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66" w:rsidRDefault="00662366" w:rsidP="0066236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662366" w:rsidRPr="000706B5" w:rsidRDefault="00662366" w:rsidP="006623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-т</w:t>
      </w:r>
      <w:proofErr w:type="gramEnd"/>
      <w:r w:rsidRPr="000706B5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662366" w:rsidRDefault="00662366" w:rsidP="0066236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66" w:rsidRPr="00A82D7E" w:rsidRDefault="00662366" w:rsidP="0066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2D7E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A82D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 2 часа в неделю</w:t>
      </w:r>
      <w:r w:rsidRPr="00A82D7E">
        <w:rPr>
          <w:rFonts w:ascii="Times New Roman" w:hAnsi="Times New Roman" w:cs="Times New Roman"/>
          <w:b/>
          <w:sz w:val="28"/>
          <w:szCs w:val="28"/>
        </w:rPr>
        <w:t>)</w:t>
      </w:r>
    </w:p>
    <w:p w:rsidR="00662366" w:rsidRPr="00A82D7E" w:rsidRDefault="00662366" w:rsidP="00662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366" w:rsidRPr="00A82D7E" w:rsidRDefault="00662366" w:rsidP="0066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662366" w:rsidRPr="00A82D7E" w:rsidRDefault="00662366" w:rsidP="0066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 В.</w:t>
      </w:r>
    </w:p>
    <w:p w:rsidR="00662366" w:rsidRDefault="00662366" w:rsidP="0066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sz w:val="28"/>
          <w:szCs w:val="28"/>
        </w:rPr>
        <w:t>Издательство «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A82D7E">
        <w:rPr>
          <w:rFonts w:ascii="Times New Roman" w:hAnsi="Times New Roman" w:cs="Times New Roman"/>
          <w:sz w:val="28"/>
          <w:szCs w:val="28"/>
        </w:rPr>
        <w:t>»</w:t>
      </w:r>
    </w:p>
    <w:p w:rsidR="00662366" w:rsidRPr="00A82D7E" w:rsidRDefault="00662366" w:rsidP="0066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790"/>
        <w:gridCol w:w="5376"/>
        <w:gridCol w:w="3706"/>
        <w:gridCol w:w="3098"/>
      </w:tblGrid>
      <w:tr w:rsidR="00662366" w:rsidRPr="00137982" w:rsidTr="00BB0072">
        <w:trPr>
          <w:trHeight w:val="736"/>
          <w:tblHeader/>
        </w:trPr>
        <w:tc>
          <w:tcPr>
            <w:tcW w:w="450" w:type="pct"/>
            <w:tcBorders>
              <w:bottom w:val="single" w:sz="4" w:space="0" w:color="auto"/>
            </w:tcBorders>
          </w:tcPr>
          <w:p w:rsidR="00662366" w:rsidRPr="00B151AC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62366" w:rsidRPr="00B151AC" w:rsidRDefault="00662366" w:rsidP="00BB0072">
            <w:pPr>
              <w:suppressAutoHyphens/>
              <w:snapToGrid w:val="0"/>
              <w:spacing w:after="0" w:line="240" w:lineRule="auto"/>
              <w:ind w:left="-250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83" w:type="pct"/>
            <w:hideMark/>
          </w:tcPr>
          <w:p w:rsidR="00662366" w:rsidRPr="00B151AC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751" w:type="pct"/>
          </w:tcPr>
          <w:p w:rsidR="00662366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Раздел.</w:t>
            </w:r>
          </w:p>
          <w:p w:rsidR="00662366" w:rsidRPr="00B151AC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урока с указанием </w:t>
            </w: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НРЭО</w:t>
            </w:r>
          </w:p>
        </w:tc>
        <w:tc>
          <w:tcPr>
            <w:tcW w:w="1207" w:type="pct"/>
          </w:tcPr>
          <w:p w:rsidR="00662366" w:rsidRPr="00B151AC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текущего контроля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ит.д.)</w:t>
            </w:r>
          </w:p>
        </w:tc>
        <w:tc>
          <w:tcPr>
            <w:tcW w:w="1009" w:type="pct"/>
          </w:tcPr>
          <w:p w:rsidR="00662366" w:rsidRPr="00B151AC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Демонстрации</w:t>
            </w:r>
          </w:p>
        </w:tc>
      </w:tr>
      <w:tr w:rsidR="00662366" w:rsidRPr="00137982" w:rsidTr="00BB0072">
        <w:trPr>
          <w:cantSplit/>
          <w:trHeight w:val="210"/>
        </w:trPr>
        <w:tc>
          <w:tcPr>
            <w:tcW w:w="450" w:type="pct"/>
          </w:tcPr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pct"/>
          </w:tcPr>
          <w:p w:rsidR="001B6275" w:rsidRPr="00A46AF7" w:rsidRDefault="008D65E0" w:rsidP="00A4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Введение (4 часа</w:t>
            </w:r>
            <w:proofErr w:type="gramStart"/>
            <w:r w:rsidR="00662366" w:rsidRPr="00BE78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07" w:type="pct"/>
          </w:tcPr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F7" w:rsidRPr="00137982" w:rsidTr="00BB0072">
        <w:trPr>
          <w:cantSplit/>
          <w:trHeight w:val="210"/>
        </w:trPr>
        <w:tc>
          <w:tcPr>
            <w:tcW w:w="450" w:type="pct"/>
          </w:tcPr>
          <w:p w:rsidR="00A46AF7" w:rsidRPr="00137982" w:rsidRDefault="00A46AF7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3" w:type="pct"/>
          </w:tcPr>
          <w:p w:rsidR="00A46AF7" w:rsidRPr="00137982" w:rsidRDefault="00A46AF7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pct"/>
          </w:tcPr>
          <w:p w:rsidR="00A46AF7" w:rsidRDefault="00A46AF7" w:rsidP="00A46A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E0">
              <w:rPr>
                <w:rFonts w:ascii="Times New Roman" w:eastAsia="Calibri" w:hAnsi="Times New Roman" w:cs="Times New Roman"/>
                <w:sz w:val="24"/>
                <w:szCs w:val="24"/>
              </w:rPr>
              <w:t>Физика – наука о природе. Физические тела и явления. Физичес</w:t>
            </w:r>
            <w:bookmarkStart w:id="0" w:name="_GoBack"/>
            <w:bookmarkEnd w:id="0"/>
            <w:r w:rsidRPr="008D65E0">
              <w:rPr>
                <w:rFonts w:ascii="Times New Roman" w:eastAsia="Calibri" w:hAnsi="Times New Roman" w:cs="Times New Roman"/>
                <w:sz w:val="24"/>
                <w:szCs w:val="24"/>
              </w:rPr>
              <w:t>кие свойства тел</w:t>
            </w:r>
          </w:p>
          <w:p w:rsidR="00A46AF7" w:rsidRDefault="00A46AF7" w:rsidP="00A46A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физические термины.</w:t>
            </w:r>
          </w:p>
          <w:p w:rsidR="00A46AF7" w:rsidRPr="001B6275" w:rsidRDefault="00A46AF7" w:rsidP="00A46A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описание физических явлений. Физический эксперимент. Моделирование явлений и объектов природы</w:t>
            </w:r>
            <w:proofErr w:type="gramStart"/>
            <w:r w:rsidRPr="008D6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A46AF7" w:rsidRDefault="00A46AF7" w:rsidP="00A46A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НРЭО.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факторы прямо или косвенно</w:t>
            </w:r>
            <w:r w:rsidRPr="008D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воздействующие на жизнь и деятельность жителей Челябинской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6AF7" w:rsidRDefault="00A46AF7" w:rsidP="00A4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D6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Круговорот веще</w:t>
            </w:r>
            <w:proofErr w:type="gramStart"/>
            <w:r w:rsidRPr="008D6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ств в пр</w:t>
            </w:r>
            <w:proofErr w:type="gramEnd"/>
            <w:r w:rsidRPr="008D6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ироде и промышленном производстве региона</w:t>
            </w:r>
          </w:p>
        </w:tc>
        <w:tc>
          <w:tcPr>
            <w:tcW w:w="1207" w:type="pct"/>
          </w:tcPr>
          <w:p w:rsidR="00A46AF7" w:rsidRPr="00137982" w:rsidRDefault="00A46AF7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A46AF7" w:rsidRPr="00137982" w:rsidRDefault="00A46AF7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механических, тепловых, электрических, магнитных и световых явлений</w:t>
            </w:r>
          </w:p>
        </w:tc>
      </w:tr>
      <w:tr w:rsidR="00662366" w:rsidRPr="00137982" w:rsidTr="00651A28">
        <w:trPr>
          <w:cantSplit/>
          <w:trHeight w:val="2792"/>
        </w:trPr>
        <w:tc>
          <w:tcPr>
            <w:tcW w:w="450" w:type="pct"/>
          </w:tcPr>
          <w:p w:rsidR="00662366" w:rsidRPr="00137982" w:rsidRDefault="001B6275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3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1B6275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величины. Физические приборы. Измерения физических величин. </w:t>
            </w:r>
            <w:r w:rsidRPr="001B627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система единиц</w:t>
            </w:r>
            <w:r w:rsidRPr="001B6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62366" w:rsidRPr="00FC28E4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погрешности измерений</w:t>
            </w:r>
            <w:proofErr w:type="gramStart"/>
            <w:r w:rsidRPr="0013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62366" w:rsidRPr="001B6275" w:rsidRDefault="00651A28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НРЭО. </w:t>
            </w:r>
            <w:r w:rsidR="00662366" w:rsidRPr="001B62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Производство высокоточных средств измерения, контроля и регулирования технологических процессов, безопасных для общества и окружающей среды (история развития ОАО «Челябинский завод «ТЕПЛОПРИБОР»)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Физические приборы</w:t>
            </w:r>
          </w:p>
        </w:tc>
      </w:tr>
      <w:tr w:rsidR="00662366" w:rsidRPr="00137982" w:rsidTr="00BB0072">
        <w:trPr>
          <w:cantSplit/>
          <w:trHeight w:val="415"/>
        </w:trPr>
        <w:tc>
          <w:tcPr>
            <w:tcW w:w="450" w:type="pct"/>
          </w:tcPr>
          <w:p w:rsidR="00662366" w:rsidRPr="00137982" w:rsidRDefault="001B6275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3" w:type="pct"/>
          </w:tcPr>
          <w:p w:rsidR="00662366" w:rsidRPr="00FC28E4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651A2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1207" w:type="pct"/>
          </w:tcPr>
          <w:p w:rsidR="00662366" w:rsidRPr="00891F6E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300"/>
        </w:trPr>
        <w:tc>
          <w:tcPr>
            <w:tcW w:w="450" w:type="pct"/>
          </w:tcPr>
          <w:p w:rsidR="00662366" w:rsidRPr="00137982" w:rsidRDefault="001B6275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3" w:type="pct"/>
          </w:tcPr>
          <w:p w:rsidR="00662366" w:rsidRPr="00FC28E4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51A28" w:rsidRDefault="001B6275" w:rsidP="001B62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75">
              <w:rPr>
                <w:rFonts w:ascii="Times New Roman" w:eastAsia="Calibri" w:hAnsi="Times New Roman" w:cs="Times New Roman"/>
                <w:sz w:val="24"/>
                <w:szCs w:val="24"/>
              </w:rPr>
              <w:t>Физика и техника.</w:t>
            </w:r>
          </w:p>
          <w:p w:rsidR="00662366" w:rsidRDefault="00662366" w:rsidP="001B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7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</w:t>
            </w:r>
            <w:r w:rsidRPr="001B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 и физические методы изучения природы</w:t>
            </w:r>
            <w:r w:rsidRPr="001B62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6275" w:rsidRPr="001B6275" w:rsidRDefault="001B6275" w:rsidP="001B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Pr="001B6275">
              <w:rPr>
                <w:rFonts w:ascii="Times New Roman" w:hAnsi="Times New Roman" w:cs="Times New Roman"/>
                <w:b/>
                <w:sz w:val="24"/>
                <w:szCs w:val="24"/>
              </w:rPr>
              <w:t>Роль физики в развитии промышленного комплекса региона: динамика развития региональной экономики</w:t>
            </w:r>
            <w:r w:rsidRPr="001B62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Проблема утилизации отходов. Влияние хозяйственной деятельности на окружающую среду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 № 1</w:t>
            </w:r>
          </w:p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AF7" w:rsidRPr="00137982" w:rsidTr="00A46AF7">
        <w:trPr>
          <w:cantSplit/>
          <w:trHeight w:val="300"/>
        </w:trPr>
        <w:tc>
          <w:tcPr>
            <w:tcW w:w="5000" w:type="pct"/>
            <w:gridSpan w:val="5"/>
          </w:tcPr>
          <w:p w:rsidR="00A46AF7" w:rsidRPr="00A46AF7" w:rsidRDefault="00A46AF7" w:rsidP="00A4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явления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662366" w:rsidRPr="00137982" w:rsidTr="00BB0072">
        <w:trPr>
          <w:cantSplit/>
          <w:trHeight w:val="300"/>
        </w:trPr>
        <w:tc>
          <w:tcPr>
            <w:tcW w:w="450" w:type="pct"/>
          </w:tcPr>
          <w:p w:rsidR="00662366" w:rsidRPr="00137982" w:rsidRDefault="00651A28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651A2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Молекулы. Броуновское движение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Модель хаотиче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движения молекул. </w:t>
            </w: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</w:tc>
      </w:tr>
      <w:tr w:rsidR="00662366" w:rsidRPr="00137982" w:rsidTr="00BB0072">
        <w:trPr>
          <w:cantSplit/>
          <w:trHeight w:val="282"/>
        </w:trPr>
        <w:tc>
          <w:tcPr>
            <w:tcW w:w="450" w:type="pct"/>
          </w:tcPr>
          <w:p w:rsidR="00662366" w:rsidRPr="00137982" w:rsidRDefault="00651A28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651A2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размеров малых тел</w:t>
            </w:r>
          </w:p>
        </w:tc>
        <w:tc>
          <w:tcPr>
            <w:tcW w:w="1207" w:type="pct"/>
          </w:tcPr>
          <w:p w:rsidR="00662366" w:rsidRPr="00891F6E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 «Определение размеров малых тел»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601"/>
        </w:trPr>
        <w:tc>
          <w:tcPr>
            <w:tcW w:w="450" w:type="pct"/>
          </w:tcPr>
          <w:p w:rsidR="00662366" w:rsidRPr="00137982" w:rsidRDefault="00651A28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662366"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651A28" w:rsidRDefault="00651A28" w:rsidP="00B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  <w:proofErr w:type="gramStart"/>
            <w:r w:rsidR="00662366" w:rsidRPr="00651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662366" w:rsidRPr="00651A28" w:rsidRDefault="00651A28" w:rsidP="00A33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A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НРЭО. </w:t>
            </w:r>
            <w:r w:rsidR="00662366" w:rsidRPr="00651A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Распространение вредных веществ, выброшенных про</w:t>
            </w:r>
            <w:r w:rsidR="00662366" w:rsidRPr="00651A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softHyphen/>
              <w:t>мышленными предприятиями области, вследствие диффузии. Защита атмосферы, воды и почвы от загрязнения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1</w:t>
            </w:r>
          </w:p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Диффузия в жидкостях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и газах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51A28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62366"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A3317F" w:rsidRDefault="00662366" w:rsidP="00BB007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r w:rsidR="00651A28"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аимное притяжение и отталкивание </w:t>
            </w:r>
            <w:r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>молекул</w:t>
            </w:r>
            <w:r w:rsidR="00651A28"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1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Сцепление свинцовых цилиндров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51A28" w:rsidP="0065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62366"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651A28" w:rsidRDefault="00662366" w:rsidP="00BB0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  <w:proofErr w:type="gramStart"/>
            <w:r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62366" w:rsidRPr="00651A28" w:rsidRDefault="00651A28" w:rsidP="00BB0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62366" w:rsidRPr="00651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производства стали на промышленных предприятиях Челябинской области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651A28">
        <w:trPr>
          <w:cantSplit/>
          <w:trHeight w:val="335"/>
        </w:trPr>
        <w:tc>
          <w:tcPr>
            <w:tcW w:w="450" w:type="pct"/>
          </w:tcPr>
          <w:p w:rsidR="00662366" w:rsidRPr="00137982" w:rsidRDefault="00662366" w:rsidP="0065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1A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3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137982" w:rsidRDefault="00662366" w:rsidP="0065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2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«Тепловые явления»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 №2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099E" w:rsidRPr="00137982" w:rsidTr="0027099E">
        <w:trPr>
          <w:cantSplit/>
          <w:trHeight w:val="335"/>
        </w:trPr>
        <w:tc>
          <w:tcPr>
            <w:tcW w:w="5000" w:type="pct"/>
            <w:gridSpan w:val="5"/>
          </w:tcPr>
          <w:p w:rsidR="0027099E" w:rsidRPr="0027099E" w:rsidRDefault="0027099E" w:rsidP="0027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 (21</w:t>
            </w:r>
            <w:r w:rsidRPr="00184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662366" w:rsidRPr="00137982" w:rsidTr="00BB0072">
        <w:trPr>
          <w:cantSplit/>
          <w:trHeight w:val="569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118C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  <w:proofErr w:type="gramStart"/>
            <w:r w:rsidRP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62366" w:rsidRPr="008118C8" w:rsidRDefault="008118C8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="00662366" w:rsidRPr="0081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регулирования транспортных потоков в Челябинской области: перекресток магистральных путей России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Равномерное прямолинейное движение</w:t>
            </w:r>
            <w:r w:rsidR="00811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 2</w:t>
            </w:r>
          </w:p>
        </w:tc>
      </w:tr>
      <w:tr w:rsidR="00662366" w:rsidRPr="00137982" w:rsidTr="008118C8">
        <w:trPr>
          <w:cantSplit/>
          <w:trHeight w:val="316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118C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409"/>
        </w:trPr>
        <w:tc>
          <w:tcPr>
            <w:tcW w:w="450" w:type="pct"/>
          </w:tcPr>
          <w:p w:rsidR="00662366" w:rsidRPr="00137982" w:rsidRDefault="00662366" w:rsidP="0065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118C8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315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1A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118C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Явление инерции</w:t>
            </w:r>
          </w:p>
        </w:tc>
      </w:tr>
      <w:tr w:rsidR="00662366" w:rsidRPr="00137982" w:rsidTr="00BB0072">
        <w:trPr>
          <w:cantSplit/>
          <w:trHeight w:val="311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118C8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C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тел</w:t>
            </w:r>
          </w:p>
        </w:tc>
      </w:tr>
      <w:tr w:rsidR="00662366" w:rsidRPr="00137982" w:rsidTr="00BB0072">
        <w:trPr>
          <w:cantSplit/>
          <w:trHeight w:val="213"/>
        </w:trPr>
        <w:tc>
          <w:tcPr>
            <w:tcW w:w="450" w:type="pct"/>
          </w:tcPr>
          <w:p w:rsidR="00662366" w:rsidRPr="00137982" w:rsidRDefault="004D2CEC" w:rsidP="00B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</w:t>
            </w:r>
            <w:r w:rsid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40"/>
        </w:trPr>
        <w:tc>
          <w:tcPr>
            <w:tcW w:w="450" w:type="pct"/>
          </w:tcPr>
          <w:p w:rsidR="00662366" w:rsidRPr="00137982" w:rsidRDefault="004D2CEC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 на рычажных весах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165"/>
        </w:trPr>
        <w:tc>
          <w:tcPr>
            <w:tcW w:w="450" w:type="pct"/>
          </w:tcPr>
          <w:p w:rsidR="00662366" w:rsidRPr="00137982" w:rsidRDefault="004D2CEC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 твердого тела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 «Измерение объема твердого тела»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165"/>
        </w:trPr>
        <w:tc>
          <w:tcPr>
            <w:tcW w:w="450" w:type="pct"/>
          </w:tcPr>
          <w:p w:rsidR="00662366" w:rsidRPr="00137982" w:rsidRDefault="004D2CEC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126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2CEC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плотности твердого тела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№5. «Измерение плотности твердого тела»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126"/>
        </w:trPr>
        <w:tc>
          <w:tcPr>
            <w:tcW w:w="450" w:type="pct"/>
          </w:tcPr>
          <w:p w:rsidR="00662366" w:rsidRPr="00137982" w:rsidRDefault="00662366" w:rsidP="004D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Измерение объема деревянного бруска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2C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83" w:type="pct"/>
          </w:tcPr>
          <w:p w:rsidR="00662366" w:rsidRPr="00184479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 «Механическое движение», Масса», «Плотность вещества»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 №1 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4D2CEC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r w:rsidR="006A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5F02" w:rsidRPr="004D2CEC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тяготения. Сила тяжести. Сила тяжести на других планетах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A5F02" w:rsidP="006A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  <w:r w:rsidR="00662366" w:rsidRPr="00137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4D2CEC" w:rsidRPr="004D2CEC" w:rsidRDefault="00662366" w:rsidP="00BB0072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Сила упругости. Закон Гука</w:t>
            </w:r>
          </w:p>
          <w:p w:rsidR="00662366" w:rsidRPr="004D2CEC" w:rsidRDefault="004D2CEC" w:rsidP="00BB0072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D2C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НРЭО. </w:t>
            </w:r>
            <w:r w:rsidR="00662366" w:rsidRPr="004D2CE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Деформация плодородного слоя почвы  Челябинской области тяжелыми сельскохозяйственными машинами (на </w:t>
            </w:r>
            <w:proofErr w:type="spellStart"/>
            <w:r w:rsidR="00662366" w:rsidRPr="004D2CE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примере</w:t>
            </w:r>
            <w:r w:rsidR="00662366" w:rsidRPr="004D2CEC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t>сельскохозяйственных</w:t>
            </w:r>
            <w:proofErr w:type="spellEnd"/>
            <w:r w:rsidR="00662366" w:rsidRPr="004D2CEC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t xml:space="preserve"> и перерабатывающих предприятий области</w:t>
            </w:r>
            <w:r w:rsidR="00662366" w:rsidRPr="004D2CE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)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Зависимость силы упругости от деформации пружины</w:t>
            </w:r>
            <w:r w:rsidR="008F4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 3. 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A5F02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F41C8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C8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A5F02" w:rsidP="006A5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F41C8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C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работа№6 «</w:t>
            </w:r>
            <w:proofErr w:type="spellStart"/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A5F02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8F41C8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сил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27099E" w:rsidP="00270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6236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FF357A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7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темам  «Механическое движение, Силы в природе»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 № 3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27099E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623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Default="00662366" w:rsidP="00BB007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FF3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Трение. Сила трения</w:t>
            </w:r>
            <w:proofErr w:type="gramStart"/>
            <w:r w:rsidRPr="00137982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  <w:proofErr w:type="gramEnd"/>
          </w:p>
          <w:p w:rsidR="00662366" w:rsidRPr="00FF357A" w:rsidRDefault="00FF357A" w:rsidP="00BB007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F35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НРЭО. </w:t>
            </w:r>
            <w:r w:rsidR="00662366" w:rsidRPr="00FF35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Материалы для обработки улиц Челябинской области против обледенения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№3</w:t>
            </w:r>
          </w:p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27099E" w:rsidP="00270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62366"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FF357A" w:rsidRPr="00FF357A" w:rsidRDefault="00662366" w:rsidP="00BB0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</w:t>
            </w:r>
            <w:r w:rsidRPr="00FF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57A" w:rsidRPr="00FF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62366" w:rsidRPr="00FF357A" w:rsidRDefault="00FF357A" w:rsidP="00BB0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62366" w:rsidRPr="00FF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 подшипников в Челябинской области (</w:t>
            </w:r>
            <w:r w:rsidR="00662366" w:rsidRPr="00FF357A">
              <w:rPr>
                <w:rFonts w:ascii="Times New Roman" w:hAnsi="Times New Roman" w:cs="Times New Roman"/>
                <w:b/>
                <w:sz w:val="24"/>
                <w:szCs w:val="24"/>
              </w:rPr>
              <w:t>ЗАО «Шестой Государственный Подшипниковый Завод»</w:t>
            </w:r>
            <w:r w:rsidR="00662366" w:rsidRPr="00FF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 трения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 4</w:t>
            </w:r>
          </w:p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27099E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623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662366" w:rsidRPr="00FF357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357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  по темам: «Вес тела», «Графическое изображение сил», «Силы», «Равнодействующая сил»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№2 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57A" w:rsidRPr="00137982" w:rsidTr="00FF357A">
        <w:trPr>
          <w:cantSplit/>
          <w:trHeight w:val="225"/>
        </w:trPr>
        <w:tc>
          <w:tcPr>
            <w:tcW w:w="5000" w:type="pct"/>
            <w:gridSpan w:val="5"/>
          </w:tcPr>
          <w:p w:rsidR="00FF357A" w:rsidRPr="00FF357A" w:rsidRDefault="00FF357A" w:rsidP="00FF3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F357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Давление твердых тел, жидкостей и газов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(21час)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E75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2709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  <w:r w:rsidR="00E75A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7239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-33.2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E75AA5" w:rsidRDefault="00662366" w:rsidP="00E75AA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70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Давление. Единицы давления. Способы уменьшения и увеличения давления. </w:t>
            </w:r>
          </w:p>
          <w:p w:rsidR="00662366" w:rsidRPr="007270E9" w:rsidRDefault="007270E9" w:rsidP="00E75AA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270E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НРЭО. </w:t>
            </w:r>
            <w:r w:rsidR="00662366" w:rsidRPr="007270E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Давление колес большегрузных автомобилей на почву и дорожное покрытие автодорог Челябинской области</w:t>
            </w:r>
          </w:p>
        </w:tc>
        <w:tc>
          <w:tcPr>
            <w:tcW w:w="1207" w:type="pct"/>
          </w:tcPr>
          <w:p w:rsidR="00662366" w:rsidRPr="00137982" w:rsidRDefault="00662366" w:rsidP="00AE11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Зависимость давления твердого тела на опору от действующей силы и площади опоры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2723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27239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27239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7270E9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70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Давление газа</w:t>
            </w:r>
          </w:p>
        </w:tc>
        <w:tc>
          <w:tcPr>
            <w:tcW w:w="1207" w:type="pct"/>
          </w:tcPr>
          <w:p w:rsidR="00662366" w:rsidRPr="00137982" w:rsidRDefault="00AE118F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№4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3E0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E0AE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7270E9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70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Передача давления жидкостями и газами. Закон Паскаля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Паскаля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3E0AED" w:rsidP="00727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36.5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0B7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Давление в жидкости и газе. Расчет давления жидкости на дно стенки сосуда</w:t>
            </w:r>
          </w:p>
        </w:tc>
        <w:tc>
          <w:tcPr>
            <w:tcW w:w="1207" w:type="pct"/>
          </w:tcPr>
          <w:p w:rsidR="00662366" w:rsidRPr="00137982" w:rsidRDefault="00662366" w:rsidP="00AE11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AED" w:rsidRPr="00137982" w:rsidTr="00BB0072">
        <w:trPr>
          <w:cantSplit/>
          <w:trHeight w:val="225"/>
        </w:trPr>
        <w:tc>
          <w:tcPr>
            <w:tcW w:w="450" w:type="pct"/>
          </w:tcPr>
          <w:p w:rsidR="003E0AED" w:rsidRDefault="003E0AED" w:rsidP="00727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37.6</w:t>
            </w:r>
          </w:p>
        </w:tc>
        <w:tc>
          <w:tcPr>
            <w:tcW w:w="583" w:type="pct"/>
          </w:tcPr>
          <w:p w:rsidR="003E0AED" w:rsidRPr="00880B72" w:rsidRDefault="003E0AED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3E0AED" w:rsidRPr="00880B72" w:rsidRDefault="003E0AED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"Расчет давления  жидкости на дно и стенки сосуда"</w:t>
            </w:r>
          </w:p>
        </w:tc>
        <w:tc>
          <w:tcPr>
            <w:tcW w:w="1207" w:type="pct"/>
          </w:tcPr>
          <w:p w:rsidR="003E0AED" w:rsidRPr="00137982" w:rsidRDefault="003E0AED" w:rsidP="00AE11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3E0AED" w:rsidRPr="00137982" w:rsidRDefault="003E0AED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7270E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E0AE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7270E9" w:rsidRPr="007270E9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70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Сообщающиеся сосуды </w:t>
            </w:r>
          </w:p>
          <w:p w:rsidR="00662366" w:rsidRPr="007270E9" w:rsidRDefault="007270E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270E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662366" w:rsidRPr="007270E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Водные ресурсы Челябинской области и их рациональное использование</w:t>
            </w:r>
          </w:p>
        </w:tc>
        <w:tc>
          <w:tcPr>
            <w:tcW w:w="1207" w:type="pct"/>
          </w:tcPr>
          <w:p w:rsidR="00AE118F" w:rsidRPr="00137982" w:rsidRDefault="00AE118F" w:rsidP="00AE11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№5</w:t>
            </w:r>
          </w:p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3E0AED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  <w:r w:rsidR="00AE11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7270E9" w:rsidRDefault="00662366" w:rsidP="00B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0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Вес воздуха. Атмосферное давление</w:t>
            </w:r>
            <w:proofErr w:type="gramStart"/>
            <w:r w:rsidRPr="007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662366" w:rsidRPr="007270E9" w:rsidRDefault="007270E9" w:rsidP="00BB0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0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НРЭО. </w:t>
            </w:r>
            <w:r w:rsidR="00662366" w:rsidRPr="007270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Особенности распространения промышленных выбросов в регионе. Охрана атмосферного воздуха от загрязнений в Челябинской области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Обнаружение атмосферного давления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F1F41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40.9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AE118F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E11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Измерение атмосферного давления. Опыт Торричелли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F1F41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41.10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891F6E" w:rsidRDefault="00662366" w:rsidP="00BB007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Барометр-анероид. Атмосферное давление на различных высотах</w:t>
            </w:r>
            <w:proofErr w:type="gramStart"/>
            <w:r w:rsidRPr="00891F6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.</w:t>
            </w:r>
            <w:proofErr w:type="gramEnd"/>
            <w:r w:rsidRPr="00891F6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662366" w:rsidRPr="00891F6E" w:rsidRDefault="00891F6E" w:rsidP="00BB0072">
            <w:pPr>
              <w:keepNext/>
              <w:spacing w:after="0" w:line="240" w:lineRule="auto"/>
              <w:outlineLvl w:val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НРЭ</w:t>
            </w:r>
            <w:r w:rsidR="00662366" w:rsidRPr="00891F6E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О</w:t>
            </w:r>
            <w:r w:rsidRPr="00891F6E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. О</w:t>
            </w:r>
            <w:r w:rsidR="00662366" w:rsidRPr="00891F6E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пределение высоты Уральских гор над уровнем моря при помощи </w:t>
            </w:r>
            <w:r w:rsidR="00662366" w:rsidRPr="00891F6E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атмосферного давления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атмосферного давления барометром - анероидом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891F6E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583" w:type="pct"/>
          </w:tcPr>
          <w:p w:rsidR="00662366" w:rsidRPr="00880B7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891F6E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Манометры.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3.12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891F6E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Поршневой жидкостный насос. Гидравлический пресс</w:t>
            </w: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62366" w:rsidRPr="00891F6E" w:rsidRDefault="00891F6E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662366" w:rsidRPr="00891F6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Гидравлический пресс и его использование в промышленности Челябинской области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hAnsi="Times New Roman" w:cs="Times New Roman"/>
                <w:sz w:val="24"/>
                <w:szCs w:val="24"/>
              </w:rPr>
              <w:t>Действие модели гидравлического пресса, схема гидравлического пресса</w:t>
            </w:r>
          </w:p>
        </w:tc>
      </w:tr>
      <w:tr w:rsidR="006F1F41" w:rsidRPr="00137982" w:rsidTr="00BB0072">
        <w:trPr>
          <w:cantSplit/>
          <w:trHeight w:val="225"/>
        </w:trPr>
        <w:tc>
          <w:tcPr>
            <w:tcW w:w="450" w:type="pct"/>
          </w:tcPr>
          <w:p w:rsidR="006F1F41" w:rsidRPr="00137982" w:rsidRDefault="006F1F41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44.13</w:t>
            </w:r>
          </w:p>
        </w:tc>
        <w:tc>
          <w:tcPr>
            <w:tcW w:w="583" w:type="pct"/>
          </w:tcPr>
          <w:p w:rsidR="006F1F41" w:rsidRPr="005C5256" w:rsidRDefault="006F1F41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F1F41" w:rsidRPr="00891F6E" w:rsidRDefault="006F1F41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по теме "Гидравлический пресс"</w:t>
            </w:r>
          </w:p>
        </w:tc>
        <w:tc>
          <w:tcPr>
            <w:tcW w:w="1207" w:type="pct"/>
          </w:tcPr>
          <w:p w:rsidR="006F1F41" w:rsidRPr="00137982" w:rsidRDefault="006F1F41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F1F41" w:rsidRPr="00137982" w:rsidRDefault="006F1F41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891F6E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Действие жидкости и газа на погруженное в них тело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2366" w:rsidP="006F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891F6E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Архимеда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 </w:t>
            </w:r>
            <w:proofErr w:type="spellStart"/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Архимеда</w:t>
            </w:r>
            <w:proofErr w:type="gramStart"/>
            <w:r w:rsidRPr="00137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gramEnd"/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пыт</w:t>
            </w:r>
            <w:proofErr w:type="spellEnd"/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ведерком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 5</w:t>
            </w:r>
          </w:p>
        </w:tc>
      </w:tr>
      <w:tr w:rsidR="003E0AED" w:rsidRPr="00137982" w:rsidTr="00BB0072">
        <w:trPr>
          <w:cantSplit/>
          <w:trHeight w:val="225"/>
        </w:trPr>
        <w:tc>
          <w:tcPr>
            <w:tcW w:w="450" w:type="pct"/>
          </w:tcPr>
          <w:p w:rsidR="003E0AED" w:rsidRPr="00137982" w:rsidRDefault="003E0AED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60E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7.16</w:t>
            </w:r>
          </w:p>
        </w:tc>
        <w:tc>
          <w:tcPr>
            <w:tcW w:w="583" w:type="pct"/>
          </w:tcPr>
          <w:p w:rsidR="003E0AED" w:rsidRPr="005C5256" w:rsidRDefault="003E0AED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3E0AED" w:rsidRPr="00891F6E" w:rsidRDefault="003E0AED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по тем</w:t>
            </w:r>
            <w:r w:rsidR="006F1F4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ам "Архимедова сила"</w:t>
            </w:r>
          </w:p>
        </w:tc>
        <w:tc>
          <w:tcPr>
            <w:tcW w:w="1207" w:type="pct"/>
          </w:tcPr>
          <w:p w:rsidR="003E0AED" w:rsidRPr="00137982" w:rsidRDefault="003E0AED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3E0AED" w:rsidRPr="00137982" w:rsidRDefault="003E0AED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2D161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60E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8.17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891F6E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1F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 8  «Определение  выталкивающей силы, действующей на погруженное в жидкость тело»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558"/>
        </w:trPr>
        <w:tc>
          <w:tcPr>
            <w:tcW w:w="450" w:type="pct"/>
          </w:tcPr>
          <w:p w:rsidR="00662366" w:rsidRPr="00137982" w:rsidRDefault="002D161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660E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9.18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2D161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Плавание тел</w:t>
            </w:r>
          </w:p>
        </w:tc>
        <w:tc>
          <w:tcPr>
            <w:tcW w:w="1207" w:type="pct"/>
          </w:tcPr>
          <w:p w:rsidR="00662366" w:rsidRPr="00137982" w:rsidRDefault="0027239B" w:rsidP="0027239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Физический диктант №4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0E1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50.19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2D161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Выяснение условий плавания тела в жидкости Выяснение условий плавания тела в жидкости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№9. «Выяснение условий плавания тела в жидкости»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0E1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  <w:r w:rsid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2D161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Плавание судов. Воздухоплавание</w:t>
            </w:r>
          </w:p>
        </w:tc>
        <w:tc>
          <w:tcPr>
            <w:tcW w:w="1207" w:type="pct"/>
          </w:tcPr>
          <w:p w:rsidR="0027239B" w:rsidRPr="00137982" w:rsidRDefault="0027239B" w:rsidP="0027239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6</w:t>
            </w:r>
          </w:p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0E1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52.21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2D161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 по темам «Давление твердых тел, жидкостей и газов»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 №3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61A" w:rsidRPr="00137982" w:rsidTr="002D161A">
        <w:trPr>
          <w:cantSplit/>
          <w:trHeight w:val="225"/>
        </w:trPr>
        <w:tc>
          <w:tcPr>
            <w:tcW w:w="5000" w:type="pct"/>
            <w:gridSpan w:val="5"/>
          </w:tcPr>
          <w:p w:rsidR="002D161A" w:rsidRPr="00A3118E" w:rsidRDefault="002D161A" w:rsidP="00A3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8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Работа и мощность. Энергия (</w:t>
            </w:r>
            <w:r w:rsidR="00A3118E" w:rsidRPr="00A3118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</w:t>
            </w:r>
            <w:r w:rsidRPr="00A3118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62366" w:rsidRPr="00137982" w:rsidTr="00BB0072">
        <w:trPr>
          <w:cantSplit/>
          <w:trHeight w:val="225"/>
        </w:trPr>
        <w:tc>
          <w:tcPr>
            <w:tcW w:w="450" w:type="pct"/>
          </w:tcPr>
          <w:p w:rsidR="00662366" w:rsidRPr="00137982" w:rsidRDefault="00660E1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53</w:t>
            </w:r>
            <w:r w:rsid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2D161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Механическая работа. Единицы работы.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2D161A" w:rsidP="005D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D76E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2D161A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1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Мощность. Единицы мощности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7</w:t>
            </w:r>
          </w:p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Простые механизмы. Рычаг. Равновесие сил на рычаге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Момент силы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Рычаги в технике, быту и природе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№10 «Выяснение условий равновесия рычага»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Блоки. «Золотое правило механики» 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62366" w:rsidRPr="00E44CA5" w:rsidRDefault="00662366" w:rsidP="00BB0072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Блоки. «Золотое правило механики»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9</w:t>
            </w:r>
          </w:p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Центр тяжести тела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61</w:t>
            </w:r>
            <w:r w:rsidR="00662366"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Условия равновесия тел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62.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Коэффициент полезного действия  механизмов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№11. «Определение КПД при подъеме тела по наклонной плоскости»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  <w:r w:rsidR="00662366"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Энергия. Потенциальная и кинетическая энергия</w:t>
            </w: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44CA5"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Кинетическая энергия движущейся воды и потенциальная энергия падающей воды: ГЭС «Пороги» </w:t>
            </w:r>
            <w:proofErr w:type="gramStart"/>
            <w:r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Сатка</w:t>
            </w:r>
            <w:proofErr w:type="spellEnd"/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№8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64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Превращение одного вида механической энергии в другой</w:t>
            </w:r>
            <w:r w:rsid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62366" w:rsidRPr="00E44CA5" w:rsidRDefault="00E44CA5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662366"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Интересные </w:t>
            </w:r>
            <w:proofErr w:type="gramStart"/>
            <w:r w:rsidR="00662366"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факты о падении</w:t>
            </w:r>
            <w:proofErr w:type="gramEnd"/>
            <w:r w:rsidR="00662366" w:rsidRPr="00E44CA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метеорита в Челябинской области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65.1</w:t>
            </w:r>
            <w:r w:rsidR="0066236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темам «Механическая работа. Мощность. Энергия»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 № 5</w:t>
            </w:r>
          </w:p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2366" w:rsidRPr="00137982" w:rsidTr="00BB0072">
        <w:trPr>
          <w:cantSplit/>
          <w:trHeight w:val="96"/>
        </w:trPr>
        <w:tc>
          <w:tcPr>
            <w:tcW w:w="450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5D76E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6.1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3" w:type="pct"/>
          </w:tcPr>
          <w:p w:rsidR="00662366" w:rsidRPr="005C5256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662366" w:rsidRPr="00E44CA5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44CA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 по темам «Работа, мощность и энергия»</w:t>
            </w:r>
          </w:p>
        </w:tc>
        <w:tc>
          <w:tcPr>
            <w:tcW w:w="1207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79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№ 4</w:t>
            </w:r>
          </w:p>
        </w:tc>
        <w:tc>
          <w:tcPr>
            <w:tcW w:w="1009" w:type="pct"/>
          </w:tcPr>
          <w:p w:rsidR="00662366" w:rsidRPr="00137982" w:rsidRDefault="00662366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6EA" w:rsidRPr="00137982" w:rsidTr="00BB0072">
        <w:trPr>
          <w:cantSplit/>
          <w:trHeight w:val="96"/>
        </w:trPr>
        <w:tc>
          <w:tcPr>
            <w:tcW w:w="450" w:type="pct"/>
          </w:tcPr>
          <w:p w:rsidR="005D76EA" w:rsidRPr="00137982" w:rsidRDefault="005D76EA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67,68</w:t>
            </w:r>
          </w:p>
        </w:tc>
        <w:tc>
          <w:tcPr>
            <w:tcW w:w="583" w:type="pct"/>
          </w:tcPr>
          <w:p w:rsidR="005D76EA" w:rsidRPr="005C5256" w:rsidRDefault="005D76EA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pct"/>
          </w:tcPr>
          <w:p w:rsidR="005D76EA" w:rsidRPr="00E44CA5" w:rsidRDefault="005D76EA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Резервное время</w:t>
            </w:r>
          </w:p>
        </w:tc>
        <w:tc>
          <w:tcPr>
            <w:tcW w:w="1207" w:type="pct"/>
          </w:tcPr>
          <w:p w:rsidR="005D76EA" w:rsidRPr="00137982" w:rsidRDefault="005D76EA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</w:tcPr>
          <w:p w:rsidR="005D76EA" w:rsidRPr="00137982" w:rsidRDefault="005D76EA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2366" w:rsidRDefault="00662366" w:rsidP="0066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62366" w:rsidSect="00BE784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6387B" w:rsidRDefault="00A6387B"/>
    <w:sectPr w:rsidR="00A6387B" w:rsidSect="009C4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FF4"/>
    <w:rsid w:val="001B6275"/>
    <w:rsid w:val="0027099E"/>
    <w:rsid w:val="0027239B"/>
    <w:rsid w:val="002D161A"/>
    <w:rsid w:val="003E0AED"/>
    <w:rsid w:val="004C411B"/>
    <w:rsid w:val="004D2CEC"/>
    <w:rsid w:val="005D76EA"/>
    <w:rsid w:val="00651A28"/>
    <w:rsid w:val="00660E10"/>
    <w:rsid w:val="00662366"/>
    <w:rsid w:val="006A5F02"/>
    <w:rsid w:val="006F1F41"/>
    <w:rsid w:val="007270E9"/>
    <w:rsid w:val="00791B78"/>
    <w:rsid w:val="008118C8"/>
    <w:rsid w:val="00891F6E"/>
    <w:rsid w:val="008D65E0"/>
    <w:rsid w:val="008F41C8"/>
    <w:rsid w:val="009C4FF4"/>
    <w:rsid w:val="00A3118E"/>
    <w:rsid w:val="00A3317F"/>
    <w:rsid w:val="00A46AF7"/>
    <w:rsid w:val="00A6387B"/>
    <w:rsid w:val="00AE118F"/>
    <w:rsid w:val="00D50DB1"/>
    <w:rsid w:val="00E44CA5"/>
    <w:rsid w:val="00E75AA5"/>
    <w:rsid w:val="00EC16A4"/>
    <w:rsid w:val="00ED7549"/>
    <w:rsid w:val="00EE0A4D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F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4F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Ксения Деулина</cp:lastModifiedBy>
  <cp:revision>21</cp:revision>
  <dcterms:created xsi:type="dcterms:W3CDTF">2018-09-12T05:32:00Z</dcterms:created>
  <dcterms:modified xsi:type="dcterms:W3CDTF">2022-09-07T19:01:00Z</dcterms:modified>
</cp:coreProperties>
</file>