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D8" w:rsidRPr="00107CA1" w:rsidRDefault="008868D8" w:rsidP="008868D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с указанием количества часов, отводимых на освоение каждой темы</w:t>
      </w:r>
    </w:p>
    <w:p w:rsidR="008868D8" w:rsidRDefault="008868D8" w:rsidP="00886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7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 (68 часов)</w:t>
      </w:r>
    </w:p>
    <w:p w:rsidR="008868D8" w:rsidRDefault="008868D8" w:rsidP="008868D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25"/>
        <w:gridCol w:w="1518"/>
        <w:gridCol w:w="3851"/>
        <w:gridCol w:w="3560"/>
      </w:tblGrid>
      <w:tr w:rsidR="008868D8" w:rsidRPr="00107CA1" w:rsidTr="00565161">
        <w:tc>
          <w:tcPr>
            <w:tcW w:w="925" w:type="dxa"/>
            <w:vAlign w:val="center"/>
          </w:tcPr>
          <w:p w:rsidR="008868D8" w:rsidRPr="00591355" w:rsidRDefault="008868D8" w:rsidP="00565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518" w:type="dxa"/>
            <w:vAlign w:val="center"/>
          </w:tcPr>
          <w:p w:rsidR="008868D8" w:rsidRPr="00591355" w:rsidRDefault="008868D8" w:rsidP="00565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851" w:type="dxa"/>
            <w:vAlign w:val="center"/>
          </w:tcPr>
          <w:p w:rsidR="008868D8" w:rsidRPr="00591355" w:rsidRDefault="008868D8" w:rsidP="00565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Тема урока с указанием НРЭО (курсив)</w:t>
            </w:r>
          </w:p>
        </w:tc>
        <w:tc>
          <w:tcPr>
            <w:tcW w:w="3560" w:type="dxa"/>
            <w:vAlign w:val="center"/>
          </w:tcPr>
          <w:p w:rsidR="008868D8" w:rsidRPr="00591355" w:rsidRDefault="008868D8" w:rsidP="00565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контроля (к/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л/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с/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т.д.)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«Производство»</w:t>
            </w:r>
          </w:p>
        </w:tc>
      </w:tr>
      <w:tr w:rsidR="008868D8" w:rsidRPr="00107CA1" w:rsidTr="00565161">
        <w:trPr>
          <w:trHeight w:val="295"/>
        </w:trPr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как основа производства. Предметы труда. Объекты социальных технологий как объект труда. Сырье как предмет труда. Промышленное сырье.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§2.1,2.2,2.10, §2.3.,2.4. Практическая работа: составление коллекции распространенных строительных материалов и полуфабрикатов (с.42)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Сельскохозяйственное и растительное сырье. Вторичное сырье и полуфабрикаты. НРЭО </w:t>
            </w:r>
            <w:r w:rsidRPr="005913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Производство полуфабрикатов на примере предприятий Челябинской области</w:t>
            </w:r>
          </w:p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как предмет труда. Информация как предмет труда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§2.5,§2.5 </w:t>
            </w: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Онлайн знакомство с предприятиями Челябинской области</w:t>
            </w:r>
          </w:p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§2.7,§2.8 Проверь себя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«Технология»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признаки технологии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§3.1 Практическая работа: выделение ключевых признаков технологии с.52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Технологическая, трудовая и производственная дисциплина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§3.2 Практическая работа: чтение чертежа 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или технического рисунка с.52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и технологическая документация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tabs>
                <w:tab w:val="left" w:pos="283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§3.3 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технологической карты для изготовления детали или изделия с.52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«Технология обработки пищевых продуктов»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(здорового) питания. НРЭО </w:t>
            </w:r>
            <w:r w:rsidRPr="00591355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Традиционная кухня народов Урала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§8.1 </w:t>
            </w: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работа: Составление индивидуального режима питания»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молока и приготовления продуктов и блюд из него.  Технология производства кисломолочных продуктов и 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блюд из них.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§8.2, §8.3 Практическая работа: приготовление блюд из молока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кулинарных изделий из круп и бобовых культур. Технология приготовления блюд из круп и бобовых культур.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§8.4, §8.5 Практическая работа: приготовление блюд из круп и бобовых культур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макаронных изделий и приготовление кулинарных блюд из них. НРЭО </w:t>
            </w:r>
            <w:r w:rsidRPr="00591355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производством макаронных изделий на примере предприятий Челябинской области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§8.6 Практическая работа: приготовление блюд из макаронных изделий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«Техника»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§4.1, §4.2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Двигатели технических систем (машин). Механическая трансмиссия в технических системах.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§4.3, §4.4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Электрическая, гидравлическая и пневматическая трансмиссия в технических системах.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§4.5 Практическая работа: ознакомление с устройством передаточных механизмов швейной машины. с.66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получения, обработки, преобразования и использования материалов.»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пластического формования материалов.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§5.2 Практическая работа: формование изделия из пластического материала (солёное тесто или пластилин) с.84</w:t>
            </w:r>
          </w:p>
        </w:tc>
      </w:tr>
      <w:tr w:rsidR="008868D8" w:rsidRPr="00107CA1" w:rsidTr="00565161">
        <w:trPr>
          <w:trHeight w:val="582"/>
        </w:trPr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§5.3, §5.4 Практическая работа: обработка древесных материалов ручным инструментом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конструкций из строительных материалов.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§6.1, §6.2, §6.3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технологий соединения деталей из текстильных материалов и кожи. Технологии влажно-тепловых операций </w:t>
            </w:r>
            <w:proofErr w:type="gramStart"/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ткани и кожи.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§6.4, §6.5 Практическая работа: склеивание образцов из тканей или кожи.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tabs>
                <w:tab w:val="left" w:pos="175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получения, преобразования и использования энергии»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тепловая энергия. Методы и средства получения тепловой энергии.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§9.1, §9.2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тепловой энергии в другие виды энергии и работу. Передача тепловой энергии.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§9.3, §9.4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Аккумулирование тепловой энергии.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§9.5 Практическая работа: определение эффективности сохранения тепловой энергии в термосах с.142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информации.</w:t>
            </w: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8868D8" w:rsidRPr="00107CA1" w:rsidTr="00565161">
        <w:trPr>
          <w:trHeight w:val="301"/>
        </w:trPr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информации. Кодирование информации при передаче сведений.  </w:t>
            </w:r>
            <w:r w:rsidRPr="00591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НРЭО</w:t>
            </w:r>
            <w:r w:rsidRPr="005913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Рейтинг провайдеров интернета Челябинской области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§10.1, §10.2 Практическая работа: сравнительный анализ провайдеров интернета</w:t>
            </w:r>
          </w:p>
        </w:tc>
      </w:tr>
      <w:tr w:rsidR="008868D8" w:rsidRPr="00107CA1" w:rsidTr="00565161">
        <w:trPr>
          <w:trHeight w:val="377"/>
        </w:trPr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Сигналы и знаки при кодировании информации.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§10.3 Практическая работа: разгадайте шифр, зашифруйте слово (словосочетание) с.152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Символы как средство кодирования информации.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§10.4 Практическая работа: придумать символ для дверей школы с.152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растениеводства»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§11.1 Практическая работа: определение групп дикорастущих растений с.166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сырья дикорастущих растений. Переработка и применение сырья дикорастущих растений.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§11.2, §11.3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экологических факторов на урожайность дикорастущих растений. </w:t>
            </w:r>
            <w:r w:rsidRPr="00591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НРЭО</w:t>
            </w:r>
            <w:r w:rsidRPr="005913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Особенности выращивания культурных растений в условиях Уральской погоды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§11.4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методы сохранения природной среды.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§11.5 Практическая работа: приемы подготовки грунта для посадки растений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животноводства»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 животноводческой продукции и их основные элементы.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§12.1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животных – элемент технологии производства животноводческой продукции.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§12.2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Животные помощники человека. </w:t>
            </w:r>
            <w:r w:rsidRPr="00591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НРЭО</w:t>
            </w:r>
            <w:r w:rsidRPr="005913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Сельскохозяйственные животные на  Южном Урале</w:t>
            </w:r>
          </w:p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«Сбор информации и описание основных видов сельскохозяйственных животных Уральского региона».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</w:t>
            </w: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§13.1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§13.2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§13.3 Практическая работа: проанализировать, нуждаются ли родственники в какой-либо помощи или опеке.</w:t>
            </w:r>
          </w:p>
        </w:tc>
      </w:tr>
      <w:tr w:rsidR="008868D8" w:rsidRPr="00107CA1" w:rsidTr="00565161">
        <w:tc>
          <w:tcPr>
            <w:tcW w:w="9854" w:type="dxa"/>
            <w:gridSpan w:val="4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«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творческий проект. Подготовительный этап. 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Конструкторский этап.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§1.1, §1.2 §1.3 Практическая работа: выполнение проектной 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8868D8" w:rsidRPr="00107CA1" w:rsidTr="00565161">
        <w:tc>
          <w:tcPr>
            <w:tcW w:w="925" w:type="dxa"/>
          </w:tcPr>
          <w:p w:rsidR="008868D8" w:rsidRPr="00591355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1518" w:type="dxa"/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D8" w:rsidRPr="00591355" w:rsidRDefault="008868D8" w:rsidP="005651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этап. Этап изготовления изделия. Заключительный этап. </w:t>
            </w:r>
          </w:p>
        </w:tc>
        <w:tc>
          <w:tcPr>
            <w:tcW w:w="3560" w:type="dxa"/>
          </w:tcPr>
          <w:p w:rsidR="008868D8" w:rsidRPr="00591355" w:rsidRDefault="008868D8" w:rsidP="00565161">
            <w:pPr>
              <w:tabs>
                <w:tab w:val="left" w:pos="2830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§1.4, §1.5, §1.6</w:t>
            </w:r>
          </w:p>
        </w:tc>
      </w:tr>
    </w:tbl>
    <w:p w:rsidR="008868D8" w:rsidRPr="00107CA1" w:rsidRDefault="008868D8" w:rsidP="008868D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68D8" w:rsidRPr="00107CA1" w:rsidRDefault="008868D8" w:rsidP="008868D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68D8" w:rsidRPr="00107CA1" w:rsidRDefault="008868D8" w:rsidP="008868D8">
      <w:pPr>
        <w:suppressAutoHyphens/>
        <w:spacing w:after="0" w:line="240" w:lineRule="auto"/>
        <w:ind w:left="3828" w:right="-5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CA1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107CA1">
        <w:rPr>
          <w:rFonts w:ascii="Times New Roman" w:hAnsi="Times New Roman" w:cs="Times New Roman"/>
          <w:b/>
          <w:sz w:val="28"/>
          <w:szCs w:val="28"/>
        </w:rPr>
        <w:t xml:space="preserve"> класс (68</w:t>
      </w:r>
      <w:r w:rsidRPr="00107C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8868D8" w:rsidRPr="00107CA1" w:rsidRDefault="008868D8" w:rsidP="008868D8">
      <w:pPr>
        <w:suppressAutoHyphens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25"/>
        <w:gridCol w:w="1518"/>
        <w:gridCol w:w="3851"/>
        <w:gridCol w:w="3560"/>
      </w:tblGrid>
      <w:tr w:rsidR="00C56B00" w:rsidRPr="00107CA1" w:rsidTr="009E6D01">
        <w:tc>
          <w:tcPr>
            <w:tcW w:w="925" w:type="dxa"/>
            <w:vAlign w:val="center"/>
          </w:tcPr>
          <w:p w:rsidR="00C56B00" w:rsidRPr="00591355" w:rsidRDefault="00C56B00" w:rsidP="009E6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518" w:type="dxa"/>
            <w:vAlign w:val="center"/>
          </w:tcPr>
          <w:p w:rsidR="00C56B00" w:rsidRPr="00591355" w:rsidRDefault="00C56B00" w:rsidP="009E6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851" w:type="dxa"/>
            <w:vAlign w:val="center"/>
          </w:tcPr>
          <w:p w:rsidR="00C56B00" w:rsidRPr="00591355" w:rsidRDefault="00C56B00" w:rsidP="009E6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Тема урока с указанием НРЭО (курсив)</w:t>
            </w:r>
          </w:p>
        </w:tc>
        <w:tc>
          <w:tcPr>
            <w:tcW w:w="3560" w:type="dxa"/>
            <w:vAlign w:val="center"/>
          </w:tcPr>
          <w:p w:rsidR="00C56B00" w:rsidRPr="00591355" w:rsidRDefault="00C56B00" w:rsidP="009E6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контроля (к/</w:t>
            </w:r>
            <w:proofErr w:type="spellStart"/>
            <w:proofErr w:type="gram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л/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с/</w:t>
            </w:r>
            <w:proofErr w:type="spellStart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т.д.)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«Производство»</w:t>
            </w:r>
          </w:p>
        </w:tc>
      </w:tr>
      <w:tr w:rsidR="00C56B00" w:rsidRPr="00107CA1" w:rsidTr="009E6D01">
        <w:trPr>
          <w:trHeight w:val="295"/>
        </w:trPr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C56B00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средства ручного труда</w:t>
            </w:r>
          </w:p>
        </w:tc>
        <w:tc>
          <w:tcPr>
            <w:tcW w:w="3560" w:type="dxa"/>
          </w:tcPr>
          <w:p w:rsidR="00C56B00" w:rsidRPr="00591355" w:rsidRDefault="00C56B00" w:rsidP="00C56B0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§2.1 Практическая работа: решение проблемных ситуаций на производстве (с.</w:t>
            </w: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C56B00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труда современного производства. Агрегаты и производственные линии</w:t>
            </w:r>
            <w:r w:rsidR="00BC6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НРЭО </w:t>
            </w:r>
            <w:r w:rsidR="00BC6BE5" w:rsidRPr="00BC6B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Изучение машиностроение региона</w:t>
            </w:r>
          </w:p>
        </w:tc>
        <w:tc>
          <w:tcPr>
            <w:tcW w:w="3560" w:type="dxa"/>
          </w:tcPr>
          <w:p w:rsidR="00C56B00" w:rsidRPr="00591355" w:rsidRDefault="009E6D01" w:rsidP="00BC6BE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="00BC6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2.2.,2.3. Практическая работа: </w:t>
            </w:r>
            <w:r w:rsidR="00BC6BE5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Соберите информацию и оформите иллюстрированный буклет о современных электрифицированных и пневматических ручных инструментах, применяемых в производстве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«Технология»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6D01" w:rsidP="009E6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производства</w:t>
            </w:r>
          </w:p>
        </w:tc>
        <w:tc>
          <w:tcPr>
            <w:tcW w:w="3560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="00BC6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3.1. Практическая работа: </w:t>
            </w:r>
            <w:r w:rsidR="00BC6BE5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Соберите информацию и примеры о технологической культуре и культуре труда и оформите иллюстрированные буклеты.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6D01" w:rsidP="009E6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Технологическая культура производства</w:t>
            </w:r>
          </w:p>
        </w:tc>
        <w:tc>
          <w:tcPr>
            <w:tcW w:w="3560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="00BC6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3.2. Беседа: </w:t>
            </w:r>
            <w:r w:rsidR="00BC6BE5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>Примером культуры ученического труда в школе можно назвать «Правила поведения в школе». Познакомьтесь с ними и обсудите с одноклассниками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6D01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труда</w:t>
            </w:r>
          </w:p>
        </w:tc>
        <w:tc>
          <w:tcPr>
            <w:tcW w:w="3560" w:type="dxa"/>
          </w:tcPr>
          <w:p w:rsidR="00C56B00" w:rsidRPr="00591355" w:rsidRDefault="00C56B00" w:rsidP="009E6D01">
            <w:pPr>
              <w:tabs>
                <w:tab w:val="left" w:pos="283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="00BC6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3.3.</w:t>
            </w:r>
            <w:r w:rsidR="00BC6BE5"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 xml:space="preserve"> Практическая работа: Проведите самооценку личной культуры ученического труда и труда  на уроках технологии.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«Технология обработки пищевых продуктов»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2B7E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ТБ на уроках технологии. Характеристики основных пищевых продуктов, используемых  в процессе приготовления изделий из теста. Хлеб и продукты хлебопекарной промышленности</w:t>
            </w:r>
          </w:p>
        </w:tc>
        <w:tc>
          <w:tcPr>
            <w:tcW w:w="3560" w:type="dxa"/>
          </w:tcPr>
          <w:p w:rsidR="00C56B00" w:rsidRPr="00591355" w:rsidRDefault="00BC6BE5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6.1., 6.2.</w:t>
            </w:r>
            <w: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  <w:t xml:space="preserve"> Практическая работа: оформить таблицу видов изделий из муки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2B7E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Мучные кондитерские изделия и тесто для их приготовления</w:t>
            </w:r>
            <w:r w:rsidR="00BC6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НРЭО </w:t>
            </w:r>
            <w:r w:rsidR="00BC6BE5" w:rsidRPr="00BC6BE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Знакомство с пищевым производством области</w:t>
            </w:r>
          </w:p>
        </w:tc>
        <w:tc>
          <w:tcPr>
            <w:tcW w:w="3560" w:type="dxa"/>
          </w:tcPr>
          <w:p w:rsidR="00C56B00" w:rsidRPr="00591355" w:rsidRDefault="00BC6BE5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6.3. Практическая работа: доклад «Что ты даешь нам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Макфа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»?»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2B7E" w:rsidP="009E6D0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Переработка рыбного сырья. Пищевая ценность рыбы. Механическая и кулинарная обработка рыбы</w:t>
            </w:r>
          </w:p>
        </w:tc>
        <w:tc>
          <w:tcPr>
            <w:tcW w:w="3560" w:type="dxa"/>
          </w:tcPr>
          <w:p w:rsidR="00C56B00" w:rsidRPr="00591355" w:rsidRDefault="00165B7B" w:rsidP="009E6D0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7.1,7.2 Практическая работа: приготовление блюд из рыбы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2B7E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Морепродукты. Рыбные консервы и пресервы</w:t>
            </w:r>
          </w:p>
        </w:tc>
        <w:tc>
          <w:tcPr>
            <w:tcW w:w="3560" w:type="dxa"/>
          </w:tcPr>
          <w:p w:rsidR="00C56B00" w:rsidRPr="00591355" w:rsidRDefault="00165B7B" w:rsidP="00165B7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7.3. Практическая работа: создание кластера на тему «Морепродукты»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«Техника»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C56B00" w:rsidRPr="00591355" w:rsidRDefault="009E6D01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Двигатели. Воздушные двигатели. Гидравлические двигатели</w:t>
            </w:r>
          </w:p>
        </w:tc>
        <w:tc>
          <w:tcPr>
            <w:tcW w:w="3560" w:type="dxa"/>
          </w:tcPr>
          <w:p w:rsidR="00C56B00" w:rsidRPr="00591355" w:rsidRDefault="009E2B7E" w:rsidP="00165B7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5B7B">
              <w:rPr>
                <w:rFonts w:ascii="Times New Roman" w:hAnsi="Times New Roman" w:cs="Times New Roman"/>
                <w:sz w:val="24"/>
                <w:szCs w:val="24"/>
              </w:rPr>
              <w:t xml:space="preserve"> 4.1,.4.2,4.3. 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Паровые двигатели. Тепловые машины внутреннего сгорания.</w:t>
            </w:r>
          </w:p>
        </w:tc>
        <w:tc>
          <w:tcPr>
            <w:tcW w:w="3560" w:type="dxa"/>
          </w:tcPr>
          <w:p w:rsidR="00165B7B" w:rsidRDefault="00165B7B">
            <w:r w:rsidRPr="002039D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4.4,4.5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Реактивные и ракетные двигатели. Электрические двигатели</w:t>
            </w:r>
          </w:p>
        </w:tc>
        <w:tc>
          <w:tcPr>
            <w:tcW w:w="3560" w:type="dxa"/>
          </w:tcPr>
          <w:p w:rsidR="00165B7B" w:rsidRDefault="00165B7B">
            <w:r w:rsidRPr="002039D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4.6,4.7.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получения, обработки, преобразов</w:t>
            </w:r>
            <w:r w:rsidR="00F03918">
              <w:rPr>
                <w:rFonts w:ascii="Times New Roman" w:hAnsi="Times New Roman" w:cs="Times New Roman"/>
                <w:b/>
                <w:sz w:val="24"/>
                <w:szCs w:val="24"/>
              </w:rPr>
              <w:t>ания и использования материалов</w:t>
            </w: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165B7B" w:rsidRPr="00591355" w:rsidRDefault="00165B7B" w:rsidP="00165B7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металлов. Производство древесных материалов. Производство синтетических материалов и пластмасс. </w:t>
            </w:r>
            <w:r w:rsidRPr="00165B7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НРЭО История развития сталелитейного </w:t>
            </w:r>
            <w:r w:rsidRPr="00165B7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производства области</w:t>
            </w:r>
          </w:p>
        </w:tc>
        <w:tc>
          <w:tcPr>
            <w:tcW w:w="3560" w:type="dxa"/>
          </w:tcPr>
          <w:p w:rsidR="00165B7B" w:rsidRDefault="00165B7B">
            <w:r w:rsidRPr="00F60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5.1.,5.2.,5.3</w:t>
            </w:r>
          </w:p>
        </w:tc>
      </w:tr>
      <w:tr w:rsidR="00165B7B" w:rsidRPr="00107CA1" w:rsidTr="009E6D01">
        <w:trPr>
          <w:trHeight w:val="582"/>
        </w:trPr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производства искусственных волокон в текстильном производстве. Свойства искусственных волокон</w:t>
            </w:r>
          </w:p>
        </w:tc>
        <w:tc>
          <w:tcPr>
            <w:tcW w:w="3560" w:type="dxa"/>
          </w:tcPr>
          <w:p w:rsidR="00165B7B" w:rsidRDefault="00165B7B">
            <w:r w:rsidRPr="00F60B7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5.4.,5.5. Практическая работа: сравнение технических характеристик материалов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технологии пластического формирования материалов</w:t>
            </w:r>
          </w:p>
        </w:tc>
        <w:tc>
          <w:tcPr>
            <w:tcW w:w="3560" w:type="dxa"/>
          </w:tcPr>
          <w:p w:rsidR="00165B7B" w:rsidRDefault="00165B7B">
            <w:r w:rsidRPr="00F60B7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5.6.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Физико-химические и термические технологии обработки материалов. НРЭО Изучение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рекультивации отходов производства области</w:t>
            </w:r>
            <w:proofErr w:type="gramEnd"/>
          </w:p>
        </w:tc>
        <w:tc>
          <w:tcPr>
            <w:tcW w:w="3560" w:type="dxa"/>
          </w:tcPr>
          <w:p w:rsidR="00165B7B" w:rsidRDefault="00165B7B">
            <w:r w:rsidRPr="00F60B7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5.8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tabs>
                <w:tab w:val="left" w:pos="175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получения, преобразования и использования энергии»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 магнитного поля. Энергия электрического поля</w:t>
            </w:r>
          </w:p>
        </w:tc>
        <w:tc>
          <w:tcPr>
            <w:tcW w:w="3560" w:type="dxa"/>
          </w:tcPr>
          <w:p w:rsidR="00165B7B" w:rsidRDefault="00165B7B" w:rsidP="00165B7B">
            <w:r w:rsidRPr="00D92C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8.1,8.2. 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влияния магнитных полей на передачу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электроволн</w:t>
            </w:r>
            <w:proofErr w:type="spellEnd"/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 Электрического тока</w:t>
            </w:r>
          </w:p>
        </w:tc>
        <w:tc>
          <w:tcPr>
            <w:tcW w:w="3560" w:type="dxa"/>
          </w:tcPr>
          <w:p w:rsidR="00165B7B" w:rsidRDefault="00165B7B">
            <w:r w:rsidRPr="00D92C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8.3.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Энергия электромагнитного поля</w:t>
            </w:r>
          </w:p>
        </w:tc>
        <w:tc>
          <w:tcPr>
            <w:tcW w:w="3560" w:type="dxa"/>
          </w:tcPr>
          <w:p w:rsidR="00165B7B" w:rsidRDefault="00165B7B">
            <w:r w:rsidRPr="00D92C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8.4. Практическая работа: создание памятки использования бытовых приборов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165B7B" w:rsidRPr="00107CA1" w:rsidTr="009E6D01">
        <w:trPr>
          <w:trHeight w:val="301"/>
        </w:trPr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и каналы получения информации</w:t>
            </w:r>
          </w:p>
        </w:tc>
        <w:tc>
          <w:tcPr>
            <w:tcW w:w="3560" w:type="dxa"/>
          </w:tcPr>
          <w:p w:rsidR="00165B7B" w:rsidRDefault="00165B7B" w:rsidP="009822D2"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9.1 </w:t>
            </w:r>
          </w:p>
        </w:tc>
      </w:tr>
      <w:tr w:rsidR="00165B7B" w:rsidRPr="00107CA1" w:rsidTr="009E6D01">
        <w:trPr>
          <w:trHeight w:val="377"/>
        </w:trPr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 наблюдений новой информации. Технические средства проведения наблюдений</w:t>
            </w:r>
          </w:p>
        </w:tc>
        <w:tc>
          <w:tcPr>
            <w:tcW w:w="3560" w:type="dxa"/>
          </w:tcPr>
          <w:p w:rsidR="00165B7B" w:rsidRDefault="00165B7B"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9.2.,9.3. Практическая работа: составление бланка протокола дл проведения наблюдения за ростом, развитием или поведением домашнего животного (растения)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 или эксперименты для получения новой информации</w:t>
            </w:r>
          </w:p>
        </w:tc>
        <w:tc>
          <w:tcPr>
            <w:tcW w:w="3560" w:type="dxa"/>
          </w:tcPr>
          <w:p w:rsidR="00165B7B" w:rsidRDefault="00165B7B"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9.4. Практическая работа: проведение опроса и обработка полученных данных</w:t>
            </w:r>
          </w:p>
        </w:tc>
      </w:tr>
      <w:tr w:rsidR="00165B7B" w:rsidRPr="00107CA1" w:rsidTr="009E6D01">
        <w:tc>
          <w:tcPr>
            <w:tcW w:w="9854" w:type="dxa"/>
            <w:gridSpan w:val="4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растениеводства»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9822D2" w:rsidRDefault="00165B7B" w:rsidP="009822D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Грибы их значение в природе и жизни человека</w:t>
            </w:r>
            <w:r w:rsid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НРЭО Культурные растения Челябинской </w:t>
            </w:r>
            <w:r w:rsid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560" w:type="dxa"/>
          </w:tcPr>
          <w:p w:rsidR="00165B7B" w:rsidRDefault="00165B7B">
            <w:r w:rsidRPr="002E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10.1.Практическая работа: </w:t>
            </w:r>
            <w:r w:rsidR="009822D2" w:rsidRP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 информации о грибковых заболеваниях культурных </w:t>
            </w:r>
            <w:proofErr w:type="spellStart"/>
            <w:r w:rsidR="009822D2" w:rsidRP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ратсений</w:t>
            </w:r>
            <w:proofErr w:type="spellEnd"/>
            <w:r w:rsidR="009822D2" w:rsidRP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2D2" w:rsidRP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произростающих</w:t>
            </w:r>
            <w:proofErr w:type="spellEnd"/>
            <w:r w:rsidR="009822D2" w:rsidRP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9822D2" w:rsidRPr="009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регионе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искусственно выращиваемых съедобных грибов</w:t>
            </w:r>
          </w:p>
        </w:tc>
        <w:tc>
          <w:tcPr>
            <w:tcW w:w="3560" w:type="dxa"/>
          </w:tcPr>
          <w:p w:rsidR="00165B7B" w:rsidRDefault="00165B7B"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10.2. Практическая работа: знакомство с профессией миколог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 к среде и условиям выращивания культивируемых грибов. Технологии ухода за грибницами и получение урожая шампиньонов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вешенок</w:t>
            </w:r>
            <w:proofErr w:type="spellEnd"/>
          </w:p>
        </w:tc>
        <w:tc>
          <w:tcPr>
            <w:tcW w:w="3560" w:type="dxa"/>
          </w:tcPr>
          <w:p w:rsidR="00165B7B" w:rsidRDefault="00165B7B"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10.3.,10.4.</w:t>
            </w:r>
          </w:p>
        </w:tc>
      </w:tr>
      <w:tr w:rsidR="00165B7B" w:rsidRPr="00107CA1" w:rsidTr="009E6D01">
        <w:tc>
          <w:tcPr>
            <w:tcW w:w="925" w:type="dxa"/>
          </w:tcPr>
          <w:p w:rsidR="00165B7B" w:rsidRPr="00591355" w:rsidRDefault="00165B7B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518" w:type="dxa"/>
          </w:tcPr>
          <w:p w:rsidR="00165B7B" w:rsidRPr="00591355" w:rsidRDefault="00165B7B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7B" w:rsidRPr="00591355" w:rsidRDefault="00165B7B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Безопасные технологии сбора и заготовки грибов</w:t>
            </w:r>
          </w:p>
        </w:tc>
        <w:tc>
          <w:tcPr>
            <w:tcW w:w="3560" w:type="dxa"/>
          </w:tcPr>
          <w:p w:rsidR="00165B7B" w:rsidRDefault="00165B7B"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10.5. Практическая работа: создание памятки для приготовления грибов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Тема «Технологии животноводства»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191E46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для животных</w:t>
            </w:r>
            <w:r w:rsidR="00C56B00"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C56B00" w:rsidRPr="00591355" w:rsidRDefault="009822D2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191E46" w:rsidP="009822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кормов и их питательность. Составление рационов кормления</w:t>
            </w:r>
            <w:r w:rsidR="00C56B00"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C56B00" w:rsidRPr="00591355" w:rsidRDefault="009822D2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 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рассчитать стоимость  потребления продуктов домашнего животного</w:t>
            </w:r>
          </w:p>
        </w:tc>
      </w:tr>
      <w:tr w:rsidR="00C56B00" w:rsidRPr="00107CA1" w:rsidTr="00191E46">
        <w:trPr>
          <w:trHeight w:val="1090"/>
        </w:trPr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191E46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кормов к скармливанию и раздача их животным</w:t>
            </w:r>
          </w:p>
          <w:p w:rsidR="00C56B00" w:rsidRPr="00591355" w:rsidRDefault="00C56B00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</w:tcPr>
          <w:p w:rsidR="00C56B00" w:rsidRPr="00591355" w:rsidRDefault="009822D2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4D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11.3.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«</w:t>
            </w:r>
            <w:r w:rsidRPr="005913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  <w:r w:rsidRPr="005913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F718F8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</w:t>
            </w:r>
            <w:r w:rsidR="00C56B00"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C56B00" w:rsidRPr="00591355" w:rsidRDefault="00C56B00" w:rsidP="009822D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изучить социальные потребности класса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F718F8" w:rsidP="00F039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опроса: анкетирование. </w:t>
            </w:r>
          </w:p>
        </w:tc>
        <w:tc>
          <w:tcPr>
            <w:tcW w:w="3560" w:type="dxa"/>
          </w:tcPr>
          <w:p w:rsidR="00C56B00" w:rsidRPr="00591355" w:rsidRDefault="00C56B00" w:rsidP="009822D2">
            <w:pPr>
              <w:suppressAutoHyphens/>
              <w:autoSpaceDE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8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создание анкеты с открытыми вопросами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F03918" w:rsidP="009E6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опроса: интервью</w:t>
            </w:r>
          </w:p>
        </w:tc>
        <w:tc>
          <w:tcPr>
            <w:tcW w:w="3560" w:type="dxa"/>
          </w:tcPr>
          <w:p w:rsidR="00C56B00" w:rsidRPr="00591355" w:rsidRDefault="00C56B00" w:rsidP="00F03918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B6347">
              <w:rPr>
                <w:rFonts w:ascii="Times New Roman" w:hAnsi="Times New Roman" w:cs="Times New Roman"/>
                <w:sz w:val="24"/>
                <w:szCs w:val="24"/>
              </w:rPr>
              <w:t xml:space="preserve"> 12.3 Практическая работа: сравнение видов интервью </w:t>
            </w:r>
          </w:p>
        </w:tc>
      </w:tr>
      <w:tr w:rsidR="00C56B00" w:rsidRPr="00107CA1" w:rsidTr="009E6D01">
        <w:tc>
          <w:tcPr>
            <w:tcW w:w="9854" w:type="dxa"/>
            <w:gridSpan w:val="4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«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  <w:r w:rsidRPr="005913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F03918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 Техническая документация в проекте.</w:t>
            </w:r>
          </w:p>
        </w:tc>
        <w:tc>
          <w:tcPr>
            <w:tcW w:w="3560" w:type="dxa"/>
          </w:tcPr>
          <w:p w:rsidR="00C56B00" w:rsidRPr="00591355" w:rsidRDefault="00C56B00" w:rsidP="002B634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§1.1, §1.2 Практическая работа: выполнение проектной работы.</w:t>
            </w:r>
          </w:p>
        </w:tc>
      </w:tr>
      <w:tr w:rsidR="00C56B00" w:rsidRPr="00107CA1" w:rsidTr="009E6D01">
        <w:tc>
          <w:tcPr>
            <w:tcW w:w="925" w:type="dxa"/>
          </w:tcPr>
          <w:p w:rsidR="00C56B00" w:rsidRPr="00591355" w:rsidRDefault="00C56B00" w:rsidP="009E6D0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518" w:type="dxa"/>
          </w:tcPr>
          <w:p w:rsidR="00C56B00" w:rsidRPr="00591355" w:rsidRDefault="00C56B00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00" w:rsidRPr="00591355" w:rsidRDefault="00F03918" w:rsidP="009E6D0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документация Технологическая документация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проекте</w:t>
            </w:r>
            <w:r w:rsidR="00C56B00" w:rsidRPr="0059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C56B00" w:rsidRPr="00591355" w:rsidRDefault="00C56B00" w:rsidP="002B6347">
            <w:pPr>
              <w:tabs>
                <w:tab w:val="left" w:pos="2830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§1.</w:t>
            </w:r>
            <w:r w:rsidR="002B6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1355">
              <w:rPr>
                <w:rFonts w:ascii="Times New Roman" w:hAnsi="Times New Roman" w:cs="Times New Roman"/>
                <w:sz w:val="24"/>
                <w:szCs w:val="24"/>
              </w:rPr>
              <w:t>, §1.</w:t>
            </w:r>
            <w:r w:rsidR="002B634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B6347" w:rsidRPr="005913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проектной работы.</w:t>
            </w:r>
          </w:p>
        </w:tc>
      </w:tr>
    </w:tbl>
    <w:p w:rsidR="008868D8" w:rsidRPr="00107CA1" w:rsidRDefault="008868D8" w:rsidP="008868D8">
      <w:pPr>
        <w:pStyle w:val="a3"/>
        <w:ind w:left="394"/>
        <w:rPr>
          <w:rFonts w:ascii="Times New Roman" w:hAnsi="Times New Roman"/>
        </w:rPr>
      </w:pPr>
    </w:p>
    <w:p w:rsidR="008868D8" w:rsidRPr="00107CA1" w:rsidRDefault="008868D8" w:rsidP="008868D8">
      <w:pPr>
        <w:pStyle w:val="a3"/>
        <w:ind w:left="394"/>
        <w:jc w:val="center"/>
        <w:rPr>
          <w:rFonts w:ascii="Times New Roman" w:hAnsi="Times New Roman"/>
          <w:b/>
          <w:sz w:val="24"/>
          <w:szCs w:val="24"/>
        </w:rPr>
      </w:pPr>
      <w:r w:rsidRPr="00107CA1"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Style w:val="a4"/>
        <w:tblW w:w="9918" w:type="dxa"/>
        <w:tblLayout w:type="fixed"/>
        <w:tblLook w:val="04A0"/>
      </w:tblPr>
      <w:tblGrid>
        <w:gridCol w:w="951"/>
        <w:gridCol w:w="1142"/>
        <w:gridCol w:w="3827"/>
        <w:gridCol w:w="3998"/>
      </w:tblGrid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r w:rsidRPr="00107C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с указанием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(к/</w:t>
            </w:r>
            <w:proofErr w:type="spellStart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, л/</w:t>
            </w:r>
            <w:proofErr w:type="spellStart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, с/</w:t>
            </w:r>
            <w:proofErr w:type="spellStart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0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т.д.)</w:t>
            </w:r>
          </w:p>
        </w:tc>
      </w:tr>
      <w:tr w:rsidR="008868D8" w:rsidRPr="00107CA1" w:rsidTr="00565161">
        <w:tc>
          <w:tcPr>
            <w:tcW w:w="9918" w:type="dxa"/>
            <w:gridSpan w:val="4"/>
          </w:tcPr>
          <w:p w:rsidR="008868D8" w:rsidRPr="00107CA1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БЛОК 1: СОВРЕМЕННЫЕ МАТЕРИАЛЬНЫЕ, ИНФОРМАЦИОННЫЕ И ГУМАНИТАРНЫЕ ТЕХНОЛОГИИ И ПЕРСПЕКТИВЫ ИХ РАЗВИТИЯ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8868D8" w:rsidRPr="00107CA1" w:rsidRDefault="008868D8" w:rsidP="00565161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Сферы производства и разделение труда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Стандарты производства продуктов труда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Диагностическая контрольная работа № 1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Технологии получения, обработки и использования информации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«Аудио, фото и видеозапись информации» Самостоятельная работа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Технологии растениеводства и животноводства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«Способы подготовки почвы для посадки комнатных растений, овощных культур» или «Описание технологии содержания домашних животных»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Социально-экономические технологии.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Профессии, связанные с реализацией социальных технологий на примере предприятий Челябинской области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«Составление вопросников для выявления требований  к качеству конкретного товара»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Механизация, автоматизация и роботизация современного производства.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Автоматизация производственных процессов на примере фабрики «</w:t>
            </w:r>
            <w:proofErr w:type="spellStart"/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Пеплос</w:t>
            </w:r>
            <w:proofErr w:type="spellEnd"/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» Чебаркуль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«Сборка роботизированных устройств из деталей конструктора»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Роботы и перспективы робототехники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«Сборка роботизированных устройств из деталей конструктора»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Медицинские технологии.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Медицинские учреждения Челябинской области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Самостоятельная работа. Сбор информации о новых технологиях в медицине. 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Современные и перспективные технологии ХХI века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Терминологический диктант № 1 «Современные и перспективные технологии ХХI века»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Транспортная техника.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Проблемы транспортной логистики Челябинской области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Самостоятельная работа № 1 «Проблемы транспортной логистики Челябинской области»</w:t>
            </w:r>
          </w:p>
        </w:tc>
      </w:tr>
      <w:tr w:rsidR="008868D8" w:rsidRPr="00107CA1" w:rsidTr="00565161">
        <w:tc>
          <w:tcPr>
            <w:tcW w:w="9918" w:type="dxa"/>
            <w:gridSpan w:val="4"/>
          </w:tcPr>
          <w:p w:rsidR="008868D8" w:rsidRPr="00107CA1" w:rsidRDefault="008868D8" w:rsidP="0056516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БЛОК 2: ФОРМИРОВАНИЕ ТЕХНОЛОГИЧЕСКОЙ КУЛЬТУРЫ И ПРОЕКТНО-ТЕХНОЛОГИЧЕСКОГО МЫШЛЕНИЯ </w:t>
            </w:r>
          </w:p>
          <w:p w:rsidR="008868D8" w:rsidRPr="00107CA1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8868D8" w:rsidRPr="00107CA1" w:rsidRDefault="008868D8" w:rsidP="00565161">
            <w:pPr>
              <w:suppressLineNumbers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Кулинария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widowControl w:val="0"/>
              <w:tabs>
                <w:tab w:val="left" w:pos="58"/>
                <w:tab w:val="left" w:pos="29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Рацион питания человека.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Влияние экологии региона на качество пищевых продуктов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«Определение содержания нитратов в овощах»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widowControl w:val="0"/>
              <w:tabs>
                <w:tab w:val="left" w:pos="58"/>
                <w:tab w:val="left" w:pos="29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Калорийность продуктов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 2 «Калорийность продуктов»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меню.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Современная индустрия питания в Челябинской области, и перспективы ее развития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«Разработка меню к празднику. Расчет стоимости»</w:t>
            </w:r>
          </w:p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 1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8868D8" w:rsidRPr="00107CA1" w:rsidRDefault="008868D8" w:rsidP="00565161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Технологии домашнего хозяйства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Технологии ремонтно-отделочных работ.</w:t>
            </w: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Экология жилища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Выбор строительных и отделочных материалов в розничных сетях Челябинской области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«Ознакомление с системой фильтрации воды»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«Утилизация сточных вод»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«Планирование месячных расходов семьи с учётом её состава»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hAnsi="Times New Roman" w:cs="Times New Roman"/>
              </w:rPr>
              <w:t>Потребительские качества товаров и услуг. Способы защиты прав потребителей.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Электротехника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33-34,</w:t>
            </w:r>
          </w:p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Электрическая энергия. Энергия магнитного и электромагнитного </w:t>
            </w: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полей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Терминологический диктант № 2 «Электрическая энергия»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Электрические цепи. Электромонтажные и сборочные технологии.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Выбор электромонтажного оборудования в розничных сетях Челябинской области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«Сборка электрической цепи из деталей конструктора»</w:t>
            </w:r>
          </w:p>
          <w:p w:rsidR="008868D8" w:rsidRPr="00107CA1" w:rsidRDefault="008868D8" w:rsidP="00565161">
            <w:pPr>
              <w:tabs>
                <w:tab w:val="left" w:pos="17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«Выполнение упражнений по механическому соединению и ответвлению проводов»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tabs>
                <w:tab w:val="left" w:pos="176"/>
              </w:tabs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Практическая работа № 3«Оценка допустимой суммарной мощности электропроводов, подключаемых к одной розетке»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Электротехнические устройства с элементами автоматики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«Определение расхода электроэнергии за месяц»</w:t>
            </w:r>
          </w:p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 2</w:t>
            </w:r>
          </w:p>
          <w:p w:rsidR="008868D8" w:rsidRPr="00107CA1" w:rsidRDefault="008868D8" w:rsidP="00565161">
            <w:pPr>
              <w:pStyle w:val="a5"/>
              <w:rPr>
                <w:rFonts w:ascii="Times New Roman" w:hAnsi="Times New Roman"/>
                <w:b/>
              </w:rPr>
            </w:pPr>
            <w:r w:rsidRPr="00107CA1">
              <w:rPr>
                <w:rFonts w:ascii="Times New Roman" w:hAnsi="Times New Roman"/>
                <w:sz w:val="24"/>
                <w:szCs w:val="24"/>
              </w:rPr>
              <w:t>Творческая работа «</w:t>
            </w:r>
            <w:r w:rsidRPr="00107CA1">
              <w:rPr>
                <w:rFonts w:ascii="Times New Roman" w:hAnsi="Times New Roman"/>
                <w:b/>
              </w:rPr>
              <w:t xml:space="preserve">Разработка </w:t>
            </w:r>
          </w:p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hAnsi="Times New Roman" w:cs="Times New Roman"/>
                <w:b/>
              </w:rPr>
              <w:t>плаката по электробезопасности»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8868D8" w:rsidRPr="00107CA1" w:rsidRDefault="008868D8" w:rsidP="00565161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 творческой и опытнической деятельности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Дизайн при проектировании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 4 «Методы научного познания»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47-48,</w:t>
            </w:r>
          </w:p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Экономическая оценка проекта, презентация и реклама. 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Исследовательский проект «Мой профессиональный выбор»</w:t>
            </w:r>
          </w:p>
        </w:tc>
      </w:tr>
      <w:tr w:rsidR="008868D8" w:rsidRPr="00107CA1" w:rsidTr="00565161">
        <w:tc>
          <w:tcPr>
            <w:tcW w:w="9918" w:type="dxa"/>
            <w:gridSpan w:val="4"/>
          </w:tcPr>
          <w:p w:rsidR="008868D8" w:rsidRPr="00107CA1" w:rsidRDefault="008868D8" w:rsidP="0056516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 3: ПОСТРОЕНИЕ ОБРАЗОВАТЕЛЬНЫХ ТРАЕКТОРИЙ И ПЛАНОВ В ОБЛАСТИ ПРОФЕССИОНАЛЬНОГО САМООПРЕДЕЛЕНИЯ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8868D8" w:rsidRPr="00107CA1" w:rsidRDefault="008868D8" w:rsidP="00565161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Профессиональное образование и карьера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Технологическая культура производства и культура труда.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НРЭО</w:t>
            </w:r>
            <w:r w:rsidRPr="00107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Предприятия Челябинской области, работающие на основе современных производственных технологий.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«Анализ структуры предприятия и разделение труда»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53-54,</w:t>
            </w:r>
          </w:p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Выбор профессии.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НРЭО</w:t>
            </w:r>
            <w:r w:rsidRPr="00107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образовательные организации Челябинской области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Практическая работа № 1. «Диагностика склонностей и качеств личности» 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Трудовой ресурс. Рынок труда.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Анализ предложений 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lastRenderedPageBreak/>
              <w:t>работодателей на региональном рынке труда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Практическая работа«Анализ предложений работодателей на </w:t>
            </w: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региональном рынке труда»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Трудовой ресурс. Рынок труда.</w:t>
            </w:r>
          </w:p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Практическая работа № 2 «Составление профессионального плана»</w:t>
            </w:r>
          </w:p>
        </w:tc>
      </w:tr>
      <w:tr w:rsidR="008868D8" w:rsidRPr="00107CA1" w:rsidTr="00565161"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61-62,</w:t>
            </w:r>
          </w:p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Характеристики современного рынка труда. Квалификации и профессии.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НРЭО</w:t>
            </w: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Рынок труда Челябинской области: новые и устаревшие профессии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 3 «Анализ профессии по единому тарифно-квалификационному справочнику»</w:t>
            </w:r>
          </w:p>
        </w:tc>
      </w:tr>
      <w:tr w:rsidR="008868D8" w:rsidRPr="00107CA1" w:rsidTr="00565161">
        <w:trPr>
          <w:trHeight w:val="601"/>
        </w:trPr>
        <w:tc>
          <w:tcPr>
            <w:tcW w:w="951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65-66,</w:t>
            </w:r>
          </w:p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CA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42" w:type="dxa"/>
          </w:tcPr>
          <w:p w:rsidR="008868D8" w:rsidRPr="00107CA1" w:rsidRDefault="008868D8" w:rsidP="0056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8D8" w:rsidRPr="00107CA1" w:rsidRDefault="008868D8" w:rsidP="005651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C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Трудовой договор</w:t>
            </w:r>
          </w:p>
        </w:tc>
        <w:tc>
          <w:tcPr>
            <w:tcW w:w="3998" w:type="dxa"/>
          </w:tcPr>
          <w:p w:rsidR="008868D8" w:rsidRPr="00107CA1" w:rsidRDefault="008868D8" w:rsidP="00565161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107C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Диагностическая контрольная работа № 2</w:t>
            </w:r>
          </w:p>
        </w:tc>
      </w:tr>
    </w:tbl>
    <w:p w:rsidR="008868D8" w:rsidRPr="00107CA1" w:rsidRDefault="008868D8" w:rsidP="008868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61" w:rsidRDefault="00565161"/>
    <w:sectPr w:rsidR="00565161" w:rsidSect="005651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8D8"/>
    <w:rsid w:val="000E73FE"/>
    <w:rsid w:val="00165B7B"/>
    <w:rsid w:val="00191E46"/>
    <w:rsid w:val="0028282D"/>
    <w:rsid w:val="002B6347"/>
    <w:rsid w:val="004E495E"/>
    <w:rsid w:val="00565161"/>
    <w:rsid w:val="00620A7B"/>
    <w:rsid w:val="00816EBA"/>
    <w:rsid w:val="008868D8"/>
    <w:rsid w:val="009822D2"/>
    <w:rsid w:val="009E2B7E"/>
    <w:rsid w:val="009E6D01"/>
    <w:rsid w:val="00B13217"/>
    <w:rsid w:val="00BC6BE5"/>
    <w:rsid w:val="00C56B00"/>
    <w:rsid w:val="00E446C2"/>
    <w:rsid w:val="00F03918"/>
    <w:rsid w:val="00F709B8"/>
    <w:rsid w:val="00F718F8"/>
    <w:rsid w:val="00FB070D"/>
    <w:rsid w:val="00FB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68D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8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868D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1675-FB17-4C59-A205-B995C8EC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Деулина</dc:creator>
  <cp:lastModifiedBy>Школа 155</cp:lastModifiedBy>
  <cp:revision>8</cp:revision>
  <dcterms:created xsi:type="dcterms:W3CDTF">2022-09-08T07:16:00Z</dcterms:created>
  <dcterms:modified xsi:type="dcterms:W3CDTF">2022-09-08T09:34:00Z</dcterms:modified>
</cp:coreProperties>
</file>