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7" w:rsidRPr="0070033A" w:rsidRDefault="00FE3BB7" w:rsidP="00FE3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3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8 класса (68 часов)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10"/>
        <w:gridCol w:w="963"/>
        <w:gridCol w:w="18"/>
        <w:gridCol w:w="5395"/>
        <w:gridCol w:w="2780"/>
      </w:tblGrid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70033A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BB7" w:rsidRPr="0070033A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E3BB7" w:rsidRPr="0070033A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70033A" w:rsidRDefault="00FE3BB7" w:rsidP="007003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3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0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3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70033A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3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E3BB7" w:rsidRPr="00160A30" w:rsidTr="00160A30">
        <w:trPr>
          <w:trHeight w:val="378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Раздел. Введение. Науки, изучающие организм человека </w:t>
            </w:r>
            <w:r w:rsidRPr="00160A3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2часа</w:t>
            </w:r>
          </w:p>
          <w:p w:rsidR="00FE3BB7" w:rsidRPr="0070033A" w:rsidRDefault="00FE3BB7" w:rsidP="007003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Науки, изучающие организм человека,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методы изучения организма человека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методы исследова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ния. Т.Б. в кабинете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1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Становление наук о человеке. </w:t>
            </w:r>
          </w:p>
          <w:p w:rsidR="00FE3BB7" w:rsidRPr="0070033A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становления человека. Влияние биологических и социальных факторов.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Раздел. Происхождение человека </w:t>
            </w:r>
            <w:r w:rsidRPr="00160A3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-3 часа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системе органического мира. Черты сходства и различия человека и животных. 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563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становления человека. Влияние биологических и социальных факторов.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25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Человеческие расы.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состав жителей Челябинской области, принадлежность населения к  2 расам: европеоидной и монголоидной.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252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Строение организма – 4 часа</w:t>
            </w:r>
          </w:p>
          <w:p w:rsidR="00FE3BB7" w:rsidRPr="00160A30" w:rsidRDefault="00FE3BB7" w:rsidP="007003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Уровни организа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ции. Органы и сис</w:t>
            </w:r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темы органов.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699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среда организма. Строение  и жизнедеятельность клетки.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Л.р.1  Рассматривание животной клетки  на готовом микропрепарате</w:t>
            </w: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Ткани.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П.р. 1..Изучение микроскопического строения тканей.</w:t>
            </w: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70033A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регуляция организма. Рефлекс и рефлекторная дуга. Прямые и обратные связи.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Раздел. Опорно-двигательная система - 7 часов</w:t>
            </w:r>
          </w:p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опорно-двигательной  системы. Химический состав костей, их строение, </w:t>
            </w:r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типы кос</w:t>
            </w:r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Осевой скелет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Добавочный скелет. Соединения костей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Строение мышц.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Л.р.2 Мышцы человеческого тела</w:t>
            </w: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мышц, их регуляция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физических упражнений и культуры труда для формирования скелета и мускулатуры. Осанка. </w:t>
            </w:r>
          </w:p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Учение Сеченова об утомлении, гигиенические требова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ния к нагрузке подростков. 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Д.З.Шибкова</w:t>
            </w:r>
            <w:proofErr w:type="spell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Наука быть здоровым.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Л.р.3 Определение гармоничности физического развития. Выявление нарушений осанки и наличия плоскостопия. </w:t>
            </w:r>
          </w:p>
        </w:tc>
      </w:tr>
      <w:tr w:rsidR="00FE3BB7" w:rsidRPr="00160A30" w:rsidTr="00160A30">
        <w:trPr>
          <w:trHeight w:val="312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 опорно-двигательной системы.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Внутренняя среда организма – 3 часа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Транспорт веществ. Внутренняя среда организма, еѐ постоянство. Кровь.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Антитела.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Влияние на клетки ионизирующего 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облучения. Радиоак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тивный Восточно-Уральский след.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Л.р.4 Микроскопическое строение крови человека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лягушки.</w:t>
            </w: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Переливание крови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крови, Предупредительные прививки. Лечебные сыворотки.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 заболевании гепатитом и </w:t>
            </w:r>
            <w:proofErr w:type="spellStart"/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СПИДом</w:t>
            </w:r>
            <w:proofErr w:type="spellEnd"/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туберкулёзом по Челябинской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области. 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областной станции переливания крови. Правила хра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нения крови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Кровеносная и лимфатическая  системы- 6 час.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работа сердца. </w:t>
            </w:r>
          </w:p>
          <w:p w:rsidR="00FE3BB7" w:rsidRPr="00160A30" w:rsidRDefault="00FE3BB7" w:rsidP="0070033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Операции на сердце в Челябинске. Бескровные операции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при пороке сердца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Кровяное давление и пульс.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Л.р.5.  Подсчет пульса в разных условиях. </w:t>
            </w: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60A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системы. Доврачебная помощь при заболеваниях сердца и сосудов.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Операции на кровеносных сосудах в больницах Челябин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Дыхание – 4 часа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система. Строение органов дыхания, заболевания дыхательных путей.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Строение лёгких. Легочное и тканевое дыхание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5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Механизмы вдоха и выдоха. Регуляция дыхания. Охрана воздушной среды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Состав воздуха над Челябинском. За истекшие 100 лет запыленность атмосферы возросла в 20 раз. В России 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 выбрасывается 372 кг вредных веществ на че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ловека. По Челябинской области - от 280 до 2000 кг в год на человека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П.р.6.  Дыхательные движения. Измерение 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ѐмкости легких.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дыхательной системы. Заболевания органов дыхания и их предупреждение, оказания первой помощи. Вред  </w:t>
            </w:r>
            <w:proofErr w:type="spell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Влияние курения на органы дыхания школьников. Бы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строе привыкание к курению у подростков. Статистика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курящих учащихся в параллели 8-х классов</w:t>
            </w:r>
            <w:proofErr w:type="gramStart"/>
            <w:r w:rsidRPr="00160A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160A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Данные медицинского работника о количестве детей с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диагнозом ОРВ, ОРЗ в школе.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34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Пищеварение – 6 часа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Пища, питательные вещества. Строение пищеварительной системы.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415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полости. Уход за зубами. </w:t>
            </w: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Недостаток фтора, кальция в организме, влияние их на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зубной эмали. Добавление этих </w:t>
            </w:r>
            <w:proofErr w:type="spell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вещесгв</w:t>
            </w:r>
            <w:proofErr w:type="spell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в зубную пасту. Правила чистки зубов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</w:t>
            </w:r>
            <w:proofErr w:type="spellStart"/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двенадцатипер-стной</w:t>
            </w:r>
            <w:proofErr w:type="spellEnd"/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кишке. Роль печени. Действие ферментов.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 фистулы И.П.Павлова, награждение его Нобелев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ской премией.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Всасывание. Функции тонкого и толстого кишечника. Регуляция пищеварения.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404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пищеварения. Нарушения работы пищеварительной системы и их профилактика.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256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пищеварение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Обмен веществ и энергии -3 часа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в организме. Пластический и </w:t>
            </w:r>
            <w:proofErr w:type="spellStart"/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энергетичес-кий</w:t>
            </w:r>
            <w:proofErr w:type="spellEnd"/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обмен.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proofErr w:type="gramStart"/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О</w:t>
            </w:r>
            <w:proofErr w:type="gramEnd"/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 обеспечении витаминами через продукты раститель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ного происхождения, произрастающие на Урале.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человека. Рациональное питание. Нормы и режим питания.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Л.р.7. Рациональное питание.</w:t>
            </w: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Покровные органы. Терморегуляция. Выделение – 4 часа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 и функции кожи.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кожей, волосами, ногтями. Гигиена одежды и обуви. Кожные заболевания их профилактика.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Использование отдельной одежды для спортивного зала, требования к рабочей одежде школьника, уход за кожей.  О заболевании стригущий лишай в школе.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 организма.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кожи, тепловом и солнечном ударе.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 функции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мочевыделительной системы и их предупреждение.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Нервная система -5 часов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 Функции продолговатого, среднего  мозга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оста и мозжечка.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8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Передний мозг. Функции промежуточного мозга и коры  больших полушарий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02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Соматический и вегетативный  отделы нервной системы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462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Анализаторы. Органы чувств – 5 часов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Анализаторы и органы чувств. Значение анализаторов.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639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Строение глаза Анализаторы и органы чувств. Значение анализаторов.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Л.р.8.  Исследование реакции зрачка на освещенность.</w:t>
            </w:r>
          </w:p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462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 и травм глаз</w:t>
            </w: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Сообщение от школьного медработника об изменении остроты зрения по параллели 8-х классов. Упражнения 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по восстановлению остроты зрения.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462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анализатор. Гигиена органов слуха.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64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 и вкуса. Их анализаторы.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64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Высшая нервная деятельность. Поведение, психика – 5 час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работ И.П.Павлова, С.М. Сеченова, А.А.Ухтомского в изучении высшей нервной деятельности человека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1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Безусловные рефлексы и инстинкты. Условные рефлексы.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15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Сон и бодрствование. Сновидения.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454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человека: речь и сознание, познавательные процессы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15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02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Раздел. Эндокринная система -2 часа</w:t>
            </w:r>
          </w:p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Гормоны, механизмы их действия на клетки.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614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желез внутренней секреции Нарушения деятельности эндокринной систем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предупреждение. </w:t>
            </w:r>
          </w:p>
          <w:p w:rsidR="00FE3BB7" w:rsidRPr="0070033A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160A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Операции по смене пола, проводимые в России, недостаток йода в области.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1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Индивидуальное развитие организма -5 часов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Размножение. Половые железы и половые клетки.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FE3BB7" w:rsidRPr="00160A30" w:rsidTr="00160A30">
        <w:trPr>
          <w:trHeight w:val="151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02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путѐ</w:t>
            </w:r>
            <w:proofErr w:type="gramStart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, их профилактика.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242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Развитие после рождения. Становление личности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11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склонности, способности.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11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3 часа резервного времени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Повторение материала по темам к итоговой проверочной работе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160A30" w:rsidTr="00160A30">
        <w:trPr>
          <w:trHeight w:val="311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BB7" w:rsidRPr="00160A30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0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  <w:p w:rsidR="00FE3BB7" w:rsidRPr="00160A30" w:rsidRDefault="00FE3BB7" w:rsidP="0070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7" w:rsidRPr="00160A30" w:rsidRDefault="00FE3BB7" w:rsidP="0070033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B7" w:rsidRDefault="00FE3BB7" w:rsidP="00FE3BB7"/>
    <w:p w:rsidR="00FE3BB7" w:rsidRDefault="00FE3BB7" w:rsidP="00FE3BB7">
      <w:pPr>
        <w:jc w:val="center"/>
      </w:pPr>
    </w:p>
    <w:p w:rsidR="00FE3BB7" w:rsidRDefault="00FE3BB7" w:rsidP="00FE3BB7">
      <w:pPr>
        <w:jc w:val="center"/>
      </w:pPr>
    </w:p>
    <w:p w:rsidR="00FE3BB7" w:rsidRDefault="00FE3BB7" w:rsidP="00FE3BB7">
      <w:pPr>
        <w:jc w:val="center"/>
      </w:pPr>
    </w:p>
    <w:p w:rsidR="00FE3BB7" w:rsidRPr="00C408DE" w:rsidRDefault="00FE3BB7" w:rsidP="00FE3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DE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национальных, региональных и  этнокультурных особенностей</w:t>
      </w:r>
    </w:p>
    <w:p w:rsidR="00FE3BB7" w:rsidRPr="00C408DE" w:rsidRDefault="00FE3BB7" w:rsidP="00FE3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DE">
        <w:rPr>
          <w:rFonts w:ascii="Times New Roman" w:hAnsi="Times New Roman" w:cs="Times New Roman"/>
          <w:b/>
          <w:sz w:val="24"/>
          <w:szCs w:val="24"/>
        </w:rPr>
        <w:t>на уроках биологии в 8 классе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543"/>
        <w:gridCol w:w="5387"/>
      </w:tblGrid>
      <w:tr w:rsidR="00FE3BB7" w:rsidRPr="00C408DE" w:rsidTr="00D218F4">
        <w:trPr>
          <w:trHeight w:val="31"/>
        </w:trPr>
        <w:tc>
          <w:tcPr>
            <w:tcW w:w="1844" w:type="dxa"/>
          </w:tcPr>
          <w:p w:rsidR="00FE3BB7" w:rsidRPr="00C408DE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  <w:p w:rsidR="00FE3BB7" w:rsidRPr="00C408DE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 тематическом</w:t>
            </w:r>
          </w:p>
          <w:p w:rsidR="00FE3BB7" w:rsidRPr="00C408DE" w:rsidRDefault="00FE3BB7" w:rsidP="00D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3543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C408DE" w:rsidTr="00D218F4">
        <w:trPr>
          <w:trHeight w:val="31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человека. Влияние биологических и социальных факторов. НРК</w:t>
            </w: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Территория музея-заповедника «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» на границе </w:t>
            </w:r>
            <w:proofErr w:type="spellStart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Брединского</w:t>
            </w:r>
            <w:proofErr w:type="spell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Кизильского районов Челябинской облас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ти. В пределах заповедника обнаружено более 70 архео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памятников, относящихся к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эиохам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- от стоянок каменного века до курганов </w:t>
            </w:r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ритуальных оград ХП-Х1У века н.э. Показать рисунки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и орудия труда древних людей. Об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Аркаиме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, настенных рисунках в пещерах Челябинской области эпохи неолита</w:t>
            </w:r>
          </w:p>
        </w:tc>
      </w:tr>
      <w:tr w:rsidR="00FE3BB7" w:rsidRPr="00C408DE" w:rsidTr="00D218F4">
        <w:trPr>
          <w:trHeight w:val="31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Человеческие расы. НРК</w:t>
            </w: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жителей Челябинской области, принадлежность населения к  2 расам: европеоидной и монголоидной, есть в Челябинске постоянно проживающие представители негроидной расы</w:t>
            </w:r>
          </w:p>
        </w:tc>
      </w:tr>
      <w:tr w:rsidR="00FE3BB7" w:rsidRPr="00C408DE" w:rsidTr="00D218F4">
        <w:trPr>
          <w:trHeight w:val="557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и культуры труда для формирования скелета и мускулатуры. Осанка.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shd w:val="clear" w:color="auto" w:fill="FFFFFF"/>
              <w:spacing w:line="274" w:lineRule="exact"/>
              <w:ind w:right="82"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Учение Сеченова об утомлении, гигиенические требова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ния к нагрузке подростков.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Д.З.Шибкова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Наука быть здоровым.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учащихся.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Челяьинск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Ю-У книжное изд-во, 1997, с. 56).</w:t>
            </w:r>
            <w:proofErr w:type="gram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Нарушение осанки. Динамика увеличения числа учащих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ся со сколиозом. Данные медицинского осмотра учащих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ся МОУСОШ 155. Постоянные тренировки улучшают снабжение мышц кровью, питательными веществами и кислородом.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Д.З.Шибкова</w:t>
            </w:r>
            <w:proofErr w:type="spell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Наука быть здоровым, с.73). «Комплекс </w:t>
            </w:r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Емели» - «Без труда - не вытащишь рыбку из пруда».</w:t>
            </w:r>
          </w:p>
          <w:p w:rsidR="00FE3BB7" w:rsidRPr="00C408DE" w:rsidRDefault="00FE3BB7" w:rsidP="00D218F4">
            <w:pPr>
              <w:shd w:val="clear" w:color="auto" w:fill="FFFFFF"/>
              <w:spacing w:line="274" w:lineRule="exact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Меры предупреждения нарушения осанки. Оценка за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осанку.</w:t>
            </w:r>
          </w:p>
          <w:p w:rsidR="00FE3BB7" w:rsidRPr="00C408DE" w:rsidRDefault="00FE3BB7" w:rsidP="00D218F4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Отличная: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плечи на одном уровне, грудная клетка слег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ка выдается вперед, нижние углы лопаток слегка сведе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ны, голова держится прямо, живот подтянут, ноги в ко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softHyphen/>
              <w:t>ленях выпрямлены.</w:t>
            </w:r>
          </w:p>
          <w:p w:rsidR="00FE3BB7" w:rsidRPr="00C408DE" w:rsidRDefault="00FE3BB7" w:rsidP="00D218F4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Удовлетворительная: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углы лопаток выступают, плечи на разном уровне, голова опущена вперед, живот выпя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чен, походка вялая.</w:t>
            </w:r>
          </w:p>
          <w:p w:rsidR="00FE3BB7" w:rsidRDefault="00FE3BB7" w:rsidP="00D218F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4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Плохая</w:t>
            </w:r>
            <w:proofErr w:type="gramEnd"/>
            <w:r w:rsidRPr="00C4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плечи не отводит назад, спину не выпрямляет,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плечи держит одно выше, другое ниже, живот расслабля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ет, голову опускает, ходит, </w:t>
            </w: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шаркая, на полусогнутых но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</w:tr>
      <w:tr w:rsidR="00FE3BB7" w:rsidRPr="00C408DE" w:rsidTr="00D218F4">
        <w:trPr>
          <w:trHeight w:val="673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Антитела </w:t>
            </w: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Влияние на клетки ионизирующего облучения. Радиоак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тивный Восточно-Уральский след. (Показать карту эко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состояния территориальных комплексов </w:t>
            </w:r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Челябинской области). Увеличение больных лейкемией. Данные Медицинского вестника т.1, выпуск 1, с. 48, г.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Екатеринбург,2002. </w:t>
            </w:r>
          </w:p>
        </w:tc>
      </w:tr>
      <w:tr w:rsidR="00FE3BB7" w:rsidRPr="00C408DE" w:rsidTr="00D218F4">
        <w:trPr>
          <w:trHeight w:val="449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Переливание крови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крови, Предупредительные прививки. Лечебные сыворотки.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заболевании гепатитом и </w:t>
            </w:r>
            <w:proofErr w:type="spellStart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СПИДом</w:t>
            </w:r>
            <w:proofErr w:type="spell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туберкулёзом по Челябинской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proofErr w:type="spell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областной станции переливания крови. Правила хра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нения крови</w:t>
            </w:r>
          </w:p>
        </w:tc>
      </w:tr>
      <w:tr w:rsidR="00FE3BB7" w:rsidRPr="00C408DE" w:rsidTr="00D218F4">
        <w:trPr>
          <w:trHeight w:val="234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Строение и работа сердца. Автоматизм   сердца 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Операции на сердце в Челябинске. Бескровные операции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при пороке сердца.</w:t>
            </w:r>
          </w:p>
        </w:tc>
      </w:tr>
      <w:tr w:rsidR="00FE3BB7" w:rsidRPr="00C408DE" w:rsidTr="00D218F4">
        <w:trPr>
          <w:trHeight w:val="174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системы. Доврачебная помощь при заболеваниях сердца и сосудов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Операции на кровеносных сосудах в больницах Челябин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FE3BB7" w:rsidRPr="00C408DE" w:rsidTr="00D218F4">
        <w:trPr>
          <w:trHeight w:val="308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вдоха и выдоха. 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Состав воздуха над Челябинском. За истекшие 100 лет запыленность атмосферы возросла в 20 раз. В России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 выбрасывается 372 кг вредных веществ на че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ловека. По Челябинской области - от 280 до 2000 кг в год на человека. В Карабаше -25 кг вредных веществ в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сутки на человека. Челябинская область по выбросам в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водоемы занимает 8 место, по выбросам в воздушную среду - 3 место по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истекшие 100 лет запыленность атмосферы возросла в 20 раз. В России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 выбрасывается 372 кг вредных веществ на че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ловека. По Челябинской области - от 280 до 2000 кг в год на человека. В Карабаше -25 кг вредных веществ в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сутки на человека. Челябинская область по выбросам в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водоемы занимает 8 место, по выбросам в воздушную среду - 3 место по России.</w:t>
            </w:r>
          </w:p>
        </w:tc>
      </w:tr>
      <w:tr w:rsidR="00FE3BB7" w:rsidRPr="00C408DE" w:rsidTr="00D218F4">
        <w:trPr>
          <w:trHeight w:val="85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Функциональные возможности дыхательной системы. Заболевания органов дыхания и их предупреждение, оказания первой помощи. Вред 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Влияние курения на органы дыхания школьников. Бы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строе привыкание к курению у подростков. Статистика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курящих учащихся в параллели 8-х классов</w:t>
            </w:r>
            <w:proofErr w:type="gramStart"/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Данные медицинского работника о количестве детей с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диагнозом ОРВ, ОРЗ в школе.</w:t>
            </w:r>
          </w:p>
        </w:tc>
      </w:tr>
      <w:tr w:rsidR="00FE3BB7" w:rsidRPr="00C408DE" w:rsidTr="00D218F4">
        <w:trPr>
          <w:trHeight w:val="176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Уход за зубами.</w:t>
            </w:r>
          </w:p>
        </w:tc>
        <w:tc>
          <w:tcPr>
            <w:tcW w:w="5387" w:type="dxa"/>
          </w:tcPr>
          <w:p w:rsidR="00FE3BB7" w:rsidRPr="00C408DE" w:rsidRDefault="00FE3BB7" w:rsidP="001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Недостаток фтора, кальция в организме, влияние их на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зубной эмали. Добавление этих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вещесгв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в зубную пасту. Правила чистки зубов</w:t>
            </w:r>
          </w:p>
        </w:tc>
      </w:tr>
      <w:tr w:rsidR="00FE3BB7" w:rsidRPr="00C408DE" w:rsidTr="00D218F4">
        <w:trPr>
          <w:trHeight w:val="239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</w:t>
            </w:r>
            <w:proofErr w:type="spellStart"/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двенадцатипер-стной</w:t>
            </w:r>
            <w:proofErr w:type="spellEnd"/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кишке. Роль печени. Действие ферментов. НРЭО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 фистулы И.П.Павлова, награждение его Нобелев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ской премией.</w:t>
            </w: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E3BB7" w:rsidRPr="00C408DE" w:rsidTr="00D218F4">
        <w:trPr>
          <w:trHeight w:val="227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обеспечении витаминами через продукты раститель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ного происхождения, произрастающие на Урале.</w:t>
            </w:r>
          </w:p>
        </w:tc>
      </w:tr>
      <w:tr w:rsidR="00FE3BB7" w:rsidRPr="00C408DE" w:rsidTr="00D218F4">
        <w:trPr>
          <w:trHeight w:val="300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Уход за кожей, ногтями и волосами. Гигиена одежды и обуви. Кожные заболевания их профилактика.</w:t>
            </w:r>
          </w:p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3BB7" w:rsidRPr="00C408DE" w:rsidRDefault="00FE3BB7" w:rsidP="00D218F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3BB7" w:rsidRPr="00C408DE" w:rsidRDefault="00FE3BB7" w:rsidP="00D218F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отдельной одежды для спортивного зала, требования к рабочей одежде школьника, уход за кожей.  О заболевании стригущий лишай в школе </w:t>
            </w:r>
          </w:p>
        </w:tc>
      </w:tr>
      <w:tr w:rsidR="00FE3BB7" w:rsidRPr="00C408DE" w:rsidTr="00D218F4">
        <w:trPr>
          <w:trHeight w:val="256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 и травм глаз.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Сообщение от школьного медработника об изменении остроты зрения по параллели 8-х классов. Упражнения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по восстановлению остроты зрения.</w:t>
            </w:r>
          </w:p>
        </w:tc>
      </w:tr>
      <w:tr w:rsidR="00FE3BB7" w:rsidRPr="00C408DE" w:rsidTr="00D218F4">
        <w:trPr>
          <w:trHeight w:val="31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Значение работ И.П.Павлова, С.М. Сеченова, А.А.Ухтомского в изучении высшей нервной деятельности человека</w:t>
            </w:r>
          </w:p>
        </w:tc>
      </w:tr>
      <w:tr w:rsidR="00FE3BB7" w:rsidRPr="00C408DE" w:rsidTr="00D218F4">
        <w:trPr>
          <w:trHeight w:val="31"/>
        </w:trPr>
        <w:tc>
          <w:tcPr>
            <w:tcW w:w="1844" w:type="dxa"/>
          </w:tcPr>
          <w:p w:rsidR="00FE3BB7" w:rsidRPr="00C408DE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желез внутренней секреции Нарушения деятельности эндокринной систем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предупреждение </w:t>
            </w:r>
          </w:p>
        </w:tc>
        <w:tc>
          <w:tcPr>
            <w:tcW w:w="5387" w:type="dxa"/>
          </w:tcPr>
          <w:p w:rsidR="00FE3BB7" w:rsidRPr="00C408DE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Операции по смене пола, проводимые в России, недостаток йода в области.</w:t>
            </w:r>
          </w:p>
        </w:tc>
      </w:tr>
    </w:tbl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431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</w:p>
    <w:p w:rsidR="00FE3BB7" w:rsidRPr="00FC5431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</w:t>
      </w:r>
    </w:p>
    <w:p w:rsidR="00FE3BB7" w:rsidRPr="00FC5431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FC5431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31">
        <w:rPr>
          <w:rFonts w:ascii="Times New Roman" w:hAnsi="Times New Roman" w:cs="Times New Roman"/>
          <w:b/>
          <w:sz w:val="28"/>
          <w:szCs w:val="28"/>
        </w:rPr>
        <w:t>КЛЕТКИ И ТКАНИ ПОД МИКРОСКОПОМ</w:t>
      </w:r>
    </w:p>
    <w:p w:rsidR="00FE3BB7" w:rsidRPr="00FC5431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лабораторной</w:t>
      </w:r>
      <w:proofErr w:type="gramEnd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F3FF2">
        <w:rPr>
          <w:rFonts w:ascii="Times New Roman" w:hAnsi="Times New Roman" w:cs="Times New Roman"/>
          <w:sz w:val="24"/>
          <w:szCs w:val="24"/>
        </w:rPr>
        <w:t>познакомиться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с особенностями строения клеток и тканей организма человека под микроскопом.</w:t>
      </w:r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называть типы и виды тканей организма человека;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различать разные виды и типы тканей;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описывать особенности тканей разных типов;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сравнивать иллюстрации в учебнике с натуральными объектами.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ассмотреть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под микроскоп строение клеток эпителиальной. соединительно, мышечной и нервной тканей организма человека.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и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F3FF2">
        <w:rPr>
          <w:rFonts w:ascii="Times New Roman" w:eastAsia="Times New Roman" w:hAnsi="Times New Roman" w:cs="Times New Roman"/>
          <w:sz w:val="24"/>
          <w:szCs w:val="24"/>
        </w:rPr>
        <w:t>икроскопы</w:t>
      </w:r>
      <w:proofErr w:type="spellEnd"/>
      <w:r w:rsidRPr="008F3FF2">
        <w:rPr>
          <w:rFonts w:ascii="Times New Roman" w:eastAsia="Times New Roman" w:hAnsi="Times New Roman" w:cs="Times New Roman"/>
          <w:sz w:val="24"/>
          <w:szCs w:val="24"/>
        </w:rPr>
        <w:t>, постоянные препараты эпителиальной, соединительной, мышечной тканей, зубочистки, предметные и покровные стекла.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По окончании работы приведите в порядок свое рабочее место, сдать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4"/>
        <w:jc w:val="both"/>
      </w:pPr>
      <w:r w:rsidRPr="008F3FF2">
        <w:t>1. Приготовьте временный препарат эпителиальной ткани. С помощью индивидуальной зубочистки соскоблите слизь с внутренней поверхности щеки. Полученный комочек слизи поместите на предметное стекло в каплю красящего раствора и накройте покровным стеклом.</w:t>
      </w:r>
    </w:p>
    <w:p w:rsidR="00FE3BB7" w:rsidRPr="008F3FF2" w:rsidRDefault="00FE3BB7" w:rsidP="00FE3BB7">
      <w:pPr>
        <w:pStyle w:val="a4"/>
        <w:jc w:val="both"/>
      </w:pPr>
      <w:r w:rsidRPr="008F3FF2">
        <w:t>2.Рассмотрите препарат при большом увеличении микроскопа. Обратите внимание на форму клеток, контуры оболочки (мембрану), цитоплазму, ядро, расположение клеток относительно друг друга.</w:t>
      </w:r>
    </w:p>
    <w:p w:rsidR="00FE3BB7" w:rsidRPr="008F3FF2" w:rsidRDefault="00FE3BB7" w:rsidP="00FE3BB7">
      <w:pPr>
        <w:pStyle w:val="a4"/>
        <w:jc w:val="both"/>
      </w:pPr>
      <w:r w:rsidRPr="008F3FF2">
        <w:t>3.Сравните приготовленный временный препарат с постоянным препаратом эпителиальной ткани.</w:t>
      </w:r>
    </w:p>
    <w:p w:rsidR="00FE3BB7" w:rsidRPr="008F3FF2" w:rsidRDefault="00FE3BB7" w:rsidP="00FE3BB7">
      <w:pPr>
        <w:pStyle w:val="a4"/>
        <w:jc w:val="both"/>
      </w:pPr>
      <w:r w:rsidRPr="008F3FF2">
        <w:t>4.Рассмотрите микропрепараты других типов тканей и зарисуйте небольшой участок ткани, показывающий характер расположения клеток, их строение и тип межклеточного вещества (если оно есть).</w:t>
      </w:r>
    </w:p>
    <w:p w:rsidR="00FE3BB7" w:rsidRPr="008F3FF2" w:rsidRDefault="00FE3BB7" w:rsidP="00FE3BB7">
      <w:pPr>
        <w:pStyle w:val="a4"/>
        <w:jc w:val="center"/>
      </w:pPr>
      <w:r w:rsidRPr="008F3FF2">
        <w:rPr>
          <w:noProof/>
        </w:rPr>
        <w:lastRenderedPageBreak/>
        <w:drawing>
          <wp:inline distT="0" distB="0" distL="0" distR="0">
            <wp:extent cx="4899388" cy="3380198"/>
            <wp:effectExtent l="0" t="0" r="0" b="0"/>
            <wp:docPr id="8" name="Рисунок 1" descr="http://www.f-med.ru/spravinfo/img/4t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-med.ru/spravinfo/img/4tk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414" r="3250" b="5405"/>
                    <a:stretch/>
                  </pic:blipFill>
                  <pic:spPr bwMode="auto">
                    <a:xfrm>
                      <a:off x="0" y="0"/>
                      <a:ext cx="4913306" cy="33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Какие типы тканей вы рассматривали под микроскопом?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Каковы особенности каждого типа тканей?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Почему некоторые типы тканей делятся на виды?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заполните таблицу: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3BB7" w:rsidRPr="008F3FF2" w:rsidTr="00D218F4">
        <w:tc>
          <w:tcPr>
            <w:tcW w:w="2392" w:type="dxa"/>
          </w:tcPr>
          <w:p w:rsidR="00FE3BB7" w:rsidRPr="008F3FF2" w:rsidRDefault="00FE3BB7" w:rsidP="00D2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b/>
                <w:sz w:val="24"/>
                <w:szCs w:val="24"/>
              </w:rPr>
              <w:t>Тип ткани</w:t>
            </w:r>
          </w:p>
        </w:tc>
        <w:tc>
          <w:tcPr>
            <w:tcW w:w="2393" w:type="dxa"/>
          </w:tcPr>
          <w:p w:rsidR="00FE3BB7" w:rsidRPr="008F3FF2" w:rsidRDefault="00FE3BB7" w:rsidP="00D2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</w:t>
            </w:r>
          </w:p>
        </w:tc>
        <w:tc>
          <w:tcPr>
            <w:tcW w:w="2393" w:type="dxa"/>
          </w:tcPr>
          <w:p w:rsidR="00FE3BB7" w:rsidRPr="008F3FF2" w:rsidRDefault="00FE3BB7" w:rsidP="00D2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Разновидности </w:t>
            </w:r>
          </w:p>
        </w:tc>
        <w:tc>
          <w:tcPr>
            <w:tcW w:w="2393" w:type="dxa"/>
          </w:tcPr>
          <w:p w:rsidR="00FE3BB7" w:rsidRPr="008F3FF2" w:rsidRDefault="00FE3BB7" w:rsidP="00D2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</w:tr>
      <w:tr w:rsidR="00FE3BB7" w:rsidRPr="008F3FF2" w:rsidTr="00D218F4">
        <w:tc>
          <w:tcPr>
            <w:tcW w:w="2392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Эпителиальная </w:t>
            </w: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c>
          <w:tcPr>
            <w:tcW w:w="2392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c>
          <w:tcPr>
            <w:tcW w:w="2392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</w:t>
            </w: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c>
          <w:tcPr>
            <w:tcW w:w="2392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sz w:val="24"/>
                <w:szCs w:val="24"/>
              </w:rPr>
              <w:t xml:space="preserve">Нервная </w:t>
            </w: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BB7" w:rsidRPr="008F3FF2" w:rsidRDefault="00FE3BB7" w:rsidP="00D2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4"/>
        <w:jc w:val="both"/>
      </w:pPr>
      <w:r w:rsidRPr="008F3FF2">
        <w:rPr>
          <w:b/>
          <w:u w:val="single"/>
        </w:rPr>
        <w:t>Задание 2</w:t>
      </w:r>
      <w:r w:rsidRPr="008F3FF2">
        <w:t xml:space="preserve"> -  Ответьте на вопрос: какая наблюдается взаимосвязь между строением и выполняемыми функциями тканей?</w:t>
      </w: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9B4CBB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CBB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</w:t>
      </w:r>
    </w:p>
    <w:p w:rsidR="00FE3BB7" w:rsidRPr="009B4CBB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9B4CBB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BB">
        <w:rPr>
          <w:rFonts w:ascii="Times New Roman" w:hAnsi="Times New Roman" w:cs="Times New Roman"/>
          <w:b/>
          <w:sz w:val="28"/>
          <w:szCs w:val="28"/>
        </w:rPr>
        <w:lastRenderedPageBreak/>
        <w:t>ИЗУЧЕНИЕ РАСПОЛОЖЕНИЯ МЫШЦ ГОЛОВЫ</w:t>
      </w:r>
    </w:p>
    <w:p w:rsidR="00FE3BB7" w:rsidRPr="009B4CBB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F3FF2">
        <w:rPr>
          <w:rFonts w:ascii="Times New Roman" w:hAnsi="Times New Roman" w:cs="Times New Roman"/>
          <w:sz w:val="24"/>
          <w:szCs w:val="24"/>
        </w:rPr>
        <w:t>познакомиться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с методом пальпации для определения расположения мышц на голове.</w:t>
      </w:r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описывать особенности мышц, расположенных на голове;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раскрывать принцип крепления мышц к разным частям тела.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аучиться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методом пальпации определять местоположение отдельных костей и мышц; рассмотреть их функциональную значимость.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и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аблицы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по скелету и мышцам.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По окончании работы приведите в порядок свое рабочее место, сдайте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4"/>
        <w:jc w:val="both"/>
      </w:pPr>
      <w:r w:rsidRPr="008F3FF2">
        <w:t>1. Рассмотрите скелет головы, черепа: теменную кость, лобную кость, височную кость, носовую, нижнечелюстную, верхнечелюстную и затылочные кости.</w:t>
      </w:r>
    </w:p>
    <w:p w:rsidR="00FE3BB7" w:rsidRPr="008F3FF2" w:rsidRDefault="00FE3BB7" w:rsidP="00FE3BB7">
      <w:pPr>
        <w:pStyle w:val="a4"/>
        <w:jc w:val="both"/>
      </w:pPr>
      <w:r w:rsidRPr="008F3FF2">
        <w:t xml:space="preserve">2.Определите местоположение следующих </w:t>
      </w:r>
      <w:hyperlink r:id="rId6" w:tgtFrame="_blank" w:history="1">
        <w:r w:rsidRPr="008F3FF2">
          <w:rPr>
            <w:rStyle w:val="a8"/>
            <w:color w:val="000000"/>
          </w:rPr>
          <w:t>мышц головы - жевательной, височной, мышцы смеха, круговой мышцы глаза и круговой мышцы рта</w:t>
        </w:r>
      </w:hyperlink>
      <w:r w:rsidRPr="008F3FF2">
        <w:rPr>
          <w:color w:val="000000"/>
        </w:rPr>
        <w:t>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F2">
        <w:rPr>
          <w:noProof/>
          <w:sz w:val="24"/>
          <w:szCs w:val="24"/>
        </w:rPr>
        <w:drawing>
          <wp:inline distT="0" distB="0" distL="0" distR="0">
            <wp:extent cx="2667000" cy="1827796"/>
            <wp:effectExtent l="0" t="0" r="0" b="1270"/>
            <wp:docPr id="9" name="Рисунок 1" descr="https://ds04.infourok.ru/uploads/ex/095e/000fc0cd-8d4d63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5e/000fc0cd-8d4d6390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476" r="2669" b="584"/>
                    <a:stretch/>
                  </pic:blipFill>
                  <pic:spPr bwMode="auto">
                    <a:xfrm>
                      <a:off x="0" y="0"/>
                      <a:ext cx="2668674" cy="1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Какие мышцы головы вы определили?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Каким образом происходит прикрепление мышц к костям?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Какие методы научного познания были использованы в процессе выполнения лабораторной работы?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ответьте на </w:t>
      </w:r>
      <w:proofErr w:type="gramStart"/>
      <w:r w:rsidRPr="008F3FF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: каким образом фиксируются мышцы?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подпишите мышцы головы, обозначенные на рисунке</w:t>
      </w:r>
    </w:p>
    <w:p w:rsidR="00FE3BB7" w:rsidRPr="008F3FF2" w:rsidRDefault="00FE3BB7" w:rsidP="00FE3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FF2">
        <w:rPr>
          <w:noProof/>
          <w:sz w:val="24"/>
          <w:szCs w:val="24"/>
        </w:rPr>
        <w:drawing>
          <wp:inline distT="0" distB="0" distL="0" distR="0">
            <wp:extent cx="2509607" cy="2752725"/>
            <wp:effectExtent l="0" t="0" r="5080" b="0"/>
            <wp:docPr id="10" name="Рисунок 2" descr="http://images.myshared.ru/17/1081029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17/1081029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20525" r="48688" b="4432"/>
                    <a:stretch/>
                  </pic:blipFill>
                  <pic:spPr bwMode="auto">
                    <a:xfrm>
                      <a:off x="0" y="0"/>
                      <a:ext cx="2510903" cy="27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715E13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E13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№3</w:t>
      </w:r>
    </w:p>
    <w:p w:rsidR="00FE3BB7" w:rsidRPr="00715E13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715E13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13">
        <w:rPr>
          <w:rFonts w:ascii="Times New Roman" w:hAnsi="Times New Roman" w:cs="Times New Roman"/>
          <w:b/>
          <w:sz w:val="28"/>
          <w:szCs w:val="28"/>
        </w:rPr>
        <w:t>ПРОВЕРКА ПРАВИЛЬНОСТИ ОСАНКИ</w:t>
      </w:r>
    </w:p>
    <w:p w:rsidR="00FE3BB7" w:rsidRPr="00715E13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F3FF2">
        <w:rPr>
          <w:rFonts w:ascii="Times New Roman" w:hAnsi="Times New Roman" w:cs="Times New Roman"/>
          <w:sz w:val="24"/>
          <w:szCs w:val="24"/>
        </w:rPr>
        <w:t>познакомиться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с методикой определения собственной осанки.</w:t>
      </w:r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раскрывать понятие «осанка»;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объяснять значение правильной осанки для здоровья;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формулировать правила профилактики нарушений осанки.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аучиться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определять правильности собственной осанки.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и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антиметровая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лента.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По окончании работы приведите в порядок свое рабочее место, сдайте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F3FF2">
        <w:rPr>
          <w:rFonts w:ascii="Times New Roman" w:hAnsi="Times New Roman" w:cs="Times New Roman"/>
          <w:color w:val="000000"/>
          <w:sz w:val="24"/>
          <w:szCs w:val="24"/>
        </w:rPr>
        <w:t>Проверять правильность осанки лучше вдвоем. Один будет врачом, а второй — пациентом. Попросите пациента встать к вам спиной. Руки его опуще</w:t>
      </w:r>
      <w:r w:rsidRPr="008F3FF2">
        <w:rPr>
          <w:rFonts w:ascii="Times New Roman" w:hAnsi="Times New Roman" w:cs="Times New Roman"/>
          <w:color w:val="000000"/>
          <w:sz w:val="24"/>
          <w:szCs w:val="24"/>
        </w:rPr>
        <w:softHyphen/>
        <w:t>ны вниз. Посмотрите, на одном ли уровне находятся углы лопаток. Если один угол лопатки или одно плечо выше, а другой ниже, можно предположить боко</w:t>
      </w:r>
      <w:r w:rsidRPr="008F3FF2">
        <w:rPr>
          <w:rFonts w:ascii="Times New Roman" w:hAnsi="Times New Roman" w:cs="Times New Roman"/>
          <w:color w:val="000000"/>
          <w:sz w:val="24"/>
          <w:szCs w:val="24"/>
        </w:rPr>
        <w:softHyphen/>
        <w:t>вое искривление — сколиоз. Между опущенными руками и туловищем образу</w:t>
      </w:r>
      <w:r w:rsidRPr="008F3FF2">
        <w:rPr>
          <w:rFonts w:ascii="Times New Roman" w:hAnsi="Times New Roman" w:cs="Times New Roman"/>
          <w:color w:val="000000"/>
          <w:sz w:val="24"/>
          <w:szCs w:val="24"/>
        </w:rPr>
        <w:softHyphen/>
        <w:t>ются треугольники. Посмотрите, равны ли они. При боковых искривлениях равен</w:t>
      </w:r>
      <w:r w:rsidRPr="008F3FF2">
        <w:rPr>
          <w:rFonts w:ascii="Times New Roman" w:hAnsi="Times New Roman" w:cs="Times New Roman"/>
          <w:color w:val="000000"/>
          <w:sz w:val="24"/>
          <w:szCs w:val="24"/>
        </w:rPr>
        <w:softHyphen/>
        <w:t>ства нет.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2. Для выявления сутулости (круглой спины) сантиметровой лентой измерьте расстояние между самыми отдаленными точками левого и правого плеча, отступя на 3-5 см вниз от плечевого сустава, со стороны груди и со стороны спины. Первый результат разделите на второй. Если получается число, близкое к единице или больше ее, значит, нарушений нет. 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Получение числа меньше единицы говорит о нарушении осанки. 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1-расстояние между самыми отдаленными точками левого и правого плеча со стороны груд</w:t>
      </w:r>
      <w:proofErr w:type="gramStart"/>
      <w:r w:rsidRPr="008F3FF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 см. 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2. расстояние между самыми отдаленными точками левого и правого плеча со стороны спины - </w:t>
      </w:r>
      <w:proofErr w:type="gramStart"/>
      <w:r w:rsidRPr="008F3FF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3. разница - </w:t>
      </w:r>
      <w:proofErr w:type="gramStart"/>
      <w:r w:rsidRPr="008F3FF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3. Встаньте спиной к стенке так, чтобы пятки, голени, таз и лопатки касались стены. Попробуйте между стенкой и поясницей просунуть кулак. Если он проходит – нарушение осанки есть. Если проходит только ладонь – осанка нормальная. 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Ладонь прошла__________ или_______________ 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Запишите в </w:t>
      </w:r>
      <w:proofErr w:type="spellStart"/>
      <w:r w:rsidRPr="008F3FF2">
        <w:rPr>
          <w:rFonts w:ascii="Times New Roman" w:eastAsia="Times New Roman" w:hAnsi="Times New Roman" w:cs="Times New Roman"/>
          <w:sz w:val="24"/>
          <w:szCs w:val="24"/>
        </w:rPr>
        <w:t>тетради</w:t>
      </w:r>
      <w:proofErr w:type="gramStart"/>
      <w:r w:rsidRPr="008F3FF2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spellEnd"/>
      <w:proofErr w:type="gramEnd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 меня __________________ осанка.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Каким методом можно определить правильность осанки у человека?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lastRenderedPageBreak/>
        <w:t>Почему у человека должна быть правильная осанка?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Чем опасны нарушения осанки?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ответьте на вопрос: каковы меры профилактики нарушения осанки?</w:t>
      </w:r>
    </w:p>
    <w:p w:rsidR="00FE3BB7" w:rsidRPr="008F3FF2" w:rsidRDefault="00FE3BB7" w:rsidP="00FE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3FF2">
        <w:rPr>
          <w:rFonts w:ascii="Times New Roman" w:hAnsi="Times New Roman" w:cs="Times New Roman"/>
          <w:sz w:val="24"/>
          <w:szCs w:val="24"/>
        </w:rPr>
        <w:t>объясните</w:t>
      </w:r>
      <w:proofErr w:type="gramStart"/>
      <w:r w:rsidRPr="008F3FF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вами – близорукий человек, который стесняется и не носит очки или контактные линзы. </w:t>
      </w:r>
      <w:r w:rsidRPr="008F3FF2">
        <w:rPr>
          <w:rFonts w:ascii="Times New Roman" w:hAnsi="Times New Roman" w:cs="Times New Roman"/>
          <w:bCs/>
          <w:iCs/>
          <w:sz w:val="24"/>
          <w:szCs w:val="24"/>
        </w:rPr>
        <w:t xml:space="preserve">Каким нарушением осанки он </w:t>
      </w:r>
      <w:proofErr w:type="gramStart"/>
      <w:r w:rsidRPr="008F3FF2">
        <w:rPr>
          <w:rFonts w:ascii="Times New Roman" w:hAnsi="Times New Roman" w:cs="Times New Roman"/>
          <w:bCs/>
          <w:iCs/>
          <w:sz w:val="24"/>
          <w:szCs w:val="24"/>
        </w:rPr>
        <w:t>будет</w:t>
      </w:r>
      <w:proofErr w:type="gramEnd"/>
      <w:r w:rsidRPr="008F3FF2">
        <w:rPr>
          <w:rFonts w:ascii="Times New Roman" w:hAnsi="Times New Roman" w:cs="Times New Roman"/>
          <w:bCs/>
          <w:iCs/>
          <w:sz w:val="24"/>
          <w:szCs w:val="24"/>
        </w:rPr>
        <w:t xml:space="preserve"> скорее всего страдать? Почему?</w:t>
      </w: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7809A1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9A1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4</w:t>
      </w:r>
    </w:p>
    <w:p w:rsidR="00FE3BB7" w:rsidRPr="007809A1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7809A1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A1">
        <w:rPr>
          <w:rFonts w:ascii="Times New Roman" w:hAnsi="Times New Roman" w:cs="Times New Roman"/>
          <w:b/>
          <w:sz w:val="28"/>
          <w:szCs w:val="28"/>
        </w:rPr>
        <w:t>СРАВНЕНИЕ КРОВИ ЧЕЛОВЕКА С КРОВЬЮ ЛЯГУШКИ</w:t>
      </w:r>
    </w:p>
    <w:p w:rsidR="00FE3BB7" w:rsidRPr="007809A1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лабораторной работы: </w:t>
      </w:r>
      <w:r w:rsidRPr="008F3FF2">
        <w:rPr>
          <w:rFonts w:ascii="Times New Roman" w:hAnsi="Times New Roman" w:cs="Times New Roman"/>
          <w:sz w:val="24"/>
          <w:szCs w:val="24"/>
        </w:rPr>
        <w:t>познакомиться с особенностями строения крови человека и крови лягушки для определения того, чья кровь способна переносить больше кислорода.</w:t>
      </w:r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описывать особенности строения клеток крови человека;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сравнивать строение клеток крови человека и лягушки.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зучить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строение крови человека и лягушки.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и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икроскопы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, готовые окрашенные микропрепараты крови </w:t>
      </w:r>
      <w:r w:rsidRPr="008F3FF2">
        <w:rPr>
          <w:rFonts w:ascii="Times New Roman" w:hAnsi="Times New Roman" w:cs="Times New Roman"/>
          <w:sz w:val="24"/>
          <w:szCs w:val="24"/>
        </w:rPr>
        <w:lastRenderedPageBreak/>
        <w:t>человека и лягушки.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По окончании работы приведите в порядок свое рабочее место, сдайте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1.Рассмотрите препарат крови человека, обратите внимание на форму, относительную величину и количество эритроцитов и лейкоцитов в препарате, на отсутствие ядра в эритроците и наличие его в лейкоците. Зарисуйте 3-4 эритроцита и 1 лейкоцит, обозначьте клетки и ядро лейкоцита.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2295" cy="1289200"/>
            <wp:effectExtent l="4763" t="0" r="1587" b="1588"/>
            <wp:docPr id="11" name="Рисунок 6" descr="http://900igr.net/datas/biologija/Krov-u-cheloveka/0016-016-Sravnenie-krovi-cheloveka-s-krovju-ljag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s/biologija/Krov-u-cheloveka/0016-016-Sravnenie-krovi-cheloveka-s-krovju-ljagush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9" t="22663" r="60555" b="18329"/>
                    <a:stretch/>
                  </pic:blipFill>
                  <pic:spPr bwMode="auto">
                    <a:xfrm rot="5400000">
                      <a:off x="0" y="0"/>
                      <a:ext cx="1033623" cy="12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3F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8100" cy="981075"/>
            <wp:effectExtent l="0" t="0" r="6350" b="9525"/>
            <wp:docPr id="12" name="Рисунок 9" descr="http://lotoskay.ucoz.ru/14/krov_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toskay.ucoz.ru/14/krov_chelove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sz w:val="24"/>
          <w:szCs w:val="24"/>
        </w:rPr>
        <w:t>2.Рассмотрите препарат крови лягушки, обратите внимание на форму, величину и количество эритроцитов и лейкоцитов в препарате. Зарисуйте 3-4 эритроцита и 1 лейкоцит, обозначьте клетки и ядро лейкоцита.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3193" cy="1228725"/>
            <wp:effectExtent l="0" t="0" r="4445" b="0"/>
            <wp:docPr id="13" name="Рисунок 8" descr="http://900igr.net/datas/biologija/Krov-u-cheloveka/0016-016-Sravnenie-krovi-cheloveka-s-krovju-ljag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datas/biologija/Krov-u-cheloveka/0016-016-Sravnenie-krovi-cheloveka-s-krovju-ljagush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302" t="31214" r="5221" b="21737"/>
                    <a:stretch/>
                  </pic:blipFill>
                  <pic:spPr bwMode="auto">
                    <a:xfrm>
                      <a:off x="0" y="0"/>
                      <a:ext cx="1655005" cy="12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3F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3088" cy="1228725"/>
            <wp:effectExtent l="0" t="0" r="5080" b="0"/>
            <wp:docPr id="14" name="fancybox-img" descr="http://lotoskay.ucoz.ru/14/krov_ljagushki_150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lotoskay.ucoz.ru/14/krov_ljagushki_150k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408" cy="123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3. Заполните таблицу: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Сравнительная характеристика строения эритроцитов человека и лягушки</w:t>
      </w:r>
    </w:p>
    <w:tbl>
      <w:tblPr>
        <w:tblStyle w:val="a5"/>
        <w:tblW w:w="0" w:type="auto"/>
        <w:tblLook w:val="04A0"/>
      </w:tblPr>
      <w:tblGrid>
        <w:gridCol w:w="1914"/>
        <w:gridCol w:w="1974"/>
        <w:gridCol w:w="1914"/>
        <w:gridCol w:w="1914"/>
        <w:gridCol w:w="1915"/>
      </w:tblGrid>
      <w:tr w:rsidR="00FE3BB7" w:rsidRPr="008F3FF2" w:rsidTr="00D218F4"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Эритроциты </w:t>
            </w: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Относительный размер</w:t>
            </w: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клетки</w:t>
            </w: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ядра</w:t>
            </w:r>
          </w:p>
        </w:tc>
        <w:tc>
          <w:tcPr>
            <w:tcW w:w="1915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Окраска цитоплазмы</w:t>
            </w:r>
          </w:p>
        </w:tc>
      </w:tr>
      <w:tr w:rsidR="00FE3BB7" w:rsidRPr="008F3FF2" w:rsidTr="00D218F4"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B7" w:rsidRPr="008F3FF2" w:rsidTr="00D218F4"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Лягушка </w:t>
            </w: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E3BB7" w:rsidRPr="008F3FF2" w:rsidRDefault="00FE3BB7" w:rsidP="00D21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Препараты </w:t>
      </w:r>
      <w:proofErr w:type="gramStart"/>
      <w:r w:rsidRPr="008F3FF2">
        <w:rPr>
          <w:rFonts w:ascii="Times New Roman" w:hAnsi="Times New Roman"/>
          <w:sz w:val="24"/>
          <w:szCs w:val="24"/>
        </w:rPr>
        <w:t>крови</w:t>
      </w:r>
      <w:proofErr w:type="gramEnd"/>
      <w:r w:rsidRPr="008F3FF2">
        <w:rPr>
          <w:rFonts w:ascii="Times New Roman" w:hAnsi="Times New Roman"/>
          <w:sz w:val="24"/>
          <w:szCs w:val="24"/>
        </w:rPr>
        <w:t xml:space="preserve"> каких организмов вы изучали?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lastRenderedPageBreak/>
        <w:t>Чья кровь переносит больше кислорода и почему?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Какие методы научного познания были использованы в процессе выполнения лабораторной работы?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ответьте на вопрос: почему ядра у эритроцитов в клетках крови человека утратились в процессе эволюции?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8F3FF2">
        <w:rPr>
          <w:rFonts w:ascii="Times New Roman" w:hAnsi="Times New Roman" w:cs="Times New Roman"/>
          <w:sz w:val="24"/>
          <w:szCs w:val="24"/>
        </w:rPr>
        <w:t>–определите, где на рисунке какие эритроциты находятся и какое строение имеют.</w:t>
      </w: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  <w:r w:rsidRPr="004458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1213522"/>
            <wp:effectExtent l="19050" t="0" r="0" b="0"/>
            <wp:docPr id="15" name="Рисунок 12" descr="hello_html_487f7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87f7f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581" r="1765" b="12602"/>
                    <a:stretch/>
                  </pic:blipFill>
                  <pic:spPr bwMode="auto">
                    <a:xfrm>
                      <a:off x="0" y="0"/>
                      <a:ext cx="4042822" cy="12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3900E5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0E5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5</w:t>
      </w:r>
    </w:p>
    <w:p w:rsidR="00FE3BB7" w:rsidRPr="003900E5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3900E5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E5">
        <w:rPr>
          <w:rFonts w:ascii="Times New Roman" w:hAnsi="Times New Roman" w:cs="Times New Roman"/>
          <w:b/>
          <w:sz w:val="28"/>
          <w:szCs w:val="28"/>
        </w:rPr>
        <w:t>ПОДСЧЕТ ПУЛЬСА В РАЗНЫХ УСЛОВИЯХ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F3FF2">
        <w:rPr>
          <w:rFonts w:ascii="Times New Roman" w:hAnsi="Times New Roman" w:cs="Times New Roman"/>
          <w:sz w:val="24"/>
          <w:szCs w:val="24"/>
        </w:rPr>
        <w:t>познакомиться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с методикой подсчета пульса до и после дозированной нагрузки.</w:t>
      </w:r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-определять понятие «пульс»;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посчитывать пульс до и после дозированной нагрузки.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F3FF2">
        <w:rPr>
          <w:rFonts w:ascii="Times New Roman" w:hAnsi="Times New Roman" w:cs="Times New Roman"/>
          <w:sz w:val="24"/>
          <w:szCs w:val="24"/>
        </w:rPr>
        <w:t xml:space="preserve"> помощью подсчета пульса научиться определять частоту сокращения сердца в разных условиях.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и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екундомеры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или часы с секундной стрелкой.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lastRenderedPageBreak/>
        <w:t>По окончании работы приведите в порядок свое рабочее место, сдайте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1.Найдите пульс. Подсчитайте количество ударов за 1 минуту в спокойном состоянии.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205740</wp:posOffset>
            </wp:positionH>
            <wp:positionV relativeFrom="line">
              <wp:posOffset>145415</wp:posOffset>
            </wp:positionV>
            <wp:extent cx="1828800" cy="1457325"/>
            <wp:effectExtent l="0" t="0" r="0" b="9525"/>
            <wp:wrapSquare wrapText="bothSides"/>
            <wp:docPr id="16" name="Рисунок 4" descr="http://skachate.ru/pars_docs/refs/89/88066/88066_html_m26a17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89/88066/88066_html_m26a175c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4" r="16406" b="8383"/>
                    <a:stretch/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2. Сделайте 10 приседаний и снова подсчитайте пульс.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3. Отдохните 3 минуты. Подсчитайте свой пульс.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4. Сделайте 20 приседаний и снова подсчитайте пульс за 1 минуту.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5. После 3 минут отдыха в положении сидя подсчитайте свой пульс.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6. Полученные результаты занесите в таблицу: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3BB7" w:rsidRPr="008F3FF2" w:rsidTr="00D218F4">
        <w:tc>
          <w:tcPr>
            <w:tcW w:w="4785" w:type="dxa"/>
          </w:tcPr>
          <w:p w:rsidR="00FE3BB7" w:rsidRPr="008F3FF2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4786" w:type="dxa"/>
          </w:tcPr>
          <w:p w:rsidR="00FE3BB7" w:rsidRPr="008F3FF2" w:rsidRDefault="00FE3BB7" w:rsidP="00D2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hAnsi="Times New Roman" w:cs="Times New Roman"/>
                <w:sz w:val="24"/>
                <w:szCs w:val="24"/>
              </w:rPr>
              <w:t>Частота пульса</w:t>
            </w:r>
          </w:p>
        </w:tc>
      </w:tr>
      <w:tr w:rsidR="00FE3BB7" w:rsidRPr="008F3FF2" w:rsidTr="00D218F4">
        <w:tc>
          <w:tcPr>
            <w:tcW w:w="4785" w:type="dxa"/>
          </w:tcPr>
          <w:p w:rsidR="00FE3BB7" w:rsidRPr="008F3FF2" w:rsidRDefault="00FE3BB7" w:rsidP="00D2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3BB7" w:rsidRPr="008F3FF2" w:rsidRDefault="00FE3BB7" w:rsidP="00D2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c>
          <w:tcPr>
            <w:tcW w:w="4785" w:type="dxa"/>
          </w:tcPr>
          <w:p w:rsidR="00FE3BB7" w:rsidRPr="008F3FF2" w:rsidRDefault="00FE3BB7" w:rsidP="00D2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3BB7" w:rsidRPr="008F3FF2" w:rsidRDefault="00FE3BB7" w:rsidP="00D2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c>
          <w:tcPr>
            <w:tcW w:w="4785" w:type="dxa"/>
          </w:tcPr>
          <w:p w:rsidR="00FE3BB7" w:rsidRPr="008F3FF2" w:rsidRDefault="00FE3BB7" w:rsidP="00D2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3BB7" w:rsidRPr="008F3FF2" w:rsidRDefault="00FE3BB7" w:rsidP="00D2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bCs/>
          <w:sz w:val="24"/>
          <w:szCs w:val="24"/>
        </w:rPr>
        <w:t xml:space="preserve">Нормы пульса 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В 3 – 7 лет – 90 – 110 ударов в минуту;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В 8 – 12 лет 75 – 80 ударов в минуту;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Старше 12 лет – 70 – 75 ударов в минуту.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Какой показатель вы определяли?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Отличается ли пульс до и после нагрузки?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Зачем необходимы знания о частоте собственного пульса?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Как доказать, что пульс, который прощупывается в некоторых точках тела – это волны, распространяющиеся по стенкам артерий, а не порция самой крови?</w:t>
      </w:r>
      <w:r w:rsidRPr="008F3FF2">
        <w:rPr>
          <w:rFonts w:ascii="Times New Roman" w:hAnsi="Times New Roman" w:cs="Times New Roman"/>
          <w:sz w:val="24"/>
          <w:szCs w:val="24"/>
        </w:rPr>
        <w:br/>
      </w:r>
    </w:p>
    <w:p w:rsidR="00FE3BB7" w:rsidRPr="008F3FF2" w:rsidRDefault="00FE3BB7" w:rsidP="00FE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2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Как вы думаете, почему у самых разных народов возникло представление, что человек радуется, любит, переживает сердцем?</w:t>
      </w: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E3BB7">
      <w:pPr>
        <w:rPr>
          <w:rFonts w:ascii="Times New Roman" w:hAnsi="Times New Roman" w:cs="Times New Roman"/>
          <w:sz w:val="24"/>
          <w:szCs w:val="24"/>
        </w:rPr>
      </w:pPr>
    </w:p>
    <w:p w:rsidR="00FE3BB7" w:rsidRPr="004734E5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4E5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№6</w:t>
      </w:r>
    </w:p>
    <w:p w:rsidR="00FE3BB7" w:rsidRPr="004734E5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4734E5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E5">
        <w:rPr>
          <w:rFonts w:ascii="Times New Roman" w:hAnsi="Times New Roman" w:cs="Times New Roman"/>
          <w:b/>
          <w:sz w:val="28"/>
          <w:szCs w:val="28"/>
        </w:rPr>
        <w:t>ДЫХАТЕЛЬНЫЕ ДВИЖЕНИЯ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F3FF2">
        <w:rPr>
          <w:rFonts w:ascii="Times New Roman" w:hAnsi="Times New Roman" w:cs="Times New Roman"/>
          <w:sz w:val="24"/>
          <w:szCs w:val="24"/>
        </w:rPr>
        <w:t>познакомиться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с методикой изучения дыхательных движений.</w:t>
      </w:r>
      <w:proofErr w:type="gramEnd"/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описывать функции диафрагмы;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на модели наблюдать происходящие явления и описывать процессы вдоха и выдоха.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зучить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механизм дыхательных движений.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и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теклянные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воронки среднего размера, два резиновых шарика, нитки и прозрачная липкая лента.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По окончании работы приведите в порядок свое рабочее место, сдать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4"/>
        <w:jc w:val="both"/>
      </w:pPr>
      <w:r w:rsidRPr="008F3FF2">
        <w:lastRenderedPageBreak/>
        <w:t>1. Один из шариков поместить внутри воронки, а его клапан вывести наружу, вы</w:t>
      </w:r>
      <w:r w:rsidRPr="008F3FF2">
        <w:softHyphen/>
        <w:t xml:space="preserve">вернуть наизнанку, натянуть на трубку воронки с наружной стороны и крепко </w:t>
      </w:r>
      <w:proofErr w:type="gramStart"/>
      <w:r w:rsidRPr="008F3FF2">
        <w:t>об</w:t>
      </w:r>
      <w:r w:rsidRPr="008F3FF2">
        <w:softHyphen/>
      </w:r>
      <w:proofErr w:type="gramEnd"/>
      <w:r w:rsidRPr="008F3FF2">
        <w:br/>
        <w:t>завязать ниткой. Чтобы внутрь шарика проходил воздух, в клапан можно вставить спираль от авторучки или тоненькую трубку. </w:t>
      </w:r>
    </w:p>
    <w:p w:rsidR="00FE3BB7" w:rsidRPr="008F3FF2" w:rsidRDefault="00FE3BB7" w:rsidP="00FE3BB7">
      <w:pPr>
        <w:pStyle w:val="a4"/>
        <w:jc w:val="both"/>
      </w:pPr>
      <w:r w:rsidRPr="008F3FF2">
        <w:t>1. Второй шарик разрезать посередине между основанием и клапаном. Часть с от</w:t>
      </w:r>
      <w:r w:rsidRPr="008F3FF2">
        <w:softHyphen/>
        <w:t>резанным клапаном выбросить, а оставшуюся часть натянуть на широкий раструб воронки так, чтобы образовалось резиновое дно. Прикрепить резиновое дно липкой лентой к корпусу воронки с наружной стороны. </w:t>
      </w:r>
    </w:p>
    <w:p w:rsidR="00FE3BB7" w:rsidRPr="008F3FF2" w:rsidRDefault="00FE3BB7" w:rsidP="00FE3BB7">
      <w:pPr>
        <w:pStyle w:val="a4"/>
        <w:jc w:val="both"/>
      </w:pPr>
      <w:r w:rsidRPr="008F3FF2">
        <w:t>3. Трубка воронки моделирует дыхательные пути, шарик внутри воронки — лег</w:t>
      </w:r>
      <w:r w:rsidRPr="008F3FF2">
        <w:softHyphen/>
        <w:t>кое, резиновое дно — диафрагму, стеклянный корпус воронки — стенки груд</w:t>
      </w:r>
      <w:r w:rsidRPr="008F3FF2">
        <w:softHyphen/>
        <w:t>ной полости. </w:t>
      </w:r>
    </w:p>
    <w:p w:rsidR="00FE3BB7" w:rsidRPr="004734E5" w:rsidRDefault="00FE3BB7" w:rsidP="00FE3BB7">
      <w:pPr>
        <w:pStyle w:val="a4"/>
        <w:jc w:val="center"/>
        <w:rPr>
          <w:sz w:val="28"/>
          <w:szCs w:val="28"/>
        </w:rPr>
      </w:pPr>
      <w:r w:rsidRPr="004734E5">
        <w:rPr>
          <w:noProof/>
          <w:sz w:val="28"/>
          <w:szCs w:val="28"/>
        </w:rPr>
        <w:drawing>
          <wp:inline distT="0" distB="0" distL="0" distR="0">
            <wp:extent cx="3390900" cy="2714625"/>
            <wp:effectExtent l="0" t="0" r="0" b="9525"/>
            <wp:docPr id="17" name="Рисунок 1" descr="http://900igr.net/datai/biologija/Biologija-8-klass-dykhanie/0004-003-Mekhanizm-vdokha-i-vydo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Biologija-8-klass-dykhanie/0004-003-Mekhanizm-vdokha-i-vydokh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B7" w:rsidRPr="008F3FF2" w:rsidRDefault="00FE3BB7" w:rsidP="00FE3BB7">
      <w:pPr>
        <w:pStyle w:val="a4"/>
        <w:jc w:val="both"/>
      </w:pPr>
      <w:r w:rsidRPr="008F3FF2">
        <w:t>4. Чтобы продемонстрировать вдох, диафрагму надо опустить вниз. Атмосферное давление в грудной полости и в шарике, изображающем легкое, упадет, и на</w:t>
      </w:r>
      <w:r w:rsidRPr="008F3FF2">
        <w:softHyphen/>
        <w:t>ружный воздух войдет внутрь шарика. Он раздуется, как легкое в состоянии вдоха. Отпустите «диафрагму», а еще лучше немного вдавите ее внутрь, воздух из шарика выйдет, произойдет «выдох».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4734E5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Каков механизм вдоха и выдоха?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Какова роль диафрагмы в осуществлении дыхательных движений?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Какое значение имеет ритмичность дыхательных движений?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объясните, почему легкие не могут самостоятельно совершать вдох и выдох? Как происходят дыхательные движения?</w:t>
      </w:r>
    </w:p>
    <w:p w:rsidR="00FE3BB7" w:rsidRPr="008F3FF2" w:rsidRDefault="00FE3BB7" w:rsidP="00FE3BB7">
      <w:pPr>
        <w:pStyle w:val="a9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8F3FF2">
        <w:rPr>
          <w:rFonts w:ascii="Times New Roman" w:hAnsi="Times New Roman" w:cs="Times New Roman"/>
          <w:sz w:val="24"/>
          <w:szCs w:val="24"/>
        </w:rPr>
        <w:t xml:space="preserve"> - </w:t>
      </w:r>
      <w:r w:rsidRPr="008F3FF2">
        <w:rPr>
          <w:rStyle w:val="c3"/>
          <w:rFonts w:ascii="Times New Roman" w:hAnsi="Times New Roman" w:cs="Times New Roman"/>
          <w:sz w:val="24"/>
          <w:szCs w:val="24"/>
        </w:rPr>
        <w:t>Сравните два явления:</w:t>
      </w:r>
    </w:p>
    <w:p w:rsidR="00FE3BB7" w:rsidRPr="008F3FF2" w:rsidRDefault="00FE3BB7" w:rsidP="00FE3BB7">
      <w:pPr>
        <w:pStyle w:val="a9"/>
        <w:rPr>
          <w:rFonts w:ascii="Times New Roman" w:hAnsi="Times New Roman" w:cs="Times New Roman"/>
          <w:sz w:val="24"/>
          <w:szCs w:val="24"/>
        </w:rPr>
      </w:pPr>
      <w:r w:rsidRPr="008F3FF2">
        <w:rPr>
          <w:rStyle w:val="c3"/>
          <w:rFonts w:ascii="Times New Roman" w:hAnsi="Times New Roman" w:cs="Times New Roman"/>
          <w:sz w:val="24"/>
          <w:szCs w:val="24"/>
        </w:rPr>
        <w:t>1. Грудная клетка человека во время вдоха расширяется, а во время выдоха сжимается.</w:t>
      </w:r>
    </w:p>
    <w:p w:rsidR="00FE3BB7" w:rsidRPr="008F3FF2" w:rsidRDefault="00FE3BB7" w:rsidP="00FE3BB7">
      <w:pPr>
        <w:pStyle w:val="a9"/>
        <w:rPr>
          <w:rFonts w:ascii="Times New Roman" w:hAnsi="Times New Roman" w:cs="Times New Roman"/>
          <w:sz w:val="24"/>
          <w:szCs w:val="24"/>
        </w:rPr>
      </w:pPr>
      <w:r w:rsidRPr="008F3FF2">
        <w:rPr>
          <w:rStyle w:val="c3"/>
          <w:rFonts w:ascii="Times New Roman" w:hAnsi="Times New Roman" w:cs="Times New Roman"/>
          <w:sz w:val="24"/>
          <w:szCs w:val="24"/>
        </w:rPr>
        <w:t>2. Воздух то входит в легкие, то выходит из них.</w:t>
      </w:r>
    </w:p>
    <w:p w:rsidR="00FE3BB7" w:rsidRPr="008F3FF2" w:rsidRDefault="00FE3BB7" w:rsidP="00FE3BB7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8F3FF2">
        <w:rPr>
          <w:rStyle w:val="c3"/>
          <w:rFonts w:ascii="Times New Roman" w:hAnsi="Times New Roman" w:cs="Times New Roman"/>
          <w:sz w:val="24"/>
          <w:szCs w:val="24"/>
        </w:rPr>
        <w:t>Объясните</w:t>
      </w:r>
      <w:proofErr w:type="gramStart"/>
      <w:r w:rsidRPr="008F3FF2">
        <w:rPr>
          <w:rStyle w:val="c3"/>
          <w:rFonts w:ascii="Times New Roman" w:hAnsi="Times New Roman" w:cs="Times New Roman"/>
          <w:sz w:val="24"/>
          <w:szCs w:val="24"/>
        </w:rPr>
        <w:t>:к</w:t>
      </w:r>
      <w:proofErr w:type="gramEnd"/>
      <w:r w:rsidRPr="008F3FF2">
        <w:rPr>
          <w:rStyle w:val="c3"/>
          <w:rFonts w:ascii="Times New Roman" w:hAnsi="Times New Roman" w:cs="Times New Roman"/>
          <w:sz w:val="24"/>
          <w:szCs w:val="24"/>
        </w:rPr>
        <w:t>акое</w:t>
      </w:r>
      <w:proofErr w:type="spellEnd"/>
      <w:r w:rsidRPr="008F3FF2">
        <w:rPr>
          <w:rStyle w:val="c3"/>
          <w:rFonts w:ascii="Times New Roman" w:hAnsi="Times New Roman" w:cs="Times New Roman"/>
          <w:sz w:val="24"/>
          <w:szCs w:val="24"/>
        </w:rPr>
        <w:t xml:space="preserve"> из этих явлений следует считать причиной, а какое из них следствием?</w:t>
      </w: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44288C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88C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7.</w:t>
      </w:r>
    </w:p>
    <w:p w:rsidR="00FE3BB7" w:rsidRPr="0044288C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44288C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8C">
        <w:rPr>
          <w:rFonts w:ascii="Times New Roman" w:hAnsi="Times New Roman" w:cs="Times New Roman"/>
          <w:b/>
          <w:sz w:val="28"/>
          <w:szCs w:val="28"/>
        </w:rPr>
        <w:t>ОПРЕДЕЛЕНИЕ НОРМ РАЦИОНАЛЬНОГО ПИТАНИЯ</w:t>
      </w:r>
    </w:p>
    <w:p w:rsidR="00FE3BB7" w:rsidRPr="0044288C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лабораторной</w:t>
      </w:r>
      <w:proofErr w:type="gramEnd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F3FF2">
        <w:rPr>
          <w:rFonts w:ascii="Times New Roman" w:hAnsi="Times New Roman" w:cs="Times New Roman"/>
          <w:sz w:val="24"/>
          <w:szCs w:val="24"/>
        </w:rPr>
        <w:t>познакомить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учащихся с энергетическим балансом организма и нормами правильного питания.</w:t>
      </w:r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вести расчет норма правильного питания;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рассчитывать энергетический баланс организма.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аучить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вычислять минимальные суточные затраты, близкие к основному обмену.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материалы: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По окончании работы приведите в порядок свое рабочее место, сдайте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1. Определите расчётную величину своего основного обмена.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В состоянии покоя на каждый 1 кг массы юноши тратят 150 кДж, девушки - 130 кДж в сутки. Умножив эту величину на массу тела, каждый из учащихся определяет расчётную величину своего основного обмена.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Для взрослого человека основной обмен ниже, в среднем он составляет 96,6 кДж на 1кг массы.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При работе интенсивность энергетических затрат существенно возрастает: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- при работе на уроке на 20-50%;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- на лабораторных занятиях – на 75- 125%;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- при ходьбе – на 150-175%;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- при беге, подъёме по лестнице – на 300-400% от основного объёма.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lastRenderedPageBreak/>
        <w:t>2. Рассчитайте дополнительные энергетические затраты на выполнение работы и заполните таблицу.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дополнительных энергетических затрат</w:t>
      </w:r>
    </w:p>
    <w:tbl>
      <w:tblPr>
        <w:tblW w:w="467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8"/>
        <w:gridCol w:w="2006"/>
        <w:gridCol w:w="2006"/>
        <w:gridCol w:w="976"/>
        <w:gridCol w:w="915"/>
        <w:gridCol w:w="1978"/>
      </w:tblGrid>
      <w:tr w:rsidR="00FE3BB7" w:rsidRPr="008F3FF2" w:rsidTr="00D218F4">
        <w:trPr>
          <w:trHeight w:val="1698"/>
          <w:tblCellSpacing w:w="0" w:type="dxa"/>
        </w:trPr>
        <w:tc>
          <w:tcPr>
            <w:tcW w:w="8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энергетические затрат</w:t>
            </w:r>
            <w:proofErr w:type="gramStart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кДж за 1 час на кг массы тела)</w:t>
            </w:r>
          </w:p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юноши 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энергетические затрат</w:t>
            </w:r>
            <w:proofErr w:type="gramStart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кДж за 1 час на кг массы тела)</w:t>
            </w:r>
          </w:p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 (</w:t>
            </w:r>
            <w:proofErr w:type="gramStart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(часы</w:t>
            </w:r>
            <w:r w:rsidRPr="008F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дополнительных </w:t>
            </w:r>
            <w:proofErr w:type="spellStart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(кДж)</w:t>
            </w:r>
          </w:p>
        </w:tc>
      </w:tr>
      <w:tr w:rsidR="00FE3BB7" w:rsidRPr="008F3FF2" w:rsidTr="00D218F4">
        <w:trPr>
          <w:trHeight w:val="724"/>
          <w:tblCellSpacing w:w="0" w:type="dxa"/>
        </w:trPr>
        <w:tc>
          <w:tcPr>
            <w:tcW w:w="8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 подготовка к ним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rPr>
          <w:trHeight w:val="724"/>
          <w:tblCellSpacing w:w="0" w:type="dxa"/>
        </w:trPr>
        <w:tc>
          <w:tcPr>
            <w:tcW w:w="8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работа в школьных мастерских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rPr>
          <w:trHeight w:val="250"/>
          <w:tblCellSpacing w:w="0" w:type="dxa"/>
        </w:trPr>
        <w:tc>
          <w:tcPr>
            <w:tcW w:w="8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B7" w:rsidRPr="008F3FF2" w:rsidTr="00D218F4">
        <w:trPr>
          <w:trHeight w:val="1448"/>
          <w:tblCellSpacing w:w="0" w:type="dxa"/>
        </w:trPr>
        <w:tc>
          <w:tcPr>
            <w:tcW w:w="8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спортивные состязания, тяжёлая физическая работа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BB7" w:rsidRPr="008F3FF2" w:rsidRDefault="00FE3BB7" w:rsidP="00FE3B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3. Определите общую сумму суточных энергетических затрат. (Величина основного обмена + дополнительные энергетические затраты).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4. Составление пищевого рациона.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Решение задачи: рассчитайте суточный пищевой рацион для подростка, масса которого 50 кг и который затратил в сутки 12000 кДж.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При составлении рациона следует исходить из таких данных: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- на каждый 1 кг массы подростку в сутки требуется 2г белка 2 г жира.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- недостающий запас энергии восполняется за счёт углеводов.</w:t>
      </w:r>
    </w:p>
    <w:p w:rsidR="00FE3BB7" w:rsidRPr="008F3FF2" w:rsidRDefault="00FE3BB7" w:rsidP="00FE3B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F2">
        <w:rPr>
          <w:rFonts w:ascii="Times New Roman" w:hAnsi="Times New Roman" w:cs="Times New Roman"/>
          <w:sz w:val="24"/>
          <w:szCs w:val="24"/>
          <w:lang w:eastAsia="ru-RU"/>
        </w:rPr>
        <w:t>- энергетическая ценность 1 г белка равна 17 кДж, 1г жира – 39 кДж, 1 г углеводов – 17 кДж.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Расчет: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Суточная потребность в белке равняется 2г </w:t>
      </w:r>
      <w:proofErr w:type="spellStart"/>
      <w:r w:rsidRPr="008F3FF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 50 = 100 г, что составляет 100 </w:t>
      </w:r>
      <w:proofErr w:type="spellStart"/>
      <w:r w:rsidRPr="008F3FF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 17 кДж = 1700 кДж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За счёт жиров организм может получить 100 </w:t>
      </w:r>
      <w:proofErr w:type="spellStart"/>
      <w:r w:rsidRPr="008F3FF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 39 кДж = 3900 кДж;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Таким образом, жиры и белки вместе компенсируют 5600кДж энергетических затрат. За счёт углеводов следует пополнить остальную часть затрат: 12000 кДж-5600 кДж = 6400 кДж</w:t>
      </w:r>
      <w:proofErr w:type="gramStart"/>
      <w:r w:rsidRPr="008F3F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F3FF2">
        <w:rPr>
          <w:rFonts w:ascii="Times New Roman" w:eastAsia="Times New Roman" w:hAnsi="Times New Roman" w:cs="Times New Roman"/>
          <w:sz w:val="24"/>
          <w:szCs w:val="24"/>
        </w:rPr>
        <w:t>т.е. в пищевой рацион, учитывая, что 1 г углеводов даёт 17 кДж, следует ввести 6400:17 = 377г углеводов.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sz w:val="24"/>
          <w:szCs w:val="24"/>
        </w:rPr>
        <w:t>Исходя из того, что калорийность завтрака должна равняться 25% суточного рациона, обеда – 505, полдника – 15%, ужина – 105, составляют расход пищевых веществ на сутки (</w:t>
      </w:r>
      <w:proofErr w:type="gramStart"/>
      <w:r w:rsidRPr="008F3FF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F3FF2">
        <w:rPr>
          <w:rFonts w:ascii="Times New Roman" w:eastAsia="Times New Roman" w:hAnsi="Times New Roman" w:cs="Times New Roman"/>
          <w:sz w:val="24"/>
          <w:szCs w:val="24"/>
        </w:rPr>
        <w:t>. таблицу):</w:t>
      </w:r>
    </w:p>
    <w:p w:rsidR="00FE3BB7" w:rsidRPr="008F3FF2" w:rsidRDefault="00FE3BB7" w:rsidP="00FE3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F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Состав белков, жиров и углеводов в суточном пищевом рационе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6"/>
        <w:gridCol w:w="1566"/>
        <w:gridCol w:w="1567"/>
        <w:gridCol w:w="1567"/>
        <w:gridCol w:w="1567"/>
        <w:gridCol w:w="1567"/>
      </w:tblGrid>
      <w:tr w:rsidR="00FE3BB7" w:rsidRPr="008F3FF2" w:rsidTr="00D218F4">
        <w:trPr>
          <w:tblCellSpacing w:w="0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3BB7" w:rsidRPr="008F3FF2" w:rsidTr="00D218F4">
        <w:trPr>
          <w:tblCellSpacing w:w="0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</w:t>
            </w:r>
            <w:proofErr w:type="gramStart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B7" w:rsidRPr="008F3FF2" w:rsidTr="00D218F4">
        <w:trPr>
          <w:tblCellSpacing w:w="0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Жир</w:t>
            </w:r>
            <w:proofErr w:type="gramStart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B7" w:rsidRPr="008F3FF2" w:rsidTr="00D218F4">
        <w:trPr>
          <w:tblCellSpacing w:w="0" w:type="dxa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</w:t>
            </w:r>
            <w:proofErr w:type="gramStart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B7" w:rsidRPr="008F3FF2" w:rsidRDefault="00FE3BB7" w:rsidP="00D21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F2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</w:tr>
    </w:tbl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Зачем составляют нормы питания?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В каких органических веществах организм нуждается больше всего?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Какие продукты питания наиболее ценны для человека?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составьте меню на один день, согласно всем нормам питания.</w:t>
      </w:r>
    </w:p>
    <w:p w:rsidR="00FE3BB7" w:rsidRPr="008F3FF2" w:rsidRDefault="00FE3BB7" w:rsidP="00FE3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ответьте на вопрос: почему на сегодняшний день увеличилось число людей, страдающих ожирением.  </w:t>
      </w: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30" w:rsidRDefault="00160A30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FA64E0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4E0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8.</w:t>
      </w:r>
    </w:p>
    <w:p w:rsidR="00FE3BB7" w:rsidRPr="00FA64E0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BB7" w:rsidRPr="00FA64E0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E0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РЕАКЦИИ ЗРАЧКА НА ОСВЕЩЁННОСТЬ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аучиться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определять реакцию зрачка на освещенность. </w:t>
      </w: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и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proofErr w:type="gram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3F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3FF2">
        <w:rPr>
          <w:rFonts w:ascii="Times New Roman" w:hAnsi="Times New Roman" w:cs="Times New Roman"/>
          <w:sz w:val="24"/>
          <w:szCs w:val="24"/>
        </w:rPr>
        <w:t>лотный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картон.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лабораторной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F3FF2">
        <w:rPr>
          <w:rFonts w:ascii="Times New Roman" w:hAnsi="Times New Roman" w:cs="Times New Roman"/>
          <w:b/>
          <w:sz w:val="24"/>
          <w:szCs w:val="24"/>
        </w:rPr>
        <w:t>познакомиться</w:t>
      </w:r>
      <w:proofErr w:type="spellEnd"/>
      <w:r w:rsidRPr="008F3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3FF2">
        <w:rPr>
          <w:rFonts w:ascii="Times New Roman" w:hAnsi="Times New Roman" w:cs="Times New Roman"/>
          <w:b/>
          <w:sz w:val="24"/>
          <w:szCs w:val="24"/>
        </w:rPr>
        <w:t>с</w:t>
      </w:r>
      <w:r w:rsidRPr="008F3FF2">
        <w:rPr>
          <w:rFonts w:ascii="Times New Roman" w:hAnsi="Times New Roman" w:cs="Times New Roman"/>
          <w:sz w:val="24"/>
          <w:szCs w:val="24"/>
        </w:rPr>
        <w:t>методикой</w:t>
      </w:r>
      <w:proofErr w:type="spellEnd"/>
      <w:r w:rsidRPr="008F3FF2">
        <w:rPr>
          <w:rFonts w:ascii="Times New Roman" w:hAnsi="Times New Roman" w:cs="Times New Roman"/>
          <w:sz w:val="24"/>
          <w:szCs w:val="24"/>
        </w:rPr>
        <w:t xml:space="preserve"> исследования реакции зрачка на различные условия освещенности помещения.</w:t>
      </w:r>
    </w:p>
    <w:p w:rsidR="00FE3BB7" w:rsidRPr="008F3FF2" w:rsidRDefault="00FE3BB7" w:rsidP="00FE3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раскрывать роль зрения в жизни человека;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называть функции разных частей глаза;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sz w:val="24"/>
          <w:szCs w:val="24"/>
        </w:rPr>
        <w:t>- определять зависимость работы органа зрения от освещенности помещений.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Инструктаж по технике безопасности</w:t>
      </w:r>
    </w:p>
    <w:p w:rsidR="00FE3BB7" w:rsidRPr="008F3FF2" w:rsidRDefault="00FE3BB7" w:rsidP="00F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оборудование и материалы располагайте на рабочем месте в порядке, указанном учителем или лабо</w:t>
      </w:r>
      <w:r w:rsidRPr="008F3FF2">
        <w:rPr>
          <w:rFonts w:ascii="Times New Roman" w:hAnsi="Times New Roman"/>
          <w:sz w:val="24"/>
          <w:szCs w:val="24"/>
        </w:rPr>
        <w:softHyphen/>
        <w:t>рантом.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Не держите на рабочем месте предметы, не требующиеся при выполнении задания.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 xml:space="preserve">Размещайте оборудование таким образом, чтобы исключить его падение или опрокидывание. 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Во время работы категорически запрещается пробовать воду на вкус.</w:t>
      </w:r>
    </w:p>
    <w:p w:rsidR="00FE3BB7" w:rsidRPr="008F3FF2" w:rsidRDefault="00FE3BB7" w:rsidP="00FE3BB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По окончании работы приведите в порядок свое рабочее место, сдать оборудование и материалы, выданные в лотке.</w:t>
      </w: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3BB7" w:rsidRPr="008F3FF2" w:rsidRDefault="00FE3BB7" w:rsidP="00FE3BB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4"/>
        <w:jc w:val="both"/>
      </w:pPr>
      <w:r w:rsidRPr="008F3FF2">
        <w:t>1. В работе участвуют два учащихся. Один из них является испытуемым. Испытуемый садиться лицом к свету. Через 2 минуты первый учащийся отмечает ширину его зрачков.</w:t>
      </w:r>
    </w:p>
    <w:p w:rsidR="00FE3BB7" w:rsidRPr="008F3FF2" w:rsidRDefault="00FE3BB7" w:rsidP="00FE3BB7">
      <w:pPr>
        <w:pStyle w:val="a4"/>
        <w:jc w:val="both"/>
      </w:pPr>
      <w:r w:rsidRPr="008F3FF2">
        <w:t>2. Закрывается один глаз испытуемого и наблюдается изменение зрачка другого глаза.</w:t>
      </w:r>
    </w:p>
    <w:p w:rsidR="00FE3BB7" w:rsidRPr="008F3FF2" w:rsidRDefault="00FE3BB7" w:rsidP="00FE3BB7">
      <w:pPr>
        <w:pStyle w:val="a4"/>
        <w:jc w:val="both"/>
      </w:pPr>
      <w:r w:rsidRPr="008F3FF2">
        <w:t>3. Открывается закрытый глаз, наблюдается изменение ширины зрачков обоих глаз.</w:t>
      </w:r>
    </w:p>
    <w:p w:rsidR="00FE3BB7" w:rsidRPr="008F3FF2" w:rsidRDefault="00FE3BB7" w:rsidP="00FE3BB7">
      <w:pPr>
        <w:pStyle w:val="a4"/>
        <w:jc w:val="both"/>
      </w:pPr>
      <w:r w:rsidRPr="008F3FF2">
        <w:t>4. Закрываются оба глаза на 1 минуту, затем открываются оба глаза одновременно и наблюдаются за изменениями зрачков.</w:t>
      </w:r>
    </w:p>
    <w:p w:rsidR="00FE3BB7" w:rsidRPr="008F3FF2" w:rsidRDefault="00FE3BB7" w:rsidP="00FE3BB7">
      <w:pPr>
        <w:pStyle w:val="a4"/>
        <w:jc w:val="both"/>
      </w:pPr>
      <w:r w:rsidRPr="008F3FF2">
        <w:t>5. В полученных результатах отмечается, как изменяется ширина зрачка при закрытии и открытии глаз.</w:t>
      </w: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вывод.</w:t>
      </w: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F2">
        <w:rPr>
          <w:rFonts w:ascii="Times New Roman" w:hAnsi="Times New Roman" w:cs="Times New Roman"/>
          <w:i/>
          <w:sz w:val="24"/>
          <w:szCs w:val="24"/>
        </w:rPr>
        <w:t>Для формулировки вывода ответьте на вопросы:</w:t>
      </w: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FF2">
        <w:rPr>
          <w:rFonts w:ascii="Times New Roman" w:hAnsi="Times New Roman"/>
          <w:sz w:val="24"/>
          <w:szCs w:val="24"/>
        </w:rPr>
        <w:t>Какие измерения вы проводили?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О чем свидетельствуют полученные результаты?</w:t>
      </w:r>
    </w:p>
    <w:p w:rsidR="00FE3BB7" w:rsidRPr="008F3FF2" w:rsidRDefault="00FE3BB7" w:rsidP="00FE3B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3FF2">
        <w:rPr>
          <w:rFonts w:ascii="Times New Roman" w:hAnsi="Times New Roman"/>
          <w:sz w:val="24"/>
          <w:szCs w:val="24"/>
        </w:rPr>
        <w:t>Где в повседневной жизни могут понадобиться полученные результаты?</w:t>
      </w:r>
    </w:p>
    <w:p w:rsidR="00FE3BB7" w:rsidRPr="008F3FF2" w:rsidRDefault="00FE3BB7" w:rsidP="00F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самоконтроля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1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нарисуйте рефлекторную дугу зрачкового рефлекса и подпишите все ее части.</w:t>
      </w:r>
    </w:p>
    <w:p w:rsidR="00FE3BB7" w:rsidRPr="008F3FF2" w:rsidRDefault="00FE3BB7" w:rsidP="00FE3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F2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8F3FF2">
        <w:rPr>
          <w:rFonts w:ascii="Times New Roman" w:hAnsi="Times New Roman" w:cs="Times New Roman"/>
          <w:sz w:val="24"/>
          <w:szCs w:val="24"/>
        </w:rPr>
        <w:t xml:space="preserve"> – ответьте на вопрос: что такое аккомодация?</w:t>
      </w: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решения практической работы по пятибалльной системе</w:t>
      </w:r>
    </w:p>
    <w:tbl>
      <w:tblPr>
        <w:tblW w:w="9747" w:type="dxa"/>
        <w:tblInd w:w="108" w:type="dxa"/>
        <w:tblLayout w:type="fixed"/>
        <w:tblLook w:val="04A0"/>
      </w:tblPr>
      <w:tblGrid>
        <w:gridCol w:w="1809"/>
        <w:gridCol w:w="7938"/>
      </w:tblGrid>
      <w:tr w:rsidR="001F3EFB" w:rsidTr="001F3EFB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F3EFB" w:rsidTr="001F3EFB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работа выполнена в грамотной последовательности и полном объеме с неукоснительным соблюдением правил техники безопасности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грамотно и логично описаны наблюдения, самостоятельно проведенные учащимися, правильно составлены уравнения химических реакций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сформулированы выводы из результатов наблюдений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экономно использованы расходные реактивы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–поддержание чистоты и порядка на рабочем месте во время опыта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аккуратное оформление практической работы </w:t>
            </w:r>
          </w:p>
        </w:tc>
      </w:tr>
      <w:tr w:rsidR="001F3EFB" w:rsidTr="001F3EFB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«4»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–описаны логично проведенные наблюдения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допущены две-три несущественные ошибки в составленных уравнениях химических реакций и исправлены по требованию учителя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грамотно сформулированы выводы из результатов наблюдений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экономно использованы расходные реактивы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поддержание чистоты и порядка на рабочем месте во время опыта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аккуратное оформление практической работы </w:t>
            </w:r>
          </w:p>
        </w:tc>
      </w:tr>
      <w:tr w:rsidR="001F3EFB" w:rsidTr="001F3EFB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–работа выполнена в рациональной последовательности и полном объеме с неукоснительным соблюдением правил техники безопасности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неполное и нелогичное описание наблюдений, проведенных учащимся, в уравнениях химических реакций допущены ошибки, которые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может самостоятельно исправить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выводы не сформулированы из результатов наблюдения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экономно использованы расходные реактивы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поддержание чистоты и порядка на рабочем месте во время опыта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неаккуратное оформление практической работы  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объем выполненной практической работы – 50%  </w:t>
            </w:r>
          </w:p>
        </w:tc>
      </w:tr>
      <w:tr w:rsidR="001F3EFB" w:rsidTr="001F3EFB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–экспериментальная часть выполнена, но не оформлена в тетради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объем выполненной практической работы менее чем на 50%</w:t>
            </w:r>
          </w:p>
        </w:tc>
      </w:tr>
    </w:tbl>
    <w:p w:rsidR="001F3EFB" w:rsidRDefault="001F3EFB" w:rsidP="001F3EF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 оценки устного ответа</w:t>
      </w:r>
    </w:p>
    <w:tbl>
      <w:tblPr>
        <w:tblW w:w="0" w:type="auto"/>
        <w:tblInd w:w="-5" w:type="dxa"/>
        <w:tblLayout w:type="fixed"/>
        <w:tblLook w:val="04A0"/>
      </w:tblPr>
      <w:tblGrid>
        <w:gridCol w:w="1796"/>
        <w:gridCol w:w="6823"/>
        <w:gridCol w:w="962"/>
      </w:tblGrid>
      <w:tr w:rsidR="001F3EFB" w:rsidTr="001F3EFB">
        <w:trPr>
          <w:trHeight w:val="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F3EFB" w:rsidTr="001F3EFB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Полнота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полный, включает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(по типовым темам для оценки в качестве эталона используются памятки-характеристики)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основные содержательные элементы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отражает отдельные аспекты темы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Ответ не отражает содержания 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F3EFB" w:rsidTr="001F3EFB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Правильность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правильный, не содержит фактических ошибок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Ответ в целом правильный, но содержит одну-две несущественные ошибки или неточности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основном правильный, но содержит одну-две фактические ошибки, которые учащийся исправил самостоятельно после уточняющего вопроса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неправильный, содержит много фактических ошибок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EFB" w:rsidTr="001F3EFB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последовательный, включает вступление, основную часть и выводы. В основной части представлены причинно-следственные связи, аргументация, характеристика признаков.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вступление, основную часть и выводы. Последовательность изложения основной части в основном выдержана.</w:t>
            </w:r>
          </w:p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Последовательность изложения в основном выдержана, учащийся самостоятельно сформулировал выводы после напоминания.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нарушена последовательность изложения основных вопросов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EFB" w:rsidTr="001F3EFB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 грамотная, соответствует нормам литературного русского языка. Отсутствуют слова-паразиты, жаргонные выражения.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основном выдержан в соответствии с нормами литературного русского языка. Допущены одна-две ошибки в ударениях и согласовании слов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F3EFB" w:rsidRDefault="001F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косноязычный, допущено много просторечных выражений, ошибок в ударениях и согласовании слов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EFB" w:rsidTr="001F3EFB">
        <w:trPr>
          <w:trHeight w:val="1"/>
        </w:trPr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F3EFB" w:rsidRDefault="001F3EFB" w:rsidP="001F3EFB">
      <w:pPr>
        <w:autoSpaceDE w:val="0"/>
        <w:autoSpaceDN w:val="0"/>
        <w:adjustRightInd w:val="0"/>
        <w:ind w:left="4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EFB" w:rsidRDefault="001F3EFB" w:rsidP="001F3EFB">
      <w:pPr>
        <w:autoSpaceDE w:val="0"/>
        <w:autoSpaceDN w:val="0"/>
        <w:adjustRightInd w:val="0"/>
        <w:ind w:left="4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Полученные обучающимся баллы за ответ по всем критериям и показателям суммируются.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Суммарный балл переводится в отметку по пятибалльной шкале с учётом рекомендуемой шкалы перевода: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4A0"/>
      </w:tblPr>
      <w:tblGrid>
        <w:gridCol w:w="1706"/>
        <w:gridCol w:w="2163"/>
        <w:gridCol w:w="3293"/>
      </w:tblGrid>
      <w:tr w:rsidR="001F3EFB" w:rsidTr="001F3EFB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5-балльной шкале</w:t>
            </w:r>
          </w:p>
        </w:tc>
      </w:tr>
      <w:tr w:rsidR="001F3EFB" w:rsidTr="001F3EFB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F3EFB" w:rsidTr="001F3EFB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1F3EFB" w:rsidTr="001F3EFB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F3EFB" w:rsidTr="001F3EFB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F3EFB" w:rsidRDefault="001F3E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1F3EFB" w:rsidRDefault="001F3EFB" w:rsidP="001F3EF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1F3EFB" w:rsidRDefault="001F3EFB" w:rsidP="001F3EFB">
      <w:pPr>
        <w:rPr>
          <w:sz w:val="24"/>
          <w:szCs w:val="24"/>
        </w:rPr>
      </w:pPr>
    </w:p>
    <w:p w:rsidR="00FE3BB7" w:rsidRDefault="00FE3BB7" w:rsidP="00FE3BB7">
      <w:pPr>
        <w:rPr>
          <w:rFonts w:ascii="Times New Roman" w:hAnsi="Times New Roman" w:cs="Times New Roman"/>
          <w:sz w:val="24"/>
          <w:szCs w:val="24"/>
        </w:rPr>
      </w:pPr>
    </w:p>
    <w:sectPr w:rsidR="00FE3BB7" w:rsidSect="0070033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684650"/>
    <w:lvl w:ilvl="0">
      <w:numFmt w:val="bullet"/>
      <w:lvlText w:val="*"/>
      <w:lvlJc w:val="left"/>
    </w:lvl>
  </w:abstractNum>
  <w:abstractNum w:abstractNumId="1">
    <w:nsid w:val="0E6A1929"/>
    <w:multiLevelType w:val="hybridMultilevel"/>
    <w:tmpl w:val="D3BC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47051"/>
    <w:multiLevelType w:val="hybridMultilevel"/>
    <w:tmpl w:val="48BE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D361E"/>
    <w:multiLevelType w:val="hybridMultilevel"/>
    <w:tmpl w:val="D7489086"/>
    <w:lvl w:ilvl="0" w:tplc="C09486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203CB"/>
    <w:multiLevelType w:val="hybridMultilevel"/>
    <w:tmpl w:val="B5A6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BB7"/>
    <w:rsid w:val="0008311E"/>
    <w:rsid w:val="00160A30"/>
    <w:rsid w:val="001F3EFB"/>
    <w:rsid w:val="00486CF4"/>
    <w:rsid w:val="0070033A"/>
    <w:rsid w:val="00B5167F"/>
    <w:rsid w:val="00E254D7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B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E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3B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B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E3BB7"/>
    <w:rPr>
      <w:color w:val="0000FF"/>
      <w:u w:val="single"/>
    </w:rPr>
  </w:style>
  <w:style w:type="character" w:customStyle="1" w:styleId="c3">
    <w:name w:val="c3"/>
    <w:basedOn w:val="a0"/>
    <w:rsid w:val="00FE3BB7"/>
  </w:style>
  <w:style w:type="paragraph" w:styleId="a9">
    <w:name w:val="No Spacing"/>
    <w:uiPriority w:val="1"/>
    <w:qFormat/>
    <w:rsid w:val="00FE3B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2c054dc-18f0-4cdc-a3ca-2fbb6ae5a39c/%5BBIO8_02-10%5D_%5BPD_03%5D.sw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5471</Words>
  <Characters>31187</Characters>
  <Application>Microsoft Office Word</Application>
  <DocSecurity>0</DocSecurity>
  <Lines>259</Lines>
  <Paragraphs>73</Paragraphs>
  <ScaleCrop>false</ScaleCrop>
  <Company/>
  <LinksUpToDate>false</LinksUpToDate>
  <CharactersWithSpaces>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kista</cp:lastModifiedBy>
  <cp:revision>6</cp:revision>
  <dcterms:created xsi:type="dcterms:W3CDTF">2020-08-26T14:41:00Z</dcterms:created>
  <dcterms:modified xsi:type="dcterms:W3CDTF">2022-08-22T13:53:00Z</dcterms:modified>
</cp:coreProperties>
</file>