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EF" w:rsidRPr="00AF319C" w:rsidRDefault="00C21D0D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3D76EF" w:rsidRPr="00AF319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E21FAC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bookmarkStart w:id="0" w:name="_GoBack"/>
      <w:bookmarkEnd w:id="0"/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Модуль «МУЗЫКА МОЕГО КРАЯ»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Фольклор — народное творчество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Традиционная музыка — отражение жизни народа. Жанры детского и игрового фольклора (игры, пляски, хороводы и др.).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Mодуль «НАРОДНОЕ МУЗЫКАЛЬНОЕ ТВОРЧЕСТВО РОССИИ»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Россия — наш общий дом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Богатство и разнообразие фольклорных традиций народов нашей страны. Музыка наших соседей, музыка других регионов.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Mодуль «ЖАНРЫ МУЗЫКАЛЬНОГО ИСКУССТВА»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Камерная музыка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Жанры камерной вокальной музыки (песня, романс, вокализ идр.). Инструментальная миниатюра (вальс, ноктюрн, прелюдия, каприс и др.). Одночастная, двухчастная, трёхчастная репризная форма. Куплетная форма.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Mодуль «РУССКАЯ КЛАССИЧЕСКАЯ МУЗЫКА»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Образы родной земли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Mодуль «МУЗЫКА НАРОДОВ МИРА»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 Музыкальный фольклор народов Европы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Интонации и ритмы, формы и жанры европейского фольклора. Отражение европейского фольклора в творчестве профессиональных композиторов.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Mодуль «ЕВРОПЕЙСКАЯ КЛАССИЧЕСКАЯ МУЗЫКА»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Национальные истоки классической музыки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Mодуль «ИСТОКИ И ОБРАЗЫ РУССКОЙ И ЕВРОПЕЙСКОЙ ДУХОВНОЙ МУЗЫКИ»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Храмовый синтез искусств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Музыка православного и католического богослужения (колокола, пение a capella / пение в сопровождении органа). Основные жанры, традиции. Образы Христа, Богородицы, Рождества, Воскресения.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Mодуль «СВЯЗЬ МУЗЫКИ С ДРУГИМИ ВИДАМИ ИСКУССТВА»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Музыка и живопись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т.д. Программная музыка. Импрессионизм (на примере творчества французских клавесинистов, К. Дебюсси, А. К. Лядова и др.)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Mодуль «СОВРЕМЕННАЯ МУЗЫК</w:t>
      </w:r>
      <w:r w:rsidR="00F7126D" w:rsidRPr="00AF319C">
        <w:rPr>
          <w:rFonts w:ascii="Times New Roman" w:hAnsi="Times New Roman" w:cs="Times New Roman"/>
          <w:sz w:val="24"/>
          <w:szCs w:val="24"/>
        </w:rPr>
        <w:t>А: ОСНОВНЫЕ ЖАНРЫ И НАПРАВЛЕНИЯ</w:t>
      </w:r>
      <w:r w:rsidRPr="00AF319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Джаз </w:t>
      </w:r>
    </w:p>
    <w:p w:rsidR="00542B8B" w:rsidRPr="00AF319C" w:rsidRDefault="00542B8B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Джаз — основа популярной музыки XX века. Особенности джазового языка и стиля (свинг, синкопы, ударные и духовые инструменты, вопросо</w:t>
      </w:r>
      <w:r w:rsidR="00F7126D" w:rsidRPr="00AF319C">
        <w:rPr>
          <w:rFonts w:ascii="Times New Roman" w:hAnsi="Times New Roman" w:cs="Times New Roman"/>
          <w:sz w:val="24"/>
          <w:szCs w:val="24"/>
        </w:rPr>
        <w:t>-о</w:t>
      </w:r>
      <w:r w:rsidRPr="00AF319C">
        <w:rPr>
          <w:rFonts w:ascii="Times New Roman" w:hAnsi="Times New Roman" w:cs="Times New Roman"/>
          <w:sz w:val="24"/>
          <w:szCs w:val="24"/>
        </w:rPr>
        <w:t>тветная структура мотивов, гармоническая сетка, импровизация)</w:t>
      </w:r>
    </w:p>
    <w:p w:rsidR="00F7126D" w:rsidRPr="00AF319C" w:rsidRDefault="00F7126D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D0D" w:rsidRPr="00AF319C" w:rsidRDefault="00C21D0D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9C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учебного предмета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 воспитательной  работы,  </w:t>
      </w:r>
      <w:r w:rsidRPr="00AF319C">
        <w:rPr>
          <w:rFonts w:ascii="Times New Roman" w:hAnsi="Times New Roman" w:cs="Times New Roman"/>
          <w:sz w:val="24"/>
          <w:szCs w:val="24"/>
        </w:rPr>
        <w:lastRenderedPageBreak/>
        <w:t>урочной и внеурочной деятельности . Они должны  отражать  готовность обучающихся руководствоваться системой позитивных ценностных ориентаций, в том числе в части: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1 .    Патриотического   воспитания: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 обществе;  знание Гимна России и традиций его исполнения, уважение музы- кальных символов республик Российской  Федерации  и  других стран мира; проявление интереса к освоению 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 к  изучению истории отечественной музыкальной культуры; стремление развивать и сохранять музыкальную культуру своей страны, своего края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2 .   Гражданского   воспитания: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 интересов других людей; осознание комплекса идей и моделей поведения, отражённых в лучших произведениях мировой музыкальной  классики,  готовность  поступать  в  своей  жизни в соответствии с эталонами нравственного самоопределения, отражёнными в них; активное участие в музыкально-культурной жизни  семьи,  образовательной  организации,  местно- го сообщества, родного края,  страны,  в  том  числе  в 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3 .    Духовно-нравственного    воспитания: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воспринимать  музыкальное искусство с учётом моральных и духовных ценностей этического и религиозного контекста, 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 учеб- ной деятельности, при подготовке внеклассных концертов, фестивалей, конкурсов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4 .   Эстетического   воспитания: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 в  разных видах искусства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5 . Ценности  научного  познания: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 музыки  как  искусства интонируемого смысла;  овладение  основными  способа- 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 музыкального  искусства,  использование  доступно- го объёма специальной терминологии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6. Физического воспитания, формирования культуры здоровья и эмоционального благополучия: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</w:t>
      </w:r>
      <w:r w:rsidRPr="00AF319C">
        <w:rPr>
          <w:rFonts w:ascii="Times New Roman" w:hAnsi="Times New Roman" w:cs="Times New Roman"/>
          <w:sz w:val="24"/>
          <w:szCs w:val="24"/>
        </w:rPr>
        <w:lastRenderedPageBreak/>
        <w:t>своего состояния, в том числе в процессе повседневного  общения;  сформированность  навыков  рефлексии,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признание своего права на ошибку и такого же права другого человека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7 . Трудового  воспитания: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8 .   Экологического   воспитания: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участие в  экологических  проектах  через  различные формы музыкального творчества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дея- тельности, а также в рамках социального взаимодействия с людьми из другой культурной среды;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 тенденции  и  направления развития культуры и социума;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</w:t>
      </w:r>
      <w:r w:rsidR="00630CB5" w:rsidRPr="00AF319C">
        <w:rPr>
          <w:rFonts w:ascii="Times New Roman" w:hAnsi="Times New Roman" w:cs="Times New Roman"/>
          <w:sz w:val="24"/>
          <w:szCs w:val="24"/>
        </w:rPr>
        <w:t>-</w:t>
      </w:r>
      <w:r w:rsidRPr="00AF319C">
        <w:rPr>
          <w:rFonts w:ascii="Times New Roman" w:hAnsi="Times New Roman" w:cs="Times New Roman"/>
          <w:sz w:val="24"/>
          <w:szCs w:val="24"/>
        </w:rPr>
        <w:t>эмоциональными  ресурсами в стрессовой ситуации, воля к победе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«Музыка»: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1 . Овладение  универсальными   познавательными   действия- ми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обнаруживать взаимные влияния отдельных видов,  жанров и стилей музыки  друг  на  друга,  формулировать  гипотезы о взаимосвязях;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выявлять общее и особенное, закономерности и противоречия в комплексе выразительных  средств,   используемых при создании музыкального образа  конкретного  произведения, жанра, стиля;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конкретного музыкального звучания;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самостоятельно обобща</w:t>
      </w:r>
      <w:r w:rsidR="00542B8B" w:rsidRPr="00AF319C">
        <w:rPr>
          <w:rFonts w:ascii="Times New Roman" w:hAnsi="Times New Roman" w:cs="Times New Roman"/>
          <w:sz w:val="24"/>
          <w:szCs w:val="24"/>
        </w:rPr>
        <w:t>ть и формулировать выводы по ре</w:t>
      </w:r>
      <w:r w:rsidRPr="00AF319C">
        <w:rPr>
          <w:rFonts w:ascii="Times New Roman" w:hAnsi="Times New Roman" w:cs="Times New Roman"/>
          <w:sz w:val="24"/>
          <w:szCs w:val="24"/>
        </w:rPr>
        <w:t>зультатам проведённого слухового наблюдения-исследования.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lastRenderedPageBreak/>
        <w:t>следовать внутренним слухом за развитием музыкального процесса, «наблюдать» звучание музыки;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формулировать собств</w:t>
      </w:r>
      <w:r w:rsidR="00542B8B" w:rsidRPr="00AF319C">
        <w:rPr>
          <w:rFonts w:ascii="Times New Roman" w:hAnsi="Times New Roman" w:cs="Times New Roman"/>
          <w:sz w:val="24"/>
          <w:szCs w:val="24"/>
        </w:rPr>
        <w:t>енные вопросы, фиксирующие несо</w:t>
      </w:r>
      <w:r w:rsidRPr="00AF319C">
        <w:rPr>
          <w:rFonts w:ascii="Times New Roman" w:hAnsi="Times New Roman" w:cs="Times New Roman"/>
          <w:sz w:val="24"/>
          <w:szCs w:val="24"/>
        </w:rPr>
        <w:t>ответствие между реальным и желательным состоянием учебной ситуации, восприятия, исполнения музыки;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музы- кальноязыковых единиц, сравнению художественных процессов, музыкальных явлений, культурных объектов между собой;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 проведённого  наблюдения,  слухового  исследования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применять  различные  методы,  инструменты   и   запросы при поиске и отборе информации с учётом предложенной учебной задачи и заданных критериев;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понимать специфику работы с аудиоинформацией, музы кальными записями;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использовать интонирование для запоминания звуковой информации, музыкальных произведений;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2 . Овладение универсальными коммуникативными действиями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Невербальная коммуникация: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воспринимать музыку как искусство интонируемого  смысла, стремиться понять эмоционально-образное содержание музыкального высказывания, понимать ограниченность словесного языка в передаче смысла  музыкального  произведения;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r w:rsidR="00542B8B" w:rsidRPr="00AF319C">
        <w:rPr>
          <w:rFonts w:ascii="Times New Roman" w:hAnsi="Times New Roman" w:cs="Times New Roman"/>
          <w:sz w:val="24"/>
          <w:szCs w:val="24"/>
        </w:rPr>
        <w:t xml:space="preserve"> </w:t>
      </w:r>
      <w:r w:rsidRPr="00AF319C">
        <w:rPr>
          <w:rFonts w:ascii="Times New Roman" w:hAnsi="Times New Roman" w:cs="Times New Roman"/>
          <w:sz w:val="24"/>
          <w:szCs w:val="24"/>
        </w:rPr>
        <w:t>эффективно использовать интонационно-выразительные возможности в ситуации публичного выступления;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Вербальное общение: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lastRenderedPageBreak/>
        <w:t>выражать своё мнение, в том числе впечатления от общения с музыкальным искусством в устных и письменных текстах;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публично представлять результаты учебной и творческой деятельности.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Совместная деятельность (сотрудничество):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3 . Овладение универсальными регулятивными действиями Самоорганизация: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планировать достижение целей через решение ряда последовательных задач частного характера;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выявлять наиболее важные проблемы для решения в учебных и жизненных ситуациях;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 задачи  (или его часть), выбирать способ решения учебной  задачи  с  учётом имеющихся ресурсов и собственных возможностей, аргументировать предлагаемые варианты решений;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делать выбор  и  брать  за  него  ответственность  на  себя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Самоконтроль  (рефлексия):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владеть способами самоконтроля, самомотивации и рефлексии;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ре- шении учебной задачи, и адаптировать решение к  меняющимся обстоятельствам;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объяснять причины достижения  (недостижения)  результатов деятельности; понимать причины неудач и уметь предупреждать их, давать оценку приобретённому опыту;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использовать музыку для улучшения самочувствия, сознательного управления   своим   психоэмоциональным   состоянием, в том числе стимулировать состояния активности (бодрости), отдыха (релаксации), концентрации внимания и т . д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lastRenderedPageBreak/>
        <w:t>чувствовать, понимать  эмоциональное  состояние  самого себя и других людей, использовать возможности  музыкального искусства для  расширения  своих  компетенций  в  данной сфере;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развивать  способность  управлять  собственными  эмоциями и эмоциями других как в повседневной жизни, так и в ситуациях музыкально-опосредованного общения;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Принятие себя и других: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уважительно и  осознанно  относиться  к  другому  человеку и его мнению, эстетическим предпочтениям и вкусам;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признавать своё и чужое право на ошибку, при обнаруже- нии ошибки фокусироваться не на ней самой, а на способе улучшения результатов деятельности;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принимать себя и других, не осуждая; проявлять открытость;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осознавать  невозможность  контролировать  всё  вокруг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Овладение системой универсальных  учебных  регулятивных действий обеспечивает формирование смысловых установок личности (внутренняя  позиция  личности)  и  жизненных навыков личности (управления собой, самодисциплины, устойчивого поведения, эмоционального душевного равновесия и т . д .)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Предметные результаты  характеризуют  сформированность у обучающихся  основ  музыкальной  культуры  и  проявляются в способности к музыкальной деятельности, потребности в регулярном общении с музыкальным искусством во всех до- ступных формах, органичном включении музыки в  актуальный контекст своей жизни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осознают принципы универсальности и всеобщности музыки как вида искусства, неразрывную связь  музыки  и жизни человека, всего человечества, могут  рассуждать  на эту тему;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сознательно стремятся к укреплению и сохранению собственной  музыкальной  идентичности  (разбираются  в  особенностях  музыкальной  культуры  своего  народа,  узнают   на слух родные интонации среди других, стремятся участвовать в исполнении музыки своей национальной традиции, пони- мают ответственность за сохранение и передачу следующим поколениям музыкальной культуры своего народа);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Модуль № 1 «Музыка моего края»: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знать музыкальные традиции своей республики, края, народа;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исполнять и оценивать образцы музыкального фольклора и сочинения композиторов своей малой родины.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Модуль № 2 «Народное музыкальное творчество России»: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на слух и исполнять произведения различных жанров фольклорной музыки;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 шумовых инструментов;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04"/>
      <w:r w:rsidRPr="00AF319C">
        <w:rPr>
          <w:rFonts w:ascii="Times New Roman" w:hAnsi="Times New Roman" w:cs="Times New Roman"/>
          <w:sz w:val="24"/>
          <w:szCs w:val="24"/>
        </w:rPr>
        <w:t xml:space="preserve">Модуль № 3 «Музыка народов </w:t>
      </w:r>
      <w:bookmarkEnd w:id="1"/>
      <w:r w:rsidRPr="00AF319C">
        <w:rPr>
          <w:rFonts w:ascii="Times New Roman" w:hAnsi="Times New Roman" w:cs="Times New Roman"/>
          <w:sz w:val="24"/>
          <w:szCs w:val="24"/>
        </w:rPr>
        <w:t>мира»: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определять на слух м</w:t>
      </w:r>
      <w:r w:rsidR="00542B8B" w:rsidRPr="00AF319C">
        <w:rPr>
          <w:rFonts w:ascii="Times New Roman" w:hAnsi="Times New Roman" w:cs="Times New Roman"/>
          <w:sz w:val="24"/>
          <w:szCs w:val="24"/>
        </w:rPr>
        <w:t>узыкальные произведения, относя</w:t>
      </w:r>
      <w:r w:rsidRPr="00AF319C">
        <w:rPr>
          <w:rFonts w:ascii="Times New Roman" w:hAnsi="Times New Roman" w:cs="Times New Roman"/>
          <w:sz w:val="24"/>
          <w:szCs w:val="24"/>
        </w:rPr>
        <w:t>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традициям1;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на слух и исполнять произведения различных жанров фольклорной музыки;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 шумовых</w:t>
      </w:r>
      <w:r w:rsidRPr="00AF319C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AF319C"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03"/>
      <w:r w:rsidRPr="00AF319C">
        <w:rPr>
          <w:rFonts w:ascii="Times New Roman" w:hAnsi="Times New Roman" w:cs="Times New Roman"/>
          <w:sz w:val="24"/>
          <w:szCs w:val="24"/>
        </w:rPr>
        <w:t xml:space="preserve">Модуль № 4 «Европейская классическая </w:t>
      </w:r>
      <w:bookmarkEnd w:id="2"/>
      <w:r w:rsidRPr="00AF319C">
        <w:rPr>
          <w:rFonts w:ascii="Times New Roman" w:hAnsi="Times New Roman" w:cs="Times New Roman"/>
          <w:sz w:val="24"/>
          <w:szCs w:val="24"/>
        </w:rPr>
        <w:t>музыка»: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на слух про</w:t>
      </w:r>
      <w:r w:rsidR="00542B8B" w:rsidRPr="00AF319C">
        <w:rPr>
          <w:rFonts w:ascii="Times New Roman" w:hAnsi="Times New Roman" w:cs="Times New Roman"/>
          <w:sz w:val="24"/>
          <w:szCs w:val="24"/>
        </w:rPr>
        <w:t>изведения европейских композито</w:t>
      </w:r>
      <w:r w:rsidRPr="00AF319C">
        <w:rPr>
          <w:rFonts w:ascii="Times New Roman" w:hAnsi="Times New Roman" w:cs="Times New Roman"/>
          <w:sz w:val="24"/>
          <w:szCs w:val="24"/>
        </w:rPr>
        <w:t>ров-классиков, называть автора, произведение, исполнительский состав;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исполнять (в том числе фрагментарно) сочинения композиторов-классиков;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характеризовать творчество не менее двух композиторов- класси</w:t>
      </w:r>
      <w:r w:rsidR="00542B8B" w:rsidRPr="00AF319C">
        <w:rPr>
          <w:rFonts w:ascii="Times New Roman" w:hAnsi="Times New Roman" w:cs="Times New Roman"/>
          <w:sz w:val="24"/>
          <w:szCs w:val="24"/>
        </w:rPr>
        <w:t>ков, приводить примеры наиболее</w:t>
      </w:r>
      <w:r w:rsidRPr="00AF319C">
        <w:rPr>
          <w:rFonts w:ascii="Times New Roman" w:hAnsi="Times New Roman" w:cs="Times New Roman"/>
          <w:sz w:val="24"/>
          <w:szCs w:val="24"/>
        </w:rPr>
        <w:t xml:space="preserve"> известных сочинений.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02"/>
      <w:r w:rsidRPr="00AF319C">
        <w:rPr>
          <w:rFonts w:ascii="Times New Roman" w:hAnsi="Times New Roman" w:cs="Times New Roman"/>
          <w:sz w:val="24"/>
          <w:szCs w:val="24"/>
        </w:rPr>
        <w:t xml:space="preserve">Модуль № 5 «Русская классическая </w:t>
      </w:r>
      <w:bookmarkEnd w:id="3"/>
      <w:r w:rsidRPr="00AF319C">
        <w:rPr>
          <w:rFonts w:ascii="Times New Roman" w:hAnsi="Times New Roman" w:cs="Times New Roman"/>
          <w:sz w:val="24"/>
          <w:szCs w:val="24"/>
        </w:rPr>
        <w:t>музыка»: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на слух произведения русских композиторов- классиков, называть автора, произведение, исполнительский состав;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исполнять (в том числе фрагментарно, отдельными темами) сочинения русских композиторов;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характеризовать творчество не менее двух отечественных композиторов-классиков, приводить примеры наиболее из</w:t>
      </w:r>
      <w:r w:rsidR="00542B8B" w:rsidRPr="00AF319C">
        <w:rPr>
          <w:rFonts w:ascii="Times New Roman" w:hAnsi="Times New Roman" w:cs="Times New Roman"/>
          <w:sz w:val="24"/>
          <w:szCs w:val="24"/>
        </w:rPr>
        <w:t>вестных сочинений</w:t>
      </w:r>
      <w:r w:rsidRPr="00AF319C">
        <w:rPr>
          <w:rFonts w:ascii="Times New Roman" w:hAnsi="Times New Roman" w:cs="Times New Roman"/>
          <w:sz w:val="24"/>
          <w:szCs w:val="24"/>
        </w:rPr>
        <w:t>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Модуль № 6 «Образы русской и европейской духовной музыки»: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и характеризовать жанры и произведения русской и европейской духовной музыки;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исполнять произведения русской и европейской духовной музыки;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приводить примеры   сочинений   духовной   музыки,   называть их автора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Модуль № 7 «Современная музыка: основные жанры и направления»: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lastRenderedPageBreak/>
        <w:t>определять и характеризовать стили, направления и жанры современной музыки;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исполнять современные музыкальные произведения в  разных видах деятельности 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Модуль № 8 «Связь музыки с другими видами искусства»: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определять стилевые и жанровые параллели между музыкой и другими видами искусств;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и анализировать средства выразительности разных видов искусств;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высказывать суждения об</w:t>
      </w:r>
      <w:r w:rsidR="00542B8B" w:rsidRPr="00AF319C">
        <w:rPr>
          <w:rFonts w:ascii="Times New Roman" w:hAnsi="Times New Roman" w:cs="Times New Roman"/>
          <w:sz w:val="24"/>
          <w:szCs w:val="24"/>
        </w:rPr>
        <w:t xml:space="preserve"> основной идее, средствах её во</w:t>
      </w:r>
      <w:r w:rsidRPr="00AF319C">
        <w:rPr>
          <w:rFonts w:ascii="Times New Roman" w:hAnsi="Times New Roman" w:cs="Times New Roman"/>
          <w:sz w:val="24"/>
          <w:szCs w:val="24"/>
        </w:rPr>
        <w:t>площения, интонационных особенностях, жанре, исполнителях музыкального произведения.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_250001"/>
      <w:r w:rsidRPr="00AF319C">
        <w:rPr>
          <w:rFonts w:ascii="Times New Roman" w:hAnsi="Times New Roman" w:cs="Times New Roman"/>
          <w:sz w:val="24"/>
          <w:szCs w:val="24"/>
        </w:rPr>
        <w:t xml:space="preserve">Модуль № 9 «Жанры музыкального </w:t>
      </w:r>
      <w:bookmarkEnd w:id="4"/>
      <w:r w:rsidRPr="00AF319C">
        <w:rPr>
          <w:rFonts w:ascii="Times New Roman" w:hAnsi="Times New Roman" w:cs="Times New Roman"/>
          <w:sz w:val="24"/>
          <w:szCs w:val="24"/>
        </w:rPr>
        <w:t>искусства»: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различать и  характеризовать  жанры  муз</w:t>
      </w:r>
      <w:r w:rsidR="00542B8B" w:rsidRPr="00AF319C">
        <w:rPr>
          <w:rFonts w:ascii="Times New Roman" w:hAnsi="Times New Roman" w:cs="Times New Roman"/>
          <w:sz w:val="24"/>
          <w:szCs w:val="24"/>
        </w:rPr>
        <w:t>ыки   (театраль</w:t>
      </w:r>
      <w:r w:rsidRPr="00AF319C">
        <w:rPr>
          <w:rFonts w:ascii="Times New Roman" w:hAnsi="Times New Roman" w:cs="Times New Roman"/>
          <w:sz w:val="24"/>
          <w:szCs w:val="24"/>
        </w:rPr>
        <w:t>ные, камерные и симфон</w:t>
      </w:r>
      <w:r w:rsidR="00542B8B" w:rsidRPr="00AF319C">
        <w:rPr>
          <w:rFonts w:ascii="Times New Roman" w:hAnsi="Times New Roman" w:cs="Times New Roman"/>
          <w:sz w:val="24"/>
          <w:szCs w:val="24"/>
        </w:rPr>
        <w:t>ические, вокальные и инструмен</w:t>
      </w:r>
      <w:r w:rsidRPr="00AF319C">
        <w:rPr>
          <w:rFonts w:ascii="Times New Roman" w:hAnsi="Times New Roman" w:cs="Times New Roman"/>
          <w:sz w:val="24"/>
          <w:szCs w:val="24"/>
        </w:rPr>
        <w:t>тальные и т . д .), знать их разновидности, приводить примеры;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рассуждать о круге образов и средствах их воплощения, типичных для данного жанра;</w:t>
      </w:r>
    </w:p>
    <w:p w:rsidR="008E3F76" w:rsidRPr="00AF319C" w:rsidRDefault="008E3F76" w:rsidP="00AF3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19C">
        <w:rPr>
          <w:rFonts w:ascii="Times New Roman" w:hAnsi="Times New Roman" w:cs="Times New Roman"/>
          <w:sz w:val="24"/>
          <w:szCs w:val="24"/>
        </w:rPr>
        <w:t>выразительно исполнять произведения (в</w:t>
      </w:r>
      <w:r w:rsidR="00542B8B" w:rsidRPr="00AF319C">
        <w:rPr>
          <w:rFonts w:ascii="Times New Roman" w:hAnsi="Times New Roman" w:cs="Times New Roman"/>
          <w:sz w:val="24"/>
          <w:szCs w:val="24"/>
        </w:rPr>
        <w:t xml:space="preserve"> том числе фрагмен</w:t>
      </w:r>
      <w:r w:rsidRPr="00AF319C">
        <w:rPr>
          <w:rFonts w:ascii="Times New Roman" w:hAnsi="Times New Roman" w:cs="Times New Roman"/>
          <w:sz w:val="24"/>
          <w:szCs w:val="24"/>
        </w:rPr>
        <w:t>ты) вокальных, инструментальных и музыкально-театральных жанров .</w:t>
      </w:r>
    </w:p>
    <w:p w:rsidR="00F7126D" w:rsidRDefault="00F7126D" w:rsidP="00C90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6D" w:rsidRDefault="00F7126D" w:rsidP="00C90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0DD1" w:rsidRDefault="00C90DD1" w:rsidP="00C90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D1">
        <w:rPr>
          <w:rFonts w:ascii="Times New Roman" w:hAnsi="Times New Roman" w:cs="Times New Roman"/>
          <w:b/>
          <w:sz w:val="24"/>
          <w:szCs w:val="24"/>
        </w:rPr>
        <w:lastRenderedPageBreak/>
        <w:t>Раздел 3. Тематическое планирование</w:t>
      </w:r>
    </w:p>
    <w:p w:rsidR="00797BA2" w:rsidRDefault="00D84A1B" w:rsidP="00797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(34</w:t>
      </w:r>
      <w:r w:rsidR="00797BA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97BA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485"/>
        <w:gridCol w:w="2741"/>
        <w:gridCol w:w="851"/>
        <w:gridCol w:w="2127"/>
        <w:gridCol w:w="3141"/>
      </w:tblGrid>
      <w:tr w:rsidR="00D931A7" w:rsidRPr="00C27811" w:rsidTr="00C27811">
        <w:tc>
          <w:tcPr>
            <w:tcW w:w="485" w:type="dxa"/>
          </w:tcPr>
          <w:p w:rsidR="00C90DD1" w:rsidRPr="00C27811" w:rsidRDefault="00C90DD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1" w:type="dxa"/>
          </w:tcPr>
          <w:p w:rsidR="00C90DD1" w:rsidRPr="00C27811" w:rsidRDefault="00C90DD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851" w:type="dxa"/>
          </w:tcPr>
          <w:p w:rsidR="00C90DD1" w:rsidRPr="00C27811" w:rsidRDefault="00C90DD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C90DD1" w:rsidRPr="00C27811" w:rsidRDefault="00C90DD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141" w:type="dxa"/>
          </w:tcPr>
          <w:p w:rsidR="00C90DD1" w:rsidRPr="00C27811" w:rsidRDefault="00C90DD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учебно- методические материалы </w:t>
            </w:r>
          </w:p>
        </w:tc>
      </w:tr>
      <w:tr w:rsidR="00C27811" w:rsidRPr="00C27811" w:rsidTr="00C27811">
        <w:tc>
          <w:tcPr>
            <w:tcW w:w="4077" w:type="dxa"/>
            <w:gridSpan w:val="3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Модуль 1. Музыка моего края</w:t>
            </w:r>
          </w:p>
        </w:tc>
        <w:tc>
          <w:tcPr>
            <w:tcW w:w="2127" w:type="dxa"/>
            <w:vMerge w:val="restart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1" w:rsidRPr="00C27811" w:rsidTr="00C27811">
        <w:tc>
          <w:tcPr>
            <w:tcW w:w="485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Фольклор — народное творчество</w:t>
            </w:r>
          </w:p>
        </w:tc>
        <w:tc>
          <w:tcPr>
            <w:tcW w:w="85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</w:tr>
      <w:tr w:rsidR="00C27811" w:rsidRPr="00C27811" w:rsidTr="00C27811">
        <w:tc>
          <w:tcPr>
            <w:tcW w:w="4077" w:type="dxa"/>
            <w:gridSpan w:val="3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Модуль 2. Народное музыкальное творчество России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1" w:rsidRPr="00C27811" w:rsidTr="00C27811">
        <w:tc>
          <w:tcPr>
            <w:tcW w:w="485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Россия — наш общий дом</w:t>
            </w:r>
          </w:p>
        </w:tc>
        <w:tc>
          <w:tcPr>
            <w:tcW w:w="85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</w:tr>
      <w:tr w:rsidR="00C27811" w:rsidRPr="00C27811" w:rsidTr="00C27811">
        <w:tc>
          <w:tcPr>
            <w:tcW w:w="4077" w:type="dxa"/>
            <w:gridSpan w:val="3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Модуль 3. Жанры музыкального искусства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1" w:rsidRPr="00C27811" w:rsidTr="00C27811">
        <w:tc>
          <w:tcPr>
            <w:tcW w:w="485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Камерная музыка</w:t>
            </w:r>
          </w:p>
        </w:tc>
        <w:tc>
          <w:tcPr>
            <w:tcW w:w="85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</w:tr>
      <w:tr w:rsidR="00C27811" w:rsidRPr="00C27811" w:rsidTr="00C27811">
        <w:tc>
          <w:tcPr>
            <w:tcW w:w="4077" w:type="dxa"/>
            <w:gridSpan w:val="3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Модуль 4. Русская классическая музыка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1" w:rsidRPr="00C27811" w:rsidTr="00C27811">
        <w:tc>
          <w:tcPr>
            <w:tcW w:w="485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Образы родной земли</w:t>
            </w:r>
          </w:p>
        </w:tc>
        <w:tc>
          <w:tcPr>
            <w:tcW w:w="85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</w:tr>
      <w:tr w:rsidR="00C27811" w:rsidRPr="00C27811" w:rsidTr="00C27811">
        <w:tc>
          <w:tcPr>
            <w:tcW w:w="4077" w:type="dxa"/>
            <w:gridSpan w:val="3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Модуль 5. Музыка народов мира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1" w:rsidRPr="00C27811" w:rsidTr="00C27811">
        <w:tc>
          <w:tcPr>
            <w:tcW w:w="485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85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</w:tr>
      <w:tr w:rsidR="00C27811" w:rsidRPr="00C27811" w:rsidTr="00C27811">
        <w:tc>
          <w:tcPr>
            <w:tcW w:w="4077" w:type="dxa"/>
            <w:gridSpan w:val="3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 xml:space="preserve">Модуль 6. Европейская классическая музыка 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1" w:rsidRPr="00C27811" w:rsidTr="00C27811">
        <w:tc>
          <w:tcPr>
            <w:tcW w:w="485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85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</w:tr>
      <w:tr w:rsidR="00C27811" w:rsidRPr="00C27811" w:rsidTr="00C27811">
        <w:tc>
          <w:tcPr>
            <w:tcW w:w="4077" w:type="dxa"/>
            <w:gridSpan w:val="3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Модуль 7. Образы русской и европейской духовной музыки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1" w:rsidRPr="00C27811" w:rsidTr="00C27811">
        <w:tc>
          <w:tcPr>
            <w:tcW w:w="485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85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</w:tr>
      <w:tr w:rsidR="00C27811" w:rsidRPr="00C27811" w:rsidTr="00C27811">
        <w:tc>
          <w:tcPr>
            <w:tcW w:w="4077" w:type="dxa"/>
            <w:gridSpan w:val="3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Модуль 8. Связь музыки с другими видами искусства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1" w:rsidRPr="00C27811" w:rsidTr="00C27811">
        <w:tc>
          <w:tcPr>
            <w:tcW w:w="485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Музыка и</w:t>
            </w:r>
          </w:p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85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</w:tr>
      <w:tr w:rsidR="00C27811" w:rsidRPr="00C27811" w:rsidTr="00C27811">
        <w:tc>
          <w:tcPr>
            <w:tcW w:w="4077" w:type="dxa"/>
            <w:gridSpan w:val="3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Модуль 9. Современная музыка: основные жанры и направления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1" w:rsidRPr="00C27811" w:rsidTr="00C27811">
        <w:tc>
          <w:tcPr>
            <w:tcW w:w="485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85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27811" w:rsidRPr="00C27811" w:rsidRDefault="00C27811" w:rsidP="00C2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11">
              <w:rPr>
                <w:rFonts w:ascii="Times New Roman" w:hAnsi="Times New Roman" w:cs="Times New Roman"/>
                <w:sz w:val="24"/>
                <w:szCs w:val="24"/>
              </w:rPr>
              <w:t>Учи ру</w:t>
            </w:r>
          </w:p>
        </w:tc>
      </w:tr>
    </w:tbl>
    <w:p w:rsidR="00D931A7" w:rsidRPr="00C27811" w:rsidRDefault="00D931A7" w:rsidP="00C2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4E4" w:rsidRPr="009D6432" w:rsidRDefault="00A774E4" w:rsidP="00A774E4">
      <w:pPr>
        <w:rPr>
          <w:rFonts w:ascii="Times New Roman" w:hAnsi="Times New Roman" w:cs="Times New Roman"/>
          <w:b/>
          <w:sz w:val="28"/>
          <w:szCs w:val="24"/>
        </w:rPr>
      </w:pPr>
      <w:r w:rsidRPr="009D6432">
        <w:rPr>
          <w:rFonts w:ascii="Times New Roman" w:hAnsi="Times New Roman" w:cs="Times New Roman"/>
          <w:b/>
          <w:sz w:val="28"/>
          <w:szCs w:val="24"/>
        </w:rPr>
        <w:lastRenderedPageBreak/>
        <w:t>Раздел 4. Календ</w:t>
      </w:r>
      <w:r w:rsidR="00A14CE7" w:rsidRPr="009D6432">
        <w:rPr>
          <w:rFonts w:ascii="Times New Roman" w:hAnsi="Times New Roman" w:cs="Times New Roman"/>
          <w:b/>
          <w:sz w:val="28"/>
          <w:szCs w:val="24"/>
        </w:rPr>
        <w:t xml:space="preserve">арно-тематическое планирование </w:t>
      </w:r>
    </w:p>
    <w:p w:rsidR="00A14CE7" w:rsidRPr="009C14CD" w:rsidRDefault="00A14CE7" w:rsidP="00A14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4CD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479"/>
        <w:gridCol w:w="3901"/>
        <w:gridCol w:w="3151"/>
      </w:tblGrid>
      <w:tr w:rsidR="00A774E4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E4" w:rsidRPr="00AF319C" w:rsidRDefault="00A774E4" w:rsidP="00AF3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F319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4" w:rsidRPr="00AF319C" w:rsidRDefault="00A774E4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E4" w:rsidRPr="00AF319C" w:rsidRDefault="00A774E4" w:rsidP="00373DE0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A774E4" w:rsidRPr="00AF319C" w:rsidRDefault="00A774E4" w:rsidP="00373D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4" w:rsidRPr="00AF319C" w:rsidRDefault="00A774E4" w:rsidP="00AF319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Фольклор - народное творчество.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- народное творчество.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- народное творчество.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- народное творчество.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Россия- наш общий дом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Россия- наш общий дом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Россия- наш общий дом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Россия- наш общий дом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Камерная музыка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Камерная музыка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Камерная музыка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Образы родной земли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Образы родной земли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Образы родной земли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Образы родной земли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фольклор народов </w:t>
            </w:r>
            <w:r w:rsidRPr="00AF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опрос; Самооценка </w:t>
            </w:r>
            <w:r w:rsidRPr="00AF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истоки классической музыки.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истоки классической музыки.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истоки классической музыки.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истоки классической музыки.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живопись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живопись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живопись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живопись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живопись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  <w:tr w:rsidR="00AF319C" w:rsidRPr="00AF319C" w:rsidTr="0023522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37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C" w:rsidRPr="00AF319C" w:rsidRDefault="00AF319C" w:rsidP="00AF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9C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</w:t>
            </w:r>
          </w:p>
        </w:tc>
      </w:tr>
    </w:tbl>
    <w:p w:rsidR="00A774E4" w:rsidRDefault="00A774E4" w:rsidP="00A774E4">
      <w:pPr>
        <w:rPr>
          <w:rFonts w:ascii="Times New Roman" w:hAnsi="Times New Roman" w:cs="Times New Roman"/>
          <w:sz w:val="32"/>
          <w:szCs w:val="32"/>
        </w:rPr>
      </w:pPr>
    </w:p>
    <w:sectPr w:rsidR="00A774E4" w:rsidSect="005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76E"/>
    <w:multiLevelType w:val="hybridMultilevel"/>
    <w:tmpl w:val="027EE9EC"/>
    <w:lvl w:ilvl="0" w:tplc="40C06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D83A01"/>
    <w:multiLevelType w:val="hybridMultilevel"/>
    <w:tmpl w:val="D63C4B3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06B1405"/>
    <w:multiLevelType w:val="hybridMultilevel"/>
    <w:tmpl w:val="56660476"/>
    <w:lvl w:ilvl="0" w:tplc="40C0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73D"/>
    <w:multiLevelType w:val="hybridMultilevel"/>
    <w:tmpl w:val="D3B69FC8"/>
    <w:lvl w:ilvl="0" w:tplc="6298C1E8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8E08868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90324038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162ACAA4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7B2A742A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005C0B38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9FAE51F0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CAE2BC0C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A2E80952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77A5BE2"/>
    <w:multiLevelType w:val="hybridMultilevel"/>
    <w:tmpl w:val="7F020D9E"/>
    <w:lvl w:ilvl="0" w:tplc="40C06E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B955A4E"/>
    <w:multiLevelType w:val="hybridMultilevel"/>
    <w:tmpl w:val="64B4A522"/>
    <w:lvl w:ilvl="0" w:tplc="40C06E2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E1250A1"/>
    <w:multiLevelType w:val="hybridMultilevel"/>
    <w:tmpl w:val="938E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CF1"/>
    <w:multiLevelType w:val="hybridMultilevel"/>
    <w:tmpl w:val="4A6A4AD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407AF9"/>
    <w:multiLevelType w:val="hybridMultilevel"/>
    <w:tmpl w:val="04547044"/>
    <w:lvl w:ilvl="0" w:tplc="40C06E2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6B64F77"/>
    <w:multiLevelType w:val="hybridMultilevel"/>
    <w:tmpl w:val="B1ACAD3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28EA6403"/>
    <w:multiLevelType w:val="hybridMultilevel"/>
    <w:tmpl w:val="4100EF00"/>
    <w:lvl w:ilvl="0" w:tplc="40C06E2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D4F6B15"/>
    <w:multiLevelType w:val="hybridMultilevel"/>
    <w:tmpl w:val="8990DC88"/>
    <w:lvl w:ilvl="0" w:tplc="40C06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037DD0"/>
    <w:multiLevelType w:val="hybridMultilevel"/>
    <w:tmpl w:val="B5F63BA0"/>
    <w:lvl w:ilvl="0" w:tplc="B5AAE8FC">
      <w:numFmt w:val="bullet"/>
      <w:lvlText w:val="—"/>
      <w:lvlJc w:val="left"/>
      <w:pPr>
        <w:ind w:left="172" w:hanging="275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C983AF8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B0F4025A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9C18D072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1F7C4560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06E6E24C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11B24B6A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A7FA97A4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1708EFEE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13" w15:restartNumberingAfterBreak="0">
    <w:nsid w:val="382D5D90"/>
    <w:multiLevelType w:val="hybridMultilevel"/>
    <w:tmpl w:val="4A146410"/>
    <w:lvl w:ilvl="0" w:tplc="40C06E2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3E451A8C"/>
    <w:multiLevelType w:val="hybridMultilevel"/>
    <w:tmpl w:val="44C6C5E4"/>
    <w:lvl w:ilvl="0" w:tplc="40C06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2F3B50"/>
    <w:multiLevelType w:val="hybridMultilevel"/>
    <w:tmpl w:val="6DFCDF0A"/>
    <w:lvl w:ilvl="0" w:tplc="34FE703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5114CDB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92EA897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D73EE79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B938103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3EDABCE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8220662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5D24944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5D691F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3821DA4"/>
    <w:multiLevelType w:val="hybridMultilevel"/>
    <w:tmpl w:val="A35ED14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3C109A5"/>
    <w:multiLevelType w:val="hybridMultilevel"/>
    <w:tmpl w:val="751C16D6"/>
    <w:lvl w:ilvl="0" w:tplc="846E1550">
      <w:numFmt w:val="bullet"/>
      <w:lvlText w:val="—"/>
      <w:lvlJc w:val="left"/>
      <w:pPr>
        <w:ind w:left="169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3B2CBA8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 w:tplc="93EADBEA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 w:tplc="4DE838FE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 w:tplc="D8B2DBD6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 w:tplc="5F56F292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 w:tplc="526680BE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 w:tplc="61C4F9F4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 w:tplc="D0E443E4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18" w15:restartNumberingAfterBreak="0">
    <w:nsid w:val="48401108"/>
    <w:multiLevelType w:val="hybridMultilevel"/>
    <w:tmpl w:val="459246DE"/>
    <w:lvl w:ilvl="0" w:tplc="25FE0F42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E56A70E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30185D90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DAA47F8C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96DC0E78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6A3E4B04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657A65E0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D59A0788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55C4B00C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19" w15:restartNumberingAfterBreak="0">
    <w:nsid w:val="5986431E"/>
    <w:multiLevelType w:val="hybridMultilevel"/>
    <w:tmpl w:val="2678189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C7B1531"/>
    <w:multiLevelType w:val="hybridMultilevel"/>
    <w:tmpl w:val="577CC13E"/>
    <w:lvl w:ilvl="0" w:tplc="40C06E2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FE22152"/>
    <w:multiLevelType w:val="hybridMultilevel"/>
    <w:tmpl w:val="226E3342"/>
    <w:lvl w:ilvl="0" w:tplc="40C06E2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606A0D1D"/>
    <w:multiLevelType w:val="hybridMultilevel"/>
    <w:tmpl w:val="662043DA"/>
    <w:lvl w:ilvl="0" w:tplc="40C06E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68642257"/>
    <w:multiLevelType w:val="hybridMultilevel"/>
    <w:tmpl w:val="43C42716"/>
    <w:lvl w:ilvl="0" w:tplc="40C06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D0C3C2D"/>
    <w:multiLevelType w:val="hybridMultilevel"/>
    <w:tmpl w:val="8E7C99A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6D8B4350"/>
    <w:multiLevelType w:val="hybridMultilevel"/>
    <w:tmpl w:val="9386169A"/>
    <w:lvl w:ilvl="0" w:tplc="7E4CC346">
      <w:start w:val="1"/>
      <w:numFmt w:val="decimal"/>
      <w:lvlText w:val="%1)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DBF85492">
      <w:numFmt w:val="bullet"/>
      <w:lvlText w:val="•"/>
      <w:lvlJc w:val="left"/>
      <w:pPr>
        <w:ind w:left="766" w:hanging="293"/>
      </w:pPr>
      <w:rPr>
        <w:rFonts w:hint="default"/>
        <w:lang w:val="ru-RU" w:eastAsia="en-US" w:bidi="ar-SA"/>
      </w:rPr>
    </w:lvl>
    <w:lvl w:ilvl="2" w:tplc="FF6A18F6">
      <w:numFmt w:val="bullet"/>
      <w:lvlText w:val="•"/>
      <w:lvlJc w:val="left"/>
      <w:pPr>
        <w:ind w:left="1412" w:hanging="293"/>
      </w:pPr>
      <w:rPr>
        <w:rFonts w:hint="default"/>
        <w:lang w:val="ru-RU" w:eastAsia="en-US" w:bidi="ar-SA"/>
      </w:rPr>
    </w:lvl>
    <w:lvl w:ilvl="3" w:tplc="0DACCEFC">
      <w:numFmt w:val="bullet"/>
      <w:lvlText w:val="•"/>
      <w:lvlJc w:val="left"/>
      <w:pPr>
        <w:ind w:left="2059" w:hanging="293"/>
      </w:pPr>
      <w:rPr>
        <w:rFonts w:hint="default"/>
        <w:lang w:val="ru-RU" w:eastAsia="en-US" w:bidi="ar-SA"/>
      </w:rPr>
    </w:lvl>
    <w:lvl w:ilvl="4" w:tplc="19146726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5" w:tplc="A62A4620">
      <w:numFmt w:val="bullet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6" w:tplc="96C6C21E">
      <w:numFmt w:val="bullet"/>
      <w:lvlText w:val="•"/>
      <w:lvlJc w:val="left"/>
      <w:pPr>
        <w:ind w:left="3998" w:hanging="293"/>
      </w:pPr>
      <w:rPr>
        <w:rFonts w:hint="default"/>
        <w:lang w:val="ru-RU" w:eastAsia="en-US" w:bidi="ar-SA"/>
      </w:rPr>
    </w:lvl>
    <w:lvl w:ilvl="7" w:tplc="85D2324C">
      <w:numFmt w:val="bullet"/>
      <w:lvlText w:val="•"/>
      <w:lvlJc w:val="left"/>
      <w:pPr>
        <w:ind w:left="4644" w:hanging="293"/>
      </w:pPr>
      <w:rPr>
        <w:rFonts w:hint="default"/>
        <w:lang w:val="ru-RU" w:eastAsia="en-US" w:bidi="ar-SA"/>
      </w:rPr>
    </w:lvl>
    <w:lvl w:ilvl="8" w:tplc="E8A836D8">
      <w:numFmt w:val="bullet"/>
      <w:lvlText w:val="•"/>
      <w:lvlJc w:val="left"/>
      <w:pPr>
        <w:ind w:left="5290" w:hanging="293"/>
      </w:pPr>
      <w:rPr>
        <w:rFonts w:hint="default"/>
        <w:lang w:val="ru-RU" w:eastAsia="en-US" w:bidi="ar-SA"/>
      </w:rPr>
    </w:lvl>
  </w:abstractNum>
  <w:abstractNum w:abstractNumId="26" w15:restartNumberingAfterBreak="0">
    <w:nsid w:val="6FFA286B"/>
    <w:multiLevelType w:val="hybridMultilevel"/>
    <w:tmpl w:val="B150E504"/>
    <w:lvl w:ilvl="0" w:tplc="40C06E2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18707D4"/>
    <w:multiLevelType w:val="hybridMultilevel"/>
    <w:tmpl w:val="10E0C9E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72F32BC0"/>
    <w:multiLevelType w:val="hybridMultilevel"/>
    <w:tmpl w:val="6506FE12"/>
    <w:lvl w:ilvl="0" w:tplc="40C06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B464C3"/>
    <w:multiLevelType w:val="hybridMultilevel"/>
    <w:tmpl w:val="C4081826"/>
    <w:lvl w:ilvl="0" w:tplc="B5921A4A">
      <w:numFmt w:val="bullet"/>
      <w:lvlText w:val="—"/>
      <w:lvlJc w:val="left"/>
      <w:pPr>
        <w:ind w:left="171" w:hanging="282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0714EF70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 w:tplc="5D5866D2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 w:tplc="DB6E9E0A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 w:tplc="569052CA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 w:tplc="679EADF8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 w:tplc="B34CE040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 w:tplc="951E2CF8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 w:tplc="818C5A1E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30" w15:restartNumberingAfterBreak="0">
    <w:nsid w:val="796C7138"/>
    <w:multiLevelType w:val="hybridMultilevel"/>
    <w:tmpl w:val="84065778"/>
    <w:lvl w:ilvl="0" w:tplc="40C06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BC32C16"/>
    <w:multiLevelType w:val="hybridMultilevel"/>
    <w:tmpl w:val="0FAE053C"/>
    <w:lvl w:ilvl="0" w:tplc="40C06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6"/>
  </w:num>
  <w:num w:numId="5">
    <w:abstractNumId w:val="7"/>
  </w:num>
  <w:num w:numId="6">
    <w:abstractNumId w:val="24"/>
  </w:num>
  <w:num w:numId="7">
    <w:abstractNumId w:val="27"/>
  </w:num>
  <w:num w:numId="8">
    <w:abstractNumId w:val="19"/>
  </w:num>
  <w:num w:numId="9">
    <w:abstractNumId w:val="10"/>
  </w:num>
  <w:num w:numId="10">
    <w:abstractNumId w:val="8"/>
  </w:num>
  <w:num w:numId="11">
    <w:abstractNumId w:val="26"/>
  </w:num>
  <w:num w:numId="12">
    <w:abstractNumId w:val="5"/>
  </w:num>
  <w:num w:numId="13">
    <w:abstractNumId w:val="20"/>
  </w:num>
  <w:num w:numId="14">
    <w:abstractNumId w:val="21"/>
  </w:num>
  <w:num w:numId="15">
    <w:abstractNumId w:val="13"/>
  </w:num>
  <w:num w:numId="16">
    <w:abstractNumId w:val="23"/>
  </w:num>
  <w:num w:numId="17">
    <w:abstractNumId w:val="31"/>
  </w:num>
  <w:num w:numId="18">
    <w:abstractNumId w:val="14"/>
  </w:num>
  <w:num w:numId="19">
    <w:abstractNumId w:val="2"/>
  </w:num>
  <w:num w:numId="20">
    <w:abstractNumId w:val="30"/>
  </w:num>
  <w:num w:numId="21">
    <w:abstractNumId w:val="11"/>
  </w:num>
  <w:num w:numId="22">
    <w:abstractNumId w:val="0"/>
  </w:num>
  <w:num w:numId="23">
    <w:abstractNumId w:val="28"/>
  </w:num>
  <w:num w:numId="24">
    <w:abstractNumId w:val="4"/>
  </w:num>
  <w:num w:numId="25">
    <w:abstractNumId w:val="22"/>
  </w:num>
  <w:num w:numId="26">
    <w:abstractNumId w:val="25"/>
  </w:num>
  <w:num w:numId="27">
    <w:abstractNumId w:val="15"/>
  </w:num>
  <w:num w:numId="28">
    <w:abstractNumId w:val="17"/>
  </w:num>
  <w:num w:numId="29">
    <w:abstractNumId w:val="29"/>
  </w:num>
  <w:num w:numId="30">
    <w:abstractNumId w:val="18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2DD"/>
    <w:rsid w:val="000A683A"/>
    <w:rsid w:val="000D3585"/>
    <w:rsid w:val="000E379F"/>
    <w:rsid w:val="00142441"/>
    <w:rsid w:val="001647BF"/>
    <w:rsid w:val="001C432D"/>
    <w:rsid w:val="002108B2"/>
    <w:rsid w:val="00231519"/>
    <w:rsid w:val="00235224"/>
    <w:rsid w:val="0026350D"/>
    <w:rsid w:val="0027015F"/>
    <w:rsid w:val="002A74B9"/>
    <w:rsid w:val="002C331E"/>
    <w:rsid w:val="002F082D"/>
    <w:rsid w:val="00330961"/>
    <w:rsid w:val="00344F37"/>
    <w:rsid w:val="00373DE0"/>
    <w:rsid w:val="003D76EF"/>
    <w:rsid w:val="0043607C"/>
    <w:rsid w:val="00474BB1"/>
    <w:rsid w:val="00486E48"/>
    <w:rsid w:val="00522854"/>
    <w:rsid w:val="00523D9A"/>
    <w:rsid w:val="00542B8B"/>
    <w:rsid w:val="005D4744"/>
    <w:rsid w:val="00601926"/>
    <w:rsid w:val="00630CB5"/>
    <w:rsid w:val="00632E53"/>
    <w:rsid w:val="006F1889"/>
    <w:rsid w:val="007140B2"/>
    <w:rsid w:val="007968D6"/>
    <w:rsid w:val="00797BA2"/>
    <w:rsid w:val="00845EFD"/>
    <w:rsid w:val="00895E6F"/>
    <w:rsid w:val="008D6B83"/>
    <w:rsid w:val="008E3F76"/>
    <w:rsid w:val="008F1023"/>
    <w:rsid w:val="00905890"/>
    <w:rsid w:val="0096169C"/>
    <w:rsid w:val="00967FD8"/>
    <w:rsid w:val="00993250"/>
    <w:rsid w:val="009C14CD"/>
    <w:rsid w:val="009D6432"/>
    <w:rsid w:val="00A14CE7"/>
    <w:rsid w:val="00A34F5E"/>
    <w:rsid w:val="00A6120A"/>
    <w:rsid w:val="00A774E4"/>
    <w:rsid w:val="00A91E42"/>
    <w:rsid w:val="00AA42DD"/>
    <w:rsid w:val="00AA7C9E"/>
    <w:rsid w:val="00AD2688"/>
    <w:rsid w:val="00AF319C"/>
    <w:rsid w:val="00B13217"/>
    <w:rsid w:val="00B8232D"/>
    <w:rsid w:val="00B900AC"/>
    <w:rsid w:val="00B916FD"/>
    <w:rsid w:val="00BA0A36"/>
    <w:rsid w:val="00C11DE7"/>
    <w:rsid w:val="00C21D0D"/>
    <w:rsid w:val="00C27811"/>
    <w:rsid w:val="00C90DD1"/>
    <w:rsid w:val="00CF1652"/>
    <w:rsid w:val="00D759E1"/>
    <w:rsid w:val="00D8314C"/>
    <w:rsid w:val="00D84A1B"/>
    <w:rsid w:val="00D931A7"/>
    <w:rsid w:val="00DD0D87"/>
    <w:rsid w:val="00E21FAC"/>
    <w:rsid w:val="00E7381F"/>
    <w:rsid w:val="00EC1E00"/>
    <w:rsid w:val="00ED2B2B"/>
    <w:rsid w:val="00EE3097"/>
    <w:rsid w:val="00EF571F"/>
    <w:rsid w:val="00F21D79"/>
    <w:rsid w:val="00F35545"/>
    <w:rsid w:val="00F7126D"/>
    <w:rsid w:val="00FA242E"/>
    <w:rsid w:val="00FA35DC"/>
    <w:rsid w:val="00FB070D"/>
    <w:rsid w:val="00FC71E2"/>
    <w:rsid w:val="00FD37B8"/>
    <w:rsid w:val="00FD5143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A610"/>
  <w15:docId w15:val="{DF4D6FA4-1ED1-44F6-8080-A62AB18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854"/>
  </w:style>
  <w:style w:type="paragraph" w:styleId="2">
    <w:name w:val="heading 2"/>
    <w:basedOn w:val="a"/>
    <w:link w:val="20"/>
    <w:uiPriority w:val="9"/>
    <w:qFormat/>
    <w:rsid w:val="0089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D76EF"/>
    <w:pPr>
      <w:ind w:left="720"/>
      <w:contextualSpacing/>
    </w:pPr>
  </w:style>
  <w:style w:type="table" w:styleId="a5">
    <w:name w:val="Table Grid"/>
    <w:basedOn w:val="a1"/>
    <w:uiPriority w:val="39"/>
    <w:rsid w:val="00C9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120A"/>
    <w:rPr>
      <w:color w:val="0563C1" w:themeColor="hyperlink"/>
      <w:u w:val="single"/>
    </w:rPr>
  </w:style>
  <w:style w:type="paragraph" w:customStyle="1" w:styleId="11">
    <w:name w:val="Оглавление 11"/>
    <w:basedOn w:val="a"/>
    <w:uiPriority w:val="1"/>
    <w:qFormat/>
    <w:rsid w:val="008E3F76"/>
    <w:pPr>
      <w:widowControl w:val="0"/>
      <w:autoSpaceDE w:val="0"/>
      <w:autoSpaceDN w:val="0"/>
      <w:spacing w:before="123" w:after="0" w:line="240" w:lineRule="auto"/>
      <w:ind w:left="11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8E3F76"/>
    <w:pPr>
      <w:widowControl w:val="0"/>
      <w:autoSpaceDE w:val="0"/>
      <w:autoSpaceDN w:val="0"/>
      <w:spacing w:before="38" w:after="0" w:line="240" w:lineRule="auto"/>
      <w:ind w:left="34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8E3F76"/>
    <w:pPr>
      <w:widowControl w:val="0"/>
      <w:autoSpaceDE w:val="0"/>
      <w:autoSpaceDN w:val="0"/>
      <w:spacing w:before="10" w:after="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1"/>
    <w:qFormat/>
    <w:rsid w:val="008E3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8E3F76"/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8E3F76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E3F76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Tahoma" w:eastAsia="Tahoma" w:hAnsi="Tahoma" w:cs="Tahoma"/>
      <w:b/>
      <w:bCs/>
    </w:rPr>
  </w:style>
  <w:style w:type="paragraph" w:customStyle="1" w:styleId="310">
    <w:name w:val="Заголовок 31"/>
    <w:basedOn w:val="a"/>
    <w:uiPriority w:val="1"/>
    <w:qFormat/>
    <w:rsid w:val="008E3F76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</w:rPr>
  </w:style>
  <w:style w:type="paragraph" w:styleId="a9">
    <w:name w:val="Title"/>
    <w:basedOn w:val="a"/>
    <w:link w:val="aa"/>
    <w:uiPriority w:val="1"/>
    <w:qFormat/>
    <w:rsid w:val="008E3F76"/>
    <w:pPr>
      <w:widowControl w:val="0"/>
      <w:autoSpaceDE w:val="0"/>
      <w:autoSpaceDN w:val="0"/>
      <w:spacing w:after="0" w:line="240" w:lineRule="auto"/>
      <w:ind w:left="569" w:right="1077"/>
      <w:jc w:val="center"/>
    </w:pPr>
    <w:rPr>
      <w:rFonts w:ascii="Trebuchet MS" w:eastAsia="Trebuchet MS" w:hAnsi="Trebuchet MS" w:cs="Trebuchet MS"/>
      <w:sz w:val="78"/>
      <w:szCs w:val="78"/>
    </w:rPr>
  </w:style>
  <w:style w:type="character" w:customStyle="1" w:styleId="aa">
    <w:name w:val="Заголовок Знак"/>
    <w:basedOn w:val="a0"/>
    <w:link w:val="a9"/>
    <w:uiPriority w:val="1"/>
    <w:rsid w:val="008E3F76"/>
    <w:rPr>
      <w:rFonts w:ascii="Trebuchet MS" w:eastAsia="Trebuchet MS" w:hAnsi="Trebuchet MS" w:cs="Trebuchet MS"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8E3F76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8E3F76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E3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2C1E-A51A-4C92-8CA8-4EE3959B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Деулина</dc:creator>
  <cp:lastModifiedBy>Ирина</cp:lastModifiedBy>
  <cp:revision>8</cp:revision>
  <dcterms:created xsi:type="dcterms:W3CDTF">2022-09-12T11:21:00Z</dcterms:created>
  <dcterms:modified xsi:type="dcterms:W3CDTF">2022-09-22T06:43:00Z</dcterms:modified>
</cp:coreProperties>
</file>