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0B" w:rsidRPr="00564DFF" w:rsidRDefault="005A6B0B" w:rsidP="005A6B0B">
      <w:pPr>
        <w:spacing w:after="116" w:line="259" w:lineRule="auto"/>
        <w:ind w:left="-5" w:right="0"/>
        <w:rPr>
          <w:sz w:val="22"/>
        </w:rPr>
      </w:pPr>
      <w:r w:rsidRPr="00564DFF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AECF17" wp14:editId="464B74EE">
                <wp:simplePos x="0" y="0"/>
                <wp:positionH relativeFrom="page">
                  <wp:posOffset>422927</wp:posOffset>
                </wp:positionH>
                <wp:positionV relativeFrom="page">
                  <wp:posOffset>621101</wp:posOffset>
                </wp:positionV>
                <wp:extent cx="6707471" cy="7622"/>
                <wp:effectExtent l="0" t="0" r="0" b="0"/>
                <wp:wrapTopAndBottom/>
                <wp:docPr id="61746" name="Group 61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84432" name="Shape 8443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1746" o:spid="_x0000_s1026" style="position:absolute;margin-left:33.3pt;margin-top:48.9pt;width:528.15pt;height:.6pt;z-index:251659264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">
                <v:shape id="Shape 84432" o:spid="_x0000_s1027" style="position:absolute;width:67074;height:91;visibility:visible;mso-wrap-style:square;v-text-anchor:top" coordsize="670747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6EscA&#10;AADeAAAADwAAAGRycy9kb3ducmV2LnhtbESPT4vCMBTE74LfITxhL6KptfinGmVZWPCwiFUv3h7N&#10;sy02L6XJavfbmwXB4zAzv2HW287U4k6tqywrmIwjEMS51RUXCs6n79EChPPIGmvLpOCPHGw3/d4a&#10;U20fnNH96AsRIOxSVFB636RSurwkg25sG+LgXW1r0AfZFlK3+AhwU8s4imbSYMVhocSGvkrKb8df&#10;o+BSNJNs6MzPYV4v49vODJNzvFfqY9B9rkB46vw7/GrvtIJFkkxj+L8TroD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JuhLHAAAA3gAAAA8AAAAAAAAAAAAAAAAAmAIAAGRy&#10;cy9kb3ducmV2LnhtbFBLBQYAAAAABAAEAPUAAACMAwAAAAA=&#10;" path="m,l6707471,r,9144l,9144,,e" fillcolor="black" stroked="f" strokeweight="0">
                  <v:stroke miterlimit="83231f" joinstyle="miter"/>
                  <v:path arrowok="t" textboxrect="0,0,6707471,9144"/>
                </v:shape>
                <w10:wrap type="topAndBottom" anchorx="page" anchory="page"/>
              </v:group>
            </w:pict>
          </mc:Fallback>
        </mc:AlternateContent>
      </w:r>
      <w:r w:rsidRPr="00564DFF">
        <w:rPr>
          <w:b/>
          <w:sz w:val="22"/>
        </w:rPr>
        <w:t xml:space="preserve">ПОУРОЧНОЕ ПЛАНИРОВАНИЕ </w:t>
      </w:r>
    </w:p>
    <w:tbl>
      <w:tblPr>
        <w:tblStyle w:val="TableGrid"/>
        <w:tblW w:w="10672" w:type="dxa"/>
        <w:tblInd w:w="6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7"/>
        <w:gridCol w:w="1404"/>
        <w:gridCol w:w="11"/>
        <w:gridCol w:w="4050"/>
        <w:gridCol w:w="60"/>
        <w:gridCol w:w="1936"/>
        <w:gridCol w:w="57"/>
        <w:gridCol w:w="2477"/>
        <w:gridCol w:w="9"/>
        <w:gridCol w:w="11"/>
        <w:gridCol w:w="33"/>
        <w:gridCol w:w="47"/>
      </w:tblGrid>
      <w:tr w:rsidR="005A6B0B" w:rsidRPr="00564DFF" w:rsidTr="006D45D0">
        <w:trPr>
          <w:trHeight w:val="69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№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proofErr w:type="gramStart"/>
            <w:r w:rsidRPr="00564DFF">
              <w:rPr>
                <w:b/>
                <w:sz w:val="22"/>
              </w:rPr>
              <w:t>п</w:t>
            </w:r>
            <w:proofErr w:type="gramEnd"/>
            <w:r w:rsidRPr="00564DFF">
              <w:rPr>
                <w:b/>
                <w:sz w:val="22"/>
              </w:rPr>
              <w:t>/п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564DFF">
              <w:rPr>
                <w:b/>
                <w:sz w:val="22"/>
              </w:rPr>
              <w:t>Дата проведения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b/>
                <w:sz w:val="22"/>
              </w:rPr>
            </w:pPr>
            <w:r w:rsidRPr="00564DFF">
              <w:rPr>
                <w:b/>
                <w:sz w:val="22"/>
              </w:rPr>
              <w:t>Раздел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Тема урока с указанием НРЭО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b/>
                <w:sz w:val="22"/>
              </w:rPr>
              <w:t>Количество часов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b/>
                <w:sz w:val="22"/>
              </w:rPr>
              <w:t>Виды, формы контроля</w:t>
            </w:r>
          </w:p>
        </w:tc>
      </w:tr>
      <w:tr w:rsidR="005A6B0B" w:rsidRPr="00564DFF" w:rsidTr="006D45D0">
        <w:trPr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Книга в жизни человека.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Урок развития речи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78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Мифы народов России и мира. Легенды и мифы Древней Греции. Понятие о мифе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Мифы народов России и мира. Подвиги Геракла: «Скотный двор царя Авгия»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Мифы народов России и мира. «Яблоки Гесперид» и другие подвиги Геракла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84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Мифы народов России и мира. Переложение мифов разными авторами. Геродот. «Легенда об </w:t>
            </w:r>
            <w:proofErr w:type="spellStart"/>
            <w:r w:rsidRPr="00564DFF">
              <w:rPr>
                <w:sz w:val="22"/>
              </w:rPr>
              <w:t>Арионе</w:t>
            </w:r>
            <w:proofErr w:type="spellEnd"/>
            <w:r w:rsidRPr="00564DFF">
              <w:rPr>
                <w:sz w:val="22"/>
              </w:rPr>
              <w:t>». Урок внеклассного чтения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70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Фольклор. Малые жанры: пословицы, поговорки, загадки. Устное народное творчество. </w:t>
            </w:r>
            <w:proofErr w:type="gramStart"/>
            <w:r w:rsidRPr="00564DFF">
              <w:rPr>
                <w:sz w:val="22"/>
              </w:rPr>
              <w:t>Коллективное</w:t>
            </w:r>
            <w:proofErr w:type="gramEnd"/>
            <w:r w:rsidRPr="00564DFF">
              <w:rPr>
                <w:sz w:val="22"/>
              </w:rPr>
              <w:t xml:space="preserve"> и индивидуальное в фольклоре. Исполнители фольклорных произведений 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4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Малые жанры фольклора: колыбельные песни, </w:t>
            </w:r>
            <w:proofErr w:type="spellStart"/>
            <w:r w:rsidRPr="00564DFF">
              <w:rPr>
                <w:sz w:val="22"/>
              </w:rPr>
              <w:t>пестушки</w:t>
            </w:r>
            <w:proofErr w:type="spellEnd"/>
            <w:r w:rsidRPr="00564DFF">
              <w:rPr>
                <w:sz w:val="22"/>
              </w:rPr>
              <w:t>, приговорки, скороговорки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rPr>
          <w:trHeight w:val="8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8.</w:t>
            </w: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Малые жанры фольклора: пословицы, поговорки, загадки. Урок развития речи </w:t>
            </w:r>
          </w:p>
        </w:tc>
        <w:tc>
          <w:tcPr>
            <w:tcW w:w="19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6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53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Фольклор. Сказки народов России и народов мира.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Русские народные сказки. Нравственное и эстетическое содержание сказок. Сказка как вид народной прозы. Сказки о животных, волшебные, бытовые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Фольклор. Сказки народов России и народов мира. «Царевна-лягушка» как волшебная сказка.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Животные - помощники.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Чудесные противники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0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11.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Фольклор. Сказки народов России и народов мира.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«Царевна-лягушка».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Василиса Премудрая и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Иван Царевич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7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Фольклор. Сказки народов России и народов мира. «Царевна-лягушка». Поэзия волшебной сказки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16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Фольклор. Сказки народов России и народов мира.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Сказки о животных.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«Журавль и цапля». Бытовые сказки. «Солдатская шинель»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6D45D0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Проверка техники чтения №1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58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Фольклор. Сказки народов России и народов мира. </w:t>
            </w:r>
            <w:proofErr w:type="gramStart"/>
            <w:r w:rsidRPr="00564DFF">
              <w:rPr>
                <w:sz w:val="22"/>
              </w:rPr>
              <w:t>Светлый</w:t>
            </w:r>
            <w:proofErr w:type="gramEnd"/>
            <w:r w:rsidRPr="00564DFF">
              <w:rPr>
                <w:sz w:val="22"/>
              </w:rPr>
              <w:t xml:space="preserve"> и </w:t>
            </w:r>
            <w:proofErr w:type="spellStart"/>
            <w:r w:rsidRPr="00564DFF">
              <w:rPr>
                <w:sz w:val="22"/>
              </w:rPr>
              <w:t>тѐмный</w:t>
            </w:r>
            <w:proofErr w:type="spellEnd"/>
            <w:r w:rsidRPr="00564DFF">
              <w:rPr>
                <w:sz w:val="22"/>
              </w:rPr>
              <w:t xml:space="preserve"> миры сказки. Итоговый урок. Урок внеклассного чтения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Контрольная работа</w:t>
            </w:r>
            <w:r w:rsidR="006D45D0">
              <w:rPr>
                <w:sz w:val="22"/>
              </w:rPr>
              <w:t xml:space="preserve"> №1 «УНТ»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57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Роды и жанры </w:t>
            </w:r>
            <w:proofErr w:type="gramStart"/>
            <w:r w:rsidRPr="00564DFF">
              <w:rPr>
                <w:sz w:val="22"/>
              </w:rPr>
              <w:t>литературы</w:t>
            </w:r>
            <w:proofErr w:type="gramEnd"/>
            <w:r w:rsidRPr="00564DFF">
              <w:rPr>
                <w:sz w:val="22"/>
              </w:rPr>
              <w:t xml:space="preserve"> и их основные признаки.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Резервный урок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4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Жанр басни в мировой литературе. Эзоп, Лафонтен. Урок внеклассного чтения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63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Русские баснописцы XVIII века А. П. Сумароков «</w:t>
            </w:r>
            <w:proofErr w:type="spellStart"/>
            <w:r w:rsidRPr="00564DFF">
              <w:rPr>
                <w:sz w:val="22"/>
              </w:rPr>
              <w:t>Кокушка</w:t>
            </w:r>
            <w:proofErr w:type="spellEnd"/>
            <w:r w:rsidRPr="00564DFF">
              <w:rPr>
                <w:sz w:val="22"/>
              </w:rPr>
              <w:t>». И. И. Дмитриев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«Муха». Развитие речи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20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А. Крылов. Басни (три по выбору). «Волк не псарне»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19.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И. А. Крылов. Басни (три по выбору). «Ворона и Лисица»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А. Крылов. Басни (три по выбору). «Листы и корни».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«Свинья под дубом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47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А. Крылов. Басни (три по выбору). «Квартет». «</w:t>
            </w:r>
            <w:proofErr w:type="spellStart"/>
            <w:r w:rsidRPr="00564DFF">
              <w:rPr>
                <w:sz w:val="22"/>
              </w:rPr>
              <w:t>Осѐ</w:t>
            </w:r>
            <w:proofErr w:type="gramStart"/>
            <w:r w:rsidRPr="00564DFF">
              <w:rPr>
                <w:sz w:val="22"/>
              </w:rPr>
              <w:t>л</w:t>
            </w:r>
            <w:proofErr w:type="spellEnd"/>
            <w:proofErr w:type="gramEnd"/>
            <w:r w:rsidRPr="00564DFF">
              <w:rPr>
                <w:sz w:val="22"/>
              </w:rPr>
              <w:t xml:space="preserve"> и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Соловей»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113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С. Пушкин.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Стихотворения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>). «Зимнее утро»,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«Зимний вечер», «Няне» и др. А. С. Пушкин.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Стихотворения «Зимнее утро», «Зимний </w:t>
            </w:r>
            <w:r w:rsidRPr="00564DFF">
              <w:rPr>
                <w:sz w:val="22"/>
              </w:rPr>
              <w:lastRenderedPageBreak/>
              <w:t xml:space="preserve">вечер»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115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23.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С. Пушкин.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Стихотворения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>). «Зимнее утро»,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«Зимний вечер», «Няне» и др. А. С. Пушкин.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Стихотворения. «Няне», «У лукоморья дуб </w:t>
            </w:r>
            <w:proofErr w:type="spellStart"/>
            <w:r w:rsidRPr="00564DFF">
              <w:rPr>
                <w:sz w:val="22"/>
              </w:rPr>
              <w:t>зелѐный</w:t>
            </w:r>
            <w:proofErr w:type="spellEnd"/>
            <w:r w:rsidRPr="00564DFF">
              <w:rPr>
                <w:sz w:val="22"/>
              </w:rPr>
              <w:t xml:space="preserve">…»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45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А. С. Пушкин. «Сказка о </w:t>
            </w:r>
            <w:proofErr w:type="spellStart"/>
            <w:proofErr w:type="gramStart"/>
            <w:r w:rsidRPr="00564DFF">
              <w:rPr>
                <w:sz w:val="22"/>
              </w:rPr>
              <w:t>м</w:t>
            </w:r>
            <w:proofErr w:type="gramEnd"/>
            <w:r w:rsidRPr="00564DFF">
              <w:rPr>
                <w:sz w:val="22"/>
              </w:rPr>
              <w:t>ѐртвой</w:t>
            </w:r>
            <w:proofErr w:type="spellEnd"/>
            <w:r w:rsidRPr="00564DFF">
              <w:rPr>
                <w:sz w:val="22"/>
              </w:rPr>
              <w:t xml:space="preserve"> царевне и о семи богатырях». Сюжет сказки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9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А. С. Пушкин. «Сказка о </w:t>
            </w:r>
            <w:proofErr w:type="spellStart"/>
            <w:proofErr w:type="gramStart"/>
            <w:r w:rsidRPr="00564DFF">
              <w:rPr>
                <w:sz w:val="22"/>
              </w:rPr>
              <w:t>м</w:t>
            </w:r>
            <w:proofErr w:type="gramEnd"/>
            <w:r w:rsidRPr="00564DFF">
              <w:rPr>
                <w:sz w:val="22"/>
              </w:rPr>
              <w:t>ѐртвой</w:t>
            </w:r>
            <w:proofErr w:type="spellEnd"/>
            <w:r w:rsidRPr="00564DFF">
              <w:rPr>
                <w:sz w:val="22"/>
              </w:rPr>
              <w:t xml:space="preserve"> царевне и о семи богатырях». Главные и второстепенные герои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1"/>
          <w:wAfter w:w="47" w:type="dxa"/>
          <w:trHeight w:val="4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А. С. Пушкин. «Сказка о </w:t>
            </w:r>
            <w:proofErr w:type="spellStart"/>
            <w:proofErr w:type="gramStart"/>
            <w:r w:rsidRPr="00564DFF">
              <w:rPr>
                <w:sz w:val="22"/>
              </w:rPr>
              <w:t>м</w:t>
            </w:r>
            <w:proofErr w:type="gramEnd"/>
            <w:r w:rsidRPr="00564DFF">
              <w:rPr>
                <w:sz w:val="22"/>
              </w:rPr>
              <w:t>ѐртвой</w:t>
            </w:r>
            <w:proofErr w:type="spellEnd"/>
            <w:r w:rsidRPr="00564DFF">
              <w:rPr>
                <w:sz w:val="22"/>
              </w:rPr>
              <w:t xml:space="preserve"> царевне и о семи богатырях».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81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А. С. Пушкин. «Сказка о </w:t>
            </w:r>
            <w:proofErr w:type="spellStart"/>
            <w:proofErr w:type="gramStart"/>
            <w:r w:rsidRPr="00564DFF">
              <w:rPr>
                <w:sz w:val="22"/>
              </w:rPr>
              <w:t>м</w:t>
            </w:r>
            <w:proofErr w:type="gramEnd"/>
            <w:r w:rsidRPr="00564DFF">
              <w:rPr>
                <w:sz w:val="22"/>
              </w:rPr>
              <w:t>ѐртвой</w:t>
            </w:r>
            <w:proofErr w:type="spellEnd"/>
            <w:r w:rsidRPr="00564DFF">
              <w:rPr>
                <w:sz w:val="22"/>
              </w:rPr>
              <w:t xml:space="preserve"> царевне и о семи богатырях». Стихотворная и прозаическая речь. Рифма, ритм, способы </w:t>
            </w:r>
            <w:proofErr w:type="spellStart"/>
            <w:r w:rsidRPr="00564DFF">
              <w:rPr>
                <w:sz w:val="22"/>
              </w:rPr>
              <w:t>рифмовк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08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М. Ю. Лермонтов.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Стихотворение «Бородино». М. Ю. Лермонтов. «Бородино»: история создания, тема, идея, композиция стихотворения, образ рассказчика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29.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М. Ю. Лермонтов.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Стихотворение «Бородино»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80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Н. В. Гоголь. Повесть «Ночь перед Рождеством». Н. В. Гоголь. «Ночь </w:t>
            </w:r>
            <w:proofErr w:type="gramStart"/>
            <w:r w:rsidRPr="00564DFF">
              <w:rPr>
                <w:sz w:val="22"/>
              </w:rPr>
              <w:t>перед</w:t>
            </w:r>
            <w:proofErr w:type="gramEnd"/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Рождеством». Анализ текста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0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Н. В. Гоголь. Повесть «Ночь перед Рождеством». Н. В. Гоголь. «Ночь перед Рождеством». Сочетание </w:t>
            </w:r>
            <w:proofErr w:type="gramStart"/>
            <w:r w:rsidRPr="00564DFF">
              <w:rPr>
                <w:sz w:val="22"/>
              </w:rPr>
              <w:t>комического</w:t>
            </w:r>
            <w:proofErr w:type="gramEnd"/>
            <w:r w:rsidRPr="00564DFF">
              <w:rPr>
                <w:sz w:val="22"/>
              </w:rPr>
              <w:t xml:space="preserve"> и лирического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49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Н. В. Гоголь. «Заколдованное место». Реальность и фантастика. Резервный урок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87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Н. В. Гоголь. «Заколдованное место». Юмор. Резервный урок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34.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Н. В. Гоголь. Повесть «Ночь перед Рождеством». Внеклассное чтение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«Муму». И. С. Тургенев.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Жизнь и творчество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1"/>
          <w:wAfter w:w="47" w:type="dxa"/>
          <w:trHeight w:val="86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«Муму». И. С. Тургенев. «Муму» как повесть о крепостном праве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5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7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23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«Муму». И. С. Тургенев. «Муму»: сюжет и композиция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79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 «Муму». И. С. Тургенев.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«Муму»: система образов.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Портрет и пейзаж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83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39.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«Муму». И. С. Тургенев. «Муму»: символический образ немого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И. С. Тургенев.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«Муму». И. С. Тургенев.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«Муму». Развитие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Сочинение;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24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Н. А. Некрасов.</w:t>
            </w:r>
          </w:p>
          <w:p w:rsidR="005A6B0B" w:rsidRPr="00564DFF" w:rsidRDefault="005A6B0B" w:rsidP="006D45D0">
            <w:pPr>
              <w:spacing w:after="0" w:line="259" w:lineRule="auto"/>
              <w:ind w:left="0" w:right="64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Стихотворения (не менее двух). «Крестьянские дети». Поэма «Мороз, Красный нос» (фрагмент). Лирика Н. А. Некрасова: детские образы. "Школьник"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9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Н. А. Некрасов.</w:t>
            </w:r>
          </w:p>
          <w:p w:rsidR="005A6B0B" w:rsidRPr="00564DFF" w:rsidRDefault="005A6B0B" w:rsidP="006D45D0">
            <w:pPr>
              <w:spacing w:after="0" w:line="259" w:lineRule="auto"/>
              <w:ind w:left="0" w:right="64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 (не менее двух). «Крестьянские дети». Поэма «Мороз, Красный нос» (фрагмент). Анализ произведений Н. А. Некрасова: "Крестьянские дети"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82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Н. А. Некрасов.</w:t>
            </w:r>
          </w:p>
          <w:p w:rsidR="005A6B0B" w:rsidRPr="00564DFF" w:rsidRDefault="005A6B0B" w:rsidP="006D45D0">
            <w:pPr>
              <w:spacing w:after="0"/>
              <w:ind w:left="0" w:right="64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 (не менее двух). «Крестьянские дети». Поэма «Мороз, Красный нос» (фрагмент). Анализ произведений Н. 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Некрасова: "Мороз, Красный нос"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99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44.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 Л. Н. Толстой.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«Кавказский пленник». Л. Н.</w:t>
            </w:r>
          </w:p>
          <w:p w:rsidR="005A6B0B" w:rsidRPr="00564DFF" w:rsidRDefault="005A6B0B" w:rsidP="006D45D0">
            <w:pPr>
              <w:spacing w:after="0" w:line="259" w:lineRule="auto"/>
              <w:ind w:left="0" w:right="39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Толстой. Рассказ «Кавказский пленник»: историческая основа, рассказ-быль; тема, идея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97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Л. Н. Толстой.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«Кавказский пленник». Л. 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Толстой.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«Кавказский пленник»</w:t>
            </w:r>
          </w:p>
          <w:p w:rsidR="005A6B0B" w:rsidRPr="00564DFF" w:rsidRDefault="005A6B0B" w:rsidP="006D45D0">
            <w:pPr>
              <w:spacing w:after="0" w:line="259" w:lineRule="auto"/>
              <w:ind w:left="0" w:right="13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Жилин и татары. Жилин и Дина. Мысль писателя о дружбе разных народов как о естественном законе человеческой жизни. Картины природы в рассказе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40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Л. Н. Толстой. Рассказ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«Кавказский пленник». Л. 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Толстой.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«Кавказский пленник». Жилин и </w:t>
            </w:r>
            <w:proofErr w:type="spellStart"/>
            <w:r w:rsidRPr="00564DFF">
              <w:rPr>
                <w:sz w:val="22"/>
              </w:rPr>
              <w:t>Костылин</w:t>
            </w:r>
            <w:proofErr w:type="spellEnd"/>
            <w:r w:rsidRPr="00564DFF">
              <w:rPr>
                <w:sz w:val="22"/>
              </w:rPr>
              <w:t xml:space="preserve">; сюжет и композиция рассказа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Л. Н. Толстой.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«Кавказский пленник»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Л. Н. Толстой. Рассказ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«Кавказский пленник»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82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49.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Литература и жизнь.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Итоговая контрольная работа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Контрольная работа;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353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0"/>
              <w:ind w:left="0" w:right="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Рубцова, Ю. П. Кузнецова. Ф. И. Тютчев. «Как весел грохот летних бурь…», «Есть в осени первоначальной…» «Весенняя гроза»,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«Чародейкою-зимою...»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340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51.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Рубцова, Ю. П. Кузнецова.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Фет. «Чудная картина…»,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«Весенний дождь», «Вечер», «</w:t>
            </w:r>
            <w:proofErr w:type="spellStart"/>
            <w:r w:rsidRPr="00564DFF">
              <w:rPr>
                <w:sz w:val="22"/>
              </w:rPr>
              <w:t>Ещѐ</w:t>
            </w:r>
            <w:proofErr w:type="spellEnd"/>
            <w:r w:rsidRPr="00564DFF">
              <w:rPr>
                <w:sz w:val="22"/>
              </w:rPr>
              <w:t xml:space="preserve"> весны душистой нега…»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10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Рубцова, Ю. П. Кузнецова. И. А. Бунин. «Помню - долгий зимний вечер…», «Бледнеет ночь… Туманов пелена...»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321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Рубцова, Ю. П. Кузнецова. А. А. Блок. «Погружался я в море клевера…», «Белой ночью месяц красный…»,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«Летний вечер»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397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54.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Рубцова, Ю. П. Кузнецова. С.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Есенин. «</w:t>
            </w:r>
            <w:proofErr w:type="spellStart"/>
            <w:r w:rsidRPr="00564DFF">
              <w:rPr>
                <w:sz w:val="22"/>
              </w:rPr>
              <w:t>Берѐза</w:t>
            </w:r>
            <w:proofErr w:type="spellEnd"/>
            <w:r w:rsidRPr="00564DFF">
              <w:rPr>
                <w:sz w:val="22"/>
              </w:rPr>
              <w:t>», «Пороша», «Там, где капустные грядки...», «</w:t>
            </w:r>
            <w:proofErr w:type="spellStart"/>
            <w:r w:rsidRPr="00564DFF">
              <w:rPr>
                <w:sz w:val="22"/>
              </w:rPr>
              <w:t>Поѐт</w:t>
            </w:r>
            <w:proofErr w:type="spellEnd"/>
            <w:r w:rsidRPr="00564DFF">
              <w:rPr>
                <w:sz w:val="22"/>
              </w:rPr>
              <w:t xml:space="preserve"> зима - аукает...», «Сыплет </w:t>
            </w:r>
            <w:proofErr w:type="spellStart"/>
            <w:r w:rsidRPr="00564DFF">
              <w:rPr>
                <w:sz w:val="22"/>
              </w:rPr>
              <w:t>черѐмуха</w:t>
            </w:r>
            <w:proofErr w:type="spellEnd"/>
            <w:r w:rsidRPr="00564DFF">
              <w:rPr>
                <w:sz w:val="22"/>
              </w:rPr>
              <w:t xml:space="preserve"> снегом...», «Край любимый! Сердцу снятся...».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266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Стихотворения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отечественных поэтов XIX— ХХ веков о родной природе и о связи человека с Родиной (не менее пяти). Например, стихотворения А.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Толстого, Ф. И. Тютчева,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Фета, И. А. Бунина, А. А.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Блока, С. А. Есенина, Н. М.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Рубцова, Ю. П. Кузнецова. Н. М. Рубцов. «Тихая моя родина», «Родная деревня»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6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Поэтические образы, настроения и картины в стихах о природе. Итоговый урок. Развитие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218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отечественных писателей XIX—XX веков. А. П. Чехов (два рассказа по выбору). Например, «Лошадиная фамилия», «Мальчики», «Хирургия» и др.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А. П. Чехова. «Хирургия».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«Лошадиная фамилия»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58.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отечественных писателей XIX—XX веков. А. П. Чехов (два рассказа по выбору). Например, «Лошадиная фамилия», «Мальчики», «Хирургия» и др.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А. П. Чехова: способы создания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комического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53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59.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отечественных писателей XIX—XX веков. М. М.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Зощенко (два рассказа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«Галоша», «</w:t>
            </w:r>
            <w:proofErr w:type="spellStart"/>
            <w:r w:rsidRPr="00564DFF">
              <w:rPr>
                <w:sz w:val="22"/>
              </w:rPr>
              <w:t>Лѐля</w:t>
            </w:r>
            <w:proofErr w:type="spellEnd"/>
            <w:r w:rsidRPr="00564DFF">
              <w:rPr>
                <w:sz w:val="22"/>
              </w:rPr>
              <w:t xml:space="preserve"> и Минька»,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«Ёлка», «Золотые слова», «Встреча» и др. М. М.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Зощенко. «</w:t>
            </w:r>
            <w:proofErr w:type="spellStart"/>
            <w:r w:rsidRPr="00564DFF">
              <w:rPr>
                <w:sz w:val="22"/>
              </w:rPr>
              <w:t>Лѐля</w:t>
            </w:r>
            <w:proofErr w:type="spellEnd"/>
            <w:r w:rsidRPr="00564DFF">
              <w:rPr>
                <w:sz w:val="22"/>
              </w:rPr>
              <w:t xml:space="preserve"> и Минька»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59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Юмористические рассказы отечественных писателей XIX—XX веков. М. М.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Зощенко (два рассказа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«Галоша», «</w:t>
            </w:r>
            <w:proofErr w:type="spellStart"/>
            <w:r w:rsidRPr="00564DFF">
              <w:rPr>
                <w:sz w:val="22"/>
              </w:rPr>
              <w:t>Лѐля</w:t>
            </w:r>
            <w:proofErr w:type="spellEnd"/>
            <w:r w:rsidRPr="00564DFF">
              <w:rPr>
                <w:sz w:val="22"/>
              </w:rPr>
              <w:t xml:space="preserve"> и Минька»,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«Ёлка», «Золотые слова», «Встреча» и др. М. М.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Зощенко. «Галоша»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235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Произведения отечественной литературы о природе и животных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>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А. И. Куприн.</w:t>
            </w:r>
          </w:p>
          <w:p w:rsidR="005A6B0B" w:rsidRPr="00564DFF" w:rsidRDefault="005A6B0B" w:rsidP="006D45D0">
            <w:pPr>
              <w:spacing w:after="0"/>
              <w:ind w:left="0" w:right="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«Белый пудель»; М. М. Пришвин. «Кладовая солнца»; К. Г. Паустовский. «</w:t>
            </w:r>
            <w:proofErr w:type="spellStart"/>
            <w:r w:rsidRPr="00564DFF">
              <w:rPr>
                <w:sz w:val="22"/>
              </w:rPr>
              <w:t>Тѐплый</w:t>
            </w:r>
            <w:proofErr w:type="spellEnd"/>
            <w:r w:rsidRPr="00564DFF">
              <w:rPr>
                <w:sz w:val="22"/>
              </w:rPr>
              <w:t xml:space="preserve"> хлеб», «Заячьи лапы», «Кот-ворюга». К. Г. Паустовский. «</w:t>
            </w:r>
            <w:proofErr w:type="spellStart"/>
            <w:r w:rsidRPr="00564DFF">
              <w:rPr>
                <w:sz w:val="22"/>
              </w:rPr>
              <w:t>Тѐплый</w:t>
            </w:r>
            <w:proofErr w:type="spellEnd"/>
            <w:r w:rsidRPr="00564DFF">
              <w:rPr>
                <w:sz w:val="22"/>
              </w:rPr>
              <w:t xml:space="preserve"> хлеб»: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герои и их поступки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2"/>
          <w:wAfter w:w="80" w:type="dxa"/>
          <w:trHeight w:val="112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51995" w:rsidRPr="00564DFF" w:rsidRDefault="005A6B0B" w:rsidP="00E51995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Произведения отечественной литературы о природе и животных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 xml:space="preserve">). Например, А. И. Куприн. </w:t>
            </w:r>
            <w:bookmarkStart w:id="0" w:name="_GoBack"/>
            <w:bookmarkEnd w:id="0"/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52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Произведения отечественной литературы о природе и животных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>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А. И. Куприн.</w:t>
            </w:r>
          </w:p>
          <w:p w:rsidR="005A6B0B" w:rsidRPr="00564DFF" w:rsidRDefault="005A6B0B" w:rsidP="006D45D0">
            <w:pPr>
              <w:spacing w:after="0" w:line="259" w:lineRule="auto"/>
              <w:ind w:left="0" w:right="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«Белый пудель»; М. М. Пришвин. «Кладовая солнца»; К. Г. Паустовский. «</w:t>
            </w:r>
            <w:proofErr w:type="spellStart"/>
            <w:r w:rsidRPr="00564DFF">
              <w:rPr>
                <w:sz w:val="22"/>
              </w:rPr>
              <w:t>Тѐплый</w:t>
            </w:r>
            <w:proofErr w:type="spellEnd"/>
            <w:r w:rsidRPr="00564DFF">
              <w:rPr>
                <w:sz w:val="22"/>
              </w:rPr>
              <w:t xml:space="preserve"> хлеб», «Заячьи лапы», «Кот-ворюга». К. Г. Паустовский. «Заячьи лапы»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38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64.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Произведения отечественной литературы о природе и животных (не менее </w:t>
            </w:r>
            <w:proofErr w:type="spellStart"/>
            <w:proofErr w:type="gramStart"/>
            <w:r w:rsidRPr="00564DFF">
              <w:rPr>
                <w:sz w:val="22"/>
              </w:rPr>
              <w:t>тр</w:t>
            </w:r>
            <w:proofErr w:type="gramEnd"/>
            <w:r w:rsidRPr="00564DFF">
              <w:rPr>
                <w:sz w:val="22"/>
              </w:rPr>
              <w:t>ѐх</w:t>
            </w:r>
            <w:proofErr w:type="spellEnd"/>
            <w:r w:rsidRPr="00564DFF">
              <w:rPr>
                <w:sz w:val="22"/>
              </w:rPr>
              <w:t>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А. И. Куприн.</w:t>
            </w:r>
          </w:p>
          <w:p w:rsidR="005A6B0B" w:rsidRPr="00564DFF" w:rsidRDefault="005A6B0B" w:rsidP="006D45D0">
            <w:pPr>
              <w:spacing w:after="0" w:line="259" w:lineRule="auto"/>
              <w:ind w:left="0" w:right="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«Белый пудель»; М. М. Пришвин. «Кладовая солнца»; К. Г. Паустовский. «</w:t>
            </w:r>
            <w:proofErr w:type="spellStart"/>
            <w:r w:rsidRPr="00564DFF">
              <w:rPr>
                <w:sz w:val="22"/>
              </w:rPr>
              <w:t>Тѐплый</w:t>
            </w:r>
            <w:proofErr w:type="spellEnd"/>
            <w:r w:rsidRPr="00564DFF">
              <w:rPr>
                <w:sz w:val="22"/>
              </w:rPr>
              <w:t xml:space="preserve"> хлеб», «Заячьи лапы», «Кот-ворюга». Нравственные проблемы рассказов К. Г. Паустовского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6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П. Платонов. Рассказы (один по выбору). Например, «Корова», «Никита» и др. А. П. Платонов. «Никита»: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человек и природа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183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П. Платонов. Рассказы (один по выбору). Например, «Корова», «Никита» и др. 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П. Платонов. «Никита»: быль и фантастика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П. Платонов. Рассказы (один по выбору). Например, «Корова», «Никита» и др. 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П. Платонов. Развитие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58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В. П. Астафьев. «</w:t>
            </w:r>
            <w:proofErr w:type="spellStart"/>
            <w:r w:rsidRPr="00564DFF">
              <w:rPr>
                <w:sz w:val="22"/>
              </w:rPr>
              <w:t>Васюткино</w:t>
            </w:r>
            <w:proofErr w:type="spellEnd"/>
            <w:r w:rsidRPr="00564DFF">
              <w:rPr>
                <w:sz w:val="22"/>
              </w:rPr>
              <w:t xml:space="preserve"> озеро»: автобиографичность рассказа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5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69.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В. П. Астафьев. «</w:t>
            </w:r>
            <w:proofErr w:type="spellStart"/>
            <w:r w:rsidRPr="00564DFF">
              <w:rPr>
                <w:sz w:val="22"/>
              </w:rPr>
              <w:t>Васюткино</w:t>
            </w:r>
            <w:proofErr w:type="spellEnd"/>
            <w:r w:rsidRPr="00564DFF">
              <w:rPr>
                <w:sz w:val="22"/>
              </w:rPr>
              <w:t xml:space="preserve"> озеро»: юный герой в экстремальной ситуации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76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русских и зарубежных писателей о животных. Итоговый урок.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Развитие речи.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1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25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25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отечественной прозы на тему «Человек на войне»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Л. А. Кассиль. «Дорогие мои мальчишки»; Ю. Я. Яковлев. «Девочки с Васильевского острова»; В. П. Катаев. «Сын полка» и др. В. П. Катаев. «Сын полка»: дети и взрослые в условиях военного времени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24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72.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отечественной прозы на тему «Человек на войне» (не менее двух). Например, Л. А. Кассиль.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«Дорогие мои мальчишки»;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Ю. Я. Яковлев. «Девочки с Васильевского острова»; В.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П. Катаев. «Сын полка» и др.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В. П. Катаев. «Сын полка».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Проблема героизма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39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XIX–XXI веков на тему детства (не менее двух).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произведения В.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Г. Короленко, В. П. Катаева,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 w:line="259" w:lineRule="auto"/>
              <w:ind w:left="0" w:right="1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Пастернак и др. С. Я. Маршак. «Двенадцать месяцев»: пьеса-сказка и </w:t>
            </w:r>
            <w:proofErr w:type="spellStart"/>
            <w:r w:rsidRPr="00564DFF">
              <w:rPr>
                <w:sz w:val="22"/>
              </w:rPr>
              <w:t>еѐ</w:t>
            </w:r>
            <w:proofErr w:type="spellEnd"/>
            <w:r w:rsidRPr="00564DFF">
              <w:rPr>
                <w:sz w:val="22"/>
              </w:rPr>
              <w:t xml:space="preserve"> народная основа. Внеклассное чтение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587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XIX–XXI веков на тему детства (не менее двух).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произведения В.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Г. Короленко, В. П. Катаева,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</w:t>
            </w:r>
            <w:proofErr w:type="gramStart"/>
            <w:r w:rsidRPr="00564DFF">
              <w:rPr>
                <w:sz w:val="22"/>
              </w:rPr>
              <w:t>и</w:t>
            </w:r>
            <w:proofErr w:type="spellEnd"/>
            <w:r w:rsidRPr="00564DFF">
              <w:rPr>
                <w:sz w:val="22"/>
              </w:rPr>
              <w:t>-</w:t>
            </w:r>
            <w:proofErr w:type="gramEnd"/>
            <w:r w:rsidRPr="00564DFF">
              <w:rPr>
                <w:sz w:val="22"/>
              </w:rPr>
              <w:t xml:space="preserve"> зова,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Пастернак и др. Рассказы И.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А. Бунина: «Косцы», «Танька», «Лапти», «В деревне»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323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75.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XX–XXI веков на тему детства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произведения В. Г.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Короленко, В. П. Катаева, 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Пастернак и др. В. Г. Короленко. «В дурном обществе»: семья судьи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396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XX–XXI веков на тему детства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произведения В. Г.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Короленко, В. П. Катаева, 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Пастернак и др. В. Г. Короленко. «В дурном обществе»: семья </w:t>
            </w:r>
            <w:proofErr w:type="spellStart"/>
            <w:r w:rsidRPr="00564DFF">
              <w:rPr>
                <w:sz w:val="22"/>
              </w:rPr>
              <w:t>Тыбурция</w:t>
            </w:r>
            <w:proofErr w:type="spellEnd"/>
            <w:r w:rsidRPr="00564DFF">
              <w:rPr>
                <w:sz w:val="22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365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XX–XXI веков на тему детства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произведения В. Г.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Короленко, В. П. Катаева, 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Пастернак и др. В. Г. Короленко. «В дурном обществе»: образ города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351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78.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XX–XXI веков на тему детства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произведения В. Г.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Короленко, В. П. Катаева, 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Пастернак и др. А. Т. Твардовский. «Рассказ танкиста». Резервный урок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387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79.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отечественных писателей XX–XXI веков на тему детства (не менее двух)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произведения В. Г.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Короленко, В. П. Катаева, В. П. Крапивина, Ю. П.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Казакова, А. Г. Алексина, В. П. Астафьева, В. К.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Железникова</w:t>
            </w:r>
            <w:proofErr w:type="spellEnd"/>
            <w:r w:rsidRPr="00564DFF">
              <w:rPr>
                <w:sz w:val="22"/>
              </w:rPr>
              <w:t>, Ю. Я.</w:t>
            </w:r>
          </w:p>
          <w:p w:rsidR="005A6B0B" w:rsidRPr="00564DFF" w:rsidRDefault="005A6B0B" w:rsidP="006D45D0">
            <w:pPr>
              <w:spacing w:after="0"/>
              <w:ind w:left="0" w:right="27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Яковлева, Ю. И. Коваля, А. А. </w:t>
            </w:r>
            <w:proofErr w:type="spellStart"/>
            <w:r w:rsidRPr="00564DFF">
              <w:rPr>
                <w:sz w:val="22"/>
              </w:rPr>
              <w:t>Гиваргизова</w:t>
            </w:r>
            <w:proofErr w:type="spellEnd"/>
            <w:r w:rsidRPr="00564DFF">
              <w:rPr>
                <w:sz w:val="22"/>
              </w:rPr>
              <w:t xml:space="preserve">, М. С. </w:t>
            </w:r>
            <w:proofErr w:type="spellStart"/>
            <w:r w:rsidRPr="00564DFF">
              <w:rPr>
                <w:sz w:val="22"/>
              </w:rPr>
              <w:t>Аромштам</w:t>
            </w:r>
            <w:proofErr w:type="spellEnd"/>
            <w:r w:rsidRPr="00564DFF">
              <w:rPr>
                <w:sz w:val="22"/>
              </w:rPr>
              <w:t xml:space="preserve">, Н. Ю. </w:t>
            </w:r>
            <w:proofErr w:type="spellStart"/>
            <w:r w:rsidRPr="00564DFF">
              <w:rPr>
                <w:sz w:val="22"/>
              </w:rPr>
              <w:t>Абгарян</w:t>
            </w:r>
            <w:proofErr w:type="spellEnd"/>
            <w:r w:rsidRPr="00564DFF">
              <w:rPr>
                <w:sz w:val="22"/>
              </w:rPr>
              <w:t xml:space="preserve">, А. В. </w:t>
            </w:r>
            <w:proofErr w:type="spellStart"/>
            <w:r w:rsidRPr="00564DFF">
              <w:rPr>
                <w:sz w:val="22"/>
              </w:rPr>
              <w:t>Жвалевского</w:t>
            </w:r>
            <w:proofErr w:type="spellEnd"/>
            <w:r w:rsidRPr="00564DFF">
              <w:rPr>
                <w:sz w:val="22"/>
              </w:rPr>
              <w:t xml:space="preserve"> и Е. Б.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Пастернак и др. К. М. Симонов. «Майор </w:t>
            </w:r>
            <w:proofErr w:type="spellStart"/>
            <w:r w:rsidRPr="00564DFF">
              <w:rPr>
                <w:sz w:val="22"/>
              </w:rPr>
              <w:t>привѐз</w:t>
            </w:r>
            <w:proofErr w:type="spellEnd"/>
            <w:r w:rsidRPr="00564DFF">
              <w:rPr>
                <w:sz w:val="22"/>
              </w:rPr>
              <w:t xml:space="preserve"> мальчишку на лафете…».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Резервный урок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7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Произведения отечественных писателей XX–XXI веков на тему детства. Развитие речи.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295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приключенческого жанра отечественных писателей (одно по выбору). Например, А. Р. Беляев. «</w:t>
            </w:r>
            <w:proofErr w:type="spellStart"/>
            <w:r w:rsidRPr="00564DFF">
              <w:rPr>
                <w:sz w:val="22"/>
              </w:rPr>
              <w:t>Человекамфибия</w:t>
            </w:r>
            <w:proofErr w:type="spellEnd"/>
            <w:r w:rsidRPr="00564DFF">
              <w:rPr>
                <w:sz w:val="22"/>
              </w:rPr>
              <w:t xml:space="preserve">»; К. </w:t>
            </w:r>
            <w:proofErr w:type="spellStart"/>
            <w:r w:rsidRPr="00564DFF">
              <w:rPr>
                <w:sz w:val="22"/>
              </w:rPr>
              <w:t>Булычѐв</w:t>
            </w:r>
            <w:proofErr w:type="spellEnd"/>
            <w:r w:rsidRPr="00564DFF">
              <w:rPr>
                <w:sz w:val="22"/>
              </w:rPr>
              <w:t>. «Миллион приключений»,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«Девочка с Земли»,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«Приключения Алисы» и др.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Антоний Погорельский.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Чѐрная</w:t>
            </w:r>
            <w:proofErr w:type="spellEnd"/>
            <w:r w:rsidRPr="00564DFF">
              <w:rPr>
                <w:sz w:val="22"/>
              </w:rPr>
              <w:t xml:space="preserve"> курица, или Подземные жители» как литературная сказка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281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82.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приключенческого жанра отечественных писателей (одно по выбору). Например, А. Р. Беляев. «</w:t>
            </w:r>
            <w:proofErr w:type="spellStart"/>
            <w:r w:rsidRPr="00564DFF">
              <w:rPr>
                <w:sz w:val="22"/>
              </w:rPr>
              <w:t>Человекамфибия</w:t>
            </w:r>
            <w:proofErr w:type="spellEnd"/>
            <w:r w:rsidRPr="00564DFF">
              <w:rPr>
                <w:sz w:val="22"/>
              </w:rPr>
              <w:t xml:space="preserve">»; К. </w:t>
            </w:r>
            <w:proofErr w:type="spellStart"/>
            <w:r w:rsidRPr="00564DFF">
              <w:rPr>
                <w:sz w:val="22"/>
              </w:rPr>
              <w:t>Булычѐв</w:t>
            </w:r>
            <w:proofErr w:type="spellEnd"/>
            <w:r w:rsidRPr="00564DFF">
              <w:rPr>
                <w:sz w:val="22"/>
              </w:rPr>
              <w:t>. «Миллион приключений»,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«Девочка с Земли»,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«Приключения Алисы» и др.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Антоний Погорельский.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Чѐрная</w:t>
            </w:r>
            <w:proofErr w:type="spellEnd"/>
            <w:r w:rsidRPr="00564DFF">
              <w:rPr>
                <w:sz w:val="22"/>
              </w:rPr>
              <w:t xml:space="preserve"> курица, или Подземные жители» как нравоучительное произведение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298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приключенческого жанра отечественных писателей (одно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 xml:space="preserve">апример, К. </w:t>
            </w:r>
            <w:proofErr w:type="spellStart"/>
            <w:r w:rsidRPr="00564DFF">
              <w:rPr>
                <w:sz w:val="22"/>
              </w:rPr>
              <w:t>Булычѐв</w:t>
            </w:r>
            <w:proofErr w:type="spellEnd"/>
            <w:r w:rsidRPr="00564DFF">
              <w:rPr>
                <w:sz w:val="22"/>
              </w:rPr>
              <w:t xml:space="preserve"> «Девочка, с которой ничего не случится»,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«Миллион приключений»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(главы по выбору) и др. П. П.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Бажов. «Медной горы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Хозяйка». Образы Степана и Хозяйки Медной горы.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Внеклассное чтение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4"/>
          <w:wAfter w:w="100" w:type="dxa"/>
          <w:trHeight w:val="235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Произведения приключенческого жанра отечественных писателей (одно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 xml:space="preserve">апример, К. </w:t>
            </w:r>
            <w:proofErr w:type="spellStart"/>
            <w:r w:rsidRPr="00564DFF">
              <w:rPr>
                <w:sz w:val="22"/>
              </w:rPr>
              <w:t>Булычѐв</w:t>
            </w:r>
            <w:proofErr w:type="spellEnd"/>
            <w:r w:rsidRPr="00564DFF">
              <w:rPr>
                <w:sz w:val="22"/>
              </w:rPr>
              <w:t xml:space="preserve"> «Девочка, с которой ничего не случится»,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«Миллион приключений»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(главы по выбору) и др. П. П.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Бажов. «Медной горы Хозяйка». Сказ как жанр литературы. Внеклассное чтение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4"/>
          <w:wAfter w:w="100" w:type="dxa"/>
          <w:trHeight w:val="1143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Литература народов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Российской Федерации. Р.</w:t>
            </w:r>
          </w:p>
          <w:p w:rsidR="005A6B0B" w:rsidRPr="00564DFF" w:rsidRDefault="005A6B0B" w:rsidP="006D45D0">
            <w:pPr>
              <w:spacing w:after="0" w:line="259" w:lineRule="auto"/>
              <w:ind w:left="0" w:right="2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Гамзатов «Песня соловья»; М. </w:t>
            </w:r>
            <w:proofErr w:type="gramStart"/>
            <w:r w:rsidRPr="00564DFF">
              <w:rPr>
                <w:sz w:val="22"/>
              </w:rPr>
              <w:t>Карим</w:t>
            </w:r>
            <w:proofErr w:type="gramEnd"/>
            <w:r w:rsidRPr="00564DFF">
              <w:rPr>
                <w:sz w:val="22"/>
              </w:rPr>
              <w:t xml:space="preserve"> «Радость нашего дома»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4"/>
          <w:wAfter w:w="100" w:type="dxa"/>
          <w:trHeight w:val="99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Литература народов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Российской Федерации. Р.</w:t>
            </w:r>
          </w:p>
          <w:p w:rsidR="005A6B0B" w:rsidRPr="00564DFF" w:rsidRDefault="005A6B0B" w:rsidP="006D45D0">
            <w:pPr>
              <w:spacing w:after="0" w:line="259" w:lineRule="auto"/>
              <w:ind w:left="0" w:right="2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Гамзатов «Песня соловья»; М. </w:t>
            </w:r>
            <w:proofErr w:type="gramStart"/>
            <w:r w:rsidRPr="00564DFF">
              <w:rPr>
                <w:sz w:val="22"/>
              </w:rPr>
              <w:t>Карим</w:t>
            </w:r>
            <w:proofErr w:type="gramEnd"/>
            <w:r w:rsidRPr="00564DFF">
              <w:rPr>
                <w:sz w:val="22"/>
              </w:rPr>
              <w:t xml:space="preserve"> «Радость нашего дома. Развитие речи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4"/>
          <w:wAfter w:w="100" w:type="dxa"/>
          <w:trHeight w:val="96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Х. К. Андерсен. Сказки (одна по выбору). Например,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«Снежная королева»,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«Соловей». Х. К. Андерсен. «Снежная королева»: сказка о победе любви и добра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69" w:type="dxa"/>
          </w:tblCellMar>
        </w:tblPrEx>
        <w:trPr>
          <w:gridAfter w:val="4"/>
          <w:wAfter w:w="100" w:type="dxa"/>
          <w:trHeight w:val="196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88.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Х. К. Андерсен. Сказки (одна по выбору). Например,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«Снежная королева»,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«Соловей». Х. К. Андерсен. «Снежная королева»: красота внутренняя и внешняя (образы Герды и Снежной королевы). Урок развития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6" w:type="dxa"/>
          </w:tblCellMar>
        </w:tblPrEx>
        <w:trPr>
          <w:gridAfter w:val="4"/>
          <w:wAfter w:w="100" w:type="dxa"/>
          <w:trHeight w:val="205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89.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сказочная проза (одно произведение по выбору). Например, 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Кэрролл. «Алиса </w:t>
            </w:r>
            <w:proofErr w:type="gramStart"/>
            <w:r w:rsidRPr="00564DFF">
              <w:rPr>
                <w:sz w:val="22"/>
              </w:rPr>
              <w:t>в</w:t>
            </w:r>
            <w:proofErr w:type="gramEnd"/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СтранеЧудес</w:t>
            </w:r>
            <w:proofErr w:type="spellEnd"/>
            <w:r w:rsidRPr="00564DFF">
              <w:rPr>
                <w:sz w:val="22"/>
              </w:rPr>
              <w:t>» (главы); Дж. Р.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Р. </w:t>
            </w:r>
            <w:proofErr w:type="spellStart"/>
            <w:r w:rsidRPr="00564DFF">
              <w:rPr>
                <w:sz w:val="22"/>
              </w:rPr>
              <w:t>Толкин</w:t>
            </w:r>
            <w:proofErr w:type="spellEnd"/>
            <w:r w:rsidRPr="00564DFF">
              <w:rPr>
                <w:sz w:val="22"/>
              </w:rPr>
              <w:t>. «</w:t>
            </w:r>
            <w:proofErr w:type="spellStart"/>
            <w:r w:rsidRPr="00564DFF">
              <w:rPr>
                <w:sz w:val="22"/>
              </w:rPr>
              <w:t>Хоббит</w:t>
            </w:r>
            <w:proofErr w:type="spellEnd"/>
            <w:r w:rsidRPr="00564DFF">
              <w:rPr>
                <w:sz w:val="22"/>
              </w:rPr>
              <w:t>, или</w:t>
            </w:r>
            <w:proofErr w:type="gramStart"/>
            <w:r w:rsidRPr="00564DFF">
              <w:rPr>
                <w:sz w:val="22"/>
              </w:rPr>
              <w:t xml:space="preserve"> Т</w:t>
            </w:r>
            <w:proofErr w:type="gramEnd"/>
            <w:r w:rsidRPr="00564DFF">
              <w:rPr>
                <w:sz w:val="22"/>
              </w:rPr>
              <w:t xml:space="preserve">уда и обратно» (главы) и др. Л. </w:t>
            </w:r>
            <w:proofErr w:type="spellStart"/>
            <w:r w:rsidRPr="00564DFF">
              <w:rPr>
                <w:sz w:val="22"/>
              </w:rPr>
              <w:t>Кэррол</w:t>
            </w:r>
            <w:proofErr w:type="spellEnd"/>
            <w:r w:rsidRPr="00564DFF">
              <w:rPr>
                <w:sz w:val="22"/>
              </w:rPr>
              <w:t xml:space="preserve">. «Алиса в </w:t>
            </w:r>
            <w:proofErr w:type="spellStart"/>
            <w:r w:rsidRPr="00564DFF">
              <w:rPr>
                <w:sz w:val="22"/>
              </w:rPr>
              <w:t>странечудес</w:t>
            </w:r>
            <w:proofErr w:type="spellEnd"/>
            <w:r w:rsidRPr="00564DFF">
              <w:rPr>
                <w:sz w:val="22"/>
              </w:rPr>
              <w:t xml:space="preserve">». </w:t>
            </w:r>
            <w:proofErr w:type="gramStart"/>
            <w:r w:rsidRPr="00564DFF">
              <w:rPr>
                <w:sz w:val="22"/>
              </w:rPr>
              <w:t xml:space="preserve">Стиль и язык; художественные </w:t>
            </w:r>
            <w:proofErr w:type="spellStart"/>
            <w:r w:rsidRPr="00564DFF">
              <w:rPr>
                <w:sz w:val="22"/>
              </w:rPr>
              <w:t>приѐмы</w:t>
            </w:r>
            <w:proofErr w:type="spellEnd"/>
            <w:r w:rsidRPr="00564DFF">
              <w:rPr>
                <w:sz w:val="22"/>
              </w:rPr>
              <w:t xml:space="preserve"> (неологизмы, перевертыши, каламбур, оксюморон, пародия, эпитеты и сравнения.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6" w:type="dxa"/>
          </w:tblCellMar>
        </w:tblPrEx>
        <w:trPr>
          <w:gridAfter w:val="4"/>
          <w:wAfter w:w="100" w:type="dxa"/>
          <w:trHeight w:val="1612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0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сказочная проза (одно произведение по выбору). Например, Л. Кэрролл. «Алиса в Стране Чудес» (главы); Дж. Р. Р. </w:t>
            </w:r>
            <w:proofErr w:type="spellStart"/>
            <w:r w:rsidRPr="00564DFF">
              <w:rPr>
                <w:sz w:val="22"/>
              </w:rPr>
              <w:t>Толкин</w:t>
            </w:r>
            <w:proofErr w:type="spellEnd"/>
            <w:r w:rsidRPr="00564DFF">
              <w:rPr>
                <w:sz w:val="22"/>
              </w:rPr>
              <w:t>. «</w:t>
            </w:r>
            <w:proofErr w:type="spellStart"/>
            <w:r w:rsidRPr="00564DFF">
              <w:rPr>
                <w:sz w:val="22"/>
              </w:rPr>
              <w:t>Хоббит</w:t>
            </w:r>
            <w:proofErr w:type="spellEnd"/>
            <w:r w:rsidRPr="00564DFF">
              <w:rPr>
                <w:sz w:val="22"/>
              </w:rPr>
              <w:t>, или</w:t>
            </w:r>
            <w:proofErr w:type="gramStart"/>
            <w:r w:rsidRPr="00564DFF">
              <w:rPr>
                <w:sz w:val="22"/>
              </w:rPr>
              <w:t xml:space="preserve"> Т</w:t>
            </w:r>
            <w:proofErr w:type="gramEnd"/>
            <w:r w:rsidRPr="00564DFF">
              <w:rPr>
                <w:sz w:val="22"/>
              </w:rPr>
              <w:t>уда и обратно» (главы) и др. Литературная сказка. Сказки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Дж. </w:t>
            </w:r>
            <w:proofErr w:type="spellStart"/>
            <w:r w:rsidRPr="00564DFF">
              <w:rPr>
                <w:sz w:val="22"/>
              </w:rPr>
              <w:t>Родари</w:t>
            </w:r>
            <w:proofErr w:type="spellEnd"/>
            <w:r w:rsidRPr="00564DFF">
              <w:rPr>
                <w:sz w:val="22"/>
              </w:rPr>
              <w:t>. Герои и мотивы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6" w:type="dxa"/>
          </w:tblCellMar>
        </w:tblPrEx>
        <w:trPr>
          <w:gridAfter w:val="4"/>
          <w:wAfter w:w="100" w:type="dxa"/>
          <w:trHeight w:val="452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22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22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проза о детях и подростках (два произведения по выбору).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М. Твен.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«Приключения Тома </w:t>
            </w: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>» (главы); Дж. Лондон.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>»; 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Брэдбери</w:t>
            </w:r>
            <w:proofErr w:type="spellEnd"/>
            <w:r w:rsidRPr="00564DFF">
              <w:rPr>
                <w:sz w:val="22"/>
              </w:rPr>
              <w:t>. Рассказы.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«Каникулы»,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«Звук бегущих ног»,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Зелѐное</w:t>
            </w:r>
            <w:proofErr w:type="spellEnd"/>
            <w:r w:rsidRPr="00564DFF">
              <w:rPr>
                <w:sz w:val="22"/>
              </w:rPr>
              <w:t xml:space="preserve"> утро» и др. М. Твен.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«Приключения Тома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 xml:space="preserve">»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486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92.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9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проза о детях и подростках (два произведения по выбору).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М. Твен.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«Приключения Тома </w:t>
            </w: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>» (главы); Дж. Лондон.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>»; 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Брэдбери</w:t>
            </w:r>
            <w:proofErr w:type="spellEnd"/>
            <w:r w:rsidRPr="00564DFF">
              <w:rPr>
                <w:sz w:val="22"/>
              </w:rPr>
              <w:t>. Рассказы.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«Каникулы»,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«Звук бегущих ног»,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Зелѐное</w:t>
            </w:r>
            <w:proofErr w:type="spellEnd"/>
            <w:r w:rsidRPr="00564DFF">
              <w:rPr>
                <w:sz w:val="22"/>
              </w:rPr>
              <w:t xml:space="preserve"> утро» и др. Марк Твен. «Приключения Тома </w:t>
            </w: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>»: дружба героев.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Урок развития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3307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93.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9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проза о детях и подростках (два произведения по выбору).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М. Твен.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«Приключения Тома </w:t>
            </w: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>» (главы); Дж. Лондон.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>»; 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Брэдбери</w:t>
            </w:r>
            <w:proofErr w:type="spellEnd"/>
            <w:r w:rsidRPr="00564DFF">
              <w:rPr>
                <w:sz w:val="22"/>
              </w:rPr>
              <w:t>. Рассказы.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«Каникулы»,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«Звук бегущих ног»,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Зелѐное</w:t>
            </w:r>
            <w:proofErr w:type="spellEnd"/>
            <w:r w:rsidRPr="00564DFF">
              <w:rPr>
                <w:sz w:val="22"/>
              </w:rPr>
              <w:t xml:space="preserve"> утро» и др. Дж. Лондон. 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 xml:space="preserve">»: что значит быть взрослым?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317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94.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9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9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проза о детях и подростках (два произведения по выбору).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М. Твен.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«Приключения Тома </w:t>
            </w:r>
            <w:proofErr w:type="spellStart"/>
            <w:r w:rsidRPr="00564DFF">
              <w:rPr>
                <w:sz w:val="22"/>
              </w:rPr>
              <w:t>Сойера</w:t>
            </w:r>
            <w:proofErr w:type="spellEnd"/>
            <w:r w:rsidRPr="00564DFF">
              <w:rPr>
                <w:sz w:val="22"/>
              </w:rPr>
              <w:t>» (главы); Дж. Лондон.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>»; Р.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Брэдбери</w:t>
            </w:r>
            <w:proofErr w:type="spellEnd"/>
            <w:r w:rsidRPr="00564DFF">
              <w:rPr>
                <w:sz w:val="22"/>
              </w:rPr>
              <w:t>. Рассказы.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Например, «Каникулы»,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«Звук бегущих ног»,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Зелѐное</w:t>
            </w:r>
            <w:proofErr w:type="spellEnd"/>
            <w:r w:rsidRPr="00564DFF">
              <w:rPr>
                <w:sz w:val="22"/>
              </w:rPr>
              <w:t xml:space="preserve"> утро» и др. Дж. Лондон. «Сказание о </w:t>
            </w:r>
            <w:proofErr w:type="spellStart"/>
            <w:r w:rsidRPr="00564DFF">
              <w:rPr>
                <w:sz w:val="22"/>
              </w:rPr>
              <w:t>Кише</w:t>
            </w:r>
            <w:proofErr w:type="spellEnd"/>
            <w:r w:rsidRPr="00564DFF">
              <w:rPr>
                <w:sz w:val="22"/>
              </w:rPr>
              <w:t>»: мастерство писателя. Урок развития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1500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95.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45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45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Образы детства в литературных произведениях. Итоговая контрольная работа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Контрольная работа;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1535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96.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52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 w:line="259" w:lineRule="auto"/>
              <w:ind w:left="0" w:right="52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приключенческая проза (два произведения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Р. Л. Стивенсон. «Остров сокровищ», «</w:t>
            </w:r>
            <w:proofErr w:type="spellStart"/>
            <w:r w:rsidRPr="00564DFF">
              <w:rPr>
                <w:sz w:val="22"/>
              </w:rPr>
              <w:t>Чѐрная</w:t>
            </w:r>
            <w:proofErr w:type="spellEnd"/>
            <w:r w:rsidRPr="00564DFF">
              <w:rPr>
                <w:sz w:val="22"/>
              </w:rPr>
              <w:t xml:space="preserve"> стрела» (главы по выбору) и др. Р. Л. Стивенсон. «Остров сокровищ»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1246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97.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52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52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Зарубежная приключенческая проза (два произведения по выбору)</w:t>
            </w:r>
            <w:proofErr w:type="gramStart"/>
            <w:r w:rsidRPr="00564DFF">
              <w:rPr>
                <w:sz w:val="22"/>
              </w:rPr>
              <w:t>.Н</w:t>
            </w:r>
            <w:proofErr w:type="gramEnd"/>
            <w:r w:rsidRPr="00564DFF">
              <w:rPr>
                <w:sz w:val="22"/>
              </w:rPr>
              <w:t>апример, Р. Л. Стивенсон. «Остров сокровищ», «</w:t>
            </w:r>
            <w:proofErr w:type="spellStart"/>
            <w:r w:rsidRPr="00564DFF">
              <w:rPr>
                <w:sz w:val="22"/>
              </w:rPr>
              <w:t>Чѐрная</w:t>
            </w:r>
            <w:proofErr w:type="spellEnd"/>
            <w:r w:rsidRPr="00564DFF">
              <w:rPr>
                <w:sz w:val="22"/>
              </w:rPr>
              <w:t xml:space="preserve"> стрела» (главы по выбору) и др. Р. Л. Стивенсон. «Остров сокровищ». Урок развития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речи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4"/>
          <w:wAfter w:w="100" w:type="dxa"/>
          <w:trHeight w:val="2524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98.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5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5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проза о животных (одно-два произведения по выбору). Например, Э. </w:t>
            </w:r>
            <w:proofErr w:type="spellStart"/>
            <w:r w:rsidRPr="00564DFF">
              <w:rPr>
                <w:sz w:val="22"/>
              </w:rPr>
              <w:t>СетонТомпсон</w:t>
            </w:r>
            <w:proofErr w:type="spellEnd"/>
            <w:r w:rsidRPr="00564DFF">
              <w:rPr>
                <w:sz w:val="22"/>
              </w:rPr>
              <w:t>. «</w:t>
            </w:r>
            <w:proofErr w:type="gramStart"/>
            <w:r w:rsidRPr="00564DFF">
              <w:rPr>
                <w:sz w:val="22"/>
              </w:rPr>
              <w:t>Королевская</w:t>
            </w:r>
            <w:proofErr w:type="gramEnd"/>
            <w:r w:rsidRPr="00564DFF">
              <w:rPr>
                <w:sz w:val="22"/>
              </w:rPr>
              <w:t xml:space="preserve"> </w:t>
            </w:r>
            <w:proofErr w:type="spellStart"/>
            <w:r w:rsidRPr="00564DFF">
              <w:rPr>
                <w:sz w:val="22"/>
              </w:rPr>
              <w:t>аналостанка</w:t>
            </w:r>
            <w:proofErr w:type="spellEnd"/>
            <w:r w:rsidRPr="00564DFF">
              <w:rPr>
                <w:sz w:val="22"/>
              </w:rPr>
              <w:t>»; Дж. Даррелл.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«Говорящий </w:t>
            </w:r>
            <w:proofErr w:type="spellStart"/>
            <w:proofErr w:type="gramStart"/>
            <w:r w:rsidRPr="00564DFF">
              <w:rPr>
                <w:sz w:val="22"/>
              </w:rPr>
              <w:t>св</w:t>
            </w:r>
            <w:proofErr w:type="gramEnd"/>
            <w:r w:rsidRPr="00564DFF">
              <w:rPr>
                <w:sz w:val="22"/>
              </w:rPr>
              <w:t>ѐрток</w:t>
            </w:r>
            <w:proofErr w:type="spellEnd"/>
            <w:r w:rsidRPr="00564DFF">
              <w:rPr>
                <w:sz w:val="22"/>
              </w:rPr>
              <w:t>»; Дж.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Лондон. «Белый Клык»; </w:t>
            </w:r>
            <w:proofErr w:type="gramStart"/>
            <w:r w:rsidRPr="00564DFF">
              <w:rPr>
                <w:sz w:val="22"/>
              </w:rPr>
              <w:t>Дж</w:t>
            </w:r>
            <w:proofErr w:type="gramEnd"/>
            <w:r w:rsidRPr="00564DFF">
              <w:rPr>
                <w:sz w:val="22"/>
              </w:rPr>
              <w:t>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Р. Киплинг. «</w:t>
            </w:r>
            <w:proofErr w:type="spellStart"/>
            <w:r w:rsidRPr="00564DFF">
              <w:rPr>
                <w:sz w:val="22"/>
              </w:rPr>
              <w:t>Маугли</w:t>
            </w:r>
            <w:proofErr w:type="spellEnd"/>
            <w:r w:rsidRPr="00564DFF">
              <w:rPr>
                <w:sz w:val="22"/>
              </w:rPr>
              <w:t>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Рикки-Тикки-Тави</w:t>
            </w:r>
            <w:proofErr w:type="spellEnd"/>
            <w:r w:rsidRPr="00564DFF">
              <w:rPr>
                <w:sz w:val="22"/>
              </w:rPr>
              <w:t>». Р.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Киплинг. «</w:t>
            </w:r>
            <w:proofErr w:type="spellStart"/>
            <w:r w:rsidRPr="00564DFF">
              <w:rPr>
                <w:sz w:val="22"/>
              </w:rPr>
              <w:t>Рикки-ТиккиТави</w:t>
            </w:r>
            <w:proofErr w:type="spellEnd"/>
            <w:r w:rsidRPr="00564DFF">
              <w:rPr>
                <w:sz w:val="22"/>
              </w:rPr>
              <w:t xml:space="preserve">». Образы людей и образы животных: сюжет и герои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406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99.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6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проза о животных (одно-два произведения по выбору). Например, Э. </w:t>
            </w:r>
            <w:proofErr w:type="spellStart"/>
            <w:r w:rsidRPr="00564DFF">
              <w:rPr>
                <w:sz w:val="22"/>
              </w:rPr>
              <w:t>СетонТомпсон</w:t>
            </w:r>
            <w:proofErr w:type="spellEnd"/>
            <w:r w:rsidRPr="00564DFF">
              <w:rPr>
                <w:sz w:val="22"/>
              </w:rPr>
              <w:t>. «</w:t>
            </w:r>
            <w:proofErr w:type="gramStart"/>
            <w:r w:rsidRPr="00564DFF">
              <w:rPr>
                <w:sz w:val="22"/>
              </w:rPr>
              <w:t>Королевская</w:t>
            </w:r>
            <w:proofErr w:type="gramEnd"/>
            <w:r w:rsidRPr="00564DFF">
              <w:rPr>
                <w:sz w:val="22"/>
              </w:rPr>
              <w:t xml:space="preserve"> </w:t>
            </w:r>
            <w:proofErr w:type="spellStart"/>
            <w:r w:rsidRPr="00564DFF">
              <w:rPr>
                <w:sz w:val="22"/>
              </w:rPr>
              <w:t>аналостанка</w:t>
            </w:r>
            <w:proofErr w:type="spellEnd"/>
            <w:r w:rsidRPr="00564DFF">
              <w:rPr>
                <w:sz w:val="22"/>
              </w:rPr>
              <w:t>»; Дж. Даррелл.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«Говорящий </w:t>
            </w:r>
            <w:proofErr w:type="spellStart"/>
            <w:proofErr w:type="gramStart"/>
            <w:r w:rsidRPr="00564DFF">
              <w:rPr>
                <w:sz w:val="22"/>
              </w:rPr>
              <w:t>св</w:t>
            </w:r>
            <w:proofErr w:type="gramEnd"/>
            <w:r w:rsidRPr="00564DFF">
              <w:rPr>
                <w:sz w:val="22"/>
              </w:rPr>
              <w:t>ѐрток</w:t>
            </w:r>
            <w:proofErr w:type="spellEnd"/>
            <w:r w:rsidRPr="00564DFF">
              <w:rPr>
                <w:sz w:val="22"/>
              </w:rPr>
              <w:t>»; Дж.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Лондон. «Белый Клык»; </w:t>
            </w:r>
            <w:proofErr w:type="gramStart"/>
            <w:r w:rsidRPr="00564DFF">
              <w:rPr>
                <w:sz w:val="22"/>
              </w:rPr>
              <w:t>Дж</w:t>
            </w:r>
            <w:proofErr w:type="gramEnd"/>
            <w:r w:rsidRPr="00564DFF">
              <w:rPr>
                <w:sz w:val="22"/>
              </w:rPr>
              <w:t>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Р. Киплинг. «</w:t>
            </w:r>
            <w:proofErr w:type="spellStart"/>
            <w:r w:rsidRPr="00564DFF">
              <w:rPr>
                <w:sz w:val="22"/>
              </w:rPr>
              <w:t>Маугли</w:t>
            </w:r>
            <w:proofErr w:type="spellEnd"/>
            <w:r w:rsidRPr="00564DFF">
              <w:rPr>
                <w:sz w:val="22"/>
              </w:rPr>
              <w:t>»,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«</w:t>
            </w:r>
            <w:proofErr w:type="spellStart"/>
            <w:r w:rsidRPr="00564DFF">
              <w:rPr>
                <w:sz w:val="22"/>
              </w:rPr>
              <w:t>Рикки-Тикки-Тави</w:t>
            </w:r>
            <w:proofErr w:type="spellEnd"/>
            <w:r w:rsidRPr="00564DFF">
              <w:rPr>
                <w:sz w:val="22"/>
              </w:rPr>
              <w:t>». Р.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Киплинг. «</w:t>
            </w:r>
            <w:proofErr w:type="spellStart"/>
            <w:r w:rsidRPr="00564DFF">
              <w:rPr>
                <w:sz w:val="22"/>
              </w:rPr>
              <w:t>Рикки-ТиккиТави</w:t>
            </w:r>
            <w:proofErr w:type="spellEnd"/>
            <w:r w:rsidRPr="00564DFF">
              <w:rPr>
                <w:sz w:val="22"/>
              </w:rPr>
              <w:t>». Образы людей и образы животных: взаимопомощь и выручка.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Урок развития речи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259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100.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6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проза о животных (одно-два произведения по выбору). Например, Э. </w:t>
            </w:r>
            <w:proofErr w:type="spellStart"/>
            <w:r w:rsidRPr="00564DFF">
              <w:rPr>
                <w:sz w:val="22"/>
              </w:rPr>
              <w:t>СетонТомпсон</w:t>
            </w:r>
            <w:proofErr w:type="spellEnd"/>
            <w:r w:rsidRPr="00564DFF">
              <w:rPr>
                <w:sz w:val="22"/>
              </w:rPr>
              <w:t>. «</w:t>
            </w:r>
            <w:proofErr w:type="gramStart"/>
            <w:r w:rsidRPr="00564DFF">
              <w:rPr>
                <w:sz w:val="22"/>
              </w:rPr>
              <w:t>Королевская</w:t>
            </w:r>
            <w:proofErr w:type="gramEnd"/>
            <w:r w:rsidRPr="00564DFF">
              <w:rPr>
                <w:sz w:val="22"/>
              </w:rPr>
              <w:t xml:space="preserve"> </w:t>
            </w:r>
            <w:proofErr w:type="spellStart"/>
            <w:r w:rsidRPr="00564DFF">
              <w:rPr>
                <w:sz w:val="22"/>
              </w:rPr>
              <w:t>аналостанка</w:t>
            </w:r>
            <w:proofErr w:type="spellEnd"/>
            <w:r w:rsidRPr="00564DFF">
              <w:rPr>
                <w:sz w:val="22"/>
              </w:rPr>
              <w:t>»; Дж. Даррелл.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«Говорящий </w:t>
            </w:r>
            <w:proofErr w:type="spellStart"/>
            <w:proofErr w:type="gramStart"/>
            <w:r w:rsidRPr="00564DFF">
              <w:rPr>
                <w:sz w:val="22"/>
              </w:rPr>
              <w:t>св</w:t>
            </w:r>
            <w:proofErr w:type="gramEnd"/>
            <w:r w:rsidRPr="00564DFF">
              <w:rPr>
                <w:sz w:val="22"/>
              </w:rPr>
              <w:t>ѐрток</w:t>
            </w:r>
            <w:proofErr w:type="spellEnd"/>
            <w:r w:rsidRPr="00564DFF">
              <w:rPr>
                <w:sz w:val="22"/>
              </w:rPr>
              <w:t>»; Дж.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Лондон. «Белый Клык»; </w:t>
            </w:r>
            <w:proofErr w:type="gramStart"/>
            <w:r w:rsidRPr="00564DFF">
              <w:rPr>
                <w:sz w:val="22"/>
              </w:rPr>
              <w:t>Дж</w:t>
            </w:r>
            <w:proofErr w:type="gramEnd"/>
            <w:r w:rsidRPr="00564DFF">
              <w:rPr>
                <w:sz w:val="22"/>
              </w:rPr>
              <w:t>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Р. Киплинг. «</w:t>
            </w:r>
            <w:proofErr w:type="spellStart"/>
            <w:r w:rsidRPr="00564DFF">
              <w:rPr>
                <w:sz w:val="22"/>
              </w:rPr>
              <w:t>Маугли</w:t>
            </w:r>
            <w:proofErr w:type="spellEnd"/>
            <w:r w:rsidRPr="00564DFF">
              <w:rPr>
                <w:sz w:val="22"/>
              </w:rPr>
              <w:t>», «</w:t>
            </w:r>
            <w:proofErr w:type="spellStart"/>
            <w:r w:rsidRPr="00564DFF">
              <w:rPr>
                <w:sz w:val="22"/>
              </w:rPr>
              <w:t>Рикки-Тикки-Тави</w:t>
            </w:r>
            <w:proofErr w:type="spellEnd"/>
            <w:r w:rsidRPr="00564DFF">
              <w:rPr>
                <w:sz w:val="22"/>
              </w:rPr>
              <w:t>». Э. Сетон-Томпсон. «</w:t>
            </w:r>
            <w:proofErr w:type="spellStart"/>
            <w:r w:rsidRPr="00564DFF">
              <w:rPr>
                <w:sz w:val="22"/>
              </w:rPr>
              <w:t>Арно</w:t>
            </w:r>
            <w:proofErr w:type="spellEnd"/>
            <w:r w:rsidRPr="00564DFF">
              <w:rPr>
                <w:sz w:val="22"/>
              </w:rPr>
              <w:t>»:</w:t>
            </w:r>
          </w:p>
          <w:p w:rsidR="005A6B0B" w:rsidRPr="00564DFF" w:rsidRDefault="005A6B0B" w:rsidP="006D45D0">
            <w:pPr>
              <w:spacing w:after="0" w:line="259" w:lineRule="auto"/>
              <w:ind w:left="0" w:right="41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героическая судьба почтового голубя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6D45D0">
        <w:tblPrEx>
          <w:tblCellMar>
            <w:right w:w="79" w:type="dxa"/>
          </w:tblCellMar>
        </w:tblPrEx>
        <w:trPr>
          <w:gridAfter w:val="3"/>
          <w:wAfter w:w="91" w:type="dxa"/>
          <w:trHeight w:val="3501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lastRenderedPageBreak/>
              <w:t>101.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6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проза о животных (одно-два произведения по выбору). Например, Э. </w:t>
            </w:r>
            <w:proofErr w:type="spellStart"/>
            <w:r w:rsidRPr="00564DFF">
              <w:rPr>
                <w:sz w:val="22"/>
              </w:rPr>
              <w:t>СетонТомпсон</w:t>
            </w:r>
            <w:proofErr w:type="spellEnd"/>
            <w:r w:rsidRPr="00564DFF">
              <w:rPr>
                <w:sz w:val="22"/>
              </w:rPr>
              <w:t>. «</w:t>
            </w:r>
            <w:proofErr w:type="gramStart"/>
            <w:r w:rsidRPr="00564DFF">
              <w:rPr>
                <w:sz w:val="22"/>
              </w:rPr>
              <w:t>Королевская</w:t>
            </w:r>
            <w:proofErr w:type="gramEnd"/>
            <w:r w:rsidRPr="00564DFF">
              <w:rPr>
                <w:sz w:val="22"/>
              </w:rPr>
              <w:t xml:space="preserve"> </w:t>
            </w:r>
            <w:proofErr w:type="spellStart"/>
            <w:r w:rsidRPr="00564DFF">
              <w:rPr>
                <w:sz w:val="22"/>
              </w:rPr>
              <w:t>аналостанка</w:t>
            </w:r>
            <w:proofErr w:type="spellEnd"/>
            <w:r w:rsidRPr="00564DFF">
              <w:rPr>
                <w:sz w:val="22"/>
              </w:rPr>
              <w:t>»; Дж. Даррелл.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«Говорящий </w:t>
            </w:r>
            <w:proofErr w:type="spellStart"/>
            <w:proofErr w:type="gramStart"/>
            <w:r w:rsidRPr="00564DFF">
              <w:rPr>
                <w:sz w:val="22"/>
              </w:rPr>
              <w:t>св</w:t>
            </w:r>
            <w:proofErr w:type="gramEnd"/>
            <w:r w:rsidRPr="00564DFF">
              <w:rPr>
                <w:sz w:val="22"/>
              </w:rPr>
              <w:t>ѐрток</w:t>
            </w:r>
            <w:proofErr w:type="spellEnd"/>
            <w:r w:rsidRPr="00564DFF">
              <w:rPr>
                <w:sz w:val="22"/>
              </w:rPr>
              <w:t>»; Дж.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Лондон. «Белый Клык»; </w:t>
            </w:r>
            <w:proofErr w:type="gramStart"/>
            <w:r w:rsidRPr="00564DFF">
              <w:rPr>
                <w:sz w:val="22"/>
              </w:rPr>
              <w:t>Дж</w:t>
            </w:r>
            <w:proofErr w:type="gramEnd"/>
            <w:r w:rsidRPr="00564DFF">
              <w:rPr>
                <w:sz w:val="22"/>
              </w:rPr>
              <w:t>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Р. Киплинг. «</w:t>
            </w:r>
            <w:proofErr w:type="spellStart"/>
            <w:r w:rsidRPr="00564DFF">
              <w:rPr>
                <w:sz w:val="22"/>
              </w:rPr>
              <w:t>Маугли</w:t>
            </w:r>
            <w:proofErr w:type="spellEnd"/>
            <w:r w:rsidRPr="00564DFF">
              <w:rPr>
                <w:sz w:val="22"/>
              </w:rPr>
              <w:t>», «</w:t>
            </w:r>
            <w:proofErr w:type="spellStart"/>
            <w:r w:rsidRPr="00564DFF">
              <w:rPr>
                <w:sz w:val="22"/>
              </w:rPr>
              <w:t>Рикки-Тикки-Тави</w:t>
            </w:r>
            <w:proofErr w:type="spellEnd"/>
            <w:r w:rsidRPr="00564DFF">
              <w:rPr>
                <w:sz w:val="22"/>
              </w:rPr>
              <w:t>». Э.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Сетон-Томпсон. «</w:t>
            </w:r>
            <w:proofErr w:type="spellStart"/>
            <w:r w:rsidRPr="00564DFF">
              <w:rPr>
                <w:sz w:val="22"/>
              </w:rPr>
              <w:t>Арно</w:t>
            </w:r>
            <w:proofErr w:type="spellEnd"/>
            <w:r w:rsidRPr="00564DFF">
              <w:rPr>
                <w:sz w:val="22"/>
              </w:rPr>
              <w:t xml:space="preserve">». Смысл противопоставления </w:t>
            </w:r>
            <w:proofErr w:type="spellStart"/>
            <w:r w:rsidRPr="00564DFF">
              <w:rPr>
                <w:sz w:val="22"/>
              </w:rPr>
              <w:t>Арно</w:t>
            </w:r>
            <w:proofErr w:type="spellEnd"/>
            <w:r w:rsidRPr="00564DFF">
              <w:rPr>
                <w:sz w:val="22"/>
              </w:rPr>
              <w:t xml:space="preserve"> и Большого Сизого.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Урок развития речи 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5A6B0B">
        <w:tblPrEx>
          <w:tblCellMar>
            <w:right w:w="79" w:type="dxa"/>
          </w:tblCellMar>
        </w:tblPrEx>
        <w:trPr>
          <w:gridAfter w:val="4"/>
          <w:wAfter w:w="100" w:type="dxa"/>
          <w:trHeight w:val="3538"/>
        </w:trPr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102.</w:t>
            </w:r>
          </w:p>
        </w:tc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/>
              <w:ind w:left="0" w:right="16" w:firstLine="0"/>
              <w:rPr>
                <w:sz w:val="22"/>
              </w:rPr>
            </w:pPr>
          </w:p>
        </w:tc>
        <w:tc>
          <w:tcPr>
            <w:tcW w:w="41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A6B0B" w:rsidRPr="00564DFF" w:rsidRDefault="005A6B0B" w:rsidP="006D45D0">
            <w:pPr>
              <w:spacing w:after="0"/>
              <w:ind w:left="0" w:right="16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Зарубежная проза о животных (одно </w:t>
            </w:r>
            <w:proofErr w:type="gramStart"/>
            <w:r w:rsidRPr="00564DFF">
              <w:rPr>
                <w:sz w:val="22"/>
              </w:rPr>
              <w:t>-д</w:t>
            </w:r>
            <w:proofErr w:type="gramEnd"/>
            <w:r w:rsidRPr="00564DFF">
              <w:rPr>
                <w:sz w:val="22"/>
              </w:rPr>
              <w:t xml:space="preserve">ва произведения по выбору). Например, Э. </w:t>
            </w:r>
            <w:proofErr w:type="spellStart"/>
            <w:proofErr w:type="gramStart"/>
            <w:r w:rsidRPr="00564DFF">
              <w:rPr>
                <w:sz w:val="22"/>
              </w:rPr>
              <w:t>Сетон</w:t>
            </w:r>
            <w:proofErr w:type="spellEnd"/>
            <w:r w:rsidRPr="00564DFF">
              <w:rPr>
                <w:sz w:val="22"/>
              </w:rPr>
              <w:t xml:space="preserve"> Томпсон</w:t>
            </w:r>
            <w:proofErr w:type="gramEnd"/>
            <w:r w:rsidRPr="00564DFF">
              <w:rPr>
                <w:sz w:val="22"/>
              </w:rPr>
              <w:t>. «</w:t>
            </w:r>
            <w:proofErr w:type="gramStart"/>
            <w:r w:rsidRPr="00564DFF">
              <w:rPr>
                <w:sz w:val="22"/>
              </w:rPr>
              <w:t>Королевская</w:t>
            </w:r>
            <w:proofErr w:type="gramEnd"/>
            <w:r w:rsidRPr="00564DFF">
              <w:rPr>
                <w:sz w:val="22"/>
              </w:rPr>
              <w:t xml:space="preserve"> </w:t>
            </w:r>
            <w:proofErr w:type="spellStart"/>
            <w:r w:rsidRPr="00564DFF">
              <w:rPr>
                <w:sz w:val="22"/>
              </w:rPr>
              <w:t>аналостанка</w:t>
            </w:r>
            <w:proofErr w:type="spellEnd"/>
            <w:r w:rsidRPr="00564DFF">
              <w:rPr>
                <w:sz w:val="22"/>
              </w:rPr>
              <w:t>»; Дж. Даррелл.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«Говорящий </w:t>
            </w:r>
            <w:proofErr w:type="spellStart"/>
            <w:proofErr w:type="gramStart"/>
            <w:r w:rsidRPr="00564DFF">
              <w:rPr>
                <w:sz w:val="22"/>
              </w:rPr>
              <w:t>св</w:t>
            </w:r>
            <w:proofErr w:type="gramEnd"/>
            <w:r w:rsidRPr="00564DFF">
              <w:rPr>
                <w:sz w:val="22"/>
              </w:rPr>
              <w:t>ѐрток</w:t>
            </w:r>
            <w:proofErr w:type="spellEnd"/>
            <w:r w:rsidRPr="00564DFF">
              <w:rPr>
                <w:sz w:val="22"/>
              </w:rPr>
              <w:t>»; Дж.</w:t>
            </w:r>
          </w:p>
          <w:p w:rsidR="005A6B0B" w:rsidRPr="00564DFF" w:rsidRDefault="005A6B0B" w:rsidP="006D45D0">
            <w:pPr>
              <w:spacing w:after="36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 xml:space="preserve">Лондон. «Белый Клык»; </w:t>
            </w:r>
            <w:proofErr w:type="gramStart"/>
            <w:r w:rsidRPr="00564DFF">
              <w:rPr>
                <w:sz w:val="22"/>
              </w:rPr>
              <w:t>Дж</w:t>
            </w:r>
            <w:proofErr w:type="gramEnd"/>
            <w:r w:rsidRPr="00564DFF">
              <w:rPr>
                <w:sz w:val="22"/>
              </w:rPr>
              <w:t>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Р. Киплинг. «</w:t>
            </w:r>
            <w:proofErr w:type="spellStart"/>
            <w:r w:rsidRPr="00564DFF">
              <w:rPr>
                <w:sz w:val="22"/>
              </w:rPr>
              <w:t>Маугли</w:t>
            </w:r>
            <w:proofErr w:type="spellEnd"/>
            <w:r w:rsidRPr="00564DFF">
              <w:rPr>
                <w:sz w:val="22"/>
              </w:rPr>
              <w:t>», «</w:t>
            </w:r>
            <w:proofErr w:type="spellStart"/>
            <w:r w:rsidRPr="00564DFF">
              <w:rPr>
                <w:sz w:val="22"/>
              </w:rPr>
              <w:t>Рикки</w:t>
            </w:r>
            <w:proofErr w:type="spellEnd"/>
            <w:r w:rsidRPr="00564DFF">
              <w:rPr>
                <w:sz w:val="22"/>
              </w:rPr>
              <w:t xml:space="preserve"> </w:t>
            </w:r>
            <w:proofErr w:type="gramStart"/>
            <w:r w:rsidRPr="00564DFF">
              <w:rPr>
                <w:sz w:val="22"/>
              </w:rPr>
              <w:t>-</w:t>
            </w:r>
            <w:proofErr w:type="spellStart"/>
            <w:r w:rsidRPr="00564DFF">
              <w:rPr>
                <w:sz w:val="22"/>
              </w:rPr>
              <w:t>Т</w:t>
            </w:r>
            <w:proofErr w:type="gramEnd"/>
            <w:r w:rsidRPr="00564DFF">
              <w:rPr>
                <w:sz w:val="22"/>
              </w:rPr>
              <w:t>икки</w:t>
            </w:r>
            <w:proofErr w:type="spellEnd"/>
            <w:r w:rsidRPr="00564DFF">
              <w:rPr>
                <w:sz w:val="22"/>
              </w:rPr>
              <w:t xml:space="preserve"> -</w:t>
            </w:r>
            <w:proofErr w:type="spellStart"/>
            <w:r w:rsidRPr="00564DFF">
              <w:rPr>
                <w:sz w:val="22"/>
              </w:rPr>
              <w:t>Тави</w:t>
            </w:r>
            <w:proofErr w:type="spellEnd"/>
            <w:r w:rsidRPr="00564DFF">
              <w:rPr>
                <w:sz w:val="22"/>
              </w:rPr>
              <w:t>». Э.</w:t>
            </w:r>
          </w:p>
          <w:p w:rsidR="005A6B0B" w:rsidRPr="00564DFF" w:rsidRDefault="005A6B0B" w:rsidP="006D45D0">
            <w:pPr>
              <w:spacing w:after="0"/>
              <w:ind w:left="0" w:right="0" w:firstLine="0"/>
              <w:jc w:val="both"/>
              <w:rPr>
                <w:sz w:val="22"/>
              </w:rPr>
            </w:pPr>
            <w:proofErr w:type="spellStart"/>
            <w:r w:rsidRPr="00564DFF">
              <w:rPr>
                <w:sz w:val="22"/>
              </w:rPr>
              <w:t>Сетон</w:t>
            </w:r>
            <w:proofErr w:type="spellEnd"/>
            <w:r w:rsidRPr="00564DFF">
              <w:rPr>
                <w:sz w:val="22"/>
              </w:rPr>
              <w:t xml:space="preserve"> </w:t>
            </w:r>
            <w:proofErr w:type="gramStart"/>
            <w:r w:rsidRPr="00564DFF">
              <w:rPr>
                <w:sz w:val="22"/>
              </w:rPr>
              <w:t>-Т</w:t>
            </w:r>
            <w:proofErr w:type="gramEnd"/>
            <w:r w:rsidRPr="00564DFF">
              <w:rPr>
                <w:sz w:val="22"/>
              </w:rPr>
              <w:t>омпсон. «</w:t>
            </w:r>
            <w:proofErr w:type="spellStart"/>
            <w:r w:rsidRPr="00564DFF">
              <w:rPr>
                <w:sz w:val="22"/>
              </w:rPr>
              <w:t>Арно</w:t>
            </w:r>
            <w:proofErr w:type="spellEnd"/>
            <w:r w:rsidRPr="00564DFF">
              <w:rPr>
                <w:sz w:val="22"/>
              </w:rPr>
              <w:t xml:space="preserve">». Смысл противопоставления </w:t>
            </w:r>
            <w:proofErr w:type="spellStart"/>
            <w:r w:rsidRPr="00564DFF">
              <w:rPr>
                <w:sz w:val="22"/>
              </w:rPr>
              <w:t>Арно</w:t>
            </w:r>
            <w:proofErr w:type="spellEnd"/>
            <w:r w:rsidRPr="00564DFF">
              <w:rPr>
                <w:sz w:val="22"/>
              </w:rPr>
              <w:t xml:space="preserve"> и Большого Сизого.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both"/>
              <w:rPr>
                <w:sz w:val="22"/>
              </w:rPr>
            </w:pPr>
            <w:r w:rsidRPr="00564DFF">
              <w:rPr>
                <w:sz w:val="22"/>
              </w:rPr>
              <w:t>Урок внеклассного чтения.</w:t>
            </w:r>
          </w:p>
        </w:tc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564DFF">
              <w:rPr>
                <w:sz w:val="22"/>
              </w:rPr>
              <w:t>1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Устный опрос;</w:t>
            </w:r>
          </w:p>
        </w:tc>
      </w:tr>
      <w:tr w:rsidR="005A6B0B" w:rsidRPr="00564DFF" w:rsidTr="005A6B0B">
        <w:tblPrEx>
          <w:tblCellMar>
            <w:right w:w="79" w:type="dxa"/>
          </w:tblCellMar>
        </w:tblPrEx>
        <w:trPr>
          <w:gridAfter w:val="4"/>
          <w:wAfter w:w="100" w:type="dxa"/>
          <w:trHeight w:val="828"/>
        </w:trPr>
        <w:tc>
          <w:tcPr>
            <w:tcW w:w="610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36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ОБЩЕЕ КОЛИЧЕСТВО ЧАСОВ</w:t>
            </w:r>
          </w:p>
          <w:p w:rsidR="005A6B0B" w:rsidRPr="00564DFF" w:rsidRDefault="005A6B0B" w:rsidP="006D45D0">
            <w:pPr>
              <w:spacing w:after="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>ПО ПРОГРАММЕ</w:t>
            </w:r>
          </w:p>
        </w:tc>
        <w:tc>
          <w:tcPr>
            <w:tcW w:w="4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6B0B" w:rsidRPr="00564DFF" w:rsidRDefault="005A6B0B" w:rsidP="006D45D0">
            <w:pPr>
              <w:spacing w:after="160" w:line="259" w:lineRule="auto"/>
              <w:ind w:left="0" w:right="0" w:firstLine="0"/>
              <w:rPr>
                <w:sz w:val="22"/>
              </w:rPr>
            </w:pPr>
            <w:r w:rsidRPr="00564DFF">
              <w:rPr>
                <w:sz w:val="22"/>
              </w:rPr>
              <w:t xml:space="preserve">                  102</w:t>
            </w:r>
          </w:p>
        </w:tc>
      </w:tr>
    </w:tbl>
    <w:p w:rsidR="005D50CE" w:rsidRDefault="005D50CE"/>
    <w:sectPr w:rsidR="005D50CE" w:rsidSect="005A6B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119"/>
    <w:multiLevelType w:val="multilevel"/>
    <w:tmpl w:val="3F42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A4B5C"/>
    <w:multiLevelType w:val="multilevel"/>
    <w:tmpl w:val="7E6E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E7B5A"/>
    <w:multiLevelType w:val="multilevel"/>
    <w:tmpl w:val="03EC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06927"/>
    <w:multiLevelType w:val="multilevel"/>
    <w:tmpl w:val="B7607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2439F"/>
    <w:multiLevelType w:val="multilevel"/>
    <w:tmpl w:val="F12E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3491F"/>
    <w:multiLevelType w:val="multilevel"/>
    <w:tmpl w:val="C346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77346B"/>
    <w:multiLevelType w:val="multilevel"/>
    <w:tmpl w:val="6B06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0534D"/>
    <w:multiLevelType w:val="multilevel"/>
    <w:tmpl w:val="0AF4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9B6978"/>
    <w:multiLevelType w:val="multilevel"/>
    <w:tmpl w:val="009A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23CA6"/>
    <w:multiLevelType w:val="multilevel"/>
    <w:tmpl w:val="E5E2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3C7BD3"/>
    <w:multiLevelType w:val="multilevel"/>
    <w:tmpl w:val="53D0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230F71"/>
    <w:multiLevelType w:val="hybridMultilevel"/>
    <w:tmpl w:val="0F78E980"/>
    <w:lvl w:ilvl="0" w:tplc="9BCC6C3C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241F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43E72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EE521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8EB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00F77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DE12C8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4662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0EB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6B59F4"/>
    <w:multiLevelType w:val="multilevel"/>
    <w:tmpl w:val="390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252C33"/>
    <w:multiLevelType w:val="multilevel"/>
    <w:tmpl w:val="C044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11397A"/>
    <w:multiLevelType w:val="multilevel"/>
    <w:tmpl w:val="6DF4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3F092D"/>
    <w:multiLevelType w:val="multilevel"/>
    <w:tmpl w:val="7D0A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97844"/>
    <w:multiLevelType w:val="multilevel"/>
    <w:tmpl w:val="3422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CF3367"/>
    <w:multiLevelType w:val="multilevel"/>
    <w:tmpl w:val="7BFE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133A9"/>
    <w:multiLevelType w:val="hybridMultilevel"/>
    <w:tmpl w:val="29D88DD8"/>
    <w:lvl w:ilvl="0" w:tplc="0DBE951C">
      <w:start w:val="2"/>
      <w:numFmt w:val="decimal"/>
      <w:lvlText w:val="%1)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C085A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8E4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4B3BC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C833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58F116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CDF8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C246C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A116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40722F5"/>
    <w:multiLevelType w:val="multilevel"/>
    <w:tmpl w:val="9950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6E400F"/>
    <w:multiLevelType w:val="multilevel"/>
    <w:tmpl w:val="88AA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1B7584"/>
    <w:multiLevelType w:val="multilevel"/>
    <w:tmpl w:val="26E0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F44F27"/>
    <w:multiLevelType w:val="multilevel"/>
    <w:tmpl w:val="9F9CC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44ACF"/>
    <w:multiLevelType w:val="hybridMultilevel"/>
    <w:tmpl w:val="5490B2E2"/>
    <w:lvl w:ilvl="0" w:tplc="25FA4C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28035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F0A9B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6A44B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8E3F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A8C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8C11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A8D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438A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4650F5C"/>
    <w:multiLevelType w:val="multilevel"/>
    <w:tmpl w:val="EFA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C41C2E"/>
    <w:multiLevelType w:val="multilevel"/>
    <w:tmpl w:val="9DDA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3"/>
  </w:num>
  <w:num w:numId="5">
    <w:abstractNumId w:val="17"/>
  </w:num>
  <w:num w:numId="6">
    <w:abstractNumId w:val="12"/>
  </w:num>
  <w:num w:numId="7">
    <w:abstractNumId w:val="22"/>
  </w:num>
  <w:num w:numId="8">
    <w:abstractNumId w:val="25"/>
  </w:num>
  <w:num w:numId="9">
    <w:abstractNumId w:val="14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10"/>
  </w:num>
  <w:num w:numId="17">
    <w:abstractNumId w:val="0"/>
  </w:num>
  <w:num w:numId="18">
    <w:abstractNumId w:val="24"/>
  </w:num>
  <w:num w:numId="19">
    <w:abstractNumId w:val="9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 w:numId="24">
    <w:abstractNumId w:val="2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96"/>
    <w:rsid w:val="0012247A"/>
    <w:rsid w:val="005A6B0B"/>
    <w:rsid w:val="005D50CE"/>
    <w:rsid w:val="00625396"/>
    <w:rsid w:val="006D45D0"/>
    <w:rsid w:val="00E5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B"/>
    <w:pPr>
      <w:spacing w:after="122" w:line="290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6B0B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5A6B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6B0B"/>
    <w:rPr>
      <w:b/>
      <w:bCs/>
    </w:rPr>
  </w:style>
  <w:style w:type="paragraph" w:styleId="a4">
    <w:name w:val="Normal (Web)"/>
    <w:basedOn w:val="a"/>
    <w:uiPriority w:val="99"/>
    <w:semiHidden/>
    <w:unhideWhenUsed/>
    <w:rsid w:val="005A6B0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0B"/>
    <w:pPr>
      <w:spacing w:after="122" w:line="290" w:lineRule="auto"/>
      <w:ind w:left="10" w:right="103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6B0B"/>
    <w:pPr>
      <w:spacing w:before="100" w:beforeAutospacing="1" w:after="100" w:afterAutospacing="1" w:line="240" w:lineRule="auto"/>
      <w:ind w:left="0" w:right="0" w:firstLine="0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6B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TableGrid">
    <w:name w:val="TableGrid"/>
    <w:rsid w:val="005A6B0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A6B0B"/>
    <w:rPr>
      <w:b/>
      <w:bCs/>
    </w:rPr>
  </w:style>
  <w:style w:type="paragraph" w:styleId="a4">
    <w:name w:val="Normal (Web)"/>
    <w:basedOn w:val="a"/>
    <w:uiPriority w:val="99"/>
    <w:semiHidden/>
    <w:unhideWhenUsed/>
    <w:rsid w:val="005A6B0B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4</cp:revision>
  <dcterms:created xsi:type="dcterms:W3CDTF">2022-09-12T18:43:00Z</dcterms:created>
  <dcterms:modified xsi:type="dcterms:W3CDTF">2022-09-12T20:24:00Z</dcterms:modified>
</cp:coreProperties>
</file>