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B7" w:rsidRDefault="002B22B7" w:rsidP="002B22B7">
      <w:pPr>
        <w:jc w:val="right"/>
        <w:rPr>
          <w:rFonts w:cs="Times New Roman"/>
        </w:rPr>
      </w:pPr>
      <w:r>
        <w:rPr>
          <w:sz w:val="28"/>
          <w:szCs w:val="28"/>
        </w:rPr>
        <w:t>Приложение 2.</w:t>
      </w:r>
      <w:r w:rsidR="001C3811" w:rsidRPr="00426A9D">
        <w:rPr>
          <w:i/>
          <w:sz w:val="28"/>
          <w:szCs w:val="28"/>
        </w:rPr>
        <w:t xml:space="preserve">                                            </w:t>
      </w:r>
    </w:p>
    <w:p w:rsidR="001C3811" w:rsidRDefault="001C3811" w:rsidP="001C3811">
      <w:pPr>
        <w:jc w:val="right"/>
        <w:rPr>
          <w:rFonts w:cs="Times New Roman"/>
        </w:rPr>
      </w:pPr>
    </w:p>
    <w:p w:rsidR="001C3811" w:rsidRPr="001C3811" w:rsidRDefault="001C3811" w:rsidP="001C3811">
      <w:pPr>
        <w:jc w:val="right"/>
        <w:rPr>
          <w:rFonts w:cs="Times New Roman"/>
        </w:rPr>
      </w:pPr>
    </w:p>
    <w:p w:rsidR="001C3811" w:rsidRPr="001C3811" w:rsidRDefault="001C3811" w:rsidP="001C3811">
      <w:pPr>
        <w:pStyle w:val="7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C3811">
        <w:rPr>
          <w:rFonts w:ascii="Times New Roman" w:hAnsi="Times New Roman"/>
          <w:b/>
          <w:i w:val="0"/>
          <w:color w:val="auto"/>
          <w:sz w:val="28"/>
          <w:szCs w:val="28"/>
        </w:rPr>
        <w:t>План мероприятий</w:t>
      </w:r>
    </w:p>
    <w:p w:rsidR="001C3811" w:rsidRPr="001C3811" w:rsidRDefault="001C3811" w:rsidP="001C3811">
      <w:pPr>
        <w:jc w:val="center"/>
        <w:rPr>
          <w:b/>
          <w:sz w:val="26"/>
          <w:szCs w:val="26"/>
        </w:rPr>
      </w:pPr>
      <w:r w:rsidRPr="001C3811">
        <w:rPr>
          <w:b/>
          <w:sz w:val="26"/>
          <w:szCs w:val="26"/>
        </w:rPr>
        <w:t xml:space="preserve">по проведению </w:t>
      </w:r>
      <w:r w:rsidRPr="001C3811">
        <w:rPr>
          <w:b/>
          <w:bCs/>
          <w:sz w:val="26"/>
          <w:szCs w:val="26"/>
        </w:rPr>
        <w:t>акции</w:t>
      </w:r>
      <w:r w:rsidR="00252919">
        <w:rPr>
          <w:b/>
          <w:sz w:val="26"/>
          <w:szCs w:val="26"/>
        </w:rPr>
        <w:t xml:space="preserve"> «Подросток</w:t>
      </w:r>
      <w:r w:rsidR="001F677B">
        <w:rPr>
          <w:b/>
          <w:sz w:val="26"/>
          <w:szCs w:val="26"/>
        </w:rPr>
        <w:t>» в 202</w:t>
      </w:r>
      <w:r w:rsidR="00567112">
        <w:rPr>
          <w:b/>
          <w:sz w:val="26"/>
          <w:szCs w:val="26"/>
        </w:rPr>
        <w:t>2</w:t>
      </w:r>
      <w:r w:rsidRPr="001C3811">
        <w:rPr>
          <w:b/>
          <w:sz w:val="26"/>
          <w:szCs w:val="26"/>
        </w:rPr>
        <w:t xml:space="preserve"> году</w:t>
      </w:r>
    </w:p>
    <w:p w:rsidR="001C3811" w:rsidRPr="001C3811" w:rsidRDefault="001C3811" w:rsidP="001C3811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985"/>
        <w:gridCol w:w="2409"/>
      </w:tblGrid>
      <w:tr w:rsidR="001C3811" w:rsidRPr="001F677B" w:rsidTr="00B303F1">
        <w:trPr>
          <w:trHeight w:val="517"/>
        </w:trPr>
        <w:tc>
          <w:tcPr>
            <w:tcW w:w="567" w:type="dxa"/>
            <w:vAlign w:val="center"/>
          </w:tcPr>
          <w:p w:rsidR="001C3811" w:rsidRPr="001F677B" w:rsidRDefault="001C3811" w:rsidP="007647C4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 xml:space="preserve">№  </w:t>
            </w:r>
          </w:p>
        </w:tc>
        <w:tc>
          <w:tcPr>
            <w:tcW w:w="4678" w:type="dxa"/>
            <w:vAlign w:val="center"/>
          </w:tcPr>
          <w:p w:rsidR="001C3811" w:rsidRPr="001F677B" w:rsidRDefault="001C3811" w:rsidP="007647C4">
            <w:pPr>
              <w:pStyle w:val="7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1F677B">
              <w:rPr>
                <w:rFonts w:ascii="Times New Roman" w:hAnsi="Times New Roman"/>
                <w:i w:val="0"/>
                <w:color w:val="auto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1C3811" w:rsidRPr="001F677B" w:rsidRDefault="001C3811" w:rsidP="007647C4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1C3811" w:rsidRPr="001F677B" w:rsidRDefault="001C3811" w:rsidP="007647C4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Ответственный</w:t>
            </w:r>
          </w:p>
        </w:tc>
      </w:tr>
      <w:tr w:rsidR="001C3811" w:rsidRPr="001F677B" w:rsidTr="00B303F1">
        <w:trPr>
          <w:trHeight w:val="751"/>
        </w:trPr>
        <w:tc>
          <w:tcPr>
            <w:tcW w:w="567" w:type="dxa"/>
            <w:vAlign w:val="center"/>
          </w:tcPr>
          <w:p w:rsidR="001C3811" w:rsidRPr="001F677B" w:rsidRDefault="001C3811" w:rsidP="007647C4">
            <w:pPr>
              <w:jc w:val="center"/>
              <w:rPr>
                <w:rFonts w:cs="Times New Roman"/>
                <w:b/>
                <w:lang w:val="en-US"/>
              </w:rPr>
            </w:pPr>
            <w:r w:rsidRPr="001F677B">
              <w:rPr>
                <w:rFonts w:cs="Times New Roman"/>
                <w:b/>
                <w:lang w:val="en-US"/>
              </w:rPr>
              <w:t>I.</w:t>
            </w:r>
          </w:p>
        </w:tc>
        <w:tc>
          <w:tcPr>
            <w:tcW w:w="9072" w:type="dxa"/>
            <w:gridSpan w:val="3"/>
            <w:vAlign w:val="center"/>
          </w:tcPr>
          <w:p w:rsidR="001C3811" w:rsidRPr="001F677B" w:rsidRDefault="001C3811" w:rsidP="007647C4">
            <w:pPr>
              <w:jc w:val="center"/>
              <w:rPr>
                <w:rFonts w:cs="Times New Roman"/>
                <w:b/>
              </w:rPr>
            </w:pPr>
            <w:r w:rsidRPr="001F677B">
              <w:rPr>
                <w:rFonts w:cs="Times New Roman"/>
                <w:b/>
              </w:rPr>
              <w:t>Обеспечение координации и взаимодействия органов и учреждений системы профилактики безнадзорности  и правонарушений несов</w:t>
            </w:r>
            <w:r w:rsidR="00DD5388" w:rsidRPr="001F677B">
              <w:rPr>
                <w:rFonts w:cs="Times New Roman"/>
                <w:b/>
              </w:rPr>
              <w:t>ер</w:t>
            </w:r>
            <w:r w:rsidRPr="001F677B">
              <w:rPr>
                <w:rFonts w:cs="Times New Roman"/>
                <w:b/>
              </w:rPr>
              <w:t>шеннолетних</w:t>
            </w:r>
          </w:p>
        </w:tc>
      </w:tr>
      <w:tr w:rsidR="001C3811" w:rsidRPr="001F677B" w:rsidTr="00B303F1">
        <w:trPr>
          <w:trHeight w:val="764"/>
        </w:trPr>
        <w:tc>
          <w:tcPr>
            <w:tcW w:w="567" w:type="dxa"/>
            <w:vAlign w:val="center"/>
          </w:tcPr>
          <w:p w:rsidR="001C3811" w:rsidRPr="001F677B" w:rsidRDefault="001C3811" w:rsidP="007647C4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1C3811" w:rsidRPr="001F677B" w:rsidRDefault="001C3811" w:rsidP="007647C4">
            <w:pPr>
              <w:jc w:val="both"/>
              <w:rPr>
                <w:rFonts w:cs="Times New Roman"/>
              </w:rPr>
            </w:pPr>
            <w:r w:rsidRPr="001F677B">
              <w:rPr>
                <w:rFonts w:cs="Times New Roman"/>
              </w:rPr>
              <w:t>Разработка планов проведения акции с привлечением смежных структур</w:t>
            </w:r>
          </w:p>
        </w:tc>
        <w:tc>
          <w:tcPr>
            <w:tcW w:w="1985" w:type="dxa"/>
            <w:vAlign w:val="center"/>
          </w:tcPr>
          <w:p w:rsidR="001C3811" w:rsidRPr="001F677B" w:rsidRDefault="00252919" w:rsidP="007647C4">
            <w:pPr>
              <w:rPr>
                <w:rFonts w:cs="Times New Roman"/>
              </w:rPr>
            </w:pPr>
            <w:r w:rsidRPr="001F677B">
              <w:rPr>
                <w:rFonts w:cs="Times New Roman"/>
              </w:rPr>
              <w:t xml:space="preserve"> 0</w:t>
            </w:r>
            <w:r w:rsidR="00CE55C6">
              <w:rPr>
                <w:rFonts w:cs="Times New Roman"/>
              </w:rPr>
              <w:t>1</w:t>
            </w:r>
            <w:r w:rsidRPr="001F677B">
              <w:rPr>
                <w:rFonts w:cs="Times New Roman"/>
              </w:rPr>
              <w:t>.06</w:t>
            </w:r>
            <w:r w:rsidR="00567112">
              <w:rPr>
                <w:rFonts w:cs="Times New Roman"/>
              </w:rPr>
              <w:t>.2022</w:t>
            </w:r>
          </w:p>
        </w:tc>
        <w:tc>
          <w:tcPr>
            <w:tcW w:w="2409" w:type="dxa"/>
            <w:vAlign w:val="center"/>
          </w:tcPr>
          <w:p w:rsidR="001C3811" w:rsidRPr="001F677B" w:rsidRDefault="003F0805" w:rsidP="00DD5388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Марковских Т.Е.</w:t>
            </w:r>
          </w:p>
        </w:tc>
      </w:tr>
      <w:tr w:rsidR="001C3811" w:rsidRPr="001F677B" w:rsidTr="00B303F1">
        <w:trPr>
          <w:trHeight w:val="705"/>
        </w:trPr>
        <w:tc>
          <w:tcPr>
            <w:tcW w:w="567" w:type="dxa"/>
            <w:vAlign w:val="center"/>
          </w:tcPr>
          <w:p w:rsidR="001C3811" w:rsidRPr="001F677B" w:rsidRDefault="001C3811" w:rsidP="007647C4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1C3811" w:rsidRPr="001F677B" w:rsidRDefault="001C3811" w:rsidP="007647C4">
            <w:pPr>
              <w:jc w:val="both"/>
              <w:rPr>
                <w:rFonts w:cs="Times New Roman"/>
              </w:rPr>
            </w:pPr>
            <w:r w:rsidRPr="001F677B">
              <w:rPr>
                <w:rFonts w:cs="Times New Roman"/>
              </w:rPr>
              <w:t>Проведение координационных совещаний по участию в межведомственной акции</w:t>
            </w:r>
            <w:r w:rsidR="003F0805" w:rsidRPr="001F677B"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C3811" w:rsidRPr="001F677B" w:rsidRDefault="00CE55C6" w:rsidP="003F080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01</w:t>
            </w:r>
            <w:r w:rsidR="00252919" w:rsidRPr="001F677B">
              <w:rPr>
                <w:rFonts w:cs="Times New Roman"/>
              </w:rPr>
              <w:t>.06</w:t>
            </w:r>
            <w:r w:rsidR="009C2364" w:rsidRPr="001F677B">
              <w:rPr>
                <w:rFonts w:cs="Times New Roman"/>
              </w:rPr>
              <w:t>.20</w:t>
            </w:r>
            <w:r w:rsidR="00567112">
              <w:rPr>
                <w:rFonts w:cs="Times New Roman"/>
              </w:rPr>
              <w:t>22</w:t>
            </w:r>
          </w:p>
        </w:tc>
        <w:tc>
          <w:tcPr>
            <w:tcW w:w="2409" w:type="dxa"/>
            <w:vAlign w:val="center"/>
          </w:tcPr>
          <w:p w:rsidR="001C3811" w:rsidRPr="001F677B" w:rsidRDefault="003F0805" w:rsidP="00DD5388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Марковских Т.Е.</w:t>
            </w:r>
          </w:p>
        </w:tc>
      </w:tr>
      <w:tr w:rsidR="001F677B" w:rsidRPr="001F677B" w:rsidTr="00B303F1">
        <w:trPr>
          <w:trHeight w:val="561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jc w:val="both"/>
              <w:rPr>
                <w:rFonts w:cs="Times New Roman"/>
              </w:rPr>
            </w:pPr>
            <w:r w:rsidRPr="001F677B">
              <w:rPr>
                <w:rFonts w:cs="Times New Roman"/>
              </w:rPr>
              <w:t>Разработка, ежемесячная корректировка карт летней занятости детей, состоящих на профилактическом учёте в органах внутренних дел и образовательных учреждениях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Fonts w:cs="Times New Roman"/>
              </w:rPr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 Фоломеева Н.Н.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</w:tc>
      </w:tr>
      <w:tr w:rsidR="001F677B" w:rsidRPr="001F677B" w:rsidTr="00B303F1">
        <w:trPr>
          <w:trHeight w:val="1044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ind w:left="-57" w:right="-57"/>
              <w:jc w:val="both"/>
              <w:rPr>
                <w:rFonts w:cs="Times New Roman"/>
              </w:rPr>
            </w:pPr>
            <w:r w:rsidRPr="001F677B">
              <w:rPr>
                <w:rFonts w:cs="Times New Roman"/>
              </w:rPr>
              <w:t>Обеспечение защиты прав детей, находящихся в социально- опасном положении (проведение рейдов по выявлению детей, находящихся в социально – опасном положении, обследование условий жизни и воспитания, оказание экстренной помощи выявленным детям)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Fonts w:cs="Times New Roman"/>
              </w:rPr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 xml:space="preserve">Фоломеева Н.Н. 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</w:tc>
      </w:tr>
      <w:tr w:rsidR="001F677B" w:rsidRPr="001F677B" w:rsidTr="00B303F1">
        <w:trPr>
          <w:trHeight w:val="1044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5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ind w:right="-57"/>
              <w:jc w:val="both"/>
              <w:rPr>
                <w:rFonts w:cs="Times New Roman"/>
              </w:rPr>
            </w:pPr>
            <w:r w:rsidRPr="001F677B">
              <w:rPr>
                <w:rFonts w:cs="Times New Roman"/>
              </w:rPr>
              <w:t>Организация отдыха и занятости несовершеннолетних, находящихся в социально – опасном положении, состоящих на профилактическом учёте в органах внутренних дел, образовательных учреждениях, и детей из семей группы социального риска</w:t>
            </w:r>
          </w:p>
        </w:tc>
        <w:tc>
          <w:tcPr>
            <w:tcW w:w="1985" w:type="dxa"/>
            <w:vAlign w:val="center"/>
          </w:tcPr>
          <w:p w:rsidR="001F677B" w:rsidRPr="001F677B" w:rsidRDefault="00CD6FC0" w:rsidP="001F677B">
            <w:pPr>
              <w:rPr>
                <w:rFonts w:cs="Times New Roman"/>
              </w:rPr>
            </w:pPr>
            <w:r>
              <w:rPr>
                <w:rStyle w:val="2"/>
                <w:rFonts w:eastAsia="Bookman Old Style"/>
              </w:rPr>
              <w:t>Ежемесячно</w:t>
            </w:r>
          </w:p>
          <w:p w:rsidR="001F677B" w:rsidRPr="001F677B" w:rsidRDefault="001F677B" w:rsidP="001F677B">
            <w:pPr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Фоломеева Н.Н.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</w:tc>
      </w:tr>
      <w:tr w:rsidR="001F677B" w:rsidRPr="001F677B" w:rsidTr="00B303F1">
        <w:trPr>
          <w:trHeight w:val="262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6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jc w:val="both"/>
              <w:rPr>
                <w:rFonts w:cs="Times New Roman"/>
              </w:rPr>
            </w:pPr>
            <w:r w:rsidRPr="001F677B">
              <w:rPr>
                <w:rFonts w:cs="Times New Roman"/>
              </w:rPr>
              <w:t>Работа сайта образовательного учреждения, рубрика «Подросток»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Fonts w:cs="Times New Roman"/>
              </w:rPr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CD6FC0" w:rsidP="001F67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Деулина К.Я.</w:t>
            </w:r>
          </w:p>
        </w:tc>
      </w:tr>
      <w:tr w:rsidR="001F677B" w:rsidRPr="001F677B" w:rsidTr="00B303F1">
        <w:trPr>
          <w:trHeight w:val="386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CD6FC0">
            <w:pPr>
              <w:jc w:val="both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 xml:space="preserve">Организация работы подростковых трудовых объединений </w:t>
            </w:r>
          </w:p>
        </w:tc>
        <w:tc>
          <w:tcPr>
            <w:tcW w:w="1985" w:type="dxa"/>
            <w:vAlign w:val="center"/>
          </w:tcPr>
          <w:p w:rsidR="001F677B" w:rsidRPr="001F677B" w:rsidRDefault="00567112" w:rsidP="001F677B">
            <w:pPr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proofErr w:type="spellStart"/>
            <w:r w:rsidRPr="001F677B">
              <w:rPr>
                <w:rFonts w:cs="Times New Roman"/>
              </w:rPr>
              <w:t>Мул</w:t>
            </w:r>
            <w:r w:rsidR="00991FF3">
              <w:rPr>
                <w:rFonts w:cs="Times New Roman"/>
              </w:rPr>
              <w:t>лагал</w:t>
            </w:r>
            <w:r w:rsidRPr="001F677B">
              <w:rPr>
                <w:rFonts w:cs="Times New Roman"/>
              </w:rPr>
              <w:t>иева</w:t>
            </w:r>
            <w:proofErr w:type="spellEnd"/>
            <w:r w:rsidRPr="001F677B">
              <w:rPr>
                <w:rFonts w:cs="Times New Roman"/>
              </w:rPr>
              <w:t xml:space="preserve"> В.Ф.</w:t>
            </w:r>
          </w:p>
        </w:tc>
      </w:tr>
      <w:tr w:rsidR="001F677B" w:rsidRPr="001F677B" w:rsidTr="00B303F1">
        <w:trPr>
          <w:trHeight w:val="386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Информирование населения через официальные сайты и стенды организаций и учреждений о работе бесплатных служб телефонов доверия, действующих в городе Челябинске:</w:t>
            </w:r>
          </w:p>
          <w:p w:rsidR="001F677B" w:rsidRPr="001F677B" w:rsidRDefault="001F677B" w:rsidP="001F677B">
            <w:pPr>
              <w:numPr>
                <w:ilvl w:val="0"/>
                <w:numId w:val="2"/>
              </w:numPr>
              <w:tabs>
                <w:tab w:val="left" w:pos="293"/>
              </w:tabs>
              <w:suppressAutoHyphens w:val="0"/>
              <w:spacing w:line="293" w:lineRule="exact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8 800 2000 122 - Единый всероссийский детский телефон доверия (круглосуточно);</w:t>
            </w:r>
          </w:p>
          <w:p w:rsidR="001F677B" w:rsidRPr="001F677B" w:rsidRDefault="001F677B" w:rsidP="001F677B">
            <w:pPr>
              <w:numPr>
                <w:ilvl w:val="0"/>
                <w:numId w:val="2"/>
              </w:numPr>
              <w:tabs>
                <w:tab w:val="left" w:pos="283"/>
              </w:tabs>
              <w:suppressAutoHyphens w:val="0"/>
              <w:spacing w:line="293" w:lineRule="exact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269 77 77 - телефон доверия на базе Государственного бюджетного учреждения здравоохранения</w:t>
            </w:r>
          </w:p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Style w:val="2"/>
                <w:rFonts w:eastAsia="Lucida Sans Unicode"/>
              </w:rPr>
              <w:t>«О</w:t>
            </w:r>
            <w:r w:rsidRPr="001F677B">
              <w:rPr>
                <w:rStyle w:val="2"/>
                <w:rFonts w:eastAsia="Bookman Old Style"/>
              </w:rPr>
              <w:t>бластн</w:t>
            </w:r>
            <w:r w:rsidRPr="001F677B">
              <w:rPr>
                <w:rStyle w:val="2"/>
                <w:rFonts w:eastAsia="Lucida Sans Unicode"/>
              </w:rPr>
              <w:t>ая клин</w:t>
            </w:r>
            <w:r w:rsidRPr="001F677B">
              <w:rPr>
                <w:rStyle w:val="2"/>
                <w:rFonts w:eastAsia="Bookman Old Style"/>
              </w:rPr>
              <w:t xml:space="preserve">ическая </w:t>
            </w:r>
            <w:r w:rsidRPr="001F677B">
              <w:rPr>
                <w:rStyle w:val="2"/>
                <w:rFonts w:eastAsia="Bookman Old Style"/>
              </w:rPr>
              <w:lastRenderedPageBreak/>
              <w:t>специализированная психоневроло</w:t>
            </w:r>
            <w:r w:rsidRPr="001F677B">
              <w:rPr>
                <w:rStyle w:val="2"/>
                <w:rFonts w:eastAsia="Bookman Old Style"/>
              </w:rPr>
              <w:softHyphen/>
              <w:t>гическая больница № 1» (понедельник - пятница с 9 часов до 17 часов, суббота, воскресенье и праздничные дни круглос</w:t>
            </w:r>
            <w:r w:rsidRPr="001F677B">
              <w:rPr>
                <w:rStyle w:val="2"/>
                <w:rFonts w:eastAsia="Lucida Sans Unicode"/>
              </w:rPr>
              <w:t>у</w:t>
            </w:r>
            <w:r w:rsidRPr="001F677B">
              <w:rPr>
                <w:rStyle w:val="2"/>
                <w:rFonts w:eastAsia="Bookman Old Style"/>
              </w:rPr>
              <w:t>точно);</w:t>
            </w:r>
          </w:p>
          <w:p w:rsidR="001F677B" w:rsidRPr="001F677B" w:rsidRDefault="001F677B" w:rsidP="001F677B">
            <w:pPr>
              <w:numPr>
                <w:ilvl w:val="0"/>
                <w:numId w:val="2"/>
              </w:numPr>
              <w:tabs>
                <w:tab w:val="left" w:pos="288"/>
              </w:tabs>
              <w:suppressAutoHyphens w:val="0"/>
              <w:spacing w:line="293" w:lineRule="exact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007; 721 19 21 - телефон доверия на базе Областного государственного казённого учреждения «Челябинский областной центр социальной защиты «Семья» с 8 часов до 19 часов;</w:t>
            </w:r>
          </w:p>
          <w:p w:rsidR="001F677B" w:rsidRPr="001F677B" w:rsidRDefault="001F677B" w:rsidP="001F677B">
            <w:pPr>
              <w:numPr>
                <w:ilvl w:val="0"/>
                <w:numId w:val="2"/>
              </w:numPr>
              <w:tabs>
                <w:tab w:val="left" w:pos="293"/>
              </w:tabs>
              <w:suppressAutoHyphens w:val="0"/>
              <w:spacing w:line="293" w:lineRule="exact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735 51 61 -МБУ СО «Кризисный центр»;</w:t>
            </w:r>
          </w:p>
          <w:p w:rsidR="001F677B" w:rsidRPr="001F677B" w:rsidRDefault="001F677B" w:rsidP="001F677B">
            <w:pPr>
              <w:numPr>
                <w:ilvl w:val="0"/>
                <w:numId w:val="2"/>
              </w:numPr>
              <w:tabs>
                <w:tab w:val="left" w:pos="288"/>
              </w:tabs>
              <w:suppressAutoHyphens w:val="0"/>
              <w:spacing w:line="293" w:lineRule="exact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735 51 53 служба экстренного реагирования МБУ СО «Кризисный центр» (круглосуточно);</w:t>
            </w:r>
          </w:p>
          <w:p w:rsidR="001F677B" w:rsidRPr="001F677B" w:rsidRDefault="001F677B" w:rsidP="001F677B">
            <w:pPr>
              <w:numPr>
                <w:ilvl w:val="0"/>
                <w:numId w:val="2"/>
              </w:numPr>
              <w:tabs>
                <w:tab w:val="left" w:pos="278"/>
              </w:tabs>
              <w:suppressAutoHyphens w:val="0"/>
              <w:spacing w:line="293" w:lineRule="exact"/>
              <w:jc w:val="both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261-42-42 - МБУ ЦПС «Компас»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Fonts w:cs="Times New Roman"/>
              </w:rPr>
              <w:lastRenderedPageBreak/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Фоломеева Н.Н.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</w:tc>
      </w:tr>
      <w:tr w:rsidR="001F677B" w:rsidRPr="001F677B" w:rsidTr="00B303F1">
        <w:trPr>
          <w:trHeight w:val="105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  <w:b/>
              </w:rPr>
            </w:pPr>
            <w:r w:rsidRPr="001F677B">
              <w:rPr>
                <w:rFonts w:cs="Times New Roman"/>
                <w:b/>
                <w:lang w:val="en-US"/>
              </w:rPr>
              <w:lastRenderedPageBreak/>
              <w:t>II</w:t>
            </w:r>
            <w:r w:rsidRPr="001F677B">
              <w:rPr>
                <w:rFonts w:cs="Times New Roman"/>
                <w:b/>
              </w:rPr>
              <w:t>.</w:t>
            </w:r>
          </w:p>
        </w:tc>
        <w:tc>
          <w:tcPr>
            <w:tcW w:w="9072" w:type="dxa"/>
            <w:gridSpan w:val="3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  <w:b/>
              </w:rPr>
            </w:pPr>
            <w:r w:rsidRPr="001F677B">
              <w:rPr>
                <w:rFonts w:cs="Times New Roman"/>
                <w:b/>
              </w:rPr>
              <w:t>Мероприятия по профилактике безнадзорности и правонарушений несовершеннолетних</w:t>
            </w:r>
          </w:p>
        </w:tc>
      </w:tr>
      <w:tr w:rsidR="001F677B" w:rsidRPr="001F677B" w:rsidTr="00B303F1">
        <w:trPr>
          <w:trHeight w:val="688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jc w:val="both"/>
              <w:rPr>
                <w:rFonts w:cs="Times New Roman"/>
              </w:rPr>
            </w:pPr>
            <w:r w:rsidRPr="001F677B">
              <w:rPr>
                <w:rFonts w:cs="Times New Roman"/>
              </w:rPr>
              <w:t>Персональная сверка несовершеннолетних, состоящих на профилактическом учёте в органах внутренних дел и обучающихся</w:t>
            </w:r>
            <w:r w:rsidR="00CE55C6">
              <w:rPr>
                <w:rFonts w:cs="Times New Roman"/>
              </w:rPr>
              <w:t xml:space="preserve">, состоящих на учёте, </w:t>
            </w:r>
            <w:r w:rsidRPr="001F677B">
              <w:rPr>
                <w:rFonts w:cs="Times New Roman"/>
              </w:rPr>
              <w:t xml:space="preserve"> в образовательных учреждениях города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tabs>
                <w:tab w:val="left" w:pos="331"/>
              </w:tabs>
              <w:suppressAutoHyphens w:val="0"/>
              <w:spacing w:line="293" w:lineRule="exact"/>
              <w:ind w:left="360"/>
              <w:jc w:val="both"/>
              <w:rPr>
                <w:rFonts w:cs="Times New Roman"/>
              </w:rPr>
            </w:pPr>
            <w:r w:rsidRPr="001F677B">
              <w:rPr>
                <w:rStyle w:val="2"/>
                <w:rFonts w:eastAsia="Lucida Sans Unicode"/>
              </w:rPr>
              <w:t>5 июня,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Style w:val="2"/>
                <w:rFonts w:eastAsia="Lucida Sans Unicode"/>
              </w:rPr>
              <w:t xml:space="preserve">6 </w:t>
            </w:r>
            <w:r w:rsidRPr="001F677B">
              <w:rPr>
                <w:rStyle w:val="2"/>
                <w:rFonts w:eastAsia="Bookman Old Style"/>
              </w:rPr>
              <w:t xml:space="preserve">июля, 10 </w:t>
            </w:r>
            <w:r w:rsidR="00567112">
              <w:rPr>
                <w:rStyle w:val="2"/>
                <w:rFonts w:eastAsia="Bookman Old Style"/>
              </w:rPr>
              <w:t>августа 2022</w:t>
            </w:r>
            <w:r w:rsidRPr="001F677B">
              <w:rPr>
                <w:rStyle w:val="2"/>
                <w:rFonts w:eastAsia="Bookman Old Style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Фоломеева Н.Н.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Граф Е.А.</w:t>
            </w:r>
          </w:p>
        </w:tc>
      </w:tr>
      <w:tr w:rsidR="001F677B" w:rsidRPr="001F677B" w:rsidTr="00B303F1">
        <w:trPr>
          <w:trHeight w:val="688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CE55C6">
            <w:pPr>
              <w:jc w:val="both"/>
              <w:rPr>
                <w:rFonts w:cs="Times New Roman"/>
              </w:rPr>
            </w:pPr>
            <w:proofErr w:type="gramStart"/>
            <w:r w:rsidRPr="001F677B">
              <w:rPr>
                <w:rStyle w:val="2"/>
                <w:rFonts w:eastAsia="Bookman Old Style"/>
              </w:rPr>
              <w:t>Проведение мероприятий по правовому просвещению: диспуты, круглые столы, лекции, лектории</w:t>
            </w:r>
            <w:r w:rsidRPr="001F677B">
              <w:rPr>
                <w:rStyle w:val="2"/>
                <w:rFonts w:eastAsia="Lucida Sans Unicode"/>
              </w:rPr>
              <w:t>, викторины, беседы, книжные выставки, читательск</w:t>
            </w:r>
            <w:r w:rsidRPr="001F677B">
              <w:rPr>
                <w:rStyle w:val="2"/>
                <w:rFonts w:eastAsia="Bookman Old Style"/>
              </w:rPr>
              <w:t>ие конф</w:t>
            </w:r>
            <w:r w:rsidRPr="001F677B">
              <w:rPr>
                <w:rStyle w:val="2"/>
                <w:rFonts w:eastAsia="Lucida Sans Unicode"/>
              </w:rPr>
              <w:t>ере</w:t>
            </w:r>
            <w:r w:rsidRPr="001F677B">
              <w:rPr>
                <w:rStyle w:val="2"/>
                <w:rFonts w:eastAsia="Bookman Old Style"/>
              </w:rPr>
              <w:t>нци</w:t>
            </w:r>
            <w:r w:rsidR="00116151">
              <w:rPr>
                <w:rStyle w:val="2"/>
                <w:rFonts w:eastAsia="Bookman Old Style"/>
              </w:rPr>
              <w:t>и</w:t>
            </w:r>
            <w:r w:rsidRPr="001F677B">
              <w:rPr>
                <w:rStyle w:val="2"/>
                <w:rFonts w:eastAsia="Bookman Old Style"/>
              </w:rPr>
              <w:t xml:space="preserve"> и </w:t>
            </w:r>
            <w:proofErr w:type="spellStart"/>
            <w:r w:rsidRPr="001F677B">
              <w:rPr>
                <w:rStyle w:val="2"/>
                <w:rFonts w:eastAsia="Bookman Old Style"/>
              </w:rPr>
              <w:t>тренинговые</w:t>
            </w:r>
            <w:proofErr w:type="spellEnd"/>
            <w:r w:rsidRPr="001F677B">
              <w:rPr>
                <w:rStyle w:val="2"/>
                <w:rFonts w:eastAsia="Bookman Old Style"/>
              </w:rPr>
              <w:t xml:space="preserve"> занятия, конкурсы агитбригад, творческие работы </w:t>
            </w:r>
            <w:proofErr w:type="gramEnd"/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Fonts w:cs="Times New Roman"/>
              </w:rPr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Марковских Т.Е.</w:t>
            </w:r>
          </w:p>
        </w:tc>
      </w:tr>
      <w:tr w:rsidR="001F677B" w:rsidRPr="001F677B" w:rsidTr="00B303F1">
        <w:trPr>
          <w:trHeight w:val="688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jc w:val="both"/>
              <w:rPr>
                <w:rFonts w:cs="Times New Roman"/>
              </w:rPr>
            </w:pPr>
            <w:r w:rsidRPr="001F677B">
              <w:rPr>
                <w:rFonts w:cs="Times New Roman"/>
              </w:rPr>
              <w:t>Организация и обеспечение работы по профилактике семейного неблагополучия в соответствии с Регламентом межведомственного взаимодействия органов и учреждений системы профилактики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Fonts w:cs="Times New Roman"/>
              </w:rPr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Фоломеева Н.Н.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</w:tc>
      </w:tr>
      <w:tr w:rsidR="001F677B" w:rsidRPr="001F677B" w:rsidTr="00B303F1">
        <w:trPr>
          <w:trHeight w:val="688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12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jc w:val="both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Пополнение банка данных несовершеннолетних, систематически самовольно уходящих из семьи и учреждений для несовершеннолетних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Fonts w:cs="Times New Roman"/>
              </w:rPr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Фоломеева Н.Н.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</w:tc>
      </w:tr>
      <w:tr w:rsidR="001F677B" w:rsidRPr="001F677B" w:rsidTr="00B303F1">
        <w:trPr>
          <w:trHeight w:val="584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13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jc w:val="both"/>
              <w:rPr>
                <w:rFonts w:cs="Times New Roman"/>
              </w:rPr>
            </w:pPr>
            <w:r w:rsidRPr="001F677B">
              <w:rPr>
                <w:rFonts w:cs="Times New Roman"/>
              </w:rPr>
              <w:t>Проведение рейдов по закрепленным за ОУ микрорайонам по выявлению безнадзорных детей. Обследование условий жизни детей в неблагополучных семьях</w:t>
            </w:r>
          </w:p>
        </w:tc>
        <w:tc>
          <w:tcPr>
            <w:tcW w:w="1985" w:type="dxa"/>
            <w:vAlign w:val="center"/>
          </w:tcPr>
          <w:p w:rsidR="001F677B" w:rsidRPr="001F677B" w:rsidRDefault="00567112" w:rsidP="00CE55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04.06.2022, 11.06.2022, 21.06.2022, 30.06.2022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1F677B" w:rsidRPr="001F677B" w:rsidRDefault="008F03D5" w:rsidP="001F67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Бобрович Е.В. </w:t>
            </w:r>
            <w:r w:rsidR="001F677B" w:rsidRPr="001F677B">
              <w:rPr>
                <w:rFonts w:cs="Times New Roman"/>
              </w:rPr>
              <w:t>Фоломеева Н.Н.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Граф Е.А.</w:t>
            </w:r>
          </w:p>
        </w:tc>
      </w:tr>
      <w:tr w:rsidR="001F677B" w:rsidRPr="001F677B" w:rsidTr="00B303F1">
        <w:trPr>
          <w:trHeight w:val="1261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14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jc w:val="both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Разработка и реализация индивидуальных программ социально- психологической реабилитации несовершеннолетних, находящихся в социально опасном положении, выявленных в ходе акции, организация работы по оздоровлению обстановки в их семьях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Фоломеева Н.Н.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</w:t>
            </w:r>
          </w:p>
          <w:p w:rsidR="001F677B" w:rsidRPr="001F677B" w:rsidRDefault="001F677B" w:rsidP="001F677B">
            <w:pPr>
              <w:jc w:val="both"/>
              <w:rPr>
                <w:rFonts w:cs="Times New Roman"/>
              </w:rPr>
            </w:pPr>
            <w:r w:rsidRPr="001F677B">
              <w:rPr>
                <w:rFonts w:cs="Times New Roman"/>
              </w:rPr>
              <w:t xml:space="preserve"> </w:t>
            </w:r>
          </w:p>
        </w:tc>
      </w:tr>
      <w:tr w:rsidR="001F677B" w:rsidRPr="001F677B" w:rsidTr="001F677B">
        <w:trPr>
          <w:trHeight w:val="597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lastRenderedPageBreak/>
              <w:t>15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Осуществление мер по профилактике самовольных уходов несовершеннолетних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Fonts w:cs="Times New Roman"/>
              </w:rPr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Фоломеева Н.Н.</w:t>
            </w:r>
          </w:p>
        </w:tc>
      </w:tr>
      <w:tr w:rsidR="001F677B" w:rsidRPr="001F677B" w:rsidTr="00B303F1">
        <w:trPr>
          <w:trHeight w:val="802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16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spacing w:line="298" w:lineRule="exact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Организация и проведение профилактических мероприятий для учащихся старших классов образовательных организа</w:t>
            </w:r>
            <w:r w:rsidR="00CD6FC0">
              <w:rPr>
                <w:rStyle w:val="2"/>
                <w:rFonts w:eastAsia="Bookman Old Style"/>
              </w:rPr>
              <w:t>ций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Fonts w:cs="Times New Roman"/>
              </w:rPr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Фоломеева Н.Н.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</w:tc>
      </w:tr>
      <w:tr w:rsidR="001F677B" w:rsidRPr="001F677B" w:rsidTr="00B303F1">
        <w:trPr>
          <w:trHeight w:val="457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  <w:b/>
              </w:rPr>
            </w:pPr>
            <w:r w:rsidRPr="001F677B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9072" w:type="dxa"/>
            <w:gridSpan w:val="3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  <w:b/>
              </w:rPr>
            </w:pPr>
            <w:r w:rsidRPr="001F677B">
              <w:rPr>
                <w:rFonts w:cs="Times New Roman"/>
                <w:b/>
              </w:rPr>
              <w:t>Информационно – просветительские, образовательные, культурно-массовые мероприятия, профильные смены, сборы</w:t>
            </w:r>
          </w:p>
        </w:tc>
      </w:tr>
      <w:tr w:rsidR="001F677B" w:rsidRPr="001F677B" w:rsidTr="00B303F1">
        <w:trPr>
          <w:trHeight w:val="598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17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ind w:left="140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Проведение мероприятий, посвященных Дню защиты детей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spacing w:line="240" w:lineRule="exact"/>
              <w:jc w:val="center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1 июня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Марковских Т.Е.</w:t>
            </w:r>
          </w:p>
        </w:tc>
      </w:tr>
      <w:tr w:rsidR="001F677B" w:rsidRPr="001F677B" w:rsidTr="00B303F1">
        <w:trPr>
          <w:trHeight w:val="598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18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ind w:left="37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Организация проведения информационно-консультативной прямой линии по вопросам защиты прав и законных интересов несовершеннолетних посвященной Дню защиты детей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spacing w:line="240" w:lineRule="exact"/>
              <w:jc w:val="center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2 июня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Марковских Т.Е.</w:t>
            </w:r>
          </w:p>
        </w:tc>
      </w:tr>
      <w:tr w:rsidR="001F677B" w:rsidRPr="001F677B" w:rsidTr="00CD6FC0">
        <w:trPr>
          <w:trHeight w:val="2332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19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ind w:left="37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Проведение мероприятий, посвященных Дню России:</w:t>
            </w:r>
          </w:p>
          <w:p w:rsidR="001F677B" w:rsidRPr="001F677B" w:rsidRDefault="001F677B" w:rsidP="001F677B">
            <w:pPr>
              <w:ind w:left="37"/>
              <w:rPr>
                <w:rStyle w:val="2"/>
                <w:rFonts w:eastAsia="Bookman Old Style"/>
              </w:rPr>
            </w:pPr>
            <w:r w:rsidRPr="001F677B">
              <w:rPr>
                <w:rStyle w:val="2"/>
                <w:rFonts w:eastAsia="Bookman Old Style"/>
              </w:rPr>
              <w:t>- участие в федеральных мероприятиях, посвященных Дню России;</w:t>
            </w:r>
          </w:p>
          <w:p w:rsidR="001F677B" w:rsidRPr="001F677B" w:rsidRDefault="001F677B" w:rsidP="001F677B">
            <w:pPr>
              <w:numPr>
                <w:ilvl w:val="0"/>
                <w:numId w:val="5"/>
              </w:numPr>
              <w:tabs>
                <w:tab w:val="left" w:pos="158"/>
              </w:tabs>
              <w:suppressAutoHyphens w:val="0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 xml:space="preserve">городская акция «Мы - дети России!» на ресурсах информационно- образовательного проекта </w:t>
            </w:r>
            <w:r w:rsidRPr="001F677B">
              <w:rPr>
                <w:rStyle w:val="2"/>
                <w:rFonts w:eastAsia="Bookman Old Style"/>
                <w:lang w:eastAsia="en-US" w:bidi="en-US"/>
              </w:rPr>
              <w:t>«</w:t>
            </w:r>
            <w:proofErr w:type="spellStart"/>
            <w:r w:rsidRPr="001F677B">
              <w:rPr>
                <w:rStyle w:val="2"/>
                <w:rFonts w:eastAsia="Bookman Old Style"/>
                <w:lang w:val="en-US" w:eastAsia="en-US" w:bidi="en-US"/>
              </w:rPr>
              <w:t>PROnac</w:t>
            </w:r>
            <w:proofErr w:type="spellEnd"/>
            <w:r w:rsidRPr="001F677B">
              <w:rPr>
                <w:rStyle w:val="2"/>
                <w:rFonts w:eastAsia="Bookman Old Style"/>
                <w:lang w:eastAsia="en-US" w:bidi="en-US"/>
              </w:rPr>
              <w:t xml:space="preserve">: </w:t>
            </w:r>
            <w:r w:rsidRPr="001F677B">
              <w:rPr>
                <w:rStyle w:val="2"/>
                <w:rFonts w:eastAsia="Bookman Old Style"/>
              </w:rPr>
              <w:t xml:space="preserve">школьный </w:t>
            </w:r>
            <w:proofErr w:type="spellStart"/>
            <w:r w:rsidRPr="001F677B">
              <w:rPr>
                <w:rStyle w:val="2"/>
                <w:rFonts w:eastAsia="Bookman Old Style"/>
              </w:rPr>
              <w:t>медиахолдинг</w:t>
            </w:r>
            <w:proofErr w:type="spellEnd"/>
            <w:r w:rsidRPr="001F677B">
              <w:rPr>
                <w:rStyle w:val="2"/>
                <w:rFonts w:eastAsia="Bookman Old Style"/>
              </w:rPr>
              <w:t>»;</w:t>
            </w:r>
          </w:p>
          <w:p w:rsidR="001F677B" w:rsidRPr="001F677B" w:rsidRDefault="001F677B" w:rsidP="00CD6FC0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июнь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Марковских Т.Е.</w:t>
            </w:r>
          </w:p>
        </w:tc>
      </w:tr>
      <w:tr w:rsidR="001F677B" w:rsidRPr="001F677B" w:rsidTr="00B303F1">
        <w:trPr>
          <w:trHeight w:val="281"/>
        </w:trPr>
        <w:tc>
          <w:tcPr>
            <w:tcW w:w="567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  <w:b/>
              </w:rPr>
            </w:pPr>
            <w:r w:rsidRPr="001F677B">
              <w:rPr>
                <w:rFonts w:cs="Times New Roman"/>
                <w:b/>
                <w:lang w:val="en-US"/>
              </w:rPr>
              <w:t>IV</w:t>
            </w:r>
            <w:r w:rsidRPr="001F677B">
              <w:rPr>
                <w:rFonts w:cs="Times New Roman"/>
                <w:b/>
              </w:rPr>
              <w:t>.</w:t>
            </w:r>
          </w:p>
        </w:tc>
        <w:tc>
          <w:tcPr>
            <w:tcW w:w="9072" w:type="dxa"/>
            <w:gridSpan w:val="3"/>
            <w:vAlign w:val="center"/>
          </w:tcPr>
          <w:p w:rsidR="001F677B" w:rsidRPr="001F677B" w:rsidRDefault="001F677B" w:rsidP="001F677B">
            <w:pPr>
              <w:pStyle w:val="a3"/>
              <w:jc w:val="center"/>
              <w:rPr>
                <w:rFonts w:cs="Times New Roman"/>
                <w:b/>
                <w:i/>
                <w:szCs w:val="24"/>
              </w:rPr>
            </w:pPr>
            <w:r w:rsidRPr="001F677B">
              <w:rPr>
                <w:rFonts w:cs="Times New Roman"/>
                <w:b/>
                <w:szCs w:val="24"/>
              </w:rPr>
              <w:t>Обеспечение контроля за ходом акции «Подросток», подведение итогов</w:t>
            </w:r>
          </w:p>
        </w:tc>
      </w:tr>
      <w:tr w:rsidR="001F677B" w:rsidRPr="001F677B" w:rsidTr="001F677B">
        <w:trPr>
          <w:trHeight w:val="1175"/>
        </w:trPr>
        <w:tc>
          <w:tcPr>
            <w:tcW w:w="567" w:type="dxa"/>
            <w:vAlign w:val="center"/>
          </w:tcPr>
          <w:p w:rsidR="001F677B" w:rsidRPr="001F677B" w:rsidRDefault="00CD6FC0" w:rsidP="001F677B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Fonts w:cs="Times New Roman"/>
              </w:rPr>
              <w:t>Осуществление контроля организации летней занятости несовершеннолетних, состоящих на учёте в органах внутренних дел в летний период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ind w:right="-52"/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Марковских Т.Е.</w:t>
            </w:r>
          </w:p>
        </w:tc>
      </w:tr>
      <w:tr w:rsidR="001F677B" w:rsidRPr="001F677B" w:rsidTr="00B303F1">
        <w:trPr>
          <w:trHeight w:val="595"/>
        </w:trPr>
        <w:tc>
          <w:tcPr>
            <w:tcW w:w="567" w:type="dxa"/>
            <w:vAlign w:val="center"/>
          </w:tcPr>
          <w:p w:rsidR="001F677B" w:rsidRPr="001F677B" w:rsidRDefault="00CD6FC0" w:rsidP="001F677B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ind w:left="37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Освещение хода и результатов акции в средствах массовой информации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ind w:right="-52"/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В течение акции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Фоломеева Н.Н.</w:t>
            </w:r>
          </w:p>
        </w:tc>
      </w:tr>
      <w:tr w:rsidR="001F677B" w:rsidRPr="001F677B" w:rsidTr="00B303F1">
        <w:trPr>
          <w:trHeight w:val="564"/>
        </w:trPr>
        <w:tc>
          <w:tcPr>
            <w:tcW w:w="567" w:type="dxa"/>
            <w:vAlign w:val="center"/>
          </w:tcPr>
          <w:p w:rsidR="001F677B" w:rsidRPr="001F677B" w:rsidRDefault="00CD6FC0" w:rsidP="001F677B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ind w:right="34"/>
              <w:jc w:val="both"/>
              <w:rPr>
                <w:rFonts w:cs="Times New Roman"/>
              </w:rPr>
            </w:pPr>
            <w:r w:rsidRPr="001F677B">
              <w:rPr>
                <w:rFonts w:cs="Times New Roman"/>
              </w:rPr>
              <w:t xml:space="preserve">Предоставление </w:t>
            </w:r>
            <w:r w:rsidRPr="001F677B">
              <w:rPr>
                <w:rStyle w:val="2"/>
                <w:rFonts w:eastAsia="Bookman Old Style"/>
              </w:rPr>
              <w:t xml:space="preserve">в СП МКУ ЦОДОО по ТЗР </w:t>
            </w:r>
            <w:r w:rsidRPr="001F677B">
              <w:rPr>
                <w:rFonts w:cs="Times New Roman"/>
              </w:rPr>
              <w:t>ежемесячного отчёта о результатах межведомственной профилактической акции «Подросток»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ind w:right="-52"/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до 20 июня, до 20 июля, до 20 августа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Фоломеева Н.Н.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</w:tc>
      </w:tr>
      <w:tr w:rsidR="001F677B" w:rsidRPr="001F677B" w:rsidTr="00B303F1">
        <w:trPr>
          <w:trHeight w:val="564"/>
        </w:trPr>
        <w:tc>
          <w:tcPr>
            <w:tcW w:w="567" w:type="dxa"/>
            <w:vAlign w:val="center"/>
          </w:tcPr>
          <w:p w:rsidR="001F677B" w:rsidRPr="001F677B" w:rsidRDefault="00CD6FC0" w:rsidP="001F677B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678" w:type="dxa"/>
            <w:vAlign w:val="center"/>
          </w:tcPr>
          <w:p w:rsidR="001F677B" w:rsidRPr="001F677B" w:rsidRDefault="001F677B" w:rsidP="001F677B">
            <w:pPr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Предоставление в СП МКУ ЦОДОО по ТЗР  итоговой аналитической информации и статистического отчета о результатах межведомственной профилакт</w:t>
            </w:r>
            <w:r w:rsidR="00CE55C6">
              <w:rPr>
                <w:rStyle w:val="2"/>
                <w:rFonts w:eastAsia="Bookman Old Style"/>
              </w:rPr>
              <w:t>ической акции «Подросток» в 2021</w:t>
            </w:r>
            <w:r w:rsidRPr="001F677B">
              <w:rPr>
                <w:rStyle w:val="2"/>
                <w:rFonts w:eastAsia="Bookman Old Style"/>
              </w:rPr>
              <w:t xml:space="preserve"> году </w:t>
            </w:r>
          </w:p>
        </w:tc>
        <w:tc>
          <w:tcPr>
            <w:tcW w:w="1985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Style w:val="2"/>
                <w:rFonts w:eastAsia="Bookman Old Style"/>
              </w:rPr>
              <w:t>до 03 сентября</w:t>
            </w:r>
          </w:p>
        </w:tc>
        <w:tc>
          <w:tcPr>
            <w:tcW w:w="2409" w:type="dxa"/>
            <w:vAlign w:val="center"/>
          </w:tcPr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Бобрович Е.В.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  <w:r w:rsidRPr="001F677B">
              <w:rPr>
                <w:rFonts w:cs="Times New Roman"/>
              </w:rPr>
              <w:t>Фоломеева Н.Н.</w:t>
            </w:r>
          </w:p>
          <w:p w:rsidR="001F677B" w:rsidRPr="001F677B" w:rsidRDefault="001F677B" w:rsidP="001F677B">
            <w:pPr>
              <w:jc w:val="center"/>
              <w:rPr>
                <w:rFonts w:cs="Times New Roman"/>
              </w:rPr>
            </w:pPr>
          </w:p>
        </w:tc>
      </w:tr>
    </w:tbl>
    <w:p w:rsidR="000A7D03" w:rsidRPr="001F677B" w:rsidRDefault="000A7D03" w:rsidP="006327D0">
      <w:pPr>
        <w:rPr>
          <w:rFonts w:cs="Times New Roman"/>
        </w:rPr>
      </w:pPr>
    </w:p>
    <w:sectPr w:rsidR="000A7D03" w:rsidRPr="001F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1C29"/>
    <w:multiLevelType w:val="multilevel"/>
    <w:tmpl w:val="F7E6C89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46B31"/>
    <w:multiLevelType w:val="multilevel"/>
    <w:tmpl w:val="2E3C0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136B8"/>
    <w:multiLevelType w:val="multilevel"/>
    <w:tmpl w:val="DEB41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629C4"/>
    <w:multiLevelType w:val="multilevel"/>
    <w:tmpl w:val="1D0A9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F1A2A"/>
    <w:multiLevelType w:val="hybridMultilevel"/>
    <w:tmpl w:val="B7189794"/>
    <w:lvl w:ilvl="0" w:tplc="3BE4F7F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94EEC"/>
    <w:multiLevelType w:val="singleLevel"/>
    <w:tmpl w:val="098ECC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8"/>
    <w:rsid w:val="00042B53"/>
    <w:rsid w:val="00097E49"/>
    <w:rsid w:val="000A462D"/>
    <w:rsid w:val="000A7D03"/>
    <w:rsid w:val="00116151"/>
    <w:rsid w:val="001C3811"/>
    <w:rsid w:val="001D7D59"/>
    <w:rsid w:val="001F677B"/>
    <w:rsid w:val="00252919"/>
    <w:rsid w:val="002A362D"/>
    <w:rsid w:val="002B22B7"/>
    <w:rsid w:val="002B4746"/>
    <w:rsid w:val="002D6B77"/>
    <w:rsid w:val="00320179"/>
    <w:rsid w:val="003B12EE"/>
    <w:rsid w:val="003F07AE"/>
    <w:rsid w:val="003F0805"/>
    <w:rsid w:val="003F1895"/>
    <w:rsid w:val="00412759"/>
    <w:rsid w:val="00506C3F"/>
    <w:rsid w:val="00567112"/>
    <w:rsid w:val="006122C8"/>
    <w:rsid w:val="00616602"/>
    <w:rsid w:val="006327D0"/>
    <w:rsid w:val="006975DD"/>
    <w:rsid w:val="007659ED"/>
    <w:rsid w:val="007B060F"/>
    <w:rsid w:val="007D020E"/>
    <w:rsid w:val="007D5BBE"/>
    <w:rsid w:val="0086091F"/>
    <w:rsid w:val="008F03D5"/>
    <w:rsid w:val="0093022A"/>
    <w:rsid w:val="00991FF3"/>
    <w:rsid w:val="009C2364"/>
    <w:rsid w:val="00A34A8C"/>
    <w:rsid w:val="00A81536"/>
    <w:rsid w:val="00AD247C"/>
    <w:rsid w:val="00B303F1"/>
    <w:rsid w:val="00BF43B9"/>
    <w:rsid w:val="00C36046"/>
    <w:rsid w:val="00C44A6D"/>
    <w:rsid w:val="00C61966"/>
    <w:rsid w:val="00C8242B"/>
    <w:rsid w:val="00CC2276"/>
    <w:rsid w:val="00CD6FC0"/>
    <w:rsid w:val="00CE55C6"/>
    <w:rsid w:val="00CF3FBE"/>
    <w:rsid w:val="00D019D3"/>
    <w:rsid w:val="00D61FFD"/>
    <w:rsid w:val="00DA3329"/>
    <w:rsid w:val="00DD5388"/>
    <w:rsid w:val="00EA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1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811"/>
    <w:pPr>
      <w:keepNext/>
      <w:keepLines/>
      <w:widowControl/>
      <w:suppressAutoHyphens w:val="0"/>
      <w:spacing w:before="200"/>
      <w:outlineLvl w:val="6"/>
    </w:pPr>
    <w:rPr>
      <w:rFonts w:ascii="Cambria" w:eastAsia="Times New Roman" w:hAnsi="Cambria" w:cs="Times New Roman"/>
      <w:i/>
      <w:iCs/>
      <w:color w:val="404040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C381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1C381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a4">
    <w:name w:val="Внутренний адрес"/>
    <w:basedOn w:val="a5"/>
    <w:rsid w:val="006975DD"/>
    <w:pPr>
      <w:widowControl/>
      <w:suppressAutoHyphens w:val="0"/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Body Text"/>
    <w:basedOn w:val="a"/>
    <w:link w:val="a6"/>
    <w:uiPriority w:val="99"/>
    <w:semiHidden/>
    <w:unhideWhenUsed/>
    <w:rsid w:val="006975DD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975D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">
    <w:name w:val="Основной текст (2)"/>
    <w:basedOn w:val="a0"/>
    <w:rsid w:val="003F0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20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616602"/>
    <w:pPr>
      <w:ind w:left="720"/>
      <w:contextualSpacing/>
    </w:pPr>
    <w:rPr>
      <w:szCs w:val="21"/>
    </w:rPr>
  </w:style>
  <w:style w:type="character" w:customStyle="1" w:styleId="2BookmanOldStyle8pt">
    <w:name w:val="Основной текст (2) + Bookman Old Style;8 pt"/>
    <w:basedOn w:val="20"/>
    <w:rsid w:val="002B47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D5BBE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D5BB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1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811"/>
    <w:pPr>
      <w:keepNext/>
      <w:keepLines/>
      <w:widowControl/>
      <w:suppressAutoHyphens w:val="0"/>
      <w:spacing w:before="200"/>
      <w:outlineLvl w:val="6"/>
    </w:pPr>
    <w:rPr>
      <w:rFonts w:ascii="Cambria" w:eastAsia="Times New Roman" w:hAnsi="Cambria" w:cs="Times New Roman"/>
      <w:i/>
      <w:iCs/>
      <w:color w:val="404040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C381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1C381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a4">
    <w:name w:val="Внутренний адрес"/>
    <w:basedOn w:val="a5"/>
    <w:rsid w:val="006975DD"/>
    <w:pPr>
      <w:widowControl/>
      <w:suppressAutoHyphens w:val="0"/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Body Text"/>
    <w:basedOn w:val="a"/>
    <w:link w:val="a6"/>
    <w:uiPriority w:val="99"/>
    <w:semiHidden/>
    <w:unhideWhenUsed/>
    <w:rsid w:val="006975DD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975D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">
    <w:name w:val="Основной текст (2)"/>
    <w:basedOn w:val="a0"/>
    <w:rsid w:val="003F0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20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616602"/>
    <w:pPr>
      <w:ind w:left="720"/>
      <w:contextualSpacing/>
    </w:pPr>
    <w:rPr>
      <w:szCs w:val="21"/>
    </w:rPr>
  </w:style>
  <w:style w:type="character" w:customStyle="1" w:styleId="2BookmanOldStyle8pt">
    <w:name w:val="Основной текст (2) + Bookman Old Style;8 pt"/>
    <w:basedOn w:val="20"/>
    <w:rsid w:val="002B47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D5BBE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D5BB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B819-2486-4137-8312-BA109B0E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39</cp:revision>
  <cp:lastPrinted>2021-05-25T06:37:00Z</cp:lastPrinted>
  <dcterms:created xsi:type="dcterms:W3CDTF">2014-01-22T06:33:00Z</dcterms:created>
  <dcterms:modified xsi:type="dcterms:W3CDTF">2022-05-23T09:22:00Z</dcterms:modified>
</cp:coreProperties>
</file>