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F350B" w:rsidRPr="00373F86" w:rsidRDefault="003F350B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B165A" w:rsidRPr="00373F86" w:rsidRDefault="007B4562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Программа воспитательной работы</w:t>
      </w:r>
    </w:p>
    <w:p w:rsidR="007B4562" w:rsidRPr="00373F86" w:rsidRDefault="007B4562" w:rsidP="003F350B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МАОУ «СОШ №155 г.Челябинска»</w:t>
      </w:r>
    </w:p>
    <w:p w:rsidR="007B4562" w:rsidRPr="00373F86" w:rsidRDefault="007B4562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 w:type="page"/>
      </w:r>
    </w:p>
    <w:p w:rsidR="007B4562" w:rsidRPr="00373F86" w:rsidRDefault="007B4562" w:rsidP="00CB165A">
      <w:pPr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Назначение комплексной рабочей программы воспитания муниципального автономного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учреждения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Средняя общеобразовательная школа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координирование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усилий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управленческих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педагогических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работников,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направленных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воспитание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содействие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решении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проблемы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гармоничного вхождения школьников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социальный мир и налаживание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ответственных взаимоотношений с окружающими их людьми.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Комплексная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рабочая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программа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показывает, каким образом могут реализовать воспитательный потенциал их совместной с учащимися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деятельности и тем самым сделать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воспитывающей организацией.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центре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рабочей программы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соответствии с ФГОС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общего образования находится личностное развитие учащихся, формирование у них системных знаний о различных аспектах развития России и мира. Одним из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результатов реализации данной программы станет приобщение обучающихся к российским традиционным духовным ценностям, правилам и нормам поведения в российском обществе. Настоящая Программа призвана обеспечить достижение учащимися личностных результатов, указанных во ФГОС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 обучающихся основ российской идентичности;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готовность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саморазвитию; наличие мотивации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 к познанию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обучению; воспитание у школьников ценностных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установок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социально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значимых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качеств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личности; активное участие школьников в социально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значимой деятельности.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Комплексная рабочая программа воспитания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описание системы отобранных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содержания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организационных форм, методов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способов работы с учащимися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Комплексная рабочая программа воспитания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следующие четыре основных раздела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организуемого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процесса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нем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кратко описывается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специфика воспитательной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общеобразовательной организации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размещается следующая информация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 общеобразовательной организации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ее расположение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особенности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социального окружения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источники положительного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или отрицательного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влияния на учащихся, значимые социальные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партнеры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особенности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контингента учащихся, оригинальные воспитательные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находки, а также важные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 нее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принципы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традиции воспитания.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Цель и задачи 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котором на основе базовых общественных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ценностей формулируется цель и задачи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Виды, формы и содержание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котором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показывает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образом будет осуществляться достижение поставленных цели и задач воспитания. Данный раздел состоит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из инвариантных и вариативных модулей, каждый из которых ориентирован на одну из поставленных общеобразовательной организацией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задач воспитания и соответствует одному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из направлений воспитательной работы школы.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Инвариантными модулями здесь являются: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Классное руководство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Школьный урок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с 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Самоуправление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Вариативными модулями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 учетом имеющихся кадровых и материальных ресурсов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являются: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Ключевые общешкольные дела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Детские общественные объединения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Организация 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эстетической среды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Кадетство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Данные модули отражают реальную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значимую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деятельность школьников и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располагаются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их значимостью в системе воспитательной работы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Деятельность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рамках комплекса инвариантных и вариативных модулей направлена на достижение результатов освоения основной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образовательной программы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Основные направления самоанализа воспитательной работы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котором приводиться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перечень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основных его направлений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указанием критериев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способов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осуществления.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комплексной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рабочей программе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155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прилагается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ежегодный календарный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план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воспитательной работы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714E4"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Особенности воспитательного процесса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Процесс воспитания в МАОУ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основывается на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следующих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принципах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взаимодействия педагогов и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соблюдение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законности и прав семьи и ребенка,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конфиденциальности информации о ребенке и семье, приоритета безопасности ребенка при нахождении в общеобразовательной организации; целесообразность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систематичность взаимодействия педагогов и учащихся в процессе 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ориентация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создание в общеобразовательной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организации психологически комфортной среды для каждого ребенка и взрослого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общеобразовательной организации детско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взрослых общностей, объединенных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совместными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яркими и содержательными событиями, коллективными творческими делами, общими позитивными эмоциями и доверительными отношениями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Основными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A"/>
          <w:sz w:val="24"/>
          <w:szCs w:val="24"/>
        </w:rPr>
        <w:t>традициями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 xml:space="preserve">воспитания в МАОУ 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>№</w:t>
      </w:r>
      <w:r w:rsidR="006714E4"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г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Челябинска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являются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следующие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стержнем годового цикла воспитательной работы общеобразовательной организации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 xml:space="preserve">являются ключевые общешкольные дела,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которые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интеграция воспитательных усилий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общеобразовательной организации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создаются условия, при которых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 мере взросления ребенка увеличивается его роль в совместных делах (от пассивного наблюдателя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организатора); в проведении общешкольных дел поощряется конструктивное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межклассное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межвозрастное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взаимодействие школьников, а также их социальная активность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педагоги общеобразовательной организации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ориентированы на формирование коллективов в рамках классов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иных детских объединений, на установление в них доброжелательных и товарищеских взаимоотношений; ключевой фигурой воспитания в общеобразовательной организации является классный руководитель, реализующий по отношению к детям защитную, личностно развивающую, организационную, посредническую (в разрешении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конфликтов) функции.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 и задачи воспитания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Современный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национальный воспитательный идеал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оссийской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>едерации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Исходя из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идеала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основываясь на базовых для российского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общества ценностях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таких как семья, труд, Отечество, природа, мир, знания, культура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здоровье, человек)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нами сформулирована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общая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цель 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личностное развитие школьников, проявляющаяся: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1) в усвоении ими социально значимых знаний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основных норм, которые общество выработало на основе национальных ценностей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развитии их позитивных социально значимых отношений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этим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общественным ценностям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приобретении ими соответствующего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этим ценностям опыта поведения, опыта применения сформированных знаний и отношений на практике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осуществления социально значимых 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Данная цель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ориентирует педагогов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обеспечение позитивной динамики развития личности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связи с этим важно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важным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фактором успеха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достижении цели.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Конкретизация общей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цели воспитания применительно к возрастным особенностям учащихся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позволяет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выделить в ней следующие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целевые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приоритеты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разных уровнях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воспитании детей младшего школьного возраста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уровень начального 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таким целевым приоритетом является создание благоприятных условий для усвоения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младшими школьниками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значимых знаний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знаний основных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A"/>
          <w:sz w:val="24"/>
          <w:szCs w:val="24"/>
        </w:rPr>
        <w:t>норм и традиций общества, в котором они живут</w:t>
      </w:r>
      <w:r w:rsidRPr="00373F8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Выделение данного приоритета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связано с особенностями детей младшего школьного возраста: с их потребностью самоутвердиться в своем новом социальном статусе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начальной школе педагогами и воспринимаются детьми именно как нормы и традиции поведения школьника. Знание 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становится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базой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развития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 значимых отношений школьников и накопления ими опыта осуществления социально значимых дел и в дальнейшем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подростковом и юношеском возрасте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наиболее</w:t>
      </w:r>
      <w:r w:rsidR="006714E4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важным из них относятся следующие: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быть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любящим, послушным и отзывчивым сыном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быть трудолюбивым, следуя принципу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делу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время, потехе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час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14E4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в учебных занятиях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 и в домашних делах, доводить начатое дело до конца;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знать и любить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свою Родину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свой родной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дом, двор,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улицу,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район, город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свою страну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14E4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питомцах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 возможности, о бездомных животных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своем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дворе; подкармливать птиц в морозные зимы;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не засорять бытовым мусором улицы, леса, водоёмы);</w:t>
      </w:r>
    </w:p>
    <w:p w:rsidR="00172E18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проявлять миролюбие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не затевать конфликтов и стремиться решать спорные вопросы, не прибегая к силе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стремиться узнавать что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то новое, проявлять любознательность, ценить знания; </w:t>
      </w:r>
    </w:p>
    <w:p w:rsidR="00172E18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быть вежливым и опрятным, скромным и приветливым; </w:t>
      </w:r>
    </w:p>
    <w:p w:rsidR="00172E18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172E18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уметь сопереживать, проявлять сострадание 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попавшим в беду; стремиться устанавливать хорошие отношения с другими людьми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уметь прощать обиды, защищать слабых, по мере возможности помогать нуждающимся в этом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18" w:rsidRPr="00373F86">
        <w:rPr>
          <w:rFonts w:ascii="Times New Roman CYR" w:hAnsi="Times New Roman CYR" w:cs="Times New Roman CYR"/>
          <w:color w:val="000000"/>
          <w:sz w:val="24"/>
          <w:szCs w:val="24"/>
        </w:rPr>
        <w:t>людям;</w:t>
      </w:r>
    </w:p>
    <w:p w:rsidR="00172E18" w:rsidRPr="00373F86" w:rsidRDefault="00172E18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людям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с ограниченными возможностями здоровья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165A" w:rsidRPr="00373F86" w:rsidRDefault="00CB165A" w:rsidP="0067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быть уверенным в себе, открытым и общительным, не стесняться быть в чём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то непохожим на других ребят;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уметь ставить перед собой цели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проявлять инициативу, отстаивать своё мнение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действовать самостоятельно, без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помощи старших.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Знание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младшими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школьниками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данных социальных норм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традиций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понимание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важности следования 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имеет особое значение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 ребенка этого возраста, поскольку облегчает его вхождение в широкий социальный мир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открывающуюся ему систему общественных отношений.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воспитании детей подросткового возраста (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уровень основного 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таким приоритетом является создание благоприятных условий для развития социально значимых отношени</w:t>
      </w:r>
      <w:r w:rsidR="00172E18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й школьников,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прежде всего, ценностных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отношений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семье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главной опоре в жизни человека и источнику его счастья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завтрашнем дне;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своему Отечеству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своей малой и большой Родине как месту, в котором человек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вырос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познал первые радости и неудачи, которую нужно оберегать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природе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источнику жизни на Земле, основе самого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ее существования, нуждающейся в защите и постоянном внимании со стороны человека;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миру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главному принципу человеческого общежития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условию крепкой дружбы, налаживания отношений с коллегами по работе в будущем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создания благоприятного микроклимата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своей собственной семье;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знаниям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интеллектуальному ресурсу, обеспечивающему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будущее человека, как результату кропотливого, но увлекательного учебного труда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культуре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духовному богатству общества и важному условию ощущения человеком полноты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проживаемой жизни, которое дают ему чтение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музыка, искусство, театр, творческое самовыражение;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здоровью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залогу долгой и активной жизни человека, его хорошего настроения и оптимистичного взгляда на мир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окружающим людям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безусловной и абсолютной ценности, как равноправным социальным партнерам, с которыми необходимо выстраивать доброжелательные и </w:t>
      </w:r>
      <w:r w:rsidR="00172E18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взаимно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поддерживающие отношения, дающие человеку радость общения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позволяющие избегать чувства одиночества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самим себе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хозяевам своей судьбы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самоопределяющимся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самореализующимся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личностям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отвечающим за свое собственное будущее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Данный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ценностный аспект человеческой жизни чрезвычайно важен для личностного развития школьника, так как именно ценности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 многом определяют 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жизненные цели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поступки, повседневную жизнь. Выделение данного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приоритета в воспитании школьников, обучающихся на уровни основного общего образования, связано с особенностями детей подросткового возраста: с их стремлением утвердить себя как личность в системе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отношений, свойственных взрослому миру. В этом возрасте особую значимость для детей приобретает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становление их собственной жизненной позиции, собственных ценностных ориентаций. Подростковый возраст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наиболее удачный возраст для развития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 значимых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отношений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школьников.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воспитании детей юношеского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возраста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уровень среднего общего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таким приоритетом является создание благоприятных условий для приобретения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школьниками опыта осуществления социально значимых дел.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Выделение данного приоритета связано с особенностями школьников юношеского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жизни. Сделать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правильный выбор старшеклассникам поможет имеющийся у них реальный практический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который они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приобретают</w:t>
      </w:r>
      <w:r w:rsidR="00172E18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том числе</w:t>
      </w:r>
      <w:r w:rsidR="00172E18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 школе. Важно, чтобы опыт оказался социально значимым, так как именно он помогает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гармоничному вхождению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 взрослую жизнь окружающего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их общества. Это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дел, направленных на заботу о своей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семье,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родных и близких;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трудовой опыт,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участия в производственной практике;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дел, направленных на пользу своему родному городу, стране в целом, опыт деятельного выражения собственной гражданской позиции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 природоохранных 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разрешения возникающих конфликтных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ситуаций в школе, дома или на улице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 изучения, защиты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восстановления культурного наследия человечества, 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создания собственных произведений культуры, опыт творческого самовыражения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оказания помощи окружающим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заботы о малышах или пожилых людях, волонтерский опыт; 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опыт самопознания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самоанализа, опыт социально приемлемого самовыражения и самореализации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Выделение в общей цели воспитания целевых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приоритетов, связанных с возрастными особенностями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не означает игнорирования других составляющих общей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цели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Добросовестная работа педагогов, направленная на достижение поставленной цели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позволит ребенку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получить необходимые социальные навыки, которые помогут ему лучше ориентироваться в сложном мире человеческих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взаимоотношений, эффективнее налаживать коммуникацию с окружающими, увереннее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выбирать свой жизненный путь в сложных поисках счастья для себя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окружающих его людей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Достижению поставленной цели воспитания школьников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72E18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способствует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решение следующих основных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задач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реализовывать воспитательные возможности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общешкольных ключевых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поддерживать традиции их коллективного планирования, организации, проведения и анализа в школьном сообществе;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программам внеурочной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реализовывать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их воспитательные возможности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инициировать и поддерживать ученическое самоуправление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на уровне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 и на уровне классных сообществ;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поддерживать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деятельность функционирующих на базе школы детских общественных объединений и организаций;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организовывать для школьников экскурсии, экспедиции, походы и реализовывать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их воспитательный потенциал;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организовывать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профориентационную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работу со школьниками; </w:t>
      </w:r>
    </w:p>
    <w:p w:rsidR="00172E18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lastRenderedPageBreak/>
        <w:t>9)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организовать работу школьных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реализовывать их воспитательный потенциал; </w:t>
      </w:r>
    </w:p>
    <w:p w:rsidR="009E27C2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развивать 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эстетическую среду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реализовывать ее воспитательные возможности; </w:t>
      </w:r>
    </w:p>
    <w:p w:rsidR="00CB165A" w:rsidRPr="00373F86" w:rsidRDefault="00CB165A" w:rsidP="0017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373F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организовывать работу с 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несовершеннолетних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направленную на совместное решение проблем личностного развития детей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Планомерная реализация поставленных задач позволит организовать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интересную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событийно насыщенную жизнь детей и педагогов, что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станет эффективным способом профилактики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антисоциального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поведения школьников.</w:t>
      </w:r>
    </w:p>
    <w:p w:rsidR="009E27C2" w:rsidRPr="00373F86" w:rsidRDefault="00CB165A" w:rsidP="009E2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73F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Виды, формы и содержание деятельности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направлений воспитательной работы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Каждое из них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представлено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соответствующем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инвариантном и вариативном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модуле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C2" w:rsidRPr="00373F86" w:rsidRDefault="00CB165A" w:rsidP="009E27C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Инвариантный модуль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Классное руководство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Осуществляя работу с классом, педагог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организует фронтальную, групповую и индивидуальную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 учащимися образовательного объединения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работу с учителями, преподающими в </w:t>
      </w:r>
      <w:r w:rsidR="009E27C2"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классах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; работу 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представителями)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педагога с классным коллективом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инициирование и поддержку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участия класса в общешкольных ключевых делах, оказание необходимой помощи детям в их подготовке, проведении и анализе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интересных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полезных для личностного развития ребенка совместных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дел с учащимися вверенного ему класса (познавательной,</w:t>
      </w:r>
      <w:r w:rsidR="009E27C2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трудовой, спортивно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оздоровительной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духовно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нравственной, творческой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профориентационной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направленности), позволяющие с одной стороны, вовлечь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них детей с самыми разными потребностями и тем самым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дать им возможность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самореализоваться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них, а с другой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стороны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установить и упрочить доверительные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отношения с учащимися класса, стать для них значимым взрослым, задающим образцы поведения в обществе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проведение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школьникам возможности обсуждения и принятия решений по обсуждаемой проблеме, создания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благоприятной среды для общения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сплочение коллектива класса через: игры и тренинги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сплочение 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командообразование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празднования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классе дней рождения детей,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микрогруппами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внутриклассные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огоньки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вечера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дающие каждому школьнику возможность рефлексии собственного участия в жизни 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выработку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совместно со школьниками законов класса, помогающих детям освоить нормы и правила общения, которым они должны следовать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школе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Индивидуальная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педагога с учащимися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изучение особенностей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личностного развития учащихся 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наблюдение за поведением школьников в их повседневной жизни, в специально создаваемых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педагогических ситуациях, в играх, погружающих ребенка в мир человеческих отношений, в организуемых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 школьным психологом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поддержку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ребенка в решении важных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 него жизненных проблем (налаживание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взаимоотношений с одноклассниками или учителями, выбор профессии, вуза и дальнейшего трудоустройства, успеваемость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т.п.), когда каждая проблема трансформируется классным руководителем в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задачу для школьника, которую они совместно стараются решить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индивидуальную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 школьниками класса, направленную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заполнение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ими личных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портфолио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, в которых дети не просто фиксируют свои учебные, творческие, спортивные, личностные достижения, но и в ходе</w:t>
      </w:r>
      <w:r w:rsidR="009E27C2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индивидуальных неформальных бесед с классным руководителем в начале каждого года планируют их, а в конце года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вместе анализируют свои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успехи и неудачи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коррекцию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поведения ребенка через частные беседы с ним, его 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педагога с учителями, преподающими в классе, включает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регулярные консультации классного руководителя с учителями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предметниками, направленные на формирование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единства мнений и требований педагогов по ключевым вопросам воспитания, на предупреждение и разрешение конфликтов между учителями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учащимися; проведение мини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педсоветов, направленных на решение конкретных проблем класса и интеграцию воспитательных влияний на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привлечение учителей к участию во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внутриклассных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делах, дающих педагогам возможность лучше узнавать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понимать своих учеников, увидев их в иной, отличной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от учебной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обстановке;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привлечение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учителей к участию в родительских собраниях класса для объединения усилий в деле обучения и воспитания детей.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 педагога с родителями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 класса включает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помощь родителям школьников в регулировании отношений между ними, администрацией школы и учителями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предметниками;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организацию проведения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родительских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собраний, происходящих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режиме обсуждения наиболее острых проблем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обучения и воспитания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создание и организацию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работы родительских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комитетов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классов, участвующих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9E27C2" w:rsidRPr="00373F86">
        <w:rPr>
          <w:rFonts w:ascii="Times New Roman CYR" w:hAnsi="Times New Roman CYR" w:cs="Times New Roman CYR"/>
          <w:color w:val="000000"/>
          <w:sz w:val="24"/>
          <w:szCs w:val="24"/>
        </w:rPr>
        <w:t>жизнедеятельности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МАОУ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решении вопросов воспитания и обучения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их детей;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привлечение родителей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 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проведению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дел класса;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базе класса семейных праздников, конкурсов, соревнований, направленных на сплочение семьи и школы.</w:t>
      </w:r>
    </w:p>
    <w:p w:rsidR="009E27C2" w:rsidRPr="00373F86" w:rsidRDefault="00CB165A" w:rsidP="009E2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Инвариантный модуль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Школьный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урок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Реализация педагогами</w:t>
      </w:r>
      <w:r w:rsidRPr="00373F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F350B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воспитательного потенциала учебного занятия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предполагает следующее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установление доверительных отношений между учителем и учащимися класса, способствующих позитивному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принципы учебной дисциплины и самоорганизации; привлечение внимания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 ценностному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аспекту изучаемых на уроках явлений, организация их работы с получаемой на уроке социально значимой информацией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командной работе и взаимодействию с другими детьми;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время урока;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навык публичного выступления перед аудиторией, аргументирования и отстаивания своей точки зрения.</w:t>
      </w:r>
    </w:p>
    <w:p w:rsidR="009E27C2" w:rsidRPr="00373F86" w:rsidRDefault="00CB165A" w:rsidP="009E2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Инвариантный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Курсы внеурочной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деятельности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занятиях курсов внеурочной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27C2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преимущественно через:</w:t>
      </w:r>
      <w:r w:rsidR="009E27C2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вовлечение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интересную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полезную для них деятельность, которая предоставляет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возможность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самореализоваться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 значимых делах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формирование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кружках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секциях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клубах, студиях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других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формах детско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взрослых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общностей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которые объединяют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детей и педагогов общими позитивными эмоциями и доверительными отношениями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друг к другу;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создание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детских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объединениях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традиций, задающих школьникам определенные социально значимые формы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поведения;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поощрение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педагогами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детских инициатив и детского самоуправления.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Реализация воспитательного потенциала курсов внеурочной деятельности </w:t>
      </w:r>
      <w:r w:rsidR="00BE39E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происходит в рамках следующих выбранных школьниками ее видов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Познавательная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3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направленные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передачу школьникам социально значимых знаний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развивающие их любознательность, позволяющие привлечь 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внимание к экономическим, политическим, экологическим, гуманитарным проблемам современного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общества, формирующие их гуманистическое мировоззрение и научную картину мира.</w:t>
      </w:r>
    </w:p>
    <w:p w:rsidR="00CB165A" w:rsidRPr="00373F86" w:rsidRDefault="00CB165A" w:rsidP="009E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Художественное творчество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создающие благоприятные условия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просоциальной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нравственное развитие.</w:t>
      </w:r>
    </w:p>
    <w:p w:rsidR="00CB165A" w:rsidRPr="00373F86" w:rsidRDefault="00CB165A" w:rsidP="00CB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Проблемно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ценностное общение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3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направленные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Туристско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краеведческая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направленные на воспитание у школьников любви к Челябинской области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ее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самообслуживающего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труда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Спортивно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оздоровительная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3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направленные на физическое развитие школьников, развитие их</w:t>
      </w:r>
      <w:r w:rsidR="00BE39E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Трудовая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деятельности, направленные на развитие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творческих способностей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школьников, воспитание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 них трудолюбия и уважительного отношения к физическому труду.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Игровая деятельность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3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Курсы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внеурочной деятельности, направленные на раскрытие творческого, умственного и физического потенциала школьников, развитие у них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навыков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конструктивного общения, умений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работать в команде.</w:t>
      </w:r>
    </w:p>
    <w:p w:rsidR="00BE39EC" w:rsidRPr="00373F86" w:rsidRDefault="00CB165A" w:rsidP="00BE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Инвариантный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Работа с родителями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с 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несовершеннолетних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 эффективного достижения цели воспитания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с родителями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законными представителями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 осуществляется в рамках следующих видов и форм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общешкольном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уровне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педагогов с родителями осуществляется в следующих формах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Совет родителей (законных представителей) несовершеннолетних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участвующие в </w:t>
      </w:r>
      <w:r w:rsidR="00BE39EC" w:rsidRPr="00373F86">
        <w:rPr>
          <w:rFonts w:ascii="Times New Roman CYR" w:hAnsi="Times New Roman CYR" w:cs="Times New Roman CYR"/>
          <w:color w:val="000000"/>
          <w:sz w:val="24"/>
          <w:szCs w:val="24"/>
        </w:rPr>
        <w:t>жизнедеятельности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решении вопросов воспитания и социализации их детей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общешкольные родительские собрания, происходящие в режиме обсуждения результатов образовательной деятельности учащихся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наиболее острых проблем обучения и воспитания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групповом уровне работа педагогов с родителями осуществляется в следующих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формах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родительские собрания, происходящие в режиме обсуждения результатов образовательной деятельности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наиболее острых проблем обучения и воспитания школьников;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родительский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всеобуч, на котором даются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рекомендации и советы от педагога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психолога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логопеда, педагога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библиотекаря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социального педагога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индивидуальном уровне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педагогов с родителями осуществляется в следующих формах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работа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специалистов по запросу родителей для решения острых конфликтных ситуаций, связанных с их ребенком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 родителей в психолого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педагогических консилиумах, собираемых в случае возникновения острых проблем, связанных с обучением и воспитанием конкретного ребенка;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индивидуальное консультирование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c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BE39EC" w:rsidRPr="00373F86" w:rsidRDefault="00CB165A" w:rsidP="00BE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Инвариантный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Самоуправление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Поддержка ученического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самоуправления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помогает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предоставляет широкие возможности для самовыражения и самореализации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Ученическое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самоуправление на уровне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работу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выборного Совета учащихся,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создаваемого для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учета мнения школьников по вопросам управления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принятия административных решений, затрагивающих 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права и законные интересы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работу постоянно действующего школьного актива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Совета старшеклассников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инициирующего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организующего проведение личностно значимых для школьников событий (соревнований, конкурсов, </w:t>
      </w:r>
      <w:r w:rsidR="003F350B"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социальных и экологических акций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флешмобов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т.п.)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Ученическое самоуправление на уровне 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работу Совета 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выборного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самоуправления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объединяющего представителей образовательного объединения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 целью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облегчения распространения значимой для школьников информации и получения обратной связи от классного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коллектива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представления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интересов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класса в общешкольных делах и координирования работы 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 работой общешкольных органов самоуправления и классных руководителей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9EC" w:rsidRPr="00373F86" w:rsidRDefault="00CB165A" w:rsidP="00BE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Инвариантный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Профориентация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BE3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Совместная деятельность педагогов и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E39E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направлению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включает в себя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профессиональное просвещение школьников; диагностику и консультирование учащихся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 проблемам профориентации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организацию профессиональных проб обучающихся. Задача совместной деятельности педагога и ребенка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подготовить школьника к осознанному выбору своей будущей профессиональной деятельности. Создавая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составляющие такой деятельности. Эта работа</w:t>
      </w:r>
      <w:r w:rsidR="00BE39E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9EC"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следующие виды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формы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профориентационной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циклы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профориентационных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 общения, направленных на подготовку школьника к осознанному планированию и реализации своего профессионального будущего;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профориентационные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квесты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экскурсии на предприятия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Тракторозаводского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города Челябинска, дающие школьникам начальные представления о существующих профессиях и условиях работы людей, представляющих эти профессии; посещение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профориентационных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профориентационных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парков, дней открытых дверей в средних специальных учебных заведениях и вузах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совместное с педагогами изучение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ресурсов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профориентационного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онлайн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тестирования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онлайн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курсов по интересующим профессиям и направлениям профессионального образования; участие в работе всероссийских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профориентационных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проектов, созданных в сети интернет: просмотр видео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лекций, решение учебно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тренировочных задач, участие в мастер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классах, посещение открытых уроков; индивидуальные консультации педагога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психолога школьников и их родителей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законных представителей)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будущей профессии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этом в реализации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профориентационной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педагоги 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ориентируются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целевые приоритеты, связанные с возрастными особенностями обучающихся.</w:t>
      </w:r>
    </w:p>
    <w:p w:rsidR="00E00695" w:rsidRPr="00373F86" w:rsidRDefault="00CB165A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Вариативный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Ключевые общешкольные дела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Ключевые дела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главные традиционные общешкольные дела, в которых принимает участие большая часть обучающихся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вместе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мероприятийный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этого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используются следующие виды и формы работы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внешкольном уровне: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социальные проекты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 во всероссийских акциях, посвященных значимым отечественным событиям.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На школьном уровне: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общешкольные праздники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торжественные ритуалы посвящения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 в кадеты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символизирующие приобретение ими нового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социального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статуса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церемонии награждения по итогам учебного года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уровне классов: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выбор и делегирование представителей классов в общешкольные советы дел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коллективов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класса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реализации общешкольных ключевых дел;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обсуждение в рамках класса 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проведение рефлексии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участия представителей образовательного объединения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общешкольных ключевых делах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индивидуальном уровне: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вовлечение по возможности каждого учащегося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ключевые дела школы в одной из возможных для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ролей: сценаристов, постановщиков,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наблюдение за поведением ребенка в ситуациях подготовки, проведения и анализа ключевых дел, 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отношениями со сверстниками, старшими и младшими школьниками, с педагогами и другими взрослыми;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 необходимости коррекция поведения школьника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через индивидуальные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беседы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включение его в совместную работу с другими детьми, предложение взять в следующем ключевом деле на себя роль ответственного за тот или иной фрагмент общей работы.</w:t>
      </w:r>
    </w:p>
    <w:p w:rsidR="00E00695" w:rsidRPr="00373F86" w:rsidRDefault="00CB165A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Вариативный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Детские общественные объединения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E00695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ействующее на базе МАОУ 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детское общественное объединение 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от 19.05.1995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№ 82-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ФЗ (в ред. от 20.12.2017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Об общественных объединениях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ст. 5).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Воспитание в детском общественном объединении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через следующие виды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формы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утверждение и последовательная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организация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делами являются: посильная помощь, оказываемая школьниками пожилым людям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совместная работа с учреждениями социальной сферы (проведение культурно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просветительских и развлекательных мероприятий для посетителей этих учреждений, помощь в благоустройстве территории данных учреждений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т.п.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школьников в работе на прилегающей к школе территории и другие;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устное соглашение, заключаемое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между ребенком и детским общественным объединением, формой которого является торжественное обещание (клятва) при вступлении в объединение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рекрутинговые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новых участников (проводятся в форме игр,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квестов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, театрализаций и т.п.);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поддержка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развитие в детском объединении его традиций и ритуалов, формирующих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странички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детского объединения в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соцсетях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, организации деятельности пресс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центра детского объединения, проведения традиционных огоньков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формы коллективного анализа проводимых детским объединением дел);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 членов детского общественного объединения в волонтерских акциях, деятельности на благо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конкретных людей и социального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окружения в целом.</w:t>
      </w:r>
    </w:p>
    <w:p w:rsidR="003F350B" w:rsidRPr="00373F86" w:rsidRDefault="003F350B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E00695" w:rsidRPr="00373F86" w:rsidRDefault="00CB165A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Вариативный 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школы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совместно создаваемых школьниками и педагогами средств распространения текстовой, аудио и видео информации)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реализуется в рамках следующих видов и форм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через школьн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ое телевидение «Стимул»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школьная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группа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разновозрастное сообщество школьников и педагогов, поддерживающее тематические сайты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школы и соответствующую группу в социальных сетях с целью освещения деятельности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информационном пространстве, привлечения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 школьников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региональных или всероссийских конкурсах школьных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695" w:rsidRPr="00373F86" w:rsidRDefault="00CB165A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Вариативный модуль</w:t>
      </w:r>
    </w:p>
    <w:p w:rsidR="00E00695" w:rsidRPr="00373F86" w:rsidRDefault="00CB165A" w:rsidP="00E0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Организация предметно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эстетической среды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E0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Окружающая ребенка 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эстетическая среда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00695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условии ее грамотной организации, обогащает внутренний мир учащегося, способствует формированию у него чувства вкуса и стиля,</w:t>
      </w:r>
      <w:r w:rsidR="00E00695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Воспитывающее влияние на 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через такие формы работы с 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эстетической средой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оформление интерьера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школьных помещений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вестибюля, коридоров, рекреаций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залов,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лестничных пролетов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т.п.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их периодическая переориентация, которая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служит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средством разрушения негативных установок школьников на учебные 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внеучебные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занятия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размещение на стенах школы регулярно сменяемых экспозиций: творческих работ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фотоотчетов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интересных событиях, происходящих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школе (проведенных ключевых делах, интересных экскурсиях, походах, встречах с интересными людьми и т.п.)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озеленение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пришкольной территории, разбивка клумб, оборудование во дворе школы спортивных и игровых площадок, доступных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приспособленных для школьников разных возрастных категорий, оздоровительно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рекреационных зон, позволяющих разделить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свободное пространство школы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зоны активного и тихого отдыха;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создание и поддержание в рабочем состоянии 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стеллажей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свободного книгообмена, на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которые желающие дети, родители и педагоги могут выставлять для общего пользования свои книги, а также брать с них для чтения любые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другие;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 своими детьми;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событийный дизайн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газонов, сооружению альпийских горок, созданию инсталляций и иного декоративного оформления отведенных для детских проектов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мест);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акцентирование внимания школьников посредством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элементов 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эстетической среды (стенды,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плакаты, инсталляции) на важных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для воспитания ценностях школы, ее традициях, правилах.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Вариативный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модуль </w:t>
      </w:r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373F86">
        <w:rPr>
          <w:rFonts w:ascii="Times New Roman CYR" w:hAnsi="Times New Roman CYR" w:cs="Times New Roman CYR"/>
          <w:bCs/>
          <w:color w:val="000000"/>
          <w:sz w:val="24"/>
          <w:szCs w:val="24"/>
        </w:rPr>
        <w:t>Кадетство</w:t>
      </w:r>
      <w:proofErr w:type="spellEnd"/>
      <w:r w:rsidRPr="00373F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кадетства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интеллектуальное, культурное, физическое, нравственное развитие учащихся</w:t>
      </w:r>
      <w:r w:rsidRPr="00373F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их патриотическое воспитание, адаптация к жизни в обществе, подготовка несовершеннолетних граждан к служению Отечеству на гражданском и военном поприще.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Задачами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кадетства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являются создание необходимых условий для получения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кадетами качественного общего образования;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расширение культурно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образовательного кругозора кадет;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повышение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образовательного уровня, патриотического воспитания, физической и профильной подготовки кадет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Воспитательный потенциал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кадетства</w:t>
      </w:r>
      <w:proofErr w:type="spellEnd"/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СОШ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реализуется в рамках следующих видов и форм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Уроки Мужества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экскурсий в школьном музее </w:t>
      </w:r>
      <w:proofErr w:type="spellStart"/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>Сталиградской</w:t>
      </w:r>
      <w:proofErr w:type="spellEnd"/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битвы,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посещение кадетами воинских частей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городе Челябинске и Челябинской области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встречи с ветеранами боевых действий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горячих точках, 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участие в районн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ых и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городских мероприятиях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: 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Зарница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Кадетский бал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военно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полевые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сборы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тематические экскурсии в различные музеи города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73F8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направления самоанализа воспитательной работы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Самоанализ организуемой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работы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по выбранным направлениям и проводится с целью выявления основных проблем школьного воспитания и последующего их решения.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Самоанализ осуществляется ежегодно силами административно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управленческих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педагогических работников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являются: 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принцип гуманистической направленности осуществляемого самоанализа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стороны руководителей и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 аналитиков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ориентирует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уважительное отношение к основным участникам образовательных отношений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принцип приоритета самоанализа сущностных сторон воспитания, ориентирующий руководителей и педагогов как аналитиков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изучение качественных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показателей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таких как содержание и разнообразие воспитательной деятельности, характер общения и отношений между школьниками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и педагогами; 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принцип развивающего характера осуществляемого самоанализа, ориентирующий руководителей и педагогов как аналитиков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воспитательной работы, адекватного подбора видов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форм и содержания их совместной с детьми 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165A" w:rsidRPr="00373F86" w:rsidRDefault="0007104C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руководителей и педагогов как аналитиков на понимание того, что личностное развитие школьников 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это результат как социального воспитания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65A" w:rsidRPr="00373F86">
        <w:rPr>
          <w:rFonts w:ascii="Times New Roman CYR" w:hAnsi="Times New Roman CYR" w:cs="Times New Roman CYR"/>
          <w:color w:val="000000"/>
          <w:sz w:val="24"/>
          <w:szCs w:val="24"/>
        </w:rPr>
        <w:t>котором школа участвует наряду с другими социальными институтами), так и стихийной социализации и саморазвития детей</w:t>
      </w:r>
      <w:r w:rsidR="00CB165A"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Основными направлениями самоанализа организуемого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воспитательного процесса являются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следующие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Результаты воспитания, социализации и саморазвития школьников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Критерием, на основе которого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данный самоанализ, является динамика личностного развития школьников каждого класса.</w:t>
      </w:r>
    </w:p>
    <w:p w:rsidR="0007104C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совете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Внимание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педагогов во время самоанализа сосредотачивается на следующих вопросах: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какие проблемы личностного развития школьников удалось решить за минувший учебный год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какие проблемы решить не удалось и почему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какие актуальные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проблемы появились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над чем далее предстоит работать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Ведущим методом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Состояние организуемой в школе совместной деятельности детей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взрослых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65A" w:rsidRPr="00373F86" w:rsidRDefault="00CB165A" w:rsidP="0007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Критерием, на основе которого осуществляется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самоанализ, является наличие в школе интересной, событийно насыщенной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личностно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развивающей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деятельности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учащихся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педагогов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самоанализ заместителем директора по воспитательной работе, классными руководителями, активом старшеклассников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родителями, хорошо знакомыми с воспитательной деятельностью школы.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Внимание при этом сосредотачивается на вопросах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качества, связанных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проводимыми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общешкольными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ключевыми делами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совместной деятельностью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клас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>сных руководителей и их классов,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организуемой в школе внеурочной деятельностью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реализацией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личностно развивающего потенциала школьных уроков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существующим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школе ученическим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самоуправлением</w:t>
      </w:r>
      <w:r w:rsidR="0007104C" w:rsidRPr="00373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функционированием на базе школы детских общественных объединений</w:t>
      </w:r>
      <w:r w:rsidR="0007104C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профориентационной</w:t>
      </w:r>
      <w:proofErr w:type="spellEnd"/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школы</w:t>
      </w:r>
      <w:r w:rsidR="007B4562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работой школьного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4562" w:rsidRPr="00373F86">
        <w:rPr>
          <w:rFonts w:ascii="Times New Roman CYR" w:hAnsi="Times New Roman CYR" w:cs="Times New Roman CYR"/>
          <w:color w:val="000000"/>
          <w:sz w:val="24"/>
          <w:szCs w:val="24"/>
        </w:rPr>
        <w:t>медиа</w:t>
      </w:r>
      <w:proofErr w:type="spellEnd"/>
      <w:r w:rsidR="007B4562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организацией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предметно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эстетической среды школы</w:t>
      </w:r>
      <w:r w:rsidR="007B4562" w:rsidRPr="00373F8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взаимодействием школы и семей школьников.</w:t>
      </w:r>
    </w:p>
    <w:p w:rsidR="00CB165A" w:rsidRPr="00373F86" w:rsidRDefault="00CB165A" w:rsidP="007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Основными методами</w:t>
      </w:r>
      <w:r w:rsidRPr="00373F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получения информации о состоянии организуемой в 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F350B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совместной деятельности детей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 взрослых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являются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беседы со школьниками и их родителями, педагогами, лидерами ученического самоуправления,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при необходимости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их анкетирование.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МАОУ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F350B"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155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65A" w:rsidRPr="00373F86" w:rsidRDefault="00CB165A" w:rsidP="007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Итогом самоанализа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организуемой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F86">
        <w:rPr>
          <w:rFonts w:ascii="Times New Roman CYR" w:hAnsi="Times New Roman CYR" w:cs="Times New Roman CYR"/>
          <w:color w:val="000000"/>
          <w:sz w:val="24"/>
          <w:szCs w:val="24"/>
        </w:rPr>
        <w:t>в школе воспитательной работы является перечень выявленных проблем, над которыми предстоит работать педагогическому коллективу</w:t>
      </w:r>
      <w:r w:rsidRPr="00373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75B" w:rsidRPr="00373F86" w:rsidRDefault="0026375B" w:rsidP="00CB165A">
      <w:pPr>
        <w:jc w:val="both"/>
        <w:rPr>
          <w:sz w:val="24"/>
          <w:szCs w:val="24"/>
        </w:rPr>
      </w:pPr>
    </w:p>
    <w:sectPr w:rsidR="0026375B" w:rsidRPr="00373F86" w:rsidSect="00C94D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729"/>
    <w:multiLevelType w:val="hybridMultilevel"/>
    <w:tmpl w:val="BBA8C0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165A"/>
    <w:rsid w:val="0007104C"/>
    <w:rsid w:val="00172E18"/>
    <w:rsid w:val="0026375B"/>
    <w:rsid w:val="00373F86"/>
    <w:rsid w:val="003A0291"/>
    <w:rsid w:val="003F350B"/>
    <w:rsid w:val="006714E4"/>
    <w:rsid w:val="007B4562"/>
    <w:rsid w:val="009E27C2"/>
    <w:rsid w:val="00BE39EC"/>
    <w:rsid w:val="00C50BBE"/>
    <w:rsid w:val="00CB165A"/>
    <w:rsid w:val="00E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Ирина</cp:lastModifiedBy>
  <cp:revision>5</cp:revision>
  <cp:lastPrinted>2021-08-31T05:00:00Z</cp:lastPrinted>
  <dcterms:created xsi:type="dcterms:W3CDTF">2021-08-31T03:33:00Z</dcterms:created>
  <dcterms:modified xsi:type="dcterms:W3CDTF">2021-09-10T10:20:00Z</dcterms:modified>
</cp:coreProperties>
</file>