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9E4" w:rsidRPr="00421042" w:rsidRDefault="00FA49E4" w:rsidP="00FA49E4">
      <w:pPr>
        <w:jc w:val="center"/>
        <w:rPr>
          <w:b/>
        </w:rPr>
      </w:pPr>
      <w:r w:rsidRPr="00421042">
        <w:rPr>
          <w:b/>
        </w:rPr>
        <w:t>1.2. Планируемые результаты освоения обучающимися основной образовательной программы основного общего образования</w:t>
      </w:r>
    </w:p>
    <w:p w:rsidR="00FA49E4" w:rsidRPr="00421042" w:rsidRDefault="00FA49E4" w:rsidP="00FA49E4">
      <w:pPr>
        <w:jc w:val="center"/>
        <w:rPr>
          <w:b/>
        </w:rPr>
      </w:pPr>
    </w:p>
    <w:p w:rsidR="00FA49E4" w:rsidRPr="00421042" w:rsidRDefault="00FA49E4" w:rsidP="00FA49E4">
      <w:pPr>
        <w:jc w:val="center"/>
        <w:rPr>
          <w:b/>
        </w:rPr>
      </w:pPr>
      <w:r w:rsidRPr="00421042">
        <w:rPr>
          <w:b/>
        </w:rPr>
        <w:t>1.2.1. Общие положения</w:t>
      </w:r>
    </w:p>
    <w:p w:rsidR="00FA49E4" w:rsidRPr="00421042" w:rsidRDefault="00FA49E4" w:rsidP="00FA49E4">
      <w:pPr>
        <w:pStyle w:val="ConsPlusNormal"/>
        <w:ind w:firstLine="397"/>
        <w:jc w:val="both"/>
        <w:rPr>
          <w:rFonts w:ascii="Times New Roman" w:hAnsi="Times New Roman" w:cs="Times New Roman"/>
          <w:sz w:val="24"/>
          <w:szCs w:val="24"/>
        </w:rPr>
      </w:pPr>
    </w:p>
    <w:p w:rsidR="00FA49E4" w:rsidRPr="00421042" w:rsidRDefault="00FA49E4" w:rsidP="00FA49E4">
      <w:pPr>
        <w:pStyle w:val="ConsPlusNormal"/>
        <w:ind w:firstLine="397"/>
        <w:jc w:val="both"/>
        <w:rPr>
          <w:rFonts w:ascii="Times New Roman" w:hAnsi="Times New Roman" w:cs="Times New Roman"/>
          <w:i/>
          <w:sz w:val="24"/>
          <w:szCs w:val="24"/>
        </w:rPr>
      </w:pPr>
      <w:r w:rsidRPr="00421042">
        <w:rPr>
          <w:rFonts w:ascii="Times New Roman" w:hAnsi="Times New Roman" w:cs="Times New Roman"/>
          <w:sz w:val="24"/>
          <w:szCs w:val="24"/>
        </w:rPr>
        <w:t>Планируемые результаты освоения основной образовательной программы основного общего образования М</w:t>
      </w:r>
      <w:r w:rsidR="00FB1E51">
        <w:rPr>
          <w:rFonts w:ascii="Times New Roman" w:hAnsi="Times New Roman" w:cs="Times New Roman"/>
          <w:sz w:val="24"/>
          <w:szCs w:val="24"/>
        </w:rPr>
        <w:t>А</w:t>
      </w:r>
      <w:r w:rsidRPr="00421042">
        <w:rPr>
          <w:rFonts w:ascii="Times New Roman" w:hAnsi="Times New Roman" w:cs="Times New Roman"/>
          <w:sz w:val="24"/>
          <w:szCs w:val="24"/>
        </w:rPr>
        <w:t>ОУ «СОШ №</w:t>
      </w:r>
      <w:r w:rsidR="00FB1E51">
        <w:rPr>
          <w:rFonts w:ascii="Times New Roman" w:hAnsi="Times New Roman" w:cs="Times New Roman"/>
          <w:sz w:val="24"/>
          <w:szCs w:val="24"/>
        </w:rPr>
        <w:t xml:space="preserve"> 155</w:t>
      </w:r>
      <w:r w:rsidRPr="00421042">
        <w:rPr>
          <w:rFonts w:ascii="Times New Roman" w:hAnsi="Times New Roman" w:cs="Times New Roman"/>
          <w:sz w:val="24"/>
          <w:szCs w:val="24"/>
        </w:rPr>
        <w:t>г. Челябинска»</w:t>
      </w:r>
      <w:r w:rsidRPr="00421042">
        <w:rPr>
          <w:rFonts w:ascii="Times New Roman" w:hAnsi="Times New Roman" w:cs="Times New Roman"/>
          <w:i/>
          <w:sz w:val="24"/>
          <w:szCs w:val="24"/>
        </w:rPr>
        <w:t>:</w:t>
      </w:r>
    </w:p>
    <w:p w:rsidR="00FA49E4" w:rsidRPr="00421042" w:rsidRDefault="00FA49E4" w:rsidP="00714764">
      <w:pPr>
        <w:numPr>
          <w:ilvl w:val="0"/>
          <w:numId w:val="2"/>
        </w:numPr>
        <w:tabs>
          <w:tab w:val="left" w:pos="567"/>
        </w:tabs>
        <w:ind w:left="0" w:firstLine="284"/>
        <w:jc w:val="both"/>
      </w:pPr>
      <w:r w:rsidRPr="00421042">
        <w:t>обеспечивают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FA49E4" w:rsidRPr="00421042" w:rsidRDefault="00FA49E4" w:rsidP="00714764">
      <w:pPr>
        <w:numPr>
          <w:ilvl w:val="0"/>
          <w:numId w:val="2"/>
        </w:numPr>
        <w:tabs>
          <w:tab w:val="left" w:pos="567"/>
        </w:tabs>
        <w:ind w:left="0" w:firstLine="284"/>
        <w:jc w:val="both"/>
      </w:pPr>
      <w:r w:rsidRPr="00421042">
        <w:t xml:space="preserve">являются содержательной и </w:t>
      </w:r>
      <w:proofErr w:type="spellStart"/>
      <w:r w:rsidRPr="00421042">
        <w:t>критериальной</w:t>
      </w:r>
      <w:proofErr w:type="spellEnd"/>
      <w:r w:rsidRPr="00421042">
        <w:t xml:space="preserve"> основой для разработки рабочих программ учебных предметов,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FA49E4" w:rsidRPr="00421042" w:rsidRDefault="00FA49E4" w:rsidP="00FA49E4">
      <w:pPr>
        <w:ind w:firstLine="397"/>
        <w:jc w:val="both"/>
      </w:pPr>
      <w:r w:rsidRPr="00421042">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 Структурированные перечни личностных, метапредметных и предметных результатов, представленные в данном разделе определяют содержание структурного компонента «Система оценки достижения планируемых результатов освоения основной образовательной программы основного общего» и состав инструментария для оценочных процедур, а также учитываются при разработке всех структурных компонентов содержательного раздела. </w:t>
      </w:r>
    </w:p>
    <w:p w:rsidR="00FA49E4" w:rsidRPr="00421042" w:rsidRDefault="00FA49E4" w:rsidP="00FA49E4">
      <w:pPr>
        <w:ind w:firstLine="397"/>
        <w:jc w:val="both"/>
      </w:pPr>
      <w:r w:rsidRPr="00421042">
        <w:t>В соответствии с требованиями к результатам Федерального государственного образовательного стандарта основного общего образования в структуре данного раздела выделены три группы планируемых результатов:</w:t>
      </w:r>
    </w:p>
    <w:p w:rsidR="00FA49E4" w:rsidRPr="00421042" w:rsidRDefault="00FA49E4" w:rsidP="00714764">
      <w:pPr>
        <w:pStyle w:val="ConsPlusNormal"/>
        <w:numPr>
          <w:ilvl w:val="0"/>
          <w:numId w:val="3"/>
        </w:numPr>
        <w:tabs>
          <w:tab w:val="left" w:pos="851"/>
        </w:tabs>
        <w:ind w:left="0" w:firstLine="426"/>
        <w:jc w:val="both"/>
        <w:rPr>
          <w:rFonts w:ascii="Times New Roman" w:hAnsi="Times New Roman" w:cs="Times New Roman"/>
          <w:sz w:val="24"/>
          <w:szCs w:val="24"/>
        </w:rPr>
      </w:pPr>
      <w:r w:rsidRPr="00421042">
        <w:rPr>
          <w:rFonts w:ascii="Times New Roman" w:hAnsi="Times New Roman" w:cs="Times New Roman"/>
          <w:i/>
          <w:sz w:val="24"/>
          <w:szCs w:val="24"/>
        </w:rPr>
        <w:t xml:space="preserve">личностные, </w:t>
      </w:r>
      <w:r w:rsidRPr="00421042">
        <w:rPr>
          <w:rFonts w:ascii="Times New Roman" w:hAnsi="Times New Roman" w:cs="Times New Roman"/>
          <w:sz w:val="24"/>
          <w:szCs w:val="24"/>
        </w:rPr>
        <w:t>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FA49E4" w:rsidRPr="00421042" w:rsidRDefault="00FA49E4" w:rsidP="00714764">
      <w:pPr>
        <w:pStyle w:val="ConsPlusNormal"/>
        <w:numPr>
          <w:ilvl w:val="0"/>
          <w:numId w:val="3"/>
        </w:numPr>
        <w:tabs>
          <w:tab w:val="left" w:pos="851"/>
        </w:tabs>
        <w:ind w:left="0" w:firstLine="426"/>
        <w:jc w:val="both"/>
        <w:rPr>
          <w:rFonts w:ascii="Times New Roman" w:hAnsi="Times New Roman" w:cs="Times New Roman"/>
          <w:sz w:val="24"/>
          <w:szCs w:val="24"/>
        </w:rPr>
      </w:pPr>
      <w:r w:rsidRPr="00421042">
        <w:rPr>
          <w:rFonts w:ascii="Times New Roman" w:hAnsi="Times New Roman" w:cs="Times New Roman"/>
          <w:i/>
          <w:sz w:val="24"/>
          <w:szCs w:val="24"/>
        </w:rPr>
        <w:t>метапредметные,</w:t>
      </w:r>
      <w:r w:rsidRPr="00421042">
        <w:rPr>
          <w:rFonts w:ascii="Times New Roman" w:hAnsi="Times New Roman" w:cs="Times New Roman"/>
          <w:sz w:val="24"/>
          <w:szCs w:val="24"/>
        </w:rPr>
        <w:t xml:space="preserve">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FA49E4" w:rsidRPr="00421042" w:rsidRDefault="00FA49E4" w:rsidP="00714764">
      <w:pPr>
        <w:pStyle w:val="ConsPlusNormal"/>
        <w:numPr>
          <w:ilvl w:val="0"/>
          <w:numId w:val="3"/>
        </w:numPr>
        <w:tabs>
          <w:tab w:val="left" w:pos="851"/>
        </w:tabs>
        <w:ind w:left="0" w:firstLine="426"/>
        <w:jc w:val="both"/>
        <w:rPr>
          <w:rFonts w:ascii="Times New Roman" w:hAnsi="Times New Roman" w:cs="Times New Roman"/>
          <w:sz w:val="24"/>
          <w:szCs w:val="24"/>
        </w:rPr>
      </w:pPr>
      <w:r w:rsidRPr="00421042">
        <w:rPr>
          <w:rFonts w:ascii="Times New Roman" w:hAnsi="Times New Roman" w:cs="Times New Roman"/>
          <w:i/>
          <w:sz w:val="24"/>
          <w:szCs w:val="24"/>
        </w:rPr>
        <w:t>предметные,</w:t>
      </w:r>
      <w:r w:rsidRPr="00421042">
        <w:rPr>
          <w:rFonts w:ascii="Times New Roman" w:hAnsi="Times New Roman" w:cs="Times New Roman"/>
          <w:sz w:val="24"/>
          <w:szCs w:val="24"/>
        </w:rPr>
        <w:t xml:space="preserve">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FA49E4" w:rsidRPr="00421042" w:rsidRDefault="00FA49E4" w:rsidP="00FA49E4">
      <w:pPr>
        <w:pStyle w:val="ConsPlusNormal"/>
        <w:ind w:firstLine="397"/>
        <w:jc w:val="both"/>
        <w:rPr>
          <w:rFonts w:ascii="Times New Roman" w:hAnsi="Times New Roman" w:cs="Times New Roman"/>
          <w:sz w:val="24"/>
          <w:szCs w:val="24"/>
          <w:lang w:eastAsia="en-US"/>
        </w:rPr>
      </w:pPr>
      <w:r w:rsidRPr="00421042">
        <w:rPr>
          <w:rFonts w:ascii="Times New Roman" w:hAnsi="Times New Roman" w:cs="Times New Roman"/>
          <w:sz w:val="24"/>
          <w:szCs w:val="24"/>
          <w:lang w:eastAsia="en-US"/>
        </w:rPr>
        <w:t xml:space="preserve">Личностные результаты структурированы по классам с учетом трех компонентов, обеспечивающих их формирование: </w:t>
      </w:r>
      <w:proofErr w:type="spellStart"/>
      <w:r w:rsidRPr="00421042">
        <w:rPr>
          <w:rFonts w:ascii="Times New Roman" w:hAnsi="Times New Roman" w:cs="Times New Roman"/>
          <w:sz w:val="24"/>
          <w:szCs w:val="24"/>
          <w:lang w:eastAsia="en-US"/>
        </w:rPr>
        <w:t>знаниевый</w:t>
      </w:r>
      <w:proofErr w:type="spellEnd"/>
      <w:r w:rsidRPr="00421042">
        <w:rPr>
          <w:rFonts w:ascii="Times New Roman" w:hAnsi="Times New Roman" w:cs="Times New Roman"/>
          <w:sz w:val="24"/>
          <w:szCs w:val="24"/>
          <w:lang w:eastAsia="en-US"/>
        </w:rPr>
        <w:t xml:space="preserve">, мотивационный и деятельностный, а также по блокам сформированности личностных образовательных результатов основного общего образования, которые отражают особенности развития личности подростка в следующих социальных кругах: «Я», «Семья», «Школа», «Родной край», «Россия и мир». </w:t>
      </w:r>
    </w:p>
    <w:p w:rsidR="00FA49E4" w:rsidRPr="00421042" w:rsidRDefault="00FA49E4" w:rsidP="00FA49E4">
      <w:pPr>
        <w:pStyle w:val="ConsPlusNormal"/>
        <w:ind w:firstLine="397"/>
        <w:jc w:val="both"/>
        <w:rPr>
          <w:rFonts w:ascii="Times New Roman" w:hAnsi="Times New Roman" w:cs="Times New Roman"/>
          <w:sz w:val="24"/>
          <w:szCs w:val="24"/>
          <w:lang w:eastAsia="en-US"/>
        </w:rPr>
      </w:pPr>
      <w:r w:rsidRPr="00421042">
        <w:rPr>
          <w:rFonts w:ascii="Times New Roman" w:hAnsi="Times New Roman" w:cs="Times New Roman"/>
          <w:sz w:val="24"/>
          <w:szCs w:val="24"/>
          <w:lang w:eastAsia="en-US"/>
        </w:rPr>
        <w:t xml:space="preserve">Метапредметные результаты не структурированы по классам, так как динамика их </w:t>
      </w:r>
      <w:r w:rsidRPr="00421042">
        <w:rPr>
          <w:rFonts w:ascii="Times New Roman" w:hAnsi="Times New Roman" w:cs="Times New Roman"/>
          <w:sz w:val="24"/>
          <w:szCs w:val="24"/>
          <w:lang w:eastAsia="en-US"/>
        </w:rPr>
        <w:lastRenderedPageBreak/>
        <w:t>развития у обучающихся может быть индивидуальной и должна обеспечиваться систематическим применением системно-деятельностного подхода на протяжении всех лет обучения, на всех без исключения учебных предметах и курсах внеурочной деятельности. В связи с этим в разделе показаны взаимосвязи с программой развития универсальных учебных действий и системой оценки. Для каждого универсального учебного действия приведены типовые задачи их применения, систематическое использование которых в образовательной деятельности обеспечивает обучающимся достижение метапредметных результатов, а также оценочные процедуры, которые позволяют отслеживать динамику развития у обучающихся универсальных учебных действий.</w:t>
      </w:r>
    </w:p>
    <w:p w:rsidR="00FA49E4" w:rsidRPr="00421042" w:rsidRDefault="00FA49E4" w:rsidP="00FA49E4">
      <w:pPr>
        <w:overflowPunct w:val="0"/>
        <w:ind w:firstLine="397"/>
        <w:jc w:val="both"/>
        <w:textAlignment w:val="baseline"/>
        <w:rPr>
          <w:rFonts w:eastAsia="Calibri"/>
          <w:lang w:eastAsia="en-US"/>
        </w:rPr>
      </w:pPr>
      <w:r w:rsidRPr="00421042">
        <w:rPr>
          <w:lang w:eastAsia="en-US"/>
        </w:rPr>
        <w:t>Предметные результаты освоения основной образовательной программы основного общего образования в соответствии с требованиями ФГОС основного общего образования отражают целевые установки изучения учебных предметов, конкретизированные с учетом Примерной основной образовательной программы основного общего образования.</w:t>
      </w:r>
    </w:p>
    <w:p w:rsidR="00FA49E4" w:rsidRPr="00CE7649" w:rsidRDefault="00FA49E4" w:rsidP="00FA49E4">
      <w:pPr>
        <w:overflowPunct w:val="0"/>
        <w:ind w:firstLine="397"/>
        <w:jc w:val="both"/>
        <w:textAlignment w:val="baseline"/>
        <w:rPr>
          <w:lang w:eastAsia="en-US"/>
        </w:rPr>
      </w:pPr>
      <w:r w:rsidRPr="00CE7649">
        <w:rPr>
          <w:rFonts w:eastAsia="Calibri"/>
          <w:lang w:eastAsia="en-US"/>
        </w:rPr>
        <w:t>В структуре предметных планируемых результатов выделяются блоки</w:t>
      </w:r>
      <w:r w:rsidRPr="00CE7649">
        <w:rPr>
          <w:rFonts w:eastAsia="Calibri"/>
          <w:b/>
          <w:lang w:eastAsia="en-US"/>
        </w:rPr>
        <w:t xml:space="preserve"> «</w:t>
      </w:r>
      <w:r w:rsidRPr="00CE7649">
        <w:rPr>
          <w:rFonts w:eastAsia="Calibri"/>
          <w:lang w:eastAsia="en-US"/>
        </w:rPr>
        <w:t>Выпускник научится» и «Выпускник получит возможность научиться»</w:t>
      </w:r>
      <w:r w:rsidR="00FD56B2" w:rsidRPr="00CE7649">
        <w:t xml:space="preserve"> относящихся к каждому учебному предмету</w:t>
      </w:r>
      <w:r w:rsidR="00992B8A">
        <w:t>.</w:t>
      </w:r>
    </w:p>
    <w:p w:rsidR="00FA49E4" w:rsidRPr="00421042" w:rsidRDefault="00FA49E4" w:rsidP="00FA49E4">
      <w:pPr>
        <w:ind w:firstLine="397"/>
        <w:jc w:val="both"/>
        <w:rPr>
          <w:rFonts w:eastAsia="Calibri"/>
          <w:lang w:eastAsia="en-US"/>
        </w:rPr>
      </w:pPr>
      <w:r w:rsidRPr="00421042">
        <w:rPr>
          <w:rFonts w:eastAsia="Calibri"/>
          <w:lang w:eastAsia="en-US"/>
        </w:rPr>
        <w:t>Планируемые результаты, отнесенные к блоку «Выпускник научится», определяют, достижение какого уровня освоения учебных действий с изучаемым опорным учебным материалом ожидается от выпускника основной школы М</w:t>
      </w:r>
      <w:r w:rsidR="00FB1E51">
        <w:rPr>
          <w:rFonts w:eastAsia="Calibri"/>
          <w:lang w:eastAsia="en-US"/>
        </w:rPr>
        <w:t>А</w:t>
      </w:r>
      <w:r w:rsidRPr="00421042">
        <w:rPr>
          <w:rFonts w:eastAsia="Calibri"/>
          <w:lang w:eastAsia="en-US"/>
        </w:rPr>
        <w:t xml:space="preserve">ОУ «СОШ № </w:t>
      </w:r>
      <w:r w:rsidR="00FB1E51">
        <w:rPr>
          <w:rFonts w:eastAsia="Calibri"/>
          <w:lang w:eastAsia="en-US"/>
        </w:rPr>
        <w:t>155</w:t>
      </w:r>
      <w:r w:rsidRPr="00421042">
        <w:rPr>
          <w:rFonts w:eastAsia="Calibri"/>
          <w:lang w:eastAsia="en-US"/>
        </w:rPr>
        <w:t xml:space="preserve"> г. Челябинска».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В этот блок включен круг учебных задач, построенных на опорном учебном материале, овладение которым принципиально необходимо для успешного обучения и социализации и которые могут быть освоены всеми обучающихся.</w:t>
      </w:r>
    </w:p>
    <w:p w:rsidR="00FA49E4" w:rsidRPr="00421042" w:rsidRDefault="00FA49E4" w:rsidP="00FA49E4">
      <w:pPr>
        <w:ind w:firstLine="397"/>
        <w:jc w:val="both"/>
        <w:rPr>
          <w:rFonts w:eastAsia="Calibri"/>
          <w:lang w:eastAsia="en-US"/>
        </w:rPr>
      </w:pPr>
      <w:r w:rsidRPr="00421042">
        <w:rPr>
          <w:rFonts w:eastAsia="Calibri"/>
          <w:lang w:eastAsia="en-US"/>
        </w:rPr>
        <w:t>Достижение планируемых результатов, отнесенных к блоку «Выпускник  научится», оценивается в рамках текущего контроля успеваемости и промежуточной аттестации обучающихся.</w:t>
      </w:r>
    </w:p>
    <w:p w:rsidR="00992B8A" w:rsidRDefault="00FA49E4" w:rsidP="00FA49E4">
      <w:pPr>
        <w:ind w:firstLine="397"/>
        <w:jc w:val="both"/>
        <w:rPr>
          <w:rFonts w:eastAsia="Calibri"/>
          <w:lang w:eastAsia="en-US"/>
        </w:rPr>
      </w:pPr>
      <w:r w:rsidRPr="00421042">
        <w:rPr>
          <w:rFonts w:eastAsia="Calibri"/>
          <w:lang w:eastAsia="en-US"/>
        </w:rPr>
        <w:t xml:space="preserve">В блоке «Выпускник получит возможность научиться» представлены предметные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w:t>
      </w:r>
      <w:proofErr w:type="spellStart"/>
      <w:r w:rsidRPr="00421042">
        <w:rPr>
          <w:rFonts w:eastAsia="Calibri"/>
          <w:lang w:eastAsia="en-US"/>
        </w:rPr>
        <w:t>неперсонифицированной</w:t>
      </w:r>
      <w:proofErr w:type="spellEnd"/>
      <w:r w:rsidRPr="00421042">
        <w:rPr>
          <w:rFonts w:eastAsia="Calibri"/>
          <w:lang w:eastAsia="en-US"/>
        </w:rPr>
        <w:t xml:space="preserve"> информации. </w:t>
      </w:r>
    </w:p>
    <w:p w:rsidR="00FA49E4" w:rsidRPr="00421042" w:rsidRDefault="00FA49E4" w:rsidP="00FA49E4">
      <w:pPr>
        <w:ind w:firstLine="397"/>
        <w:jc w:val="both"/>
        <w:rPr>
          <w:rFonts w:eastAsia="Calibri"/>
          <w:lang w:eastAsia="en-US"/>
        </w:rPr>
      </w:pPr>
      <w:r w:rsidRPr="00421042">
        <w:rPr>
          <w:rFonts w:eastAsia="Calibri"/>
          <w:lang w:eastAsia="en-US"/>
        </w:rPr>
        <w:t xml:space="preserve">Данная структура представления предметных планируемых результатов обеспечивают организацию образовательной деятельности, направленной на использование педагогических технологий, которые основаны на </w:t>
      </w:r>
      <w:r w:rsidRPr="00421042">
        <w:rPr>
          <w:rFonts w:eastAsia="Calibri"/>
          <w:bCs/>
          <w:iCs/>
          <w:lang w:eastAsia="en-US"/>
        </w:rPr>
        <w:t>дифференциации требований</w:t>
      </w:r>
      <w:r w:rsidRPr="00421042">
        <w:rPr>
          <w:rFonts w:eastAsia="Calibri"/>
          <w:lang w:eastAsia="en-US"/>
        </w:rPr>
        <w:t xml:space="preserve"> к подготовке обучающихся.</w:t>
      </w:r>
    </w:p>
    <w:p w:rsidR="00E1450D" w:rsidRPr="00421042" w:rsidRDefault="00E1450D" w:rsidP="00E1450D">
      <w:pPr>
        <w:jc w:val="center"/>
        <w:rPr>
          <w:b/>
        </w:rPr>
      </w:pPr>
      <w:r w:rsidRPr="00421042">
        <w:rPr>
          <w:b/>
        </w:rPr>
        <w:t>1.2.</w:t>
      </w:r>
      <w:r w:rsidR="00BF0092" w:rsidRPr="00421042">
        <w:rPr>
          <w:b/>
        </w:rPr>
        <w:t>2</w:t>
      </w:r>
      <w:r w:rsidRPr="00421042">
        <w:rPr>
          <w:b/>
        </w:rPr>
        <w:t>. Личностные планируемые результаты</w:t>
      </w:r>
    </w:p>
    <w:p w:rsidR="00E1450D" w:rsidRPr="00421042" w:rsidRDefault="00E1450D" w:rsidP="00E1450D">
      <w:pPr>
        <w:ind w:firstLine="397"/>
        <w:jc w:val="both"/>
      </w:pPr>
      <w:r w:rsidRPr="00421042">
        <w:rPr>
          <w:kern w:val="28"/>
        </w:rPr>
        <w:t>В соответствии с требованиями федерального государственного образовательного стандарта основного общего образования личностные результаты освоения основной образовательной программы основного общего образования должны отражать:</w:t>
      </w:r>
    </w:p>
    <w:p w:rsidR="00E1450D" w:rsidRPr="00421042" w:rsidRDefault="00E1450D" w:rsidP="00E1450D">
      <w:pPr>
        <w:pStyle w:val="ConsPlusNormal"/>
        <w:ind w:firstLine="397"/>
        <w:jc w:val="both"/>
        <w:rPr>
          <w:rFonts w:ascii="Times New Roman" w:hAnsi="Times New Roman" w:cs="Times New Roman"/>
          <w:kern w:val="28"/>
          <w:sz w:val="24"/>
          <w:szCs w:val="24"/>
        </w:rPr>
      </w:pPr>
      <w:r w:rsidRPr="00421042">
        <w:rPr>
          <w:rFonts w:ascii="Times New Roman" w:hAnsi="Times New Roman" w:cs="Times New Roman"/>
          <w:kern w:val="28"/>
          <w:sz w:val="24"/>
          <w:szCs w:val="24"/>
        </w:rPr>
        <w:t xml:space="preserve">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w:t>
      </w:r>
      <w:r w:rsidRPr="00421042">
        <w:rPr>
          <w:rFonts w:ascii="Times New Roman" w:hAnsi="Times New Roman" w:cs="Times New Roman"/>
          <w:kern w:val="28"/>
          <w:sz w:val="24"/>
          <w:szCs w:val="24"/>
        </w:rPr>
        <w:lastRenderedPageBreak/>
        <w:t>воспитание чувства ответственности и долга перед Родиной;</w:t>
      </w:r>
    </w:p>
    <w:p w:rsidR="00E1450D" w:rsidRPr="00421042" w:rsidRDefault="00E1450D" w:rsidP="00E1450D">
      <w:pPr>
        <w:pStyle w:val="ConsPlusNormal"/>
        <w:ind w:firstLine="397"/>
        <w:jc w:val="both"/>
        <w:rPr>
          <w:rFonts w:ascii="Times New Roman" w:hAnsi="Times New Roman" w:cs="Times New Roman"/>
          <w:kern w:val="28"/>
          <w:sz w:val="24"/>
          <w:szCs w:val="24"/>
        </w:rPr>
      </w:pPr>
      <w:r w:rsidRPr="00421042">
        <w:rPr>
          <w:rFonts w:ascii="Times New Roman" w:hAnsi="Times New Roman" w:cs="Times New Roman"/>
          <w:kern w:val="28"/>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E1450D" w:rsidRPr="00421042" w:rsidRDefault="00E1450D" w:rsidP="00E1450D">
      <w:pPr>
        <w:pStyle w:val="ConsPlusNormal"/>
        <w:ind w:firstLine="397"/>
        <w:jc w:val="both"/>
        <w:rPr>
          <w:rFonts w:ascii="Times New Roman" w:hAnsi="Times New Roman" w:cs="Times New Roman"/>
          <w:kern w:val="28"/>
          <w:sz w:val="24"/>
          <w:szCs w:val="24"/>
        </w:rPr>
      </w:pPr>
      <w:r w:rsidRPr="00421042">
        <w:rPr>
          <w:rFonts w:ascii="Times New Roman" w:hAnsi="Times New Roman" w:cs="Times New Roman"/>
          <w:kern w:val="28"/>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1450D" w:rsidRPr="00421042" w:rsidRDefault="00E1450D" w:rsidP="00E1450D">
      <w:pPr>
        <w:pStyle w:val="ConsPlusNormal"/>
        <w:ind w:firstLine="397"/>
        <w:jc w:val="both"/>
        <w:rPr>
          <w:rFonts w:ascii="Times New Roman" w:hAnsi="Times New Roman" w:cs="Times New Roman"/>
          <w:kern w:val="28"/>
          <w:sz w:val="24"/>
          <w:szCs w:val="24"/>
        </w:rPr>
      </w:pPr>
      <w:r w:rsidRPr="00421042">
        <w:rPr>
          <w:rFonts w:ascii="Times New Roman" w:hAnsi="Times New Roman" w:cs="Times New Roman"/>
          <w:kern w:val="28"/>
          <w:sz w:val="24"/>
          <w:szCs w:val="24"/>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E1450D" w:rsidRPr="00421042" w:rsidRDefault="00E1450D" w:rsidP="00E1450D">
      <w:pPr>
        <w:pStyle w:val="ConsPlusNormal"/>
        <w:ind w:firstLine="397"/>
        <w:jc w:val="both"/>
        <w:rPr>
          <w:rFonts w:ascii="Times New Roman" w:hAnsi="Times New Roman" w:cs="Times New Roman"/>
          <w:kern w:val="28"/>
          <w:sz w:val="24"/>
          <w:szCs w:val="24"/>
        </w:rPr>
      </w:pPr>
      <w:r w:rsidRPr="00421042">
        <w:rPr>
          <w:rFonts w:ascii="Times New Roman" w:hAnsi="Times New Roman" w:cs="Times New Roman"/>
          <w:kern w:val="28"/>
          <w:sz w:val="24"/>
          <w:szCs w:val="24"/>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E1450D" w:rsidRPr="00421042" w:rsidRDefault="00E1450D" w:rsidP="00E1450D">
      <w:pPr>
        <w:pStyle w:val="ConsPlusNormal"/>
        <w:ind w:firstLine="397"/>
        <w:jc w:val="both"/>
        <w:rPr>
          <w:rFonts w:ascii="Times New Roman" w:hAnsi="Times New Roman" w:cs="Times New Roman"/>
          <w:kern w:val="28"/>
          <w:sz w:val="24"/>
          <w:szCs w:val="24"/>
        </w:rPr>
      </w:pPr>
      <w:r w:rsidRPr="00421042">
        <w:rPr>
          <w:rFonts w:ascii="Times New Roman" w:hAnsi="Times New Roman" w:cs="Times New Roman"/>
          <w:kern w:val="28"/>
          <w:sz w:val="24"/>
          <w:szCs w:val="24"/>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E1450D" w:rsidRPr="00421042" w:rsidRDefault="00E1450D" w:rsidP="00E1450D">
      <w:pPr>
        <w:pStyle w:val="ConsPlusNormal"/>
        <w:ind w:firstLine="397"/>
        <w:jc w:val="both"/>
        <w:rPr>
          <w:rFonts w:ascii="Times New Roman" w:hAnsi="Times New Roman" w:cs="Times New Roman"/>
          <w:kern w:val="28"/>
          <w:sz w:val="24"/>
          <w:szCs w:val="24"/>
        </w:rPr>
      </w:pPr>
      <w:r w:rsidRPr="00421042">
        <w:rPr>
          <w:rFonts w:ascii="Times New Roman" w:hAnsi="Times New Roman" w:cs="Times New Roman"/>
          <w:kern w:val="28"/>
          <w:sz w:val="24"/>
          <w:szCs w:val="24"/>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E1450D" w:rsidRPr="00421042" w:rsidRDefault="00E1450D" w:rsidP="00E1450D">
      <w:pPr>
        <w:pStyle w:val="ConsPlusNormal"/>
        <w:ind w:firstLine="397"/>
        <w:jc w:val="both"/>
        <w:rPr>
          <w:rFonts w:ascii="Times New Roman" w:hAnsi="Times New Roman" w:cs="Times New Roman"/>
          <w:kern w:val="28"/>
          <w:sz w:val="24"/>
          <w:szCs w:val="24"/>
        </w:rPr>
      </w:pPr>
      <w:r w:rsidRPr="00421042">
        <w:rPr>
          <w:rFonts w:ascii="Times New Roman" w:hAnsi="Times New Roman" w:cs="Times New Roman"/>
          <w:kern w:val="28"/>
          <w:sz w:val="24"/>
          <w:szCs w:val="24"/>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E1450D" w:rsidRPr="00421042" w:rsidRDefault="00E1450D" w:rsidP="00E1450D">
      <w:pPr>
        <w:pStyle w:val="ConsPlusNormal"/>
        <w:ind w:firstLine="397"/>
        <w:jc w:val="both"/>
        <w:rPr>
          <w:rFonts w:ascii="Times New Roman" w:hAnsi="Times New Roman" w:cs="Times New Roman"/>
          <w:kern w:val="28"/>
          <w:sz w:val="24"/>
          <w:szCs w:val="24"/>
        </w:rPr>
      </w:pPr>
      <w:r w:rsidRPr="00421042">
        <w:rPr>
          <w:rFonts w:ascii="Times New Roman" w:hAnsi="Times New Roman" w:cs="Times New Roman"/>
          <w:kern w:val="28"/>
          <w:sz w:val="24"/>
          <w:szCs w:val="24"/>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E1450D" w:rsidRPr="00421042" w:rsidRDefault="00E1450D" w:rsidP="00E1450D">
      <w:pPr>
        <w:pStyle w:val="ConsPlusNormal"/>
        <w:ind w:firstLine="397"/>
        <w:jc w:val="both"/>
        <w:rPr>
          <w:rFonts w:ascii="Times New Roman" w:hAnsi="Times New Roman" w:cs="Times New Roman"/>
          <w:kern w:val="28"/>
          <w:sz w:val="24"/>
          <w:szCs w:val="24"/>
        </w:rPr>
      </w:pPr>
      <w:r w:rsidRPr="00421042">
        <w:rPr>
          <w:rFonts w:ascii="Times New Roman" w:hAnsi="Times New Roman" w:cs="Times New Roman"/>
          <w:kern w:val="28"/>
          <w:sz w:val="24"/>
          <w:szCs w:val="24"/>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1450D" w:rsidRPr="00421042" w:rsidRDefault="00E1450D" w:rsidP="00E1450D">
      <w:pPr>
        <w:pStyle w:val="ConsPlusNormal"/>
        <w:ind w:firstLine="397"/>
        <w:jc w:val="both"/>
        <w:rPr>
          <w:rFonts w:ascii="Times New Roman" w:hAnsi="Times New Roman" w:cs="Times New Roman"/>
          <w:kern w:val="28"/>
          <w:sz w:val="24"/>
          <w:szCs w:val="24"/>
        </w:rPr>
      </w:pPr>
      <w:r w:rsidRPr="00421042">
        <w:rPr>
          <w:rFonts w:ascii="Times New Roman" w:hAnsi="Times New Roman" w:cs="Times New Roman"/>
          <w:kern w:val="28"/>
          <w:sz w:val="24"/>
          <w:szCs w:val="24"/>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E1450D" w:rsidRPr="00421042" w:rsidRDefault="00E1450D" w:rsidP="00E1450D">
      <w:pPr>
        <w:autoSpaceDE w:val="0"/>
        <w:autoSpaceDN w:val="0"/>
        <w:adjustRightInd w:val="0"/>
        <w:ind w:firstLine="397"/>
        <w:jc w:val="both"/>
        <w:rPr>
          <w:kern w:val="28"/>
        </w:rPr>
      </w:pPr>
      <w:r w:rsidRPr="00421042">
        <w:rPr>
          <w:kern w:val="28"/>
        </w:rPr>
        <w:t xml:space="preserve">Указанные личностные результаты структурированы по критериям сформированности: самоопределение (личностное, профессиональное, жизненное); </w:t>
      </w:r>
      <w:proofErr w:type="spellStart"/>
      <w:r w:rsidRPr="00421042">
        <w:rPr>
          <w:kern w:val="28"/>
        </w:rPr>
        <w:t>смыслоообразование</w:t>
      </w:r>
      <w:proofErr w:type="spellEnd"/>
      <w:r w:rsidRPr="00421042">
        <w:rPr>
          <w:kern w:val="28"/>
        </w:rPr>
        <w:t xml:space="preserve"> и нравственно-этическая ориентация (А. Г. </w:t>
      </w:r>
      <w:proofErr w:type="spellStart"/>
      <w:r w:rsidRPr="00421042">
        <w:rPr>
          <w:kern w:val="28"/>
        </w:rPr>
        <w:t>Асмолов</w:t>
      </w:r>
      <w:proofErr w:type="spellEnd"/>
      <w:r w:rsidRPr="00421042">
        <w:rPr>
          <w:kern w:val="28"/>
        </w:rPr>
        <w:t>).</w:t>
      </w:r>
    </w:p>
    <w:p w:rsidR="00E1450D" w:rsidRPr="00421042" w:rsidRDefault="00E1450D" w:rsidP="00E1450D">
      <w:pPr>
        <w:ind w:firstLine="397"/>
        <w:jc w:val="both"/>
        <w:rPr>
          <w:bCs/>
          <w:kern w:val="28"/>
        </w:rPr>
      </w:pPr>
      <w:r w:rsidRPr="00421042">
        <w:rPr>
          <w:bCs/>
          <w:kern w:val="28"/>
        </w:rPr>
        <w:t>Ниже раскрыто содержание указанных критериев.</w:t>
      </w:r>
    </w:p>
    <w:p w:rsidR="00E1450D" w:rsidRPr="00421042" w:rsidRDefault="00E1450D" w:rsidP="00E1450D">
      <w:pPr>
        <w:autoSpaceDE w:val="0"/>
        <w:autoSpaceDN w:val="0"/>
        <w:adjustRightInd w:val="0"/>
        <w:ind w:firstLine="397"/>
        <w:jc w:val="both"/>
        <w:rPr>
          <w:i/>
          <w:iCs/>
          <w:kern w:val="28"/>
        </w:rPr>
      </w:pPr>
      <w:r w:rsidRPr="00421042">
        <w:rPr>
          <w:i/>
          <w:iCs/>
          <w:kern w:val="28"/>
        </w:rPr>
        <w:t xml:space="preserve">Самоопределение </w:t>
      </w:r>
      <w:r w:rsidRPr="00421042">
        <w:rPr>
          <w:iCs/>
          <w:kern w:val="28"/>
        </w:rPr>
        <w:t>включает в себя:</w:t>
      </w:r>
    </w:p>
    <w:p w:rsidR="00E1450D" w:rsidRPr="00421042" w:rsidRDefault="00E1450D" w:rsidP="00E1450D">
      <w:pPr>
        <w:autoSpaceDE w:val="0"/>
        <w:autoSpaceDN w:val="0"/>
        <w:adjustRightInd w:val="0"/>
        <w:ind w:firstLine="397"/>
        <w:jc w:val="both"/>
        <w:rPr>
          <w:kern w:val="28"/>
        </w:rPr>
      </w:pPr>
      <w:r w:rsidRPr="00421042">
        <w:rPr>
          <w:kern w:val="28"/>
        </w:rPr>
        <w:t>1. Формирование основ гражданской идентичности личности:</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чувства сопричастности своей Родине, народу и истории и гордости за них, ответственности человека за благосостояние общества;</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осознания этнической принадлежности и культурной идентичности на основе осознания «Я» как гражданина России.</w:t>
      </w:r>
    </w:p>
    <w:p w:rsidR="00E1450D" w:rsidRPr="00421042" w:rsidRDefault="00E1450D" w:rsidP="00E1450D">
      <w:pPr>
        <w:autoSpaceDE w:val="0"/>
        <w:autoSpaceDN w:val="0"/>
        <w:adjustRightInd w:val="0"/>
        <w:ind w:firstLine="397"/>
        <w:jc w:val="both"/>
        <w:rPr>
          <w:kern w:val="28"/>
        </w:rPr>
      </w:pPr>
      <w:r w:rsidRPr="00421042">
        <w:rPr>
          <w:kern w:val="28"/>
        </w:rPr>
        <w:t>2. Формирование картины мира культуры как порождения трудовой предметно-преобразующей деятельности человека:</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ознакомление с миром профессий, их социальной значимостью и содержанием.</w:t>
      </w:r>
    </w:p>
    <w:p w:rsidR="00E1450D" w:rsidRPr="00421042" w:rsidRDefault="00E1450D" w:rsidP="00E1450D">
      <w:pPr>
        <w:autoSpaceDE w:val="0"/>
        <w:autoSpaceDN w:val="0"/>
        <w:adjustRightInd w:val="0"/>
        <w:ind w:firstLine="397"/>
        <w:jc w:val="both"/>
        <w:rPr>
          <w:kern w:val="28"/>
        </w:rPr>
      </w:pPr>
      <w:r w:rsidRPr="00421042">
        <w:rPr>
          <w:kern w:val="28"/>
        </w:rPr>
        <w:t>3. Развитие Я-концепции и самооценки личности:</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 xml:space="preserve">формирование адекватной позитивной осознанной самооценки и </w:t>
      </w:r>
      <w:proofErr w:type="spellStart"/>
      <w:r w:rsidRPr="00421042">
        <w:rPr>
          <w:kern w:val="28"/>
        </w:rPr>
        <w:t>самопринятия</w:t>
      </w:r>
      <w:proofErr w:type="spellEnd"/>
      <w:r w:rsidRPr="00421042">
        <w:rPr>
          <w:kern w:val="28"/>
        </w:rPr>
        <w:t>.</w:t>
      </w:r>
    </w:p>
    <w:p w:rsidR="00E1450D" w:rsidRPr="00421042" w:rsidRDefault="00E1450D" w:rsidP="00E1450D">
      <w:pPr>
        <w:autoSpaceDE w:val="0"/>
        <w:autoSpaceDN w:val="0"/>
        <w:adjustRightInd w:val="0"/>
        <w:ind w:firstLine="397"/>
        <w:jc w:val="both"/>
        <w:rPr>
          <w:iCs/>
          <w:kern w:val="28"/>
        </w:rPr>
      </w:pPr>
      <w:proofErr w:type="spellStart"/>
      <w:r w:rsidRPr="00421042">
        <w:rPr>
          <w:i/>
          <w:iCs/>
          <w:kern w:val="28"/>
        </w:rPr>
        <w:lastRenderedPageBreak/>
        <w:t>Смыслообразование</w:t>
      </w:r>
      <w:proofErr w:type="spellEnd"/>
      <w:r w:rsidRPr="00421042">
        <w:rPr>
          <w:i/>
          <w:iCs/>
          <w:kern w:val="28"/>
        </w:rPr>
        <w:t xml:space="preserve"> </w:t>
      </w:r>
      <w:r w:rsidRPr="00421042">
        <w:rPr>
          <w:iCs/>
          <w:kern w:val="28"/>
        </w:rPr>
        <w:t>включает ф</w:t>
      </w:r>
      <w:r w:rsidRPr="00421042">
        <w:rPr>
          <w:kern w:val="28"/>
        </w:rPr>
        <w:t>ормирование ценностных ориентиров и смыслов учебной деятельности на основе:</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развития познавательных интересов, учебных мотивов;</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формирования мотивов достижения и социального признания;</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мотива, реализующего потребность в социально значимой и социально оцениваемой деятельности.</w:t>
      </w:r>
    </w:p>
    <w:p w:rsidR="00E1450D" w:rsidRPr="00421042" w:rsidRDefault="00E1450D" w:rsidP="00E1450D">
      <w:pPr>
        <w:autoSpaceDE w:val="0"/>
        <w:autoSpaceDN w:val="0"/>
        <w:adjustRightInd w:val="0"/>
        <w:ind w:firstLine="397"/>
        <w:jc w:val="both"/>
        <w:rPr>
          <w:i/>
          <w:iCs/>
          <w:kern w:val="28"/>
        </w:rPr>
      </w:pPr>
      <w:r w:rsidRPr="00421042">
        <w:rPr>
          <w:i/>
          <w:iCs/>
          <w:kern w:val="28"/>
        </w:rPr>
        <w:t>Нравственно-этическая ориентация включает:</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ориентацию в нравственном содержании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знание основных моральных норм (справедливое распределение, взаимопомощь, правдивость, честность, ответственность);</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выделение нравственного содержания поступков на основе различения конвенциональных, персональных и моральных норм;</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формирование моральной самооценки;</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развитие доброжелательности, доверия и внимательности к людям, готовности к сотрудничеству и дружбе, оказанию помощи тем, кто в ней нуждается;</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развитие эмпатии и сопереживания, эмоционально-нравст</w:t>
      </w:r>
      <w:r w:rsidRPr="00421042">
        <w:rPr>
          <w:kern w:val="28"/>
        </w:rPr>
        <w:softHyphen/>
        <w:t>венной отзывчивости;</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формирование установки на здоровый и безопасный образ жизни, нетерпимости и умения противостоять действиям и влияниям, представляющим угрозу для жизни, здоровья, безопасности личности и общества в пределах своих возможностей;</w:t>
      </w:r>
    </w:p>
    <w:p w:rsidR="00E1450D" w:rsidRPr="00421042" w:rsidRDefault="00E1450D" w:rsidP="00714764">
      <w:pPr>
        <w:numPr>
          <w:ilvl w:val="0"/>
          <w:numId w:val="4"/>
        </w:numPr>
        <w:autoSpaceDE w:val="0"/>
        <w:autoSpaceDN w:val="0"/>
        <w:adjustRightInd w:val="0"/>
        <w:ind w:firstLine="397"/>
        <w:jc w:val="both"/>
        <w:rPr>
          <w:kern w:val="28"/>
        </w:rPr>
      </w:pPr>
      <w:r w:rsidRPr="00421042">
        <w:rPr>
          <w:kern w:val="28"/>
        </w:rPr>
        <w:t>формирование чувства прекрасного и эстетических чувств на основе знакомства с мировой и отечественной художественной культурой.</w:t>
      </w:r>
    </w:p>
    <w:p w:rsidR="00E1450D" w:rsidRPr="00421042" w:rsidRDefault="00E1450D" w:rsidP="00E1450D">
      <w:pPr>
        <w:ind w:firstLine="397"/>
        <w:jc w:val="both"/>
        <w:rPr>
          <w:kern w:val="28"/>
        </w:rPr>
      </w:pPr>
      <w:r w:rsidRPr="00421042">
        <w:rPr>
          <w:kern w:val="28"/>
        </w:rPr>
        <w:t xml:space="preserve">Исходя из данных направлений, обозначены критерии сформированности личностных образовательных результатов освоения основной образовательной программы начального общего образования: самоопределение (личностное, профессиональное, жизненное), </w:t>
      </w:r>
      <w:proofErr w:type="spellStart"/>
      <w:r w:rsidRPr="00421042">
        <w:rPr>
          <w:kern w:val="28"/>
        </w:rPr>
        <w:t>смыслообразование</w:t>
      </w:r>
      <w:proofErr w:type="spellEnd"/>
      <w:r w:rsidRPr="00421042">
        <w:rPr>
          <w:kern w:val="28"/>
        </w:rPr>
        <w:t xml:space="preserve"> и нравственно-этическая ориентация. Данные результаты конкретизированы для обучающихся пятого, шестого, седьмого, восьмого и девятого классов (таблица 1).</w:t>
      </w:r>
    </w:p>
    <w:p w:rsidR="00E1450D" w:rsidRPr="00421042" w:rsidRDefault="00E1450D" w:rsidP="00E1450D">
      <w:pPr>
        <w:ind w:firstLine="397"/>
        <w:jc w:val="both"/>
        <w:rPr>
          <w:kern w:val="28"/>
        </w:rPr>
      </w:pPr>
    </w:p>
    <w:p w:rsidR="00E1450D" w:rsidRPr="00421042" w:rsidRDefault="00E1450D" w:rsidP="00E1450D">
      <w:pPr>
        <w:ind w:firstLine="397"/>
        <w:jc w:val="right"/>
        <w:rPr>
          <w:kern w:val="28"/>
        </w:rPr>
        <w:sectPr w:rsidR="00E1450D" w:rsidRPr="00421042" w:rsidSect="00E622D7">
          <w:footerReference w:type="default" r:id="rId8"/>
          <w:pgSz w:w="11906" w:h="16838"/>
          <w:pgMar w:top="1134" w:right="851" w:bottom="1134" w:left="1418" w:header="709" w:footer="709" w:gutter="0"/>
          <w:pgNumType w:start="10"/>
          <w:cols w:space="708"/>
          <w:docGrid w:linePitch="360"/>
        </w:sectPr>
      </w:pPr>
    </w:p>
    <w:p w:rsidR="00E1450D" w:rsidRPr="00421042" w:rsidRDefault="00E1450D" w:rsidP="00E1450D">
      <w:pPr>
        <w:ind w:firstLine="397"/>
        <w:jc w:val="right"/>
        <w:rPr>
          <w:kern w:val="28"/>
        </w:rPr>
      </w:pPr>
      <w:r w:rsidRPr="00421042">
        <w:rPr>
          <w:kern w:val="28"/>
        </w:rPr>
        <w:lastRenderedPageBreak/>
        <w:t>Таблица 1</w:t>
      </w:r>
    </w:p>
    <w:p w:rsidR="00E1450D" w:rsidRPr="00421042" w:rsidRDefault="00E1450D" w:rsidP="00E1450D">
      <w:pPr>
        <w:jc w:val="center"/>
        <w:rPr>
          <w:b/>
        </w:rPr>
      </w:pPr>
      <w:proofErr w:type="spellStart"/>
      <w:r w:rsidRPr="00421042">
        <w:rPr>
          <w:b/>
        </w:rPr>
        <w:t>Знаниевый</w:t>
      </w:r>
      <w:proofErr w:type="spellEnd"/>
      <w:r w:rsidRPr="00421042">
        <w:rPr>
          <w:b/>
        </w:rPr>
        <w:t>, мотивационный и деятельностный компоненты личностных результатов обучающихся (5- 9 классы)</w:t>
      </w:r>
    </w:p>
    <w:p w:rsidR="00E1450D" w:rsidRPr="00421042" w:rsidRDefault="00E1450D" w:rsidP="00E1450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
        <w:gridCol w:w="2254"/>
        <w:gridCol w:w="2395"/>
        <w:gridCol w:w="2535"/>
        <w:gridCol w:w="2536"/>
        <w:gridCol w:w="2535"/>
        <w:gridCol w:w="2612"/>
      </w:tblGrid>
      <w:tr w:rsidR="00E1450D" w:rsidRPr="00421042" w:rsidTr="000D0408">
        <w:trPr>
          <w:tblHeader/>
        </w:trPr>
        <w:tc>
          <w:tcPr>
            <w:tcW w:w="485" w:type="dxa"/>
            <w:vMerge w:val="restart"/>
            <w:shd w:val="clear" w:color="auto" w:fill="auto"/>
          </w:tcPr>
          <w:p w:rsidR="00E1450D" w:rsidRPr="00421042" w:rsidRDefault="00E1450D" w:rsidP="000D0408">
            <w:pPr>
              <w:jc w:val="both"/>
              <w:rPr>
                <w:b/>
              </w:rPr>
            </w:pPr>
            <w:r w:rsidRPr="00421042">
              <w:rPr>
                <w:b/>
              </w:rPr>
              <w:t>№</w:t>
            </w:r>
          </w:p>
        </w:tc>
        <w:tc>
          <w:tcPr>
            <w:tcW w:w="2254" w:type="dxa"/>
            <w:vMerge w:val="restart"/>
            <w:shd w:val="clear" w:color="auto" w:fill="auto"/>
          </w:tcPr>
          <w:p w:rsidR="00E1450D" w:rsidRPr="00421042" w:rsidRDefault="00E1450D" w:rsidP="000D0408">
            <w:pPr>
              <w:jc w:val="both"/>
            </w:pPr>
            <w:r w:rsidRPr="00421042">
              <w:rPr>
                <w:b/>
                <w:bCs/>
                <w:lang w:eastAsia="en-US"/>
              </w:rPr>
              <w:t>Критерии сформированности</w:t>
            </w:r>
          </w:p>
        </w:tc>
        <w:tc>
          <w:tcPr>
            <w:tcW w:w="12613" w:type="dxa"/>
            <w:gridSpan w:val="5"/>
            <w:shd w:val="clear" w:color="auto" w:fill="auto"/>
          </w:tcPr>
          <w:p w:rsidR="00E1450D" w:rsidRPr="00421042" w:rsidRDefault="00E1450D" w:rsidP="000D0408">
            <w:pPr>
              <w:jc w:val="center"/>
            </w:pPr>
            <w:r w:rsidRPr="00421042">
              <w:rPr>
                <w:b/>
                <w:bCs/>
                <w:lang w:eastAsia="en-US"/>
              </w:rPr>
              <w:t>Личностные результаты обучающихся 5–9 классов</w:t>
            </w:r>
          </w:p>
        </w:tc>
      </w:tr>
      <w:tr w:rsidR="00E1450D" w:rsidRPr="00421042" w:rsidTr="000D0408">
        <w:trPr>
          <w:tblHeader/>
        </w:trPr>
        <w:tc>
          <w:tcPr>
            <w:tcW w:w="485" w:type="dxa"/>
            <w:vMerge/>
            <w:shd w:val="clear" w:color="auto" w:fill="auto"/>
          </w:tcPr>
          <w:p w:rsidR="00E1450D" w:rsidRPr="00421042" w:rsidRDefault="00E1450D" w:rsidP="000D0408">
            <w:pPr>
              <w:jc w:val="both"/>
            </w:pPr>
          </w:p>
        </w:tc>
        <w:tc>
          <w:tcPr>
            <w:tcW w:w="2254" w:type="dxa"/>
            <w:vMerge/>
            <w:shd w:val="clear" w:color="auto" w:fill="auto"/>
          </w:tcPr>
          <w:p w:rsidR="00E1450D" w:rsidRPr="00421042" w:rsidRDefault="00E1450D" w:rsidP="000D0408">
            <w:pPr>
              <w:jc w:val="both"/>
            </w:pPr>
          </w:p>
        </w:tc>
        <w:tc>
          <w:tcPr>
            <w:tcW w:w="2395" w:type="dxa"/>
            <w:shd w:val="clear" w:color="auto" w:fill="auto"/>
            <w:vAlign w:val="center"/>
          </w:tcPr>
          <w:p w:rsidR="00E1450D" w:rsidRPr="00421042" w:rsidRDefault="00E1450D" w:rsidP="000D0408">
            <w:pPr>
              <w:widowControl w:val="0"/>
              <w:jc w:val="center"/>
              <w:rPr>
                <w:b/>
                <w:bCs/>
                <w:lang w:eastAsia="en-US"/>
              </w:rPr>
            </w:pPr>
            <w:r w:rsidRPr="00421042">
              <w:rPr>
                <w:b/>
                <w:bCs/>
                <w:lang w:eastAsia="en-US"/>
              </w:rPr>
              <w:t>5 класс</w:t>
            </w:r>
          </w:p>
        </w:tc>
        <w:tc>
          <w:tcPr>
            <w:tcW w:w="2535" w:type="dxa"/>
            <w:shd w:val="clear" w:color="auto" w:fill="auto"/>
            <w:vAlign w:val="center"/>
          </w:tcPr>
          <w:p w:rsidR="00E1450D" w:rsidRPr="00421042" w:rsidRDefault="00E1450D" w:rsidP="000D0408">
            <w:pPr>
              <w:widowControl w:val="0"/>
              <w:jc w:val="center"/>
              <w:rPr>
                <w:b/>
                <w:bCs/>
                <w:lang w:eastAsia="en-US"/>
              </w:rPr>
            </w:pPr>
            <w:r w:rsidRPr="00421042">
              <w:rPr>
                <w:b/>
                <w:bCs/>
                <w:lang w:eastAsia="en-US"/>
              </w:rPr>
              <w:t>6 класс</w:t>
            </w:r>
          </w:p>
        </w:tc>
        <w:tc>
          <w:tcPr>
            <w:tcW w:w="2536" w:type="dxa"/>
            <w:shd w:val="clear" w:color="auto" w:fill="auto"/>
            <w:vAlign w:val="center"/>
          </w:tcPr>
          <w:p w:rsidR="00E1450D" w:rsidRPr="00421042" w:rsidRDefault="00E1450D" w:rsidP="000D0408">
            <w:pPr>
              <w:widowControl w:val="0"/>
              <w:jc w:val="center"/>
              <w:rPr>
                <w:b/>
                <w:bCs/>
                <w:lang w:eastAsia="en-US"/>
              </w:rPr>
            </w:pPr>
            <w:r w:rsidRPr="00421042">
              <w:rPr>
                <w:b/>
                <w:bCs/>
                <w:lang w:eastAsia="en-US"/>
              </w:rPr>
              <w:t>7 класс</w:t>
            </w:r>
          </w:p>
        </w:tc>
        <w:tc>
          <w:tcPr>
            <w:tcW w:w="2535" w:type="dxa"/>
            <w:shd w:val="clear" w:color="auto" w:fill="auto"/>
            <w:vAlign w:val="center"/>
          </w:tcPr>
          <w:p w:rsidR="00E1450D" w:rsidRPr="00421042" w:rsidRDefault="00E1450D" w:rsidP="000D0408">
            <w:pPr>
              <w:widowControl w:val="0"/>
              <w:jc w:val="center"/>
              <w:rPr>
                <w:b/>
                <w:bCs/>
                <w:lang w:eastAsia="en-US"/>
              </w:rPr>
            </w:pPr>
            <w:r w:rsidRPr="00421042">
              <w:rPr>
                <w:b/>
                <w:bCs/>
                <w:lang w:eastAsia="en-US"/>
              </w:rPr>
              <w:t>8 класс</w:t>
            </w:r>
          </w:p>
        </w:tc>
        <w:tc>
          <w:tcPr>
            <w:tcW w:w="2612" w:type="dxa"/>
            <w:shd w:val="clear" w:color="auto" w:fill="auto"/>
            <w:vAlign w:val="center"/>
          </w:tcPr>
          <w:p w:rsidR="00E1450D" w:rsidRPr="00421042" w:rsidRDefault="00E1450D" w:rsidP="000D0408">
            <w:pPr>
              <w:widowControl w:val="0"/>
              <w:jc w:val="center"/>
              <w:rPr>
                <w:b/>
                <w:bCs/>
                <w:lang w:eastAsia="en-US"/>
              </w:rPr>
            </w:pPr>
            <w:r w:rsidRPr="00421042">
              <w:rPr>
                <w:b/>
                <w:bCs/>
                <w:lang w:eastAsia="en-US"/>
              </w:rPr>
              <w:t>9 класс</w:t>
            </w:r>
          </w:p>
        </w:tc>
      </w:tr>
      <w:tr w:rsidR="00E1450D" w:rsidRPr="00421042" w:rsidTr="000D0408">
        <w:tc>
          <w:tcPr>
            <w:tcW w:w="485" w:type="dxa"/>
            <w:vMerge w:val="restart"/>
            <w:shd w:val="clear" w:color="auto" w:fill="auto"/>
          </w:tcPr>
          <w:p w:rsidR="00E1450D" w:rsidRPr="00421042" w:rsidRDefault="00E1450D" w:rsidP="000D0408">
            <w:pPr>
              <w:widowControl w:val="0"/>
              <w:jc w:val="both"/>
              <w:rPr>
                <w:lang w:eastAsia="en-US"/>
              </w:rPr>
            </w:pPr>
            <w:r w:rsidRPr="00421042">
              <w:rPr>
                <w:lang w:eastAsia="en-US"/>
              </w:rPr>
              <w:t>1</w:t>
            </w:r>
          </w:p>
        </w:tc>
        <w:tc>
          <w:tcPr>
            <w:tcW w:w="2254" w:type="dxa"/>
            <w:vMerge w:val="restart"/>
            <w:shd w:val="clear" w:color="auto" w:fill="auto"/>
          </w:tcPr>
          <w:p w:rsidR="00E1450D" w:rsidRPr="00421042" w:rsidRDefault="00E1450D" w:rsidP="000D0408">
            <w:pPr>
              <w:widowControl w:val="0"/>
              <w:jc w:val="both"/>
              <w:rPr>
                <w:b/>
                <w:bCs/>
                <w:lang w:eastAsia="en-US"/>
              </w:rPr>
            </w:pPr>
            <w:r w:rsidRPr="00421042">
              <w:rPr>
                <w:b/>
                <w:bCs/>
                <w:lang w:eastAsia="en-US"/>
              </w:rPr>
              <w:t>Самоопределение (личностное, профессиональное, жизненное)</w:t>
            </w:r>
          </w:p>
        </w:tc>
        <w:tc>
          <w:tcPr>
            <w:tcW w:w="2395" w:type="dxa"/>
            <w:shd w:val="clear" w:color="auto" w:fill="auto"/>
          </w:tcPr>
          <w:p w:rsidR="00E1450D" w:rsidRPr="00421042" w:rsidRDefault="00E1450D" w:rsidP="000D0408">
            <w:pPr>
              <w:jc w:val="both"/>
              <w:rPr>
                <w:i/>
                <w:lang w:eastAsia="en-US"/>
              </w:rPr>
            </w:pPr>
            <w:r w:rsidRPr="00421042">
              <w:rPr>
                <w:i/>
                <w:lang w:eastAsia="en-US"/>
              </w:rPr>
              <w:t>1.1. Фрагментарное применение способностей проявлять гражданскую позицию в ситуациях, связанных с жизнедеятельностью пятиклассника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фрагментарные </w:t>
            </w:r>
          </w:p>
          <w:p w:rsidR="00E1450D" w:rsidRPr="00421042" w:rsidRDefault="00E1450D" w:rsidP="000D0408">
            <w:pPr>
              <w:jc w:val="both"/>
              <w:rPr>
                <w:lang w:eastAsia="en-US"/>
              </w:rPr>
            </w:pPr>
            <w:r w:rsidRPr="00421042">
              <w:rPr>
                <w:lang w:eastAsia="en-US"/>
              </w:rPr>
              <w:t xml:space="preserve">знания о технологиях анализа содержащейся в различных источниках информации о событиях и явлениях прошлого и настоящего России, её многонационального народа, событий в соответствии с принципом историзма в их </w:t>
            </w:r>
            <w:r w:rsidRPr="00421042">
              <w:rPr>
                <w:lang w:eastAsia="en-US"/>
              </w:rPr>
              <w:lastRenderedPageBreak/>
              <w:t>динамике, взаимосвязи и взаимообусловленности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фрагментарно проявляющаяся потребность давать обоснованные оценки прошлому и настоящему Отечества, социальным событиям и процессам;</w:t>
            </w:r>
          </w:p>
          <w:p w:rsidR="00E1450D" w:rsidRPr="00421042" w:rsidRDefault="00E1450D" w:rsidP="000D0408">
            <w:pPr>
              <w:jc w:val="both"/>
              <w:rPr>
                <w:lang w:eastAsia="en-US"/>
              </w:rPr>
            </w:pPr>
            <w:r w:rsidRPr="00421042">
              <w:rPr>
                <w:lang w:eastAsia="en-US"/>
              </w:rPr>
              <w:t>– фрагментарно проявляющаяся ориентация на проявление уважения к представителям других наций</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xml:space="preserve">– фрагментарное </w:t>
            </w:r>
          </w:p>
          <w:p w:rsidR="00E1450D" w:rsidRPr="00421042" w:rsidRDefault="00E1450D" w:rsidP="000D0408">
            <w:pPr>
              <w:jc w:val="both"/>
              <w:rPr>
                <w:lang w:eastAsia="en-US"/>
              </w:rPr>
            </w:pPr>
            <w:r w:rsidRPr="00421042">
              <w:rPr>
                <w:lang w:eastAsia="en-US"/>
              </w:rPr>
              <w:t xml:space="preserve">применение </w:t>
            </w:r>
          </w:p>
          <w:p w:rsidR="00E1450D" w:rsidRPr="00421042" w:rsidRDefault="00E1450D" w:rsidP="000D0408">
            <w:pPr>
              <w:jc w:val="both"/>
              <w:rPr>
                <w:lang w:eastAsia="en-US"/>
              </w:rPr>
            </w:pPr>
            <w:r w:rsidRPr="00421042">
              <w:rPr>
                <w:lang w:eastAsia="en-US"/>
              </w:rPr>
              <w:t xml:space="preserve">способностей проявлять гражданскую позицию в </w:t>
            </w:r>
            <w:r w:rsidRPr="00421042">
              <w:rPr>
                <w:lang w:eastAsia="en-US"/>
              </w:rPr>
              <w:lastRenderedPageBreak/>
              <w:t>ситуациях, связанных с жизнедеятельностью пятиклассника</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1.1. Частичное применение способностей проявлять гражданскую позицию в различных школьных ситуациях</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отдельные знания о технологиях анализа содержащейся в различных источниках информации о событиях и явлениях прошлого и настоящего России, её многонационального народа, событий в соответствии с принципом историзма в их динамике, взаимосвязи и взаимообусловленности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lastRenderedPageBreak/>
              <w:t>– частично проявляющаяся потребность давать обоснованные оценки прошлому и настоящему Отечества, социальным событиям и процессам</w:t>
            </w:r>
          </w:p>
          <w:p w:rsidR="00E1450D" w:rsidRPr="00421042" w:rsidRDefault="00E1450D" w:rsidP="000D0408">
            <w:pPr>
              <w:jc w:val="both"/>
              <w:rPr>
                <w:lang w:eastAsia="en-US"/>
              </w:rPr>
            </w:pPr>
            <w:r w:rsidRPr="00421042">
              <w:rPr>
                <w:lang w:eastAsia="en-US"/>
              </w:rPr>
              <w:t>– частично проявляющаяся ориентация на проявление уважения к представителям других наций</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частичное применение способностей проявлять гражданскую позицию в различных школьных ситуациях</w:t>
            </w:r>
          </w:p>
        </w:tc>
        <w:tc>
          <w:tcPr>
            <w:tcW w:w="2536" w:type="dxa"/>
            <w:shd w:val="clear" w:color="auto" w:fill="auto"/>
          </w:tcPr>
          <w:p w:rsidR="00E1450D" w:rsidRPr="00421042" w:rsidRDefault="00E1450D" w:rsidP="000D0408">
            <w:pPr>
              <w:jc w:val="both"/>
              <w:rPr>
                <w:lang w:eastAsia="en-US"/>
              </w:rPr>
            </w:pPr>
            <w:r w:rsidRPr="00421042">
              <w:rPr>
                <w:i/>
                <w:lang w:eastAsia="en-US"/>
              </w:rPr>
              <w:lastRenderedPageBreak/>
              <w:t>1.1. Несистематическое применение способностей проявлять гражданскую позицию в различных социальных ситуациях</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общие, но не структурированные знания о технологиях анализа содержащейся в различных источниках информации о событиях и явлениях прошлого и настоящего России, её многонационального народа, событий в соответствии с принципом историзма в их динамике, взаимосвязи и </w:t>
            </w:r>
            <w:r w:rsidRPr="00421042">
              <w:rPr>
                <w:lang w:eastAsia="en-US"/>
              </w:rPr>
              <w:lastRenderedPageBreak/>
              <w:t>взаимообусловленности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в целом успешная, но не систематически проявляющаяся потребность давать обоснованные оценки прошлому и настоящему Отечества, социальным событиям и процессам</w:t>
            </w:r>
          </w:p>
          <w:p w:rsidR="00E1450D" w:rsidRPr="00421042" w:rsidRDefault="00E1450D" w:rsidP="000D0408">
            <w:pPr>
              <w:jc w:val="both"/>
              <w:rPr>
                <w:lang w:eastAsia="en-US"/>
              </w:rPr>
            </w:pPr>
            <w:r w:rsidRPr="00421042">
              <w:rPr>
                <w:lang w:eastAsia="en-US"/>
              </w:rPr>
              <w:t>– в целом успешная, но не систематически проявляющаяся ориентация на проявление уважения к представителям других наций</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xml:space="preserve">– в целом успешное, но  не систематическое  применение </w:t>
            </w:r>
          </w:p>
          <w:p w:rsidR="00E1450D" w:rsidRPr="00421042" w:rsidRDefault="00E1450D" w:rsidP="000D0408">
            <w:pPr>
              <w:jc w:val="both"/>
              <w:rPr>
                <w:lang w:eastAsia="en-US"/>
              </w:rPr>
            </w:pPr>
            <w:r w:rsidRPr="00421042">
              <w:rPr>
                <w:lang w:eastAsia="en-US"/>
              </w:rPr>
              <w:t xml:space="preserve">способностей проявлять гражданскую </w:t>
            </w:r>
            <w:r w:rsidRPr="00421042">
              <w:rPr>
                <w:lang w:eastAsia="en-US"/>
              </w:rPr>
              <w:lastRenderedPageBreak/>
              <w:t>позицию в различных социальных ситуациях</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1.1. В целом успешное, применение способностей проявлять гражданскую позицию в различных социальных ситуациях</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сформированные, но содержащие отдельные пробелы, знания о технологиях анализа содержащейся в различных источниках информации о событиях и явлениях прошлого и настоящего России, её многонационального народа, событий в соответствии с принципом историзма в их динамике, взаимосвязи и </w:t>
            </w:r>
            <w:r w:rsidRPr="00421042">
              <w:rPr>
                <w:lang w:eastAsia="en-US"/>
              </w:rPr>
              <w:lastRenderedPageBreak/>
              <w:t>взаимообусловленности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в целом сформированная потребность давать обоснованные оценки прошлому и настоящему Отечества, социальным событиям и процессам;</w:t>
            </w:r>
          </w:p>
          <w:p w:rsidR="00E1450D" w:rsidRPr="00421042" w:rsidRDefault="00E1450D" w:rsidP="000D0408">
            <w:pPr>
              <w:jc w:val="both"/>
              <w:rPr>
                <w:lang w:eastAsia="en-US"/>
              </w:rPr>
            </w:pPr>
            <w:r w:rsidRPr="00421042">
              <w:rPr>
                <w:lang w:eastAsia="en-US"/>
              </w:rPr>
              <w:t>– в целом сформированная ориентация на проявление уважения к представителям других наций</w:t>
            </w:r>
          </w:p>
          <w:p w:rsidR="00E1450D" w:rsidRPr="00421042" w:rsidRDefault="00E1450D" w:rsidP="000D0408">
            <w:pPr>
              <w:widowControl w:val="0"/>
              <w:jc w:val="both"/>
              <w:rPr>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в целом успешное, но содержащее отдельные пробелы,  применение способностей проявлять гражданскую позицию в различных социальных </w:t>
            </w:r>
            <w:r w:rsidRPr="00421042">
              <w:rPr>
                <w:lang w:eastAsia="en-US"/>
              </w:rPr>
              <w:lastRenderedPageBreak/>
              <w:t>ситуациях</w:t>
            </w:r>
          </w:p>
        </w:tc>
        <w:tc>
          <w:tcPr>
            <w:tcW w:w="2612" w:type="dxa"/>
            <w:shd w:val="clear" w:color="auto" w:fill="auto"/>
          </w:tcPr>
          <w:p w:rsidR="00E1450D" w:rsidRPr="00421042" w:rsidRDefault="00E1450D" w:rsidP="000D0408">
            <w:pPr>
              <w:widowControl w:val="0"/>
              <w:jc w:val="both"/>
              <w:rPr>
                <w:lang w:eastAsia="en-US"/>
              </w:rPr>
            </w:pPr>
            <w:r w:rsidRPr="00421042">
              <w:rPr>
                <w:i/>
                <w:lang w:eastAsia="en-US"/>
              </w:rPr>
              <w:lastRenderedPageBreak/>
              <w:t>1.1. Сформированность российской гражданской идентичности: патриотизма, уважения к Отечеству, прошлому и настоящему многонационального народа России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сформированные систематические знания о технологиях анализа содержащейся в различных источниках информации о событиях и явлениях прошлого и настоящего России, её многонационального народа, событий в соответствии с принципом историзма в их динамике, </w:t>
            </w:r>
            <w:r w:rsidRPr="00421042">
              <w:rPr>
                <w:lang w:eastAsia="en-US"/>
              </w:rPr>
              <w:lastRenderedPageBreak/>
              <w:t xml:space="preserve">взаимосвязи и взаимообусловленности </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сформированная </w:t>
            </w:r>
          </w:p>
          <w:p w:rsidR="00E1450D" w:rsidRPr="00421042" w:rsidRDefault="00E1450D" w:rsidP="000D0408">
            <w:pPr>
              <w:jc w:val="both"/>
              <w:rPr>
                <w:lang w:eastAsia="en-US"/>
              </w:rPr>
            </w:pPr>
            <w:r w:rsidRPr="00421042">
              <w:rPr>
                <w:lang w:eastAsia="en-US"/>
              </w:rPr>
              <w:t>потребность давать обоснованные оценки прошлому и настоящему Отечества, социальным событиям и процессам;</w:t>
            </w:r>
          </w:p>
          <w:p w:rsidR="00E1450D" w:rsidRPr="00421042" w:rsidRDefault="00E1450D" w:rsidP="000D0408">
            <w:pPr>
              <w:jc w:val="both"/>
              <w:rPr>
                <w:lang w:eastAsia="en-US"/>
              </w:rPr>
            </w:pPr>
            <w:r w:rsidRPr="00421042">
              <w:rPr>
                <w:lang w:eastAsia="en-US"/>
              </w:rPr>
              <w:t>– сформированная ориентация на проявление уважения к представителям других наций</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успешное и систематическое применение способностей проявлять гражданскую позицию в различных социальных ситуациях</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b/>
                <w:lang w:eastAsia="en-US"/>
              </w:rPr>
            </w:pPr>
          </w:p>
        </w:tc>
        <w:tc>
          <w:tcPr>
            <w:tcW w:w="2395" w:type="dxa"/>
            <w:shd w:val="clear" w:color="auto" w:fill="auto"/>
          </w:tcPr>
          <w:p w:rsidR="00E1450D" w:rsidRPr="00421042" w:rsidRDefault="00E1450D" w:rsidP="000D0408">
            <w:pPr>
              <w:jc w:val="both"/>
              <w:rPr>
                <w:i/>
                <w:lang w:eastAsia="en-US"/>
              </w:rPr>
            </w:pPr>
            <w:r w:rsidRPr="00421042">
              <w:rPr>
                <w:i/>
                <w:lang w:eastAsia="en-US"/>
              </w:rPr>
              <w:t>1.2. Фрагментарная демонстрация осознанности своей этнической принадлежности, знаний истории, языка, культуры своего народа, своего края, основ культурного наследия народов России и человечества</w:t>
            </w:r>
          </w:p>
          <w:p w:rsidR="00E1450D" w:rsidRPr="00421042" w:rsidRDefault="00E1450D" w:rsidP="000D0408">
            <w:pPr>
              <w:jc w:val="both"/>
              <w:rPr>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фрагментарные знания истории, языка, культуры своего народа, своего края, основ культурного наследия народов России и человечества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фрагментарно </w:t>
            </w:r>
            <w:r w:rsidRPr="00421042">
              <w:rPr>
                <w:lang w:eastAsia="en-US"/>
              </w:rPr>
              <w:lastRenderedPageBreak/>
              <w:t>проявляющаяся потребность изучать историю, язык, культуру своего края, основы культурного наследия народов России и человечества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фрагментарная демонстрация осознанности своей этнической принадлежности, знаний истории, языка, культуры своего народа, своего края, основ культурного наследия народов России и человечества</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1.2. Частичная демонстрация осознанности своей этнической принадлежности, знаний истории, языка, культуры своего народа, своего края, основ культурного наследия народов России и человечества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отдельные знания истории, языка, культуры своего народа, своего края, основ культурного наследия народов России и человечества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частично проявляющаяся потребность изучать историю, язык, </w:t>
            </w:r>
            <w:r w:rsidRPr="00421042">
              <w:rPr>
                <w:lang w:eastAsia="en-US"/>
              </w:rPr>
              <w:lastRenderedPageBreak/>
              <w:t>культуру своего края, основы культурного наследия народов России и человечества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частичная демонстрация осознанности своей этнической принадлежности, знаний истории, языка, культуры своего народа, своего края, основ культурного наследия народов России и человечества</w:t>
            </w:r>
          </w:p>
        </w:tc>
        <w:tc>
          <w:tcPr>
            <w:tcW w:w="2536" w:type="dxa"/>
            <w:shd w:val="clear" w:color="auto" w:fill="auto"/>
          </w:tcPr>
          <w:p w:rsidR="00E1450D" w:rsidRPr="00421042" w:rsidRDefault="00E1450D" w:rsidP="000D0408">
            <w:pPr>
              <w:jc w:val="both"/>
              <w:rPr>
                <w:i/>
                <w:lang w:eastAsia="en-US"/>
              </w:rPr>
            </w:pPr>
            <w:r w:rsidRPr="00421042">
              <w:rPr>
                <w:i/>
                <w:lang w:eastAsia="en-US"/>
              </w:rPr>
              <w:lastRenderedPageBreak/>
              <w:t>1.2. В целом успешная, но не систематическая демонстрация осознанности своей этнической принадлежности, знаний истории, языка, культуры своего народа, своего края, основ культурного наследия народов России и человечества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общие, но не структурированные знания истории, языка, культуры своего народа, своего края, основ культурного наследия народов России и человечества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lastRenderedPageBreak/>
              <w:t>– в целом сформированная, но не систематически проявляющаяся потребность изучать историю, язык, культуру своего края, основы культурного наследия народов России и человечества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в целом успешная, но не систематическая демонстрация осознанности своей этнической принадлежности, знаний истории, языка, культуры своего народа, своего края, основ культурного наследия народов России и человечества</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1.2. В целом успешная, но содержащая отдельные пробелы, демонстрация осознанности своей этнической принадлежности, знаний истории, языка, культуры своего народа, своего края, основ культурного наследия народов России и человечества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сформированные, но содержащие отдельные пробелы, знания </w:t>
            </w:r>
          </w:p>
          <w:p w:rsidR="00E1450D" w:rsidRPr="00421042" w:rsidRDefault="00E1450D" w:rsidP="000D0408">
            <w:pPr>
              <w:jc w:val="both"/>
              <w:rPr>
                <w:lang w:eastAsia="en-US"/>
              </w:rPr>
            </w:pPr>
            <w:r w:rsidRPr="00421042">
              <w:rPr>
                <w:lang w:eastAsia="en-US"/>
              </w:rPr>
              <w:t>истории, языка, культуры своего народа, своего края, основ культурного наследия народов России и человечества</w:t>
            </w:r>
          </w:p>
          <w:p w:rsidR="00E1450D" w:rsidRPr="00421042" w:rsidRDefault="00E1450D" w:rsidP="000D0408">
            <w:pPr>
              <w:widowControl w:val="0"/>
              <w:jc w:val="both"/>
              <w:rPr>
                <w:b/>
                <w:bCs/>
                <w:lang w:eastAsia="en-US"/>
              </w:rPr>
            </w:pPr>
            <w:r w:rsidRPr="00421042">
              <w:rPr>
                <w:b/>
                <w:bCs/>
                <w:lang w:eastAsia="en-US"/>
              </w:rPr>
              <w:lastRenderedPageBreak/>
              <w:t>Мотивационный компонент:</w:t>
            </w:r>
          </w:p>
          <w:p w:rsidR="00E1450D" w:rsidRPr="00421042" w:rsidRDefault="00E1450D" w:rsidP="000D0408">
            <w:pPr>
              <w:jc w:val="both"/>
              <w:rPr>
                <w:lang w:eastAsia="en-US"/>
              </w:rPr>
            </w:pPr>
            <w:r w:rsidRPr="00421042">
              <w:rPr>
                <w:lang w:eastAsia="en-US"/>
              </w:rPr>
              <w:t>– в целом сформированная потребность изучать историю, язык, культуру своего края, основы культурного наследия народов России и человечества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xml:space="preserve">– в целом успешная, но содержащая отдельные пробелы, демонстрация осознанности своей этнической принадлежности, </w:t>
            </w:r>
          </w:p>
          <w:p w:rsidR="00E1450D" w:rsidRPr="00421042" w:rsidRDefault="00E1450D" w:rsidP="000D0408">
            <w:pPr>
              <w:jc w:val="both"/>
              <w:rPr>
                <w:lang w:eastAsia="en-US"/>
              </w:rPr>
            </w:pPr>
            <w:r w:rsidRPr="00421042">
              <w:rPr>
                <w:lang w:eastAsia="en-US"/>
              </w:rPr>
              <w:t>знаний истории, языка, культуры своего народа, своего края, основ культурного наследия народов России и человечества</w:t>
            </w:r>
          </w:p>
        </w:tc>
        <w:tc>
          <w:tcPr>
            <w:tcW w:w="2612" w:type="dxa"/>
            <w:shd w:val="clear" w:color="auto" w:fill="auto"/>
          </w:tcPr>
          <w:p w:rsidR="00E1450D" w:rsidRPr="00421042" w:rsidRDefault="00E1450D" w:rsidP="000D0408">
            <w:pPr>
              <w:widowControl w:val="0"/>
              <w:jc w:val="both"/>
              <w:rPr>
                <w:i/>
                <w:lang w:eastAsia="en-US"/>
              </w:rPr>
            </w:pPr>
            <w:r w:rsidRPr="00421042">
              <w:rPr>
                <w:i/>
                <w:lang w:eastAsia="en-US"/>
              </w:rPr>
              <w:lastRenderedPageBreak/>
              <w:t>1.2. 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сформированные систематические знания истории, языка, культуры своего народа, своего края, основ культурного наследия народов России и человечества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xml:space="preserve">– сформированная потребность изучать историю, язык, культуру своего края, основы культурного </w:t>
            </w:r>
            <w:r w:rsidRPr="00421042">
              <w:rPr>
                <w:lang w:eastAsia="en-US"/>
              </w:rPr>
              <w:lastRenderedPageBreak/>
              <w:t>наследия народов России и человечества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успешная и систематическая демонстрация осознанности своей этнической принадлежности, знаний истории, языка, культуры своего народа, своего края, основ культурного наследия народов России и человечества</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b/>
                <w:lang w:eastAsia="en-US"/>
              </w:rPr>
            </w:pPr>
          </w:p>
        </w:tc>
        <w:tc>
          <w:tcPr>
            <w:tcW w:w="2395" w:type="dxa"/>
            <w:shd w:val="clear" w:color="auto" w:fill="auto"/>
          </w:tcPr>
          <w:p w:rsidR="00E1450D" w:rsidRPr="00421042" w:rsidRDefault="00E1450D" w:rsidP="000D0408">
            <w:pPr>
              <w:jc w:val="both"/>
              <w:rPr>
                <w:i/>
                <w:lang w:eastAsia="en-US"/>
              </w:rPr>
            </w:pPr>
            <w:r w:rsidRPr="00421042">
              <w:rPr>
                <w:i/>
                <w:lang w:eastAsia="en-US"/>
              </w:rPr>
              <w:t xml:space="preserve">1.3. Следование ценностным установкам многонационального российского </w:t>
            </w:r>
            <w:r w:rsidRPr="00421042">
              <w:rPr>
                <w:i/>
                <w:lang w:eastAsia="en-US"/>
              </w:rPr>
              <w:lastRenderedPageBreak/>
              <w:t>общества, преимущественно по внешним рекомендациям</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фрагментарные знания о гуманистических, демократических и традиционных ценностях многонационального российского общества </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преобладание внешней мотивации к приобщению к гуманистическим, демократическим и традиционным ценностям многонационального российского общества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xml:space="preserve">– следование ценностным </w:t>
            </w:r>
            <w:r w:rsidRPr="00421042">
              <w:rPr>
                <w:lang w:eastAsia="en-US"/>
              </w:rPr>
              <w:lastRenderedPageBreak/>
              <w:t>установкам многонационального российского общества, преимущественно по внешним рекомендациям (гражданственность и патриотизм, уважение социального многообразия, мораль, нравственность, гуманизм, добро, долг, совесть, моральная ответственность, право)</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 xml:space="preserve">1.3. Частичное следование ценностным установкам многонационального </w:t>
            </w:r>
            <w:r w:rsidRPr="00421042">
              <w:rPr>
                <w:i/>
                <w:lang w:eastAsia="en-US"/>
              </w:rPr>
              <w:lastRenderedPageBreak/>
              <w:t xml:space="preserve">российского общества </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отдельные знания о гуманистических, демократических и традиционных ценностях многонационального российского общества </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интерес к приобщению к гуманистическим, демократическим и традиционным ценностям многонационального российского общества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xml:space="preserve">– частичное следование ценностным установкам многонационального российского общества (гражданственность и патриотизм, уважение </w:t>
            </w:r>
            <w:r w:rsidRPr="00421042">
              <w:rPr>
                <w:lang w:eastAsia="en-US"/>
              </w:rPr>
              <w:lastRenderedPageBreak/>
              <w:t>социального многообразия, мораль, нравственность, гуманизм, добро, долг, совесть, моральная ответственность, право)</w:t>
            </w:r>
          </w:p>
        </w:tc>
        <w:tc>
          <w:tcPr>
            <w:tcW w:w="2536" w:type="dxa"/>
            <w:shd w:val="clear" w:color="auto" w:fill="auto"/>
          </w:tcPr>
          <w:p w:rsidR="00E1450D" w:rsidRPr="00421042" w:rsidRDefault="00E1450D" w:rsidP="000D0408">
            <w:pPr>
              <w:jc w:val="both"/>
              <w:rPr>
                <w:i/>
                <w:lang w:eastAsia="en-US"/>
              </w:rPr>
            </w:pPr>
            <w:r w:rsidRPr="00421042">
              <w:rPr>
                <w:i/>
                <w:lang w:eastAsia="en-US"/>
              </w:rPr>
              <w:lastRenderedPageBreak/>
              <w:t xml:space="preserve">1.3. В целом успешное, но не всегда систематическое следование ценностным </w:t>
            </w:r>
            <w:r w:rsidRPr="00421042">
              <w:rPr>
                <w:i/>
                <w:lang w:eastAsia="en-US"/>
              </w:rPr>
              <w:lastRenderedPageBreak/>
              <w:t xml:space="preserve">установкам многонационального российского общества </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общие, но не структурированные</w:t>
            </w:r>
          </w:p>
          <w:p w:rsidR="00E1450D" w:rsidRPr="00421042" w:rsidRDefault="00E1450D" w:rsidP="000D0408">
            <w:pPr>
              <w:jc w:val="both"/>
              <w:rPr>
                <w:lang w:eastAsia="en-US"/>
              </w:rPr>
            </w:pPr>
            <w:r w:rsidRPr="00421042">
              <w:rPr>
                <w:lang w:eastAsia="en-US"/>
              </w:rPr>
              <w:t xml:space="preserve">знания о гуманистических, демократических и традиционных ценностях многонационального российского общества </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в целом сформированная, но не систематически проявляющаяся, мотивация на приобщение к гуманистическим, демократическим и традиционным ценностям многонационального российского общества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lastRenderedPageBreak/>
              <w:t>– в целом успешное, но не всегда систематическое следование ценностным установкам многонационального российского общества (гражданственность и патриотизм, уважение социального многообразия, мораль, нравственность, гуманизм, добро, долг, совесть, моральная ответственность, право)</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 xml:space="preserve">1.3. В целом осознанное следование ценностным установкам </w:t>
            </w:r>
            <w:r w:rsidRPr="00421042">
              <w:rPr>
                <w:i/>
                <w:lang w:eastAsia="en-US"/>
              </w:rPr>
              <w:lastRenderedPageBreak/>
              <w:t xml:space="preserve">многонационального российского общества </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сформированные, но содержащие отдельные пробелы, знания о гуманистических, демократических и традиционных ценностях многонационального российского общества </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в целом устойчивая мотивация на приобщение к гуманистическим, демократическим и традиционным ценностям многонационального российского общества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в целом осознанное следование ценностным </w:t>
            </w:r>
            <w:r w:rsidRPr="00421042">
              <w:rPr>
                <w:lang w:eastAsia="en-US"/>
              </w:rPr>
              <w:lastRenderedPageBreak/>
              <w:t>установкам многонационального российского общества (гражданственность и патриотизм, уважение социального многообразия, мораль, нравственность, гуманизм, добро, долг, совесть, моральная ответственность, право)</w:t>
            </w:r>
          </w:p>
        </w:tc>
        <w:tc>
          <w:tcPr>
            <w:tcW w:w="2612" w:type="dxa"/>
            <w:shd w:val="clear" w:color="auto" w:fill="auto"/>
          </w:tcPr>
          <w:p w:rsidR="00E1450D" w:rsidRPr="00421042" w:rsidRDefault="00E1450D" w:rsidP="000D0408">
            <w:pPr>
              <w:widowControl w:val="0"/>
              <w:jc w:val="both"/>
              <w:rPr>
                <w:lang w:eastAsia="en-US"/>
              </w:rPr>
            </w:pPr>
            <w:r w:rsidRPr="00421042">
              <w:rPr>
                <w:i/>
                <w:lang w:eastAsia="en-US"/>
              </w:rPr>
              <w:lastRenderedPageBreak/>
              <w:t xml:space="preserve">1.3. Сформированность гуманистических, демократических и традиционных </w:t>
            </w:r>
            <w:r w:rsidRPr="00421042">
              <w:rPr>
                <w:i/>
                <w:lang w:eastAsia="en-US"/>
              </w:rPr>
              <w:lastRenderedPageBreak/>
              <w:t>ценностей многонационального российского общества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сформированные системные знания о гуманистических, демократических и традиционных ценностях многонационального российского общества </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устойчивая мотивация на приобщение к гуманистическим, демократическим и традиционным ценностям многонационального российского общества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интериоризация (переход во внутренний план) гуманистических, демократических и </w:t>
            </w:r>
            <w:r w:rsidRPr="00421042">
              <w:rPr>
                <w:lang w:eastAsia="en-US"/>
              </w:rPr>
              <w:lastRenderedPageBreak/>
              <w:t>традиционных ценностей многонационального российского общества, осознанное следование ценностным установкам</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b/>
                <w:lang w:eastAsia="en-US"/>
              </w:rPr>
            </w:pPr>
          </w:p>
        </w:tc>
        <w:tc>
          <w:tcPr>
            <w:tcW w:w="2395" w:type="dxa"/>
            <w:shd w:val="clear" w:color="auto" w:fill="auto"/>
          </w:tcPr>
          <w:p w:rsidR="00E1450D" w:rsidRPr="00421042" w:rsidRDefault="00E1450D" w:rsidP="000D0408">
            <w:pPr>
              <w:widowControl w:val="0"/>
              <w:jc w:val="both"/>
              <w:rPr>
                <w:i/>
                <w:lang w:eastAsia="en-US"/>
              </w:rPr>
            </w:pPr>
            <w:r w:rsidRPr="00421042">
              <w:rPr>
                <w:i/>
                <w:lang w:eastAsia="en-US"/>
              </w:rPr>
              <w:t>1.4. Совершение ответственных поступков, преимущественно по внешним рекомендациям</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xml:space="preserve">– элементарные знания об обязанностях гражданина </w:t>
            </w:r>
            <w:r w:rsidRPr="00421042">
              <w:rPr>
                <w:lang w:eastAsia="en-US"/>
              </w:rPr>
              <w:lastRenderedPageBreak/>
              <w:t>Российской Федерации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преобладание внешней мотивации на совершение ответственных перед Родиной поступков</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совершение ответственных поступков, преимущественно по внешним рекомендациям</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1.4. Наличие частичного осознания смысла совершаемых поступков</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отдельные знания о Конституционных основах государственного строя Российской Федерации</w:t>
            </w:r>
          </w:p>
          <w:p w:rsidR="00E1450D" w:rsidRPr="00421042" w:rsidRDefault="00E1450D" w:rsidP="000D0408">
            <w:pPr>
              <w:widowControl w:val="0"/>
              <w:jc w:val="both"/>
              <w:rPr>
                <w:b/>
                <w:bCs/>
                <w:lang w:eastAsia="en-US"/>
              </w:rPr>
            </w:pPr>
            <w:r w:rsidRPr="00421042">
              <w:rPr>
                <w:b/>
                <w:bCs/>
                <w:lang w:eastAsia="en-US"/>
              </w:rPr>
              <w:lastRenderedPageBreak/>
              <w:t>Мотивационный компонент:</w:t>
            </w:r>
          </w:p>
          <w:p w:rsidR="00E1450D" w:rsidRPr="00421042" w:rsidRDefault="00E1450D" w:rsidP="000D0408">
            <w:pPr>
              <w:widowControl w:val="0"/>
              <w:jc w:val="both"/>
              <w:rPr>
                <w:lang w:eastAsia="en-US"/>
              </w:rPr>
            </w:pPr>
            <w:r w:rsidRPr="00421042">
              <w:rPr>
                <w:lang w:eastAsia="en-US"/>
              </w:rPr>
              <w:t>– частично проявляющаяся мотивация на совершение ответственных перед Родиной поступков</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частичное осознание смысла совершаемых поступков</w:t>
            </w:r>
          </w:p>
        </w:tc>
        <w:tc>
          <w:tcPr>
            <w:tcW w:w="2536" w:type="dxa"/>
            <w:shd w:val="clear" w:color="auto" w:fill="auto"/>
          </w:tcPr>
          <w:p w:rsidR="00E1450D" w:rsidRPr="00421042" w:rsidRDefault="00E1450D" w:rsidP="000D0408">
            <w:pPr>
              <w:jc w:val="both"/>
              <w:rPr>
                <w:i/>
                <w:lang w:eastAsia="en-US"/>
              </w:rPr>
            </w:pPr>
            <w:r w:rsidRPr="00421042">
              <w:rPr>
                <w:i/>
                <w:lang w:eastAsia="en-US"/>
              </w:rPr>
              <w:lastRenderedPageBreak/>
              <w:t>1.4. В целом наличие ответственности, но не всегда системности в совершении осознанных поступков</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xml:space="preserve">– общие, но не структурированные знания об основах </w:t>
            </w:r>
            <w:r w:rsidRPr="00421042">
              <w:rPr>
                <w:lang w:eastAsia="en-US"/>
              </w:rPr>
              <w:lastRenderedPageBreak/>
              <w:t>государственного строя РФ, правах и свободах гражданина, его обязанностях</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в целом сформированная, но не всегда активно проявляющаяся мотивация на совершение ответственных поступков перед Родиной</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в целом наличие ответственности, но не всегда системности в совершении осознанных поступков</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1.4. В целом наличие сформированного чувства ответственности в совершении осознанных поступков перед Родиной</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xml:space="preserve">– наличие сформированных, но </w:t>
            </w:r>
            <w:r w:rsidRPr="00421042">
              <w:rPr>
                <w:lang w:eastAsia="en-US"/>
              </w:rPr>
              <w:lastRenderedPageBreak/>
              <w:t>содержащих отдельные пробелы, знаний Конституционных основ РФ</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в целом устойчивая мотивация на совершение ответственных поступков перед Родиной</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в целом наличие сформированного чувства ответственности в совершении осознанных поступков перед Родиной</w:t>
            </w:r>
          </w:p>
        </w:tc>
        <w:tc>
          <w:tcPr>
            <w:tcW w:w="2612" w:type="dxa"/>
            <w:shd w:val="clear" w:color="auto" w:fill="auto"/>
          </w:tcPr>
          <w:p w:rsidR="00E1450D" w:rsidRPr="00421042" w:rsidRDefault="00E1450D" w:rsidP="000D0408">
            <w:pPr>
              <w:widowControl w:val="0"/>
              <w:jc w:val="both"/>
              <w:rPr>
                <w:i/>
                <w:lang w:eastAsia="en-US"/>
              </w:rPr>
            </w:pPr>
            <w:r w:rsidRPr="00421042">
              <w:rPr>
                <w:i/>
                <w:lang w:eastAsia="en-US"/>
              </w:rPr>
              <w:lastRenderedPageBreak/>
              <w:t>1.4. Сформированность чувства ответственности и долга перед Родиной</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xml:space="preserve">– знание Конституции Российской Федерации, в том числе конституционных </w:t>
            </w:r>
            <w:r w:rsidRPr="00421042">
              <w:rPr>
                <w:lang w:eastAsia="en-US"/>
              </w:rPr>
              <w:lastRenderedPageBreak/>
              <w:t>обязанностей гражданина РФ</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устойчивая мотивация на совершение ответственных поступков перед Родиной</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проявление чувства ответственности в совершении осознанных поступков перед Родиной</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lang w:eastAsia="en-US"/>
              </w:rPr>
            </w:pPr>
          </w:p>
        </w:tc>
        <w:tc>
          <w:tcPr>
            <w:tcW w:w="2395" w:type="dxa"/>
            <w:shd w:val="clear" w:color="auto" w:fill="auto"/>
          </w:tcPr>
          <w:p w:rsidR="00E1450D" w:rsidRPr="00421042" w:rsidRDefault="00E1450D" w:rsidP="000D0408">
            <w:pPr>
              <w:jc w:val="both"/>
              <w:rPr>
                <w:i/>
                <w:lang w:eastAsia="en-US"/>
              </w:rPr>
            </w:pPr>
            <w:r w:rsidRPr="00421042">
              <w:rPr>
                <w:i/>
                <w:lang w:eastAsia="en-US"/>
              </w:rPr>
              <w:t xml:space="preserve">1.5. Ориентация на расширение знаний о мире профессий и профессиональных предпочтений, с учётом </w:t>
            </w:r>
            <w:r w:rsidRPr="00421042">
              <w:rPr>
                <w:b/>
                <w:bCs/>
                <w:i/>
                <w:lang w:eastAsia="en-US"/>
              </w:rPr>
              <w:t>потребностей региона</w:t>
            </w:r>
          </w:p>
          <w:p w:rsidR="00E1450D" w:rsidRPr="00421042" w:rsidRDefault="00E1450D" w:rsidP="000D0408">
            <w:pPr>
              <w:widowControl w:val="0"/>
              <w:jc w:val="both"/>
              <w:rPr>
                <w:b/>
                <w:bCs/>
                <w:lang w:eastAsia="en-US"/>
              </w:rPr>
            </w:pPr>
            <w:proofErr w:type="spellStart"/>
            <w:r w:rsidRPr="00421042">
              <w:rPr>
                <w:b/>
                <w:bCs/>
                <w:lang w:eastAsia="en-US"/>
              </w:rPr>
              <w:lastRenderedPageBreak/>
              <w:t>Знаниевый</w:t>
            </w:r>
            <w:proofErr w:type="spellEnd"/>
            <w:r w:rsidRPr="00421042">
              <w:rPr>
                <w:b/>
                <w:bCs/>
                <w:lang w:eastAsia="en-US"/>
              </w:rPr>
              <w:t xml:space="preserve"> компонент: </w:t>
            </w:r>
          </w:p>
          <w:p w:rsidR="00E1450D" w:rsidRPr="00421042" w:rsidRDefault="00E1450D" w:rsidP="000D0408">
            <w:pPr>
              <w:widowControl w:val="0"/>
              <w:jc w:val="both"/>
              <w:rPr>
                <w:i/>
                <w:lang w:eastAsia="en-US"/>
              </w:rPr>
            </w:pPr>
            <w:r w:rsidRPr="00421042">
              <w:rPr>
                <w:lang w:eastAsia="en-US"/>
              </w:rPr>
              <w:t xml:space="preserve">– знание мира профессий и профессиональных предпочтений, с учётом </w:t>
            </w:r>
            <w:r w:rsidRPr="00421042">
              <w:rPr>
                <w:b/>
                <w:bCs/>
                <w:i/>
                <w:lang w:eastAsia="en-US"/>
              </w:rPr>
              <w:t>потребностей региона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i/>
                <w:lang w:eastAsia="en-US"/>
              </w:rPr>
            </w:pPr>
            <w:r w:rsidRPr="00421042">
              <w:rPr>
                <w:lang w:eastAsia="en-US"/>
              </w:rPr>
              <w:t xml:space="preserve">– мотивация к расширению знаний о мире профессий и профессиональных предпочтений, с учётом </w:t>
            </w:r>
            <w:r w:rsidRPr="00421042">
              <w:rPr>
                <w:b/>
                <w:bCs/>
                <w:i/>
                <w:lang w:eastAsia="en-US"/>
              </w:rPr>
              <w:t>потребностей региона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b/>
                <w:bCs/>
                <w:lang w:eastAsia="en-US"/>
              </w:rPr>
            </w:pPr>
            <w:r w:rsidRPr="00421042">
              <w:rPr>
                <w:lang w:eastAsia="en-US"/>
              </w:rPr>
              <w:t>– демонстрация уважительного отношения к труду в процессе личностно значимой деятельности</w:t>
            </w:r>
          </w:p>
        </w:tc>
        <w:tc>
          <w:tcPr>
            <w:tcW w:w="2535" w:type="dxa"/>
            <w:shd w:val="clear" w:color="auto" w:fill="auto"/>
          </w:tcPr>
          <w:p w:rsidR="00E1450D" w:rsidRPr="00421042" w:rsidRDefault="00E1450D" w:rsidP="000D0408">
            <w:pPr>
              <w:jc w:val="both"/>
              <w:rPr>
                <w:b/>
                <w:bCs/>
                <w:i/>
                <w:lang w:eastAsia="en-US"/>
              </w:rPr>
            </w:pPr>
            <w:r w:rsidRPr="00421042">
              <w:rPr>
                <w:i/>
                <w:lang w:eastAsia="en-US"/>
              </w:rPr>
              <w:lastRenderedPageBreak/>
              <w:t>1.5. Демонстрация уважительного отношения к труду в процессе ознакомления с миром профессий, в том числе, профессий региона</w:t>
            </w:r>
          </w:p>
          <w:p w:rsidR="00E1450D" w:rsidRPr="00421042" w:rsidRDefault="00E1450D" w:rsidP="000D0408">
            <w:pPr>
              <w:widowControl w:val="0"/>
              <w:jc w:val="both"/>
              <w:rPr>
                <w:b/>
                <w:bCs/>
                <w:lang w:eastAsia="en-US"/>
              </w:rPr>
            </w:pPr>
            <w:proofErr w:type="spellStart"/>
            <w:r w:rsidRPr="00421042">
              <w:rPr>
                <w:b/>
                <w:bCs/>
                <w:lang w:eastAsia="en-US"/>
              </w:rPr>
              <w:lastRenderedPageBreak/>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знание мира профессий и профессиональных предпочтений, с учётом своих профессиональных предпочтений и </w:t>
            </w:r>
            <w:r w:rsidRPr="00421042">
              <w:rPr>
                <w:b/>
                <w:bCs/>
                <w:i/>
                <w:lang w:eastAsia="en-US"/>
              </w:rPr>
              <w:t>потребностей региона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мотивация к ознакомлению с миром профессий с учётом своих профессиональных предпочтений и </w:t>
            </w:r>
            <w:r w:rsidRPr="00421042">
              <w:rPr>
                <w:b/>
                <w:bCs/>
                <w:i/>
                <w:lang w:eastAsia="en-US"/>
              </w:rPr>
              <w:t>потребностей региона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демонстрация уважительного отношения к труду в процессе ознакомления с миром профессий, в том числе, профессий региона</w:t>
            </w:r>
          </w:p>
        </w:tc>
        <w:tc>
          <w:tcPr>
            <w:tcW w:w="2536" w:type="dxa"/>
            <w:shd w:val="clear" w:color="auto" w:fill="auto"/>
          </w:tcPr>
          <w:p w:rsidR="00E1450D" w:rsidRPr="00421042" w:rsidRDefault="00E1450D" w:rsidP="000D0408">
            <w:pPr>
              <w:jc w:val="both"/>
              <w:rPr>
                <w:i/>
                <w:lang w:eastAsia="en-US"/>
              </w:rPr>
            </w:pPr>
            <w:r w:rsidRPr="00421042">
              <w:rPr>
                <w:i/>
                <w:lang w:eastAsia="en-US"/>
              </w:rPr>
              <w:lastRenderedPageBreak/>
              <w:t xml:space="preserve">1.5. Наличие общих знаний технологий выбора и построения дальнейшей индивидуальной траектории образования на базе ориентировки в мире </w:t>
            </w:r>
            <w:r w:rsidRPr="00421042">
              <w:rPr>
                <w:i/>
                <w:lang w:eastAsia="en-US"/>
              </w:rPr>
              <w:lastRenderedPageBreak/>
              <w:t xml:space="preserve">профессий и профессиональных предпочтений, с учётом устойчивых познавательных интересов </w:t>
            </w:r>
            <w:r w:rsidRPr="00421042">
              <w:rPr>
                <w:b/>
                <w:bCs/>
                <w:i/>
                <w:lang w:eastAsia="en-US"/>
              </w:rPr>
              <w:t>и</w:t>
            </w:r>
            <w:r w:rsidRPr="00421042">
              <w:rPr>
                <w:i/>
                <w:lang w:eastAsia="en-US"/>
              </w:rPr>
              <w:t xml:space="preserve"> </w:t>
            </w:r>
            <w:r w:rsidRPr="00421042">
              <w:rPr>
                <w:b/>
                <w:bCs/>
                <w:i/>
                <w:lang w:eastAsia="en-US"/>
              </w:rPr>
              <w:t>потребностей региона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i/>
                <w:lang w:eastAsia="en-US"/>
              </w:rPr>
            </w:pPr>
            <w:r w:rsidRPr="00421042">
              <w:rPr>
                <w:lang w:eastAsia="en-US"/>
              </w:rPr>
              <w:t xml:space="preserve">– общие, но не структурированные знания технологий выбора и построения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421042">
              <w:rPr>
                <w:b/>
                <w:bCs/>
                <w:i/>
                <w:lang w:eastAsia="en-US"/>
              </w:rPr>
              <w:t>и</w:t>
            </w:r>
            <w:r w:rsidRPr="00421042">
              <w:rPr>
                <w:i/>
                <w:lang w:eastAsia="en-US"/>
              </w:rPr>
              <w:t xml:space="preserve"> </w:t>
            </w:r>
            <w:r w:rsidRPr="00421042">
              <w:rPr>
                <w:b/>
                <w:bCs/>
                <w:i/>
                <w:lang w:eastAsia="en-US"/>
              </w:rPr>
              <w:t>потребностей региона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не всегда проявляющийся </w:t>
            </w:r>
            <w:r w:rsidRPr="00421042">
              <w:rPr>
                <w:lang w:eastAsia="en-US"/>
              </w:rPr>
              <w:lastRenderedPageBreak/>
              <w:t xml:space="preserve">интерес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421042">
              <w:rPr>
                <w:b/>
                <w:bCs/>
                <w:i/>
                <w:lang w:eastAsia="en-US"/>
              </w:rPr>
              <w:t>и</w:t>
            </w:r>
            <w:r w:rsidRPr="00421042">
              <w:rPr>
                <w:i/>
                <w:lang w:eastAsia="en-US"/>
              </w:rPr>
              <w:t xml:space="preserve"> </w:t>
            </w:r>
            <w:r w:rsidRPr="00421042">
              <w:rPr>
                <w:b/>
                <w:bCs/>
                <w:i/>
                <w:lang w:eastAsia="en-US"/>
              </w:rPr>
              <w:t>потребностей региона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в целом успешное, но не всегда системное проявление уважительного отношения к труду в учебной деятельности</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 xml:space="preserve">1.5. Наличие интереса к осознанному выбору и построению дальнейшей индивидуальной траектории образования на базе ориентировки в мире </w:t>
            </w:r>
            <w:r w:rsidRPr="00421042">
              <w:rPr>
                <w:i/>
                <w:lang w:eastAsia="en-US"/>
              </w:rPr>
              <w:lastRenderedPageBreak/>
              <w:t xml:space="preserve">профессий и профессиональных предпочтений, с учётом устойчивых познавательных интересов </w:t>
            </w:r>
            <w:r w:rsidRPr="00421042">
              <w:rPr>
                <w:b/>
                <w:bCs/>
                <w:i/>
                <w:lang w:eastAsia="en-US"/>
              </w:rPr>
              <w:t>и</w:t>
            </w:r>
            <w:r w:rsidRPr="00421042">
              <w:rPr>
                <w:i/>
                <w:lang w:eastAsia="en-US"/>
              </w:rPr>
              <w:t xml:space="preserve"> </w:t>
            </w:r>
            <w:r w:rsidRPr="00421042">
              <w:rPr>
                <w:b/>
                <w:bCs/>
                <w:i/>
                <w:lang w:eastAsia="en-US"/>
              </w:rPr>
              <w:t>потребностей региона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в целом </w:t>
            </w:r>
          </w:p>
          <w:p w:rsidR="00E1450D" w:rsidRPr="00421042" w:rsidRDefault="00E1450D" w:rsidP="000D0408">
            <w:pPr>
              <w:jc w:val="both"/>
              <w:rPr>
                <w:i/>
                <w:lang w:eastAsia="en-US"/>
              </w:rPr>
            </w:pPr>
            <w:r w:rsidRPr="00421042">
              <w:rPr>
                <w:lang w:eastAsia="en-US"/>
              </w:rPr>
              <w:t xml:space="preserve">сформированные, но содержащие отдельные пробелы, знания технологий выбора и построения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421042">
              <w:rPr>
                <w:b/>
                <w:bCs/>
                <w:i/>
                <w:lang w:eastAsia="en-US"/>
              </w:rPr>
              <w:t>и</w:t>
            </w:r>
            <w:r w:rsidRPr="00421042">
              <w:rPr>
                <w:i/>
                <w:lang w:eastAsia="en-US"/>
              </w:rPr>
              <w:t xml:space="preserve"> </w:t>
            </w:r>
            <w:r w:rsidRPr="00421042">
              <w:rPr>
                <w:b/>
                <w:bCs/>
                <w:i/>
                <w:lang w:eastAsia="en-US"/>
              </w:rPr>
              <w:t>потребностей региона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i/>
                <w:lang w:eastAsia="en-US"/>
              </w:rPr>
            </w:pPr>
            <w:r w:rsidRPr="00421042">
              <w:rPr>
                <w:lang w:eastAsia="en-US"/>
              </w:rPr>
              <w:lastRenderedPageBreak/>
              <w:t xml:space="preserve">– в целом наличие интереса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421042">
              <w:rPr>
                <w:b/>
                <w:bCs/>
                <w:i/>
                <w:lang w:eastAsia="en-US"/>
              </w:rPr>
              <w:t>и</w:t>
            </w:r>
            <w:r w:rsidRPr="00421042">
              <w:rPr>
                <w:i/>
                <w:lang w:eastAsia="en-US"/>
              </w:rPr>
              <w:t xml:space="preserve"> </w:t>
            </w:r>
            <w:r w:rsidRPr="00421042">
              <w:rPr>
                <w:b/>
                <w:bCs/>
                <w:i/>
                <w:lang w:eastAsia="en-US"/>
              </w:rPr>
              <w:t>потребностей региона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в целом проявление уважительного отношения к труду в процессе социально значимой деятельности</w:t>
            </w:r>
          </w:p>
        </w:tc>
        <w:tc>
          <w:tcPr>
            <w:tcW w:w="2612" w:type="dxa"/>
            <w:shd w:val="clear" w:color="auto" w:fill="auto"/>
          </w:tcPr>
          <w:p w:rsidR="00E1450D" w:rsidRPr="00421042" w:rsidRDefault="00E1450D" w:rsidP="000D0408">
            <w:pPr>
              <w:widowControl w:val="0"/>
              <w:jc w:val="both"/>
              <w:rPr>
                <w:i/>
                <w:lang w:eastAsia="en-US"/>
              </w:rPr>
            </w:pPr>
            <w:r w:rsidRPr="00421042">
              <w:rPr>
                <w:i/>
                <w:lang w:eastAsia="en-US"/>
              </w:rPr>
              <w:lastRenderedPageBreak/>
              <w:t xml:space="preserve">1.5. Сформированность ответственного отношения к осознанному выбору и построению дальнейшей индивидуальной </w:t>
            </w:r>
            <w:r w:rsidRPr="00421042">
              <w:rPr>
                <w:i/>
                <w:lang w:eastAsia="en-US"/>
              </w:rPr>
              <w:lastRenderedPageBreak/>
              <w:t xml:space="preserve">траектории образования на базе ориентировки в мире профессий и профессиональных предпочтений, с учётом устойчивых познавательных интересов </w:t>
            </w:r>
            <w:r w:rsidRPr="00421042">
              <w:rPr>
                <w:b/>
                <w:bCs/>
                <w:i/>
                <w:lang w:eastAsia="en-US"/>
              </w:rPr>
              <w:t>и</w:t>
            </w:r>
            <w:r w:rsidRPr="00421042">
              <w:rPr>
                <w:i/>
                <w:lang w:eastAsia="en-US"/>
              </w:rPr>
              <w:t xml:space="preserve"> </w:t>
            </w:r>
            <w:r w:rsidRPr="00421042">
              <w:rPr>
                <w:b/>
                <w:bCs/>
                <w:i/>
                <w:lang w:eastAsia="en-US"/>
              </w:rPr>
              <w:t>потребностей региона</w:t>
            </w:r>
            <w:r w:rsidRPr="00421042">
              <w:rPr>
                <w:i/>
                <w:lang w:eastAsia="en-US"/>
              </w:rPr>
              <w:t>, а также на основе формирования уважительного отношения к труду, развития опыта участия в социально значимом труде</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сформированные системные знания технологий выбора и построения дальнейшей индивидуальной траектории образования на базе ориентировки в мире профессий и профессиональных предпочтений, с </w:t>
            </w:r>
            <w:r w:rsidRPr="00421042">
              <w:rPr>
                <w:lang w:eastAsia="en-US"/>
              </w:rPr>
              <w:lastRenderedPageBreak/>
              <w:t xml:space="preserve">учётом устойчивых познавательных интересов </w:t>
            </w:r>
            <w:r w:rsidRPr="00421042">
              <w:rPr>
                <w:b/>
                <w:bCs/>
                <w:i/>
                <w:lang w:eastAsia="en-US"/>
              </w:rPr>
              <w:t>и</w:t>
            </w:r>
            <w:r w:rsidRPr="00421042">
              <w:rPr>
                <w:i/>
                <w:lang w:eastAsia="en-US"/>
              </w:rPr>
              <w:t xml:space="preserve"> </w:t>
            </w:r>
            <w:r w:rsidRPr="00421042">
              <w:rPr>
                <w:b/>
                <w:bCs/>
                <w:i/>
                <w:lang w:eastAsia="en-US"/>
              </w:rPr>
              <w:t>потребностей региона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наличие устойчивого интереса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421042">
              <w:rPr>
                <w:b/>
                <w:bCs/>
                <w:i/>
                <w:lang w:eastAsia="en-US"/>
              </w:rPr>
              <w:t>и</w:t>
            </w:r>
            <w:r w:rsidRPr="00421042">
              <w:rPr>
                <w:i/>
                <w:lang w:eastAsia="en-US"/>
              </w:rPr>
              <w:t xml:space="preserve"> </w:t>
            </w:r>
            <w:r w:rsidRPr="00421042">
              <w:rPr>
                <w:b/>
                <w:bCs/>
                <w:i/>
                <w:lang w:eastAsia="en-US"/>
              </w:rPr>
              <w:t>потребностей региона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проявление сформированного уважительного отношения к труду в процессе социально </w:t>
            </w:r>
            <w:r w:rsidRPr="00421042">
              <w:rPr>
                <w:lang w:eastAsia="en-US"/>
              </w:rPr>
              <w:lastRenderedPageBreak/>
              <w:t xml:space="preserve">значимой деятельности </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lang w:eastAsia="en-US"/>
              </w:rPr>
            </w:pPr>
          </w:p>
        </w:tc>
        <w:tc>
          <w:tcPr>
            <w:tcW w:w="2395" w:type="dxa"/>
            <w:shd w:val="clear" w:color="auto" w:fill="auto"/>
          </w:tcPr>
          <w:p w:rsidR="00E1450D" w:rsidRPr="00421042" w:rsidRDefault="00E1450D" w:rsidP="000D0408">
            <w:pPr>
              <w:jc w:val="both"/>
              <w:rPr>
                <w:i/>
                <w:lang w:eastAsia="en-US"/>
              </w:rPr>
            </w:pPr>
            <w:r w:rsidRPr="00421042">
              <w:rPr>
                <w:i/>
                <w:lang w:eastAsia="en-US"/>
              </w:rPr>
              <w:t>1.6. Сформированность целостного, социально ориентированного взгляда на мир с учетом многообразия народов, культур и религий.</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наличие базовых исторических знаний, а также представлений о закономерностях развития человеческого общества с древности до наших дней </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наличие потребности в приобретении исторических знаний о </w:t>
            </w:r>
            <w:r w:rsidRPr="00421042">
              <w:rPr>
                <w:lang w:eastAsia="en-US"/>
              </w:rPr>
              <w:lastRenderedPageBreak/>
              <w:t>социальных явлениях ориентация на их практическое применение в ближайшем окружении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освоение приемов работы с социально значимой информацией, ее осмысление</w:t>
            </w:r>
          </w:p>
        </w:tc>
        <w:tc>
          <w:tcPr>
            <w:tcW w:w="2535" w:type="dxa"/>
            <w:shd w:val="clear" w:color="auto" w:fill="auto"/>
          </w:tcPr>
          <w:p w:rsidR="00E1450D" w:rsidRPr="00421042" w:rsidRDefault="00E1450D" w:rsidP="000D0408">
            <w:pPr>
              <w:jc w:val="both"/>
              <w:rPr>
                <w:i/>
                <w:color w:val="222222"/>
                <w:lang w:eastAsia="en-US"/>
              </w:rPr>
            </w:pPr>
            <w:r w:rsidRPr="00421042">
              <w:rPr>
                <w:i/>
                <w:color w:val="222222"/>
                <w:lang w:eastAsia="en-US"/>
              </w:rPr>
              <w:lastRenderedPageBreak/>
              <w:t xml:space="preserve">1.6. Сформированность системы </w:t>
            </w:r>
            <w:r w:rsidRPr="00421042">
              <w:rPr>
                <w:i/>
                <w:lang w:eastAsia="en-US"/>
              </w:rPr>
              <w:t xml:space="preserve">взглядов, оценок и образных представлений о мире </w:t>
            </w:r>
            <w:r w:rsidRPr="00421042">
              <w:rPr>
                <w:i/>
                <w:color w:val="222222"/>
                <w:lang w:eastAsia="en-US"/>
              </w:rPr>
              <w:t>и месте в нём человека, общее отношение  к окружающей действительности и самому себе</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наличие представлений о закономерностях развития человеческого общества в социальной, научной и культурной сферах </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ориентация на практическое применение знаний о социальной действительности в ближайшем </w:t>
            </w:r>
            <w:r w:rsidRPr="00421042">
              <w:rPr>
                <w:lang w:eastAsia="en-US"/>
              </w:rPr>
              <w:lastRenderedPageBreak/>
              <w:t>окружении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умение анализировать, сопоставлять и оценивать содержащуюся в различных источниках информацию о различных событиях и явлениях </w:t>
            </w:r>
          </w:p>
        </w:tc>
        <w:tc>
          <w:tcPr>
            <w:tcW w:w="2536" w:type="dxa"/>
            <w:shd w:val="clear" w:color="auto" w:fill="auto"/>
          </w:tcPr>
          <w:p w:rsidR="00E1450D" w:rsidRPr="00421042" w:rsidRDefault="00E1450D" w:rsidP="000D0408">
            <w:pPr>
              <w:jc w:val="both"/>
              <w:rPr>
                <w:i/>
                <w:color w:val="222222"/>
                <w:lang w:eastAsia="en-US"/>
              </w:rPr>
            </w:pPr>
            <w:r w:rsidRPr="00421042">
              <w:rPr>
                <w:i/>
                <w:color w:val="222222"/>
                <w:lang w:eastAsia="en-US"/>
              </w:rPr>
              <w:lastRenderedPageBreak/>
              <w:t xml:space="preserve">1.6. Сформированность системы </w:t>
            </w:r>
            <w:r w:rsidRPr="00421042">
              <w:rPr>
                <w:i/>
                <w:lang w:eastAsia="en-US"/>
              </w:rPr>
              <w:t xml:space="preserve">взглядов, оценок и образных представлений о мире </w:t>
            </w:r>
            <w:r w:rsidRPr="00421042">
              <w:rPr>
                <w:i/>
                <w:color w:val="222222"/>
                <w:lang w:eastAsia="en-US"/>
              </w:rPr>
              <w:t>и своем в нём месте, положительное отношение  к окружающей действительности и самому себе</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наличие представлений о закономерностях развития человеческого общества  в социальной, экономической, научной и культурной сферах </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стремление изучать социальные роли, выявлять свое место и позицию в социуме</w:t>
            </w:r>
          </w:p>
          <w:p w:rsidR="00E1450D" w:rsidRPr="00421042" w:rsidRDefault="00E1450D" w:rsidP="000D0408">
            <w:pPr>
              <w:widowControl w:val="0"/>
              <w:jc w:val="both"/>
              <w:rPr>
                <w:b/>
                <w:bCs/>
                <w:lang w:eastAsia="en-US"/>
              </w:rPr>
            </w:pPr>
            <w:r w:rsidRPr="00421042">
              <w:rPr>
                <w:b/>
                <w:bCs/>
                <w:lang w:eastAsia="en-US"/>
              </w:rPr>
              <w:lastRenderedPageBreak/>
              <w:t>Деятельностный компонент:</w:t>
            </w:r>
          </w:p>
          <w:p w:rsidR="00E1450D" w:rsidRPr="00421042" w:rsidRDefault="00E1450D" w:rsidP="000D0408">
            <w:pPr>
              <w:widowControl w:val="0"/>
              <w:jc w:val="both"/>
              <w:rPr>
                <w:lang w:eastAsia="en-US"/>
              </w:rPr>
            </w:pPr>
            <w:r w:rsidRPr="00421042">
              <w:rPr>
                <w:lang w:eastAsia="en-US"/>
              </w:rPr>
              <w:t>– проявление способностей делать необходимые выводы и давать обоснованные оценки социальным событиям и процессам</w:t>
            </w:r>
          </w:p>
        </w:tc>
        <w:tc>
          <w:tcPr>
            <w:tcW w:w="2535" w:type="dxa"/>
            <w:shd w:val="clear" w:color="auto" w:fill="auto"/>
          </w:tcPr>
          <w:p w:rsidR="00E1450D" w:rsidRPr="00421042" w:rsidRDefault="00E1450D" w:rsidP="000D0408">
            <w:pPr>
              <w:jc w:val="both"/>
              <w:rPr>
                <w:i/>
                <w:color w:val="222222"/>
                <w:lang w:eastAsia="en-US"/>
              </w:rPr>
            </w:pPr>
            <w:r w:rsidRPr="00421042">
              <w:rPr>
                <w:i/>
                <w:color w:val="222222"/>
                <w:lang w:eastAsia="en-US"/>
              </w:rPr>
              <w:lastRenderedPageBreak/>
              <w:t>1.6. Сформированность целостного мировоззрения, включающего  осознание жизненных позиций людей, их убеждений, идеалов, принципы познания и деятельности, ценностные ориентации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сформированность представлений о закономерностях функционирования человеческого общества в социальной, экономической, политической, научной и культурной сферах </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xml:space="preserve">– желание соизмерять собственные идеалы и </w:t>
            </w:r>
            <w:r w:rsidRPr="00421042">
              <w:rPr>
                <w:lang w:eastAsia="en-US"/>
              </w:rPr>
              <w:lastRenderedPageBreak/>
              <w:t>принципы с общественными ценностями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умение анализировать, сопоставлять и оценивать содержащуюся в различных источниках информацию о событиях и явлениях прошлого и настоящего, способность определять и аргументировать свое отношение к ней</w:t>
            </w:r>
          </w:p>
        </w:tc>
        <w:tc>
          <w:tcPr>
            <w:tcW w:w="2612" w:type="dxa"/>
            <w:shd w:val="clear" w:color="auto" w:fill="auto"/>
          </w:tcPr>
          <w:p w:rsidR="00E1450D" w:rsidRPr="00421042" w:rsidRDefault="00E1450D" w:rsidP="000D0408">
            <w:pPr>
              <w:widowControl w:val="0"/>
              <w:jc w:val="both"/>
              <w:rPr>
                <w:i/>
                <w:lang w:eastAsia="en-US"/>
              </w:rPr>
            </w:pPr>
            <w:r w:rsidRPr="00421042">
              <w:rPr>
                <w:i/>
                <w:lang w:eastAsia="en-US"/>
              </w:rPr>
              <w:lastRenderedPageBreak/>
              <w:t>1.6.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понимание основных принципов жизни общества, основ современных научных теорий общественного развития во всех сферах жизни общества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xml:space="preserve">– потребность в осмыслении социального, </w:t>
            </w:r>
            <w:r w:rsidRPr="00421042">
              <w:rPr>
                <w:lang w:eastAsia="en-US"/>
              </w:rPr>
              <w:lastRenderedPageBreak/>
              <w:t>культурного, духовного аспектов жизни общества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демонстрация собственной активной позиции в общественной жизни, для решения типичных задач в области социальных отношений, адекватных возрасту</w:t>
            </w:r>
          </w:p>
        </w:tc>
      </w:tr>
      <w:tr w:rsidR="00E1450D" w:rsidRPr="00421042" w:rsidTr="000D0408">
        <w:tc>
          <w:tcPr>
            <w:tcW w:w="485" w:type="dxa"/>
            <w:vMerge w:val="restart"/>
            <w:shd w:val="clear" w:color="auto" w:fill="auto"/>
          </w:tcPr>
          <w:p w:rsidR="00E1450D" w:rsidRPr="00421042" w:rsidRDefault="00E1450D" w:rsidP="000D0408">
            <w:pPr>
              <w:widowControl w:val="0"/>
              <w:jc w:val="both"/>
              <w:rPr>
                <w:lang w:eastAsia="en-US"/>
              </w:rPr>
            </w:pPr>
            <w:r w:rsidRPr="00421042">
              <w:rPr>
                <w:lang w:eastAsia="en-US"/>
              </w:rPr>
              <w:lastRenderedPageBreak/>
              <w:t>2</w:t>
            </w:r>
          </w:p>
        </w:tc>
        <w:tc>
          <w:tcPr>
            <w:tcW w:w="2254" w:type="dxa"/>
            <w:vMerge w:val="restart"/>
            <w:shd w:val="clear" w:color="auto" w:fill="auto"/>
          </w:tcPr>
          <w:p w:rsidR="00E1450D" w:rsidRPr="00421042" w:rsidRDefault="00E1450D" w:rsidP="000D0408">
            <w:pPr>
              <w:widowControl w:val="0"/>
              <w:jc w:val="both"/>
              <w:rPr>
                <w:b/>
                <w:bCs/>
                <w:lang w:eastAsia="en-US"/>
              </w:rPr>
            </w:pPr>
            <w:proofErr w:type="spellStart"/>
            <w:r w:rsidRPr="00421042">
              <w:rPr>
                <w:b/>
                <w:bCs/>
                <w:lang w:eastAsia="en-US"/>
              </w:rPr>
              <w:t>Смыслообразование</w:t>
            </w:r>
            <w:proofErr w:type="spellEnd"/>
          </w:p>
        </w:tc>
        <w:tc>
          <w:tcPr>
            <w:tcW w:w="2395" w:type="dxa"/>
            <w:shd w:val="clear" w:color="auto" w:fill="auto"/>
          </w:tcPr>
          <w:p w:rsidR="00E1450D" w:rsidRPr="00421042" w:rsidRDefault="00E1450D" w:rsidP="000D0408">
            <w:pPr>
              <w:jc w:val="both"/>
              <w:rPr>
                <w:i/>
                <w:lang w:eastAsia="en-US"/>
              </w:rPr>
            </w:pPr>
            <w:r w:rsidRPr="00421042">
              <w:rPr>
                <w:i/>
                <w:lang w:eastAsia="en-US"/>
              </w:rPr>
              <w:t>2.1. Сформированность социальной роли обучающегося основной школы</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понимание общественной значимости процесса обучения;</w:t>
            </w:r>
          </w:p>
          <w:p w:rsidR="00E1450D" w:rsidRPr="00421042" w:rsidRDefault="00E1450D" w:rsidP="000D0408">
            <w:pPr>
              <w:jc w:val="both"/>
              <w:rPr>
                <w:lang w:eastAsia="en-US"/>
              </w:rPr>
            </w:pPr>
            <w:r w:rsidRPr="00421042">
              <w:rPr>
                <w:lang w:eastAsia="en-US"/>
              </w:rPr>
              <w:lastRenderedPageBreak/>
              <w:t>– знание последствий безграмотности личности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желание проявить себя в роли школьника, друга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взаимодействие со сверстниками на уроках, переменах</w:t>
            </w:r>
          </w:p>
          <w:p w:rsidR="00E1450D" w:rsidRPr="00421042" w:rsidRDefault="00E1450D" w:rsidP="000D0408">
            <w:pPr>
              <w:widowControl w:val="0"/>
              <w:jc w:val="both"/>
              <w:rPr>
                <w:lang w:eastAsia="en-US"/>
              </w:rPr>
            </w:pPr>
            <w:r w:rsidRPr="00421042">
              <w:rPr>
                <w:lang w:eastAsia="en-US"/>
              </w:rPr>
              <w:t>– адекватная реакция на оценку учителя</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2.1. Сформированность положительного отношения к учению, стремление к улучшению образовательных результатов</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xml:space="preserve">– знание важности </w:t>
            </w:r>
            <w:r w:rsidRPr="00421042">
              <w:rPr>
                <w:lang w:eastAsia="en-US"/>
              </w:rPr>
              <w:lastRenderedPageBreak/>
              <w:t>процесса обучения в своей личностной перспективе</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потребность в самопознании в разных формах деятельности (учеба, общение, творчество)</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проявление позитивной активности, направленной на получение одобрения  своих поступков в школьном социуме от сверстников</w:t>
            </w:r>
          </w:p>
        </w:tc>
        <w:tc>
          <w:tcPr>
            <w:tcW w:w="2536" w:type="dxa"/>
            <w:shd w:val="clear" w:color="auto" w:fill="auto"/>
          </w:tcPr>
          <w:p w:rsidR="00E1450D" w:rsidRPr="00421042" w:rsidRDefault="00E1450D" w:rsidP="000D0408">
            <w:pPr>
              <w:jc w:val="both"/>
              <w:rPr>
                <w:i/>
                <w:lang w:eastAsia="en-US"/>
              </w:rPr>
            </w:pPr>
            <w:r w:rsidRPr="00421042">
              <w:rPr>
                <w:i/>
                <w:lang w:eastAsia="en-US"/>
              </w:rPr>
              <w:lastRenderedPageBreak/>
              <w:t>2.1. Сформированность ответственного отношения к учению, стремление к самопознанию</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xml:space="preserve">– знание важности процесса обучения в своей жизненной </w:t>
            </w:r>
            <w:r w:rsidRPr="00421042">
              <w:rPr>
                <w:lang w:eastAsia="en-US"/>
              </w:rPr>
              <w:lastRenderedPageBreak/>
              <w:t>перспективе</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интерес к изучению своих личностных ресурсов, важных для овладения знаниями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стремление к рефлексии на свой внутренний, интимный мир, поиск своих возможностей</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2.1. Сформированность ответственного отношения к учению, стремление к саморазвитию</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знание важности процесса обучения в своей </w:t>
            </w:r>
            <w:r w:rsidRPr="00421042">
              <w:rPr>
                <w:lang w:eastAsia="en-US"/>
              </w:rPr>
              <w:lastRenderedPageBreak/>
              <w:t>профессиональной перспективе</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стремление к саморазвитию в привлекательной для себя деятельности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анализ своих личностных поступков в школьном социуме, попытка реализоваться в учебной и внеучебной деятельности</w:t>
            </w:r>
          </w:p>
        </w:tc>
        <w:tc>
          <w:tcPr>
            <w:tcW w:w="2612" w:type="dxa"/>
            <w:shd w:val="clear" w:color="auto" w:fill="auto"/>
          </w:tcPr>
          <w:p w:rsidR="00E1450D" w:rsidRPr="00421042" w:rsidRDefault="00E1450D" w:rsidP="000D0408">
            <w:pPr>
              <w:widowControl w:val="0"/>
              <w:jc w:val="both"/>
              <w:rPr>
                <w:lang w:eastAsia="en-US"/>
              </w:rPr>
            </w:pPr>
            <w:r w:rsidRPr="00421042">
              <w:rPr>
                <w:i/>
                <w:lang w:eastAsia="en-US"/>
              </w:rPr>
              <w:lastRenderedPageBreak/>
              <w:t>2.1.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E1450D" w:rsidRPr="00421042" w:rsidRDefault="00E1450D" w:rsidP="000D0408">
            <w:pPr>
              <w:widowControl w:val="0"/>
              <w:jc w:val="both"/>
              <w:rPr>
                <w:b/>
                <w:bCs/>
                <w:lang w:eastAsia="en-US"/>
              </w:rPr>
            </w:pPr>
            <w:proofErr w:type="spellStart"/>
            <w:r w:rsidRPr="00421042">
              <w:rPr>
                <w:b/>
                <w:bCs/>
                <w:lang w:eastAsia="en-US"/>
              </w:rPr>
              <w:lastRenderedPageBreak/>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важности процесса качественного обучения в реализации своих жизненных планов</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мотивация к самообразованию в урочной и внеурочной деятельности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b/>
                <w:bCs/>
                <w:lang w:eastAsia="en-US"/>
              </w:rPr>
            </w:pPr>
            <w:r w:rsidRPr="00421042">
              <w:rPr>
                <w:lang w:eastAsia="en-US"/>
              </w:rPr>
              <w:t>– дополнительные занятия определенным учебным предметом;</w:t>
            </w:r>
          </w:p>
          <w:p w:rsidR="00E1450D" w:rsidRPr="00421042" w:rsidRDefault="00E1450D" w:rsidP="000D0408">
            <w:pPr>
              <w:widowControl w:val="0"/>
              <w:jc w:val="both"/>
              <w:rPr>
                <w:lang w:eastAsia="en-US"/>
              </w:rPr>
            </w:pPr>
            <w:r w:rsidRPr="00421042">
              <w:rPr>
                <w:lang w:eastAsia="en-US"/>
              </w:rPr>
              <w:t>– целенаправленное участие в олимпиадах, конкурсах, акциях</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b/>
                <w:lang w:eastAsia="en-US"/>
              </w:rPr>
            </w:pPr>
          </w:p>
        </w:tc>
        <w:tc>
          <w:tcPr>
            <w:tcW w:w="2395" w:type="dxa"/>
            <w:shd w:val="clear" w:color="auto" w:fill="auto"/>
          </w:tcPr>
          <w:p w:rsidR="00E1450D" w:rsidRPr="00421042" w:rsidRDefault="00E1450D" w:rsidP="000D0408">
            <w:pPr>
              <w:jc w:val="both"/>
              <w:rPr>
                <w:i/>
                <w:lang w:eastAsia="en-US"/>
              </w:rPr>
            </w:pPr>
            <w:r w:rsidRPr="00421042">
              <w:rPr>
                <w:i/>
                <w:lang w:eastAsia="en-US"/>
              </w:rPr>
              <w:t>2.2. Сформированность коммуникативной компетентности с детьми или взрослыми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xml:space="preserve">– знание </w:t>
            </w:r>
            <w:r w:rsidRPr="00421042">
              <w:rPr>
                <w:lang w:eastAsia="en-US"/>
              </w:rPr>
              <w:lastRenderedPageBreak/>
              <w:t>эффективных правил взаимодействия со взрослыми и сверстниками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потребность в общении со значимыми для себя людьми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дружественное в целом общение с одноклассниками, родственниками и учителями</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2.2 Сформированность коммуникативной компетентности при взаимодействии со сверстниками и взрослыми в различной деятельности</w:t>
            </w:r>
          </w:p>
          <w:p w:rsidR="00E1450D" w:rsidRPr="00421042" w:rsidRDefault="00E1450D" w:rsidP="000D0408">
            <w:pPr>
              <w:widowControl w:val="0"/>
              <w:jc w:val="both"/>
              <w:rPr>
                <w:b/>
                <w:bCs/>
                <w:lang w:eastAsia="en-US"/>
              </w:rPr>
            </w:pPr>
            <w:proofErr w:type="spellStart"/>
            <w:r w:rsidRPr="00421042">
              <w:rPr>
                <w:b/>
                <w:bCs/>
                <w:lang w:eastAsia="en-US"/>
              </w:rPr>
              <w:lastRenderedPageBreak/>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приемов убеждения в общении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желание быть полезным для своих близких, готовность поделиться с ними своими переживаниями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умение договариваться со сверстниками  и конструктивно отстаивать свою позицию со взрослыми</w:t>
            </w:r>
          </w:p>
        </w:tc>
        <w:tc>
          <w:tcPr>
            <w:tcW w:w="2536" w:type="dxa"/>
            <w:shd w:val="clear" w:color="auto" w:fill="auto"/>
          </w:tcPr>
          <w:p w:rsidR="00E1450D" w:rsidRPr="00421042" w:rsidRDefault="00E1450D" w:rsidP="000D0408">
            <w:pPr>
              <w:widowControl w:val="0"/>
              <w:jc w:val="both"/>
              <w:rPr>
                <w:i/>
                <w:lang w:eastAsia="en-US"/>
              </w:rPr>
            </w:pPr>
            <w:r w:rsidRPr="00421042">
              <w:rPr>
                <w:i/>
                <w:lang w:eastAsia="en-US"/>
              </w:rPr>
              <w:lastRenderedPageBreak/>
              <w:t>2.2. Сформированность коммуникативной компетентности при взаимодействии со сверстниками, детьми старшего и младшего возраста, взрослыми</w:t>
            </w:r>
          </w:p>
          <w:p w:rsidR="00E1450D" w:rsidRPr="00421042" w:rsidRDefault="00E1450D" w:rsidP="000D0408">
            <w:pPr>
              <w:widowControl w:val="0"/>
              <w:jc w:val="both"/>
              <w:rPr>
                <w:b/>
                <w:bCs/>
                <w:lang w:eastAsia="en-US"/>
              </w:rPr>
            </w:pPr>
            <w:proofErr w:type="spellStart"/>
            <w:r w:rsidRPr="00421042">
              <w:rPr>
                <w:b/>
                <w:bCs/>
                <w:lang w:eastAsia="en-US"/>
              </w:rPr>
              <w:lastRenderedPageBreak/>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знание механизмов манипулирования и способов их противостоянию</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стремление к общению со сверстниками, установлению доверительных отношений</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умение вербально формулировать свои потребности и желания, не вступающие в противоречие с общественными ценностями</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 xml:space="preserve">2.2. Сформированность коммуникативной компетентности при взаимодействии со сверстниками, детьми старшего и младшего возраста, взрослыми в процессе </w:t>
            </w:r>
            <w:r w:rsidRPr="00421042">
              <w:rPr>
                <w:i/>
                <w:lang w:eastAsia="en-US"/>
              </w:rPr>
              <w:lastRenderedPageBreak/>
              <w:t>образовательной и других видов деятельности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приемов общения с людьми разного возраста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стремление быть включённым в конструктивную референтную группу</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умение находить индивидуальный подход к участнику коммуникации с учетом его личностных и возрастных особенностей</w:t>
            </w:r>
          </w:p>
        </w:tc>
        <w:tc>
          <w:tcPr>
            <w:tcW w:w="2612" w:type="dxa"/>
            <w:shd w:val="clear" w:color="auto" w:fill="auto"/>
          </w:tcPr>
          <w:p w:rsidR="00E1450D" w:rsidRPr="00421042" w:rsidRDefault="00E1450D" w:rsidP="000D0408">
            <w:pPr>
              <w:widowControl w:val="0"/>
              <w:jc w:val="both"/>
              <w:rPr>
                <w:lang w:eastAsia="en-US"/>
              </w:rPr>
            </w:pPr>
            <w:r w:rsidRPr="00421042">
              <w:rPr>
                <w:i/>
                <w:lang w:eastAsia="en-US"/>
              </w:rPr>
              <w:lastRenderedPageBreak/>
              <w:t xml:space="preserve">2.2. Сформированность коммуникативной компетентности при взаимодействии со сверстниками, детьми старшего и младшего возраста, взрослыми в процессе </w:t>
            </w:r>
            <w:r w:rsidRPr="00421042">
              <w:rPr>
                <w:i/>
                <w:lang w:eastAsia="en-US"/>
              </w:rPr>
              <w:lastRenderedPageBreak/>
              <w:t>образовательной, общественно полезной, учебно-исследовательской, творческой и других видов деятельности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эффективных приемов вербального и невербального общения</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стремление быть активным участником в конструктивной референтной группе</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умение находить индивидуальный подход к участнику коммуникации с учетом возраста, пола, статуса и социальной роли</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b/>
                <w:lang w:eastAsia="en-US"/>
              </w:rPr>
            </w:pPr>
          </w:p>
        </w:tc>
        <w:tc>
          <w:tcPr>
            <w:tcW w:w="2395" w:type="dxa"/>
            <w:shd w:val="clear" w:color="auto" w:fill="auto"/>
          </w:tcPr>
          <w:p w:rsidR="00E1450D" w:rsidRPr="00421042" w:rsidRDefault="00E1450D" w:rsidP="000D0408">
            <w:pPr>
              <w:jc w:val="both"/>
              <w:rPr>
                <w:i/>
                <w:lang w:eastAsia="en-US"/>
              </w:rPr>
            </w:pPr>
            <w:r w:rsidRPr="00421042">
              <w:rPr>
                <w:i/>
                <w:lang w:eastAsia="en-US"/>
              </w:rPr>
              <w:t xml:space="preserve">2.3.Сформированные навыки сотрудничества со взрослыми и </w:t>
            </w:r>
            <w:r w:rsidRPr="00421042">
              <w:rPr>
                <w:i/>
                <w:lang w:eastAsia="en-US"/>
              </w:rPr>
              <w:lastRenderedPageBreak/>
              <w:t>сверстниками в привычных социальных ситуациях</w:t>
            </w:r>
          </w:p>
          <w:p w:rsidR="00E1450D" w:rsidRPr="00421042" w:rsidRDefault="00E1450D" w:rsidP="000D0408">
            <w:pPr>
              <w:widowControl w:val="0"/>
              <w:jc w:val="both"/>
              <w:rPr>
                <w:lang w:eastAsia="en-US"/>
              </w:rPr>
            </w:pPr>
            <w:proofErr w:type="spellStart"/>
            <w:r w:rsidRPr="00421042">
              <w:rPr>
                <w:b/>
                <w:bCs/>
                <w:lang w:eastAsia="en-US"/>
              </w:rPr>
              <w:t>Знаниевый</w:t>
            </w:r>
            <w:proofErr w:type="spellEnd"/>
            <w:r w:rsidRPr="00421042">
              <w:rPr>
                <w:b/>
                <w:bCs/>
                <w:lang w:eastAsia="en-US"/>
              </w:rPr>
              <w:t xml:space="preserve"> компонент:</w:t>
            </w:r>
            <w:r w:rsidRPr="00421042">
              <w:rPr>
                <w:lang w:eastAsia="en-US"/>
              </w:rPr>
              <w:t xml:space="preserve"> </w:t>
            </w:r>
          </w:p>
          <w:p w:rsidR="00E1450D" w:rsidRPr="00421042" w:rsidRDefault="00E1450D" w:rsidP="000D0408">
            <w:pPr>
              <w:widowControl w:val="0"/>
              <w:jc w:val="both"/>
              <w:rPr>
                <w:lang w:eastAsia="en-US"/>
              </w:rPr>
            </w:pPr>
            <w:r w:rsidRPr="00421042">
              <w:rPr>
                <w:lang w:eastAsia="en-US"/>
              </w:rPr>
              <w:t>– знание базовых правил нравственного поведения в мире природы и людей;</w:t>
            </w:r>
          </w:p>
          <w:p w:rsidR="00E1450D" w:rsidRPr="00421042" w:rsidRDefault="00E1450D" w:rsidP="000D0408">
            <w:pPr>
              <w:widowControl w:val="0"/>
              <w:jc w:val="both"/>
              <w:rPr>
                <w:lang w:eastAsia="en-US"/>
              </w:rPr>
            </w:pPr>
            <w:r w:rsidRPr="00421042">
              <w:rPr>
                <w:lang w:eastAsia="en-US"/>
              </w:rPr>
              <w:t xml:space="preserve"> – знание эффективных способов взаимодействия со сверстниками и взрослыми </w:t>
            </w:r>
          </w:p>
          <w:p w:rsidR="00E1450D" w:rsidRPr="00421042" w:rsidRDefault="00E1450D" w:rsidP="000D0408">
            <w:pPr>
              <w:widowControl w:val="0"/>
              <w:jc w:val="both"/>
              <w:rPr>
                <w:lang w:eastAsia="en-US"/>
              </w:rPr>
            </w:pPr>
            <w:r w:rsidRPr="00421042">
              <w:rPr>
                <w:b/>
                <w:bCs/>
                <w:lang w:eastAsia="en-US"/>
              </w:rPr>
              <w:t>Мотивационный компонент:</w:t>
            </w:r>
            <w:r w:rsidRPr="00421042">
              <w:rPr>
                <w:lang w:eastAsia="en-US"/>
              </w:rPr>
              <w:t xml:space="preserve"> </w:t>
            </w:r>
          </w:p>
          <w:p w:rsidR="00E1450D" w:rsidRPr="00421042" w:rsidRDefault="00E1450D" w:rsidP="000D0408">
            <w:pPr>
              <w:widowControl w:val="0"/>
              <w:jc w:val="both"/>
              <w:rPr>
                <w:lang w:eastAsia="en-US"/>
              </w:rPr>
            </w:pPr>
            <w:r w:rsidRPr="00421042">
              <w:rPr>
                <w:lang w:eastAsia="en-US"/>
              </w:rPr>
              <w:t xml:space="preserve">– желание помогать, учитывая собственные возможности. </w:t>
            </w:r>
          </w:p>
          <w:p w:rsidR="00E1450D" w:rsidRPr="00421042" w:rsidRDefault="00E1450D" w:rsidP="000D0408">
            <w:pPr>
              <w:widowControl w:val="0"/>
              <w:jc w:val="both"/>
              <w:rPr>
                <w:lang w:eastAsia="en-US"/>
              </w:rPr>
            </w:pPr>
            <w:r w:rsidRPr="00421042">
              <w:rPr>
                <w:b/>
                <w:bCs/>
                <w:lang w:eastAsia="en-US"/>
              </w:rPr>
              <w:t xml:space="preserve"> Деятельностный компонент</w:t>
            </w:r>
            <w:r w:rsidRPr="00421042">
              <w:rPr>
                <w:lang w:eastAsia="en-US"/>
              </w:rPr>
              <w:t xml:space="preserve">: </w:t>
            </w:r>
          </w:p>
          <w:p w:rsidR="00E1450D" w:rsidRPr="00421042" w:rsidRDefault="00E1450D" w:rsidP="000D0408">
            <w:pPr>
              <w:widowControl w:val="0"/>
              <w:jc w:val="both"/>
              <w:rPr>
                <w:lang w:eastAsia="en-US"/>
              </w:rPr>
            </w:pPr>
            <w:r w:rsidRPr="00421042">
              <w:rPr>
                <w:lang w:eastAsia="en-US"/>
              </w:rPr>
              <w:t>– наличие базовых навыков совместной продуктивной деятельности</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 xml:space="preserve">2.3. Готовность и способность вести диалог с представителями </w:t>
            </w:r>
            <w:r w:rsidRPr="00421042">
              <w:rPr>
                <w:i/>
                <w:lang w:eastAsia="en-US"/>
              </w:rPr>
              <w:lastRenderedPageBreak/>
              <w:t>ближайшего окружения</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правил установления доверительных отношений</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потребность в эмоционально-доверительных конструктивных взаимоотношениях со сверстниками и взрослыми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выстраивание на уроке, во внеурочной деятельности и в повседневной жизни сотрудничества и взаимопомощи</w:t>
            </w:r>
          </w:p>
        </w:tc>
        <w:tc>
          <w:tcPr>
            <w:tcW w:w="2536" w:type="dxa"/>
            <w:shd w:val="clear" w:color="auto" w:fill="auto"/>
          </w:tcPr>
          <w:p w:rsidR="00E1450D" w:rsidRPr="00421042" w:rsidRDefault="00E1450D" w:rsidP="000D0408">
            <w:pPr>
              <w:jc w:val="both"/>
              <w:rPr>
                <w:i/>
                <w:lang w:eastAsia="en-US"/>
              </w:rPr>
            </w:pPr>
            <w:r w:rsidRPr="00421042">
              <w:rPr>
                <w:i/>
                <w:lang w:eastAsia="en-US"/>
              </w:rPr>
              <w:lastRenderedPageBreak/>
              <w:t xml:space="preserve">2.3. Готовность и способность вести диалог с представителями </w:t>
            </w:r>
            <w:r w:rsidRPr="00421042">
              <w:rPr>
                <w:i/>
                <w:lang w:eastAsia="en-US"/>
              </w:rPr>
              <w:lastRenderedPageBreak/>
              <w:t>ближайшего окружения  устанавливать безопасную коммуникацию с незнакомыми людьми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понимание закономерностей передачи и восприятия информации в реальном и виртуальном пространстве</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заинтересованность во взаимодействии с представителями ближайшего окружения</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умение вежливо и безопасно общаться со знакомыми и малознакомыми людьми</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 xml:space="preserve">2.3. Готовность и способность вести диалог с другими людьми </w:t>
            </w:r>
          </w:p>
          <w:p w:rsidR="00E1450D" w:rsidRPr="00421042" w:rsidRDefault="00E1450D" w:rsidP="000D0408">
            <w:pPr>
              <w:widowControl w:val="0"/>
              <w:jc w:val="both"/>
              <w:rPr>
                <w:b/>
                <w:bCs/>
                <w:lang w:eastAsia="en-US"/>
              </w:rPr>
            </w:pPr>
            <w:proofErr w:type="spellStart"/>
            <w:r w:rsidRPr="00421042">
              <w:rPr>
                <w:b/>
                <w:bCs/>
                <w:lang w:eastAsia="en-US"/>
              </w:rPr>
              <w:lastRenderedPageBreak/>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интеллектуальных и эмоциональных составляющих процесса коммуникации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xml:space="preserve">– стремление к расширению средств общения в разных ситуациях </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использование адекватных средств общения со сверстниками, родителями, учителями</w:t>
            </w:r>
          </w:p>
        </w:tc>
        <w:tc>
          <w:tcPr>
            <w:tcW w:w="2612" w:type="dxa"/>
            <w:shd w:val="clear" w:color="auto" w:fill="auto"/>
          </w:tcPr>
          <w:p w:rsidR="00E1450D" w:rsidRPr="00421042" w:rsidRDefault="00E1450D" w:rsidP="000D0408">
            <w:pPr>
              <w:widowControl w:val="0"/>
              <w:jc w:val="both"/>
              <w:rPr>
                <w:i/>
                <w:lang w:eastAsia="en-US"/>
              </w:rPr>
            </w:pPr>
            <w:r w:rsidRPr="00421042">
              <w:rPr>
                <w:i/>
                <w:lang w:eastAsia="en-US"/>
              </w:rPr>
              <w:lastRenderedPageBreak/>
              <w:t xml:space="preserve">2.3. Готовность и способность вести диалог с другими людьми и достигать в </w:t>
            </w:r>
            <w:r w:rsidRPr="00421042">
              <w:rPr>
                <w:i/>
                <w:lang w:eastAsia="en-US"/>
              </w:rPr>
              <w:lastRenderedPageBreak/>
              <w:t>нём взаимопонимания.</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приемов активного слушания,</w:t>
            </w:r>
          </w:p>
          <w:p w:rsidR="00E1450D" w:rsidRPr="00421042" w:rsidRDefault="00E1450D" w:rsidP="000D0408">
            <w:pPr>
              <w:widowControl w:val="0"/>
              <w:jc w:val="both"/>
              <w:rPr>
                <w:lang w:eastAsia="en-US"/>
              </w:rPr>
            </w:pPr>
            <w:r w:rsidRPr="00421042">
              <w:rPr>
                <w:lang w:eastAsia="en-US"/>
              </w:rPr>
              <w:t>- понимание  значения дистанции в общении и применении разных средств коммуникации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стремление овладеть средствами публичного выступления, искусством убеждающего воздействия в общении с людьми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умение воспринимать скрытые сообщения в общении;</w:t>
            </w:r>
          </w:p>
          <w:p w:rsidR="00E1450D" w:rsidRPr="00421042" w:rsidRDefault="00E1450D" w:rsidP="000D0408">
            <w:pPr>
              <w:widowControl w:val="0"/>
              <w:jc w:val="both"/>
              <w:rPr>
                <w:lang w:eastAsia="en-US"/>
              </w:rPr>
            </w:pPr>
            <w:r w:rsidRPr="00421042">
              <w:rPr>
                <w:lang w:eastAsia="en-US"/>
              </w:rPr>
              <w:t>- выявление истинных мотивов в общении с собеседниками</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b/>
                <w:lang w:eastAsia="en-US"/>
              </w:rPr>
            </w:pPr>
          </w:p>
        </w:tc>
        <w:tc>
          <w:tcPr>
            <w:tcW w:w="2395" w:type="dxa"/>
            <w:shd w:val="clear" w:color="auto" w:fill="auto"/>
          </w:tcPr>
          <w:p w:rsidR="00E1450D" w:rsidRPr="00421042" w:rsidRDefault="00E1450D" w:rsidP="000D0408">
            <w:pPr>
              <w:widowControl w:val="0"/>
              <w:jc w:val="both"/>
              <w:rPr>
                <w:i/>
                <w:lang w:eastAsia="en-US"/>
              </w:rPr>
            </w:pPr>
            <w:r w:rsidRPr="00421042">
              <w:rPr>
                <w:i/>
                <w:lang w:eastAsia="en-US"/>
              </w:rPr>
              <w:t xml:space="preserve">2.4.Формирование </w:t>
            </w:r>
            <w:r w:rsidRPr="00421042">
              <w:rPr>
                <w:i/>
                <w:lang w:eastAsia="en-US"/>
              </w:rPr>
              <w:lastRenderedPageBreak/>
              <w:t xml:space="preserve">ценности здорового и безопасного образа жизни </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xml:space="preserve">– знание базовых ценностей здорового и безопасного образа жизни </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b/>
                <w:bCs/>
                <w:lang w:eastAsia="en-US"/>
              </w:rPr>
            </w:pPr>
            <w:r w:rsidRPr="00421042">
              <w:rPr>
                <w:lang w:eastAsia="en-US"/>
              </w:rPr>
              <w:t xml:space="preserve">– </w:t>
            </w:r>
            <w:r w:rsidRPr="00421042">
              <w:rPr>
                <w:color w:val="333333"/>
                <w:lang w:eastAsia="en-US"/>
              </w:rPr>
              <w:t xml:space="preserve">мотивация на сохранение и укрепление здоровья выражена незначительно, значимость здоровья в иерархии ценностей не достигает высокого уровня. </w:t>
            </w:r>
            <w:r w:rsidRPr="00421042">
              <w:rPr>
                <w:lang w:eastAsia="en-US"/>
              </w:rPr>
              <w:br/>
            </w: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наличие базовых ценностей здорового и безопасного образа жизни</w:t>
            </w:r>
          </w:p>
        </w:tc>
        <w:tc>
          <w:tcPr>
            <w:tcW w:w="2535" w:type="dxa"/>
            <w:shd w:val="clear" w:color="auto" w:fill="auto"/>
          </w:tcPr>
          <w:p w:rsidR="00E1450D" w:rsidRPr="00421042" w:rsidRDefault="00E1450D" w:rsidP="000D0408">
            <w:pPr>
              <w:widowControl w:val="0"/>
              <w:jc w:val="both"/>
              <w:rPr>
                <w:i/>
                <w:lang w:eastAsia="en-US"/>
              </w:rPr>
            </w:pPr>
            <w:r w:rsidRPr="00421042">
              <w:rPr>
                <w:i/>
                <w:lang w:eastAsia="en-US"/>
              </w:rPr>
              <w:lastRenderedPageBreak/>
              <w:t xml:space="preserve">2.4. Формирование </w:t>
            </w:r>
            <w:r w:rsidRPr="00421042">
              <w:rPr>
                <w:i/>
                <w:lang w:eastAsia="en-US"/>
              </w:rPr>
              <w:lastRenderedPageBreak/>
              <w:t>ценности здорового образа жизни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xml:space="preserve">– знание некоторых ценностей здорового и безопасного образа жизни </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потребность в развитии ценности здорового и безопасного образа жизни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демонстрация тех развитых ценностей здорового и безопасного образа жизни в социуме</w:t>
            </w:r>
          </w:p>
        </w:tc>
        <w:tc>
          <w:tcPr>
            <w:tcW w:w="2536" w:type="dxa"/>
            <w:shd w:val="clear" w:color="auto" w:fill="auto"/>
          </w:tcPr>
          <w:p w:rsidR="00E1450D" w:rsidRPr="00421042" w:rsidRDefault="00E1450D" w:rsidP="000D0408">
            <w:pPr>
              <w:widowControl w:val="0"/>
              <w:jc w:val="both"/>
              <w:rPr>
                <w:i/>
                <w:lang w:eastAsia="en-US"/>
              </w:rPr>
            </w:pPr>
            <w:r w:rsidRPr="00421042">
              <w:rPr>
                <w:i/>
                <w:lang w:eastAsia="en-US"/>
              </w:rPr>
              <w:lastRenderedPageBreak/>
              <w:t xml:space="preserve">2.4. Значение </w:t>
            </w:r>
            <w:r w:rsidRPr="00421042">
              <w:rPr>
                <w:i/>
                <w:lang w:eastAsia="en-US"/>
              </w:rPr>
              <w:lastRenderedPageBreak/>
              <w:t xml:space="preserve">сформированности ценности здорового и безопасного образа жизни </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понимание важности ценностей здорового и безопасного образа жизни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интерес к изучению и развитие ценностей здорового и безопасного образа жизни.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проявление своих сформировавшихся ценностей здорового и безопасного образа жизни</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 xml:space="preserve">2.4. Значение </w:t>
            </w:r>
            <w:r w:rsidRPr="00421042">
              <w:rPr>
                <w:i/>
                <w:lang w:eastAsia="en-US"/>
              </w:rPr>
              <w:lastRenderedPageBreak/>
              <w:t xml:space="preserve">сформированности ценности здорового и безопасного образа жизни обусловливается тем, что  строится на </w:t>
            </w:r>
            <w:proofErr w:type="spellStart"/>
            <w:r w:rsidRPr="00421042">
              <w:rPr>
                <w:i/>
                <w:lang w:eastAsia="en-US"/>
              </w:rPr>
              <w:t>валеологических</w:t>
            </w:r>
            <w:proofErr w:type="spellEnd"/>
            <w:r w:rsidRPr="00421042">
              <w:rPr>
                <w:i/>
                <w:lang w:eastAsia="en-US"/>
              </w:rPr>
              <w:t xml:space="preserve"> знаниях для эффективности формирования гармоничных взаимоотношений личности и окружающего мира, показателем результативности которых является здоровье человека </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различных приемов взаимодействия с людьми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наличие желания вести здоровый образ жизни, наличие интереса к своему здоровью</w:t>
            </w:r>
          </w:p>
          <w:p w:rsidR="00E1450D" w:rsidRPr="00421042" w:rsidRDefault="00E1450D" w:rsidP="000D0408">
            <w:pPr>
              <w:widowControl w:val="0"/>
              <w:jc w:val="both"/>
              <w:rPr>
                <w:b/>
                <w:bCs/>
                <w:lang w:eastAsia="en-US"/>
              </w:rPr>
            </w:pPr>
            <w:r w:rsidRPr="00421042">
              <w:rPr>
                <w:b/>
                <w:bCs/>
                <w:lang w:eastAsia="en-US"/>
              </w:rPr>
              <w:lastRenderedPageBreak/>
              <w:t>Деятельностный компонент:</w:t>
            </w:r>
          </w:p>
          <w:p w:rsidR="00E1450D" w:rsidRPr="00421042" w:rsidRDefault="00E1450D" w:rsidP="000D0408">
            <w:pPr>
              <w:jc w:val="both"/>
              <w:rPr>
                <w:lang w:eastAsia="en-US"/>
              </w:rPr>
            </w:pPr>
            <w:r w:rsidRPr="00421042">
              <w:rPr>
                <w:lang w:eastAsia="en-US"/>
              </w:rPr>
              <w:t xml:space="preserve">–  тенденция к анализу здорового образа жизни, как реализуется в поведении, привычках и действиях у других детей </w:t>
            </w:r>
          </w:p>
        </w:tc>
        <w:tc>
          <w:tcPr>
            <w:tcW w:w="2612" w:type="dxa"/>
            <w:shd w:val="clear" w:color="auto" w:fill="auto"/>
          </w:tcPr>
          <w:p w:rsidR="00E1450D" w:rsidRPr="00421042" w:rsidRDefault="00E1450D" w:rsidP="000D0408">
            <w:pPr>
              <w:widowControl w:val="0"/>
              <w:jc w:val="both"/>
              <w:rPr>
                <w:i/>
                <w:lang w:eastAsia="en-US"/>
              </w:rPr>
            </w:pPr>
            <w:r w:rsidRPr="00421042">
              <w:rPr>
                <w:i/>
                <w:lang w:eastAsia="en-US"/>
              </w:rPr>
              <w:lastRenderedPageBreak/>
              <w:t xml:space="preserve">2.4. </w:t>
            </w:r>
            <w:r w:rsidRPr="00421042">
              <w:rPr>
                <w:i/>
                <w:lang w:eastAsia="en-US"/>
              </w:rPr>
              <w:lastRenderedPageBreak/>
              <w:t>Сформированность ценности здорового и безопасного образа жизни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сформировано знание ценности здорового и безопасного образа жизни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потребность в осмыслении ценности здорового и безопасного образа жизни.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демонстрация собственной активной позиции ценности здорового и безопасного образа жизни</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b/>
                <w:lang w:eastAsia="en-US"/>
              </w:rPr>
            </w:pPr>
          </w:p>
        </w:tc>
        <w:tc>
          <w:tcPr>
            <w:tcW w:w="2395" w:type="dxa"/>
            <w:shd w:val="clear" w:color="auto" w:fill="auto"/>
          </w:tcPr>
          <w:p w:rsidR="00E1450D" w:rsidRPr="00421042" w:rsidRDefault="00E1450D" w:rsidP="000D0408">
            <w:pPr>
              <w:widowControl w:val="0"/>
              <w:jc w:val="both"/>
              <w:rPr>
                <w:i/>
                <w:lang w:eastAsia="en-US"/>
              </w:rPr>
            </w:pPr>
            <w:r w:rsidRPr="00421042">
              <w:rPr>
                <w:i/>
                <w:lang w:eastAsia="en-US"/>
              </w:rPr>
              <w:t>2.5. Формирование усвоения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xml:space="preserve">– понимание общественной значимости процесса </w:t>
            </w:r>
            <w:r w:rsidRPr="00421042">
              <w:rPr>
                <w:lang w:eastAsia="en-US"/>
              </w:rPr>
              <w:lastRenderedPageBreak/>
              <w:t xml:space="preserve">формирования усвоения </w:t>
            </w:r>
            <w:r w:rsidRPr="00421042">
              <w:rPr>
                <w:b/>
                <w:i/>
                <w:lang w:eastAsia="en-US"/>
              </w:rPr>
              <w:t>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w:t>
            </w:r>
            <w:r w:rsidRPr="00421042">
              <w:rPr>
                <w:b/>
                <w:i/>
                <w:lang w:eastAsia="en-US"/>
              </w:rPr>
              <w:t xml:space="preserve">процесс формирования усвоения правил индивидуального и коллективного безопасного поведения в чрезвычайных ситуациях, обусловленных спецификой </w:t>
            </w:r>
            <w:r w:rsidRPr="00421042">
              <w:rPr>
                <w:b/>
                <w:i/>
                <w:lang w:eastAsia="en-US"/>
              </w:rPr>
              <w:lastRenderedPageBreak/>
              <w:t>промышленного региона,</w:t>
            </w:r>
            <w:r w:rsidRPr="00421042">
              <w:rPr>
                <w:lang w:eastAsia="en-US"/>
              </w:rPr>
              <w:t xml:space="preserve"> угрожающих жизни и здоровью людей, правил поведения на транспорте и на дорогах выражен незначительно</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color w:val="333333"/>
                <w:lang w:eastAsia="en-US"/>
              </w:rPr>
            </w:pPr>
            <w:r w:rsidRPr="00421042">
              <w:rPr>
                <w:lang w:eastAsia="en-US"/>
              </w:rPr>
              <w:t xml:space="preserve">– </w:t>
            </w:r>
            <w:r w:rsidRPr="00421042">
              <w:rPr>
                <w:b/>
                <w:i/>
                <w:lang w:eastAsia="en-US"/>
              </w:rPr>
              <w:t>наличие базовых правил индивидуального и коллективного безопасного поведения в чрезвычайных ситуациях, обусловленных спецификой промышленного региона</w:t>
            </w:r>
            <w:r w:rsidRPr="00421042">
              <w:rPr>
                <w:lang w:eastAsia="en-US"/>
              </w:rPr>
              <w:t>, угрожающих жизни и здоровью людей, правил поведения на транспорте и на дорогах</w:t>
            </w:r>
          </w:p>
        </w:tc>
        <w:tc>
          <w:tcPr>
            <w:tcW w:w="2535" w:type="dxa"/>
            <w:shd w:val="clear" w:color="auto" w:fill="auto"/>
          </w:tcPr>
          <w:p w:rsidR="00E1450D" w:rsidRPr="00421042" w:rsidRDefault="00E1450D" w:rsidP="000D0408">
            <w:pPr>
              <w:widowControl w:val="0"/>
              <w:jc w:val="both"/>
              <w:rPr>
                <w:i/>
                <w:lang w:eastAsia="en-US"/>
              </w:rPr>
            </w:pPr>
            <w:r w:rsidRPr="00421042">
              <w:rPr>
                <w:i/>
                <w:lang w:eastAsia="en-US"/>
              </w:rPr>
              <w:lastRenderedPageBreak/>
              <w:t>2.5. Формирование усвоения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w:t>
            </w:r>
            <w:r w:rsidRPr="00421042">
              <w:rPr>
                <w:b/>
                <w:i/>
                <w:lang w:eastAsia="en-US"/>
              </w:rPr>
              <w:t xml:space="preserve">знание некоторых правил и их применение при </w:t>
            </w:r>
            <w:r w:rsidRPr="00421042">
              <w:rPr>
                <w:b/>
                <w:i/>
                <w:lang w:eastAsia="en-US"/>
              </w:rPr>
              <w:lastRenderedPageBreak/>
              <w:t>взаимодействии с другими людьми, как как группового, так и индивидуального безопасного поведения в чрезвычайных ситуациях, обусловленных спецификой промышленного региона,</w:t>
            </w:r>
            <w:r w:rsidRPr="00421042">
              <w:rPr>
                <w:lang w:eastAsia="en-US"/>
              </w:rPr>
              <w:t xml:space="preserve"> угрожающих жизни и здоровью людей, правил поведения на транспорте и на дорогах</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потребность в развитии общественной значимости процесса формирования потребность в развитии общественной значимости усвоения правил индивидуального и коллективного </w:t>
            </w:r>
            <w:r w:rsidRPr="00421042">
              <w:rPr>
                <w:lang w:eastAsia="en-US"/>
              </w:rPr>
              <w:lastRenderedPageBreak/>
              <w:t xml:space="preserve">безопасного поведения в чрезвычайных ситуациях, обусловленных спецификой промышленного </w:t>
            </w:r>
          </w:p>
          <w:p w:rsidR="00E1450D" w:rsidRPr="00421042" w:rsidRDefault="00E1450D" w:rsidP="000D0408">
            <w:pPr>
              <w:jc w:val="both"/>
              <w:rPr>
                <w:lang w:eastAsia="en-US"/>
              </w:rPr>
            </w:pPr>
            <w:r w:rsidRPr="00421042">
              <w:rPr>
                <w:lang w:eastAsia="en-US"/>
              </w:rPr>
              <w:t>региона, угрожающих жизни и здоровью людей, правил поведения на транспорте и на дорогах</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color w:val="333333"/>
                <w:lang w:eastAsia="en-US"/>
              </w:rPr>
            </w:pPr>
            <w:r w:rsidRPr="00421042">
              <w:rPr>
                <w:lang w:eastAsia="en-US"/>
              </w:rPr>
              <w:t xml:space="preserve">– </w:t>
            </w:r>
            <w:r w:rsidRPr="00421042">
              <w:rPr>
                <w:b/>
                <w:i/>
                <w:lang w:eastAsia="en-US"/>
              </w:rPr>
              <w:t>демонстрация тех развитых правил индивидуального и коллективного безопасного поведения в чрезвычайных ситуациях, обусловленных спецификой промышленного региона</w:t>
            </w:r>
            <w:r w:rsidRPr="00421042">
              <w:rPr>
                <w:lang w:eastAsia="en-US"/>
              </w:rPr>
              <w:t xml:space="preserve">, угрожающих жизни и здоровью людей, правил поведения на транспорте и на </w:t>
            </w:r>
            <w:r w:rsidRPr="00421042">
              <w:rPr>
                <w:lang w:eastAsia="en-US"/>
              </w:rPr>
              <w:lastRenderedPageBreak/>
              <w:t>дорогах.</w:t>
            </w:r>
          </w:p>
        </w:tc>
        <w:tc>
          <w:tcPr>
            <w:tcW w:w="2536" w:type="dxa"/>
            <w:shd w:val="clear" w:color="auto" w:fill="auto"/>
          </w:tcPr>
          <w:p w:rsidR="00E1450D" w:rsidRPr="00421042" w:rsidRDefault="00E1450D" w:rsidP="000D0408">
            <w:pPr>
              <w:widowControl w:val="0"/>
              <w:jc w:val="both"/>
              <w:rPr>
                <w:i/>
                <w:lang w:eastAsia="en-US"/>
              </w:rPr>
            </w:pPr>
            <w:r w:rsidRPr="00421042">
              <w:rPr>
                <w:i/>
                <w:lang w:eastAsia="en-US"/>
              </w:rPr>
              <w:lastRenderedPageBreak/>
              <w:t>2.5. Значение сформированности усвоения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xml:space="preserve">– </w:t>
            </w:r>
            <w:r w:rsidRPr="00421042">
              <w:rPr>
                <w:b/>
                <w:i/>
                <w:lang w:eastAsia="en-US"/>
              </w:rPr>
              <w:t xml:space="preserve">знание правил и их применение при </w:t>
            </w:r>
            <w:r w:rsidRPr="00421042">
              <w:rPr>
                <w:b/>
                <w:i/>
                <w:lang w:eastAsia="en-US"/>
              </w:rPr>
              <w:lastRenderedPageBreak/>
              <w:t>взаимодействии с другими людьми, как группового, так и индивидуального безопасного поведения в чрезвычайных ситуациях, обусловленных спецификой промышленного региона,</w:t>
            </w:r>
            <w:r w:rsidRPr="00421042">
              <w:rPr>
                <w:lang w:eastAsia="en-US"/>
              </w:rPr>
              <w:t xml:space="preserve"> угрожающих жизни и здоровью людей, правил поведения на транспорте и на дорогах</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интерес-понимание общественной значимости процесса формирования усвоения интерес-понимание общественной </w:t>
            </w:r>
            <w:proofErr w:type="spellStart"/>
            <w:r w:rsidRPr="00421042">
              <w:rPr>
                <w:lang w:eastAsia="en-US"/>
              </w:rPr>
              <w:t>занчимости</w:t>
            </w:r>
            <w:proofErr w:type="spellEnd"/>
            <w:r w:rsidRPr="00421042">
              <w:rPr>
                <w:lang w:eastAsia="en-US"/>
              </w:rPr>
              <w:t xml:space="preserve"> процесса формирования усвоения правил индивидуального и коллективного </w:t>
            </w:r>
            <w:r w:rsidRPr="00421042">
              <w:rPr>
                <w:lang w:eastAsia="en-US"/>
              </w:rPr>
              <w:lastRenderedPageBreak/>
              <w:t>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color w:val="333333"/>
                <w:lang w:eastAsia="en-US"/>
              </w:rPr>
            </w:pPr>
            <w:r w:rsidRPr="00421042">
              <w:rPr>
                <w:lang w:eastAsia="en-US"/>
              </w:rPr>
              <w:t xml:space="preserve">– проявление своих сформировавшихся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w:t>
            </w:r>
            <w:r w:rsidRPr="00421042">
              <w:rPr>
                <w:lang w:eastAsia="en-US"/>
              </w:rPr>
              <w:lastRenderedPageBreak/>
              <w:t>транспорте и на дорогах</w:t>
            </w:r>
          </w:p>
        </w:tc>
        <w:tc>
          <w:tcPr>
            <w:tcW w:w="2535" w:type="dxa"/>
            <w:shd w:val="clear" w:color="auto" w:fill="auto"/>
          </w:tcPr>
          <w:p w:rsidR="00E1450D" w:rsidRPr="00421042" w:rsidRDefault="00E1450D" w:rsidP="000D0408">
            <w:pPr>
              <w:widowControl w:val="0"/>
              <w:jc w:val="both"/>
              <w:rPr>
                <w:i/>
                <w:lang w:eastAsia="en-US"/>
              </w:rPr>
            </w:pPr>
            <w:r w:rsidRPr="00421042">
              <w:rPr>
                <w:i/>
                <w:lang w:eastAsia="en-US"/>
              </w:rPr>
              <w:lastRenderedPageBreak/>
              <w:t>2.5. Значение усвоения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знание различных приемов взаимодействия, как </w:t>
            </w:r>
            <w:r w:rsidRPr="00421042">
              <w:rPr>
                <w:lang w:eastAsia="en-US"/>
              </w:rPr>
              <w:lastRenderedPageBreak/>
              <w:t>группового, так и индивидуального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наличие понимание общественной значимости процесса формирования усвоения правил индивидуального и коллективного безопасного поведения в чрезвычайных ситуациях, обусловленных спецификой промышленного </w:t>
            </w:r>
          </w:p>
          <w:p w:rsidR="00E1450D" w:rsidRPr="00421042" w:rsidRDefault="00E1450D" w:rsidP="000D0408">
            <w:pPr>
              <w:jc w:val="both"/>
              <w:rPr>
                <w:lang w:eastAsia="en-US"/>
              </w:rPr>
            </w:pPr>
            <w:r w:rsidRPr="00421042">
              <w:rPr>
                <w:lang w:eastAsia="en-US"/>
              </w:rPr>
              <w:lastRenderedPageBreak/>
              <w:t>региона, угрожающих жизни и здоровью людей, правил поведения на транспорте и на дорогах.</w:t>
            </w:r>
          </w:p>
          <w:p w:rsidR="00E1450D" w:rsidRPr="00421042" w:rsidRDefault="00E1450D" w:rsidP="000D0408">
            <w:pPr>
              <w:jc w:val="both"/>
              <w:rPr>
                <w:lang w:eastAsia="en-US"/>
              </w:rPr>
            </w:pP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xml:space="preserve">-использование адекватных средств общения через знания правил индивидуального и коллективного безопасного поведения в чрезвычайных ситуациях, обусловленных спецификой промышленного </w:t>
            </w:r>
          </w:p>
          <w:p w:rsidR="00E1450D" w:rsidRPr="00421042" w:rsidRDefault="00E1450D" w:rsidP="000D0408">
            <w:pPr>
              <w:widowControl w:val="0"/>
              <w:jc w:val="both"/>
              <w:rPr>
                <w:color w:val="333333"/>
                <w:lang w:eastAsia="en-US"/>
              </w:rPr>
            </w:pPr>
            <w:r w:rsidRPr="00421042">
              <w:rPr>
                <w:lang w:eastAsia="en-US"/>
              </w:rPr>
              <w:t>региона, угрожающих жизни и здоровью людей, правил поведения на транспорте и на дорогах.</w:t>
            </w:r>
          </w:p>
        </w:tc>
        <w:tc>
          <w:tcPr>
            <w:tcW w:w="2612" w:type="dxa"/>
            <w:shd w:val="clear" w:color="auto" w:fill="auto"/>
          </w:tcPr>
          <w:p w:rsidR="00E1450D" w:rsidRPr="00421042" w:rsidRDefault="00E1450D" w:rsidP="000D0408">
            <w:pPr>
              <w:widowControl w:val="0"/>
              <w:jc w:val="both"/>
              <w:rPr>
                <w:i/>
                <w:lang w:eastAsia="en-US"/>
              </w:rPr>
            </w:pPr>
            <w:r w:rsidRPr="00421042">
              <w:rPr>
                <w:i/>
                <w:lang w:eastAsia="en-US"/>
              </w:rPr>
              <w:lastRenderedPageBreak/>
              <w:t>2.5. Сформированность усвоения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сформировано знание правил индивидуального и </w:t>
            </w:r>
            <w:r w:rsidRPr="00421042">
              <w:rPr>
                <w:lang w:eastAsia="en-US"/>
              </w:rPr>
              <w:lastRenderedPageBreak/>
              <w:t>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потребность в осмыслении общественной значимости процесса формирования усвоения правил индивидуального и коллективного безопасного поведения в чрезвычайных ситуациях, обусловленных спецификой промышленного </w:t>
            </w:r>
          </w:p>
          <w:p w:rsidR="00E1450D" w:rsidRPr="00421042" w:rsidRDefault="00E1450D" w:rsidP="000D0408">
            <w:pPr>
              <w:jc w:val="both"/>
              <w:rPr>
                <w:lang w:eastAsia="en-US"/>
              </w:rPr>
            </w:pPr>
            <w:r w:rsidRPr="00421042">
              <w:rPr>
                <w:lang w:eastAsia="en-US"/>
              </w:rPr>
              <w:t xml:space="preserve">региона, угрожающих жизни и здоровью </w:t>
            </w:r>
            <w:r w:rsidRPr="00421042">
              <w:rPr>
                <w:lang w:eastAsia="en-US"/>
              </w:rPr>
              <w:lastRenderedPageBreak/>
              <w:t>людей, правил поведения на транспорте и на дорогах</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демонстрация собственной активной позиции своих знаний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b/>
                <w:lang w:eastAsia="en-US"/>
              </w:rPr>
            </w:pPr>
          </w:p>
        </w:tc>
        <w:tc>
          <w:tcPr>
            <w:tcW w:w="2395" w:type="dxa"/>
            <w:shd w:val="clear" w:color="auto" w:fill="auto"/>
          </w:tcPr>
          <w:p w:rsidR="00E1450D" w:rsidRPr="00421042" w:rsidRDefault="00E1450D" w:rsidP="000D0408">
            <w:pPr>
              <w:widowControl w:val="0"/>
              <w:jc w:val="both"/>
              <w:rPr>
                <w:i/>
                <w:lang w:eastAsia="en-US"/>
              </w:rPr>
            </w:pPr>
            <w:r w:rsidRPr="00421042">
              <w:rPr>
                <w:i/>
                <w:lang w:eastAsia="en-US"/>
              </w:rPr>
              <w:t>2.6.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xml:space="preserve">– понимание общественной значимости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w:t>
            </w:r>
            <w:r w:rsidRPr="00421042">
              <w:rPr>
                <w:lang w:eastAsia="en-US"/>
              </w:rPr>
              <w:lastRenderedPageBreak/>
              <w:t>особенностей</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–процесс формирования своего участия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базовое Участие в школьном самоуправлении и общественной жизни в пределах возрастных компетенций с учётом региональных, этнокультурных, социальных и </w:t>
            </w:r>
            <w:r w:rsidRPr="00421042">
              <w:rPr>
                <w:lang w:eastAsia="en-US"/>
              </w:rPr>
              <w:lastRenderedPageBreak/>
              <w:t>экономических особенностей</w:t>
            </w:r>
          </w:p>
        </w:tc>
        <w:tc>
          <w:tcPr>
            <w:tcW w:w="2535" w:type="dxa"/>
            <w:shd w:val="clear" w:color="auto" w:fill="auto"/>
          </w:tcPr>
          <w:p w:rsidR="00E1450D" w:rsidRPr="00421042" w:rsidRDefault="00E1450D" w:rsidP="000D0408">
            <w:pPr>
              <w:widowControl w:val="0"/>
              <w:jc w:val="both"/>
              <w:rPr>
                <w:i/>
                <w:lang w:eastAsia="en-US"/>
              </w:rPr>
            </w:pPr>
            <w:r w:rsidRPr="00421042">
              <w:rPr>
                <w:i/>
                <w:lang w:eastAsia="en-US"/>
              </w:rPr>
              <w:lastRenderedPageBreak/>
              <w:t>2.6.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xml:space="preserve">– частично проявляющаяся </w:t>
            </w:r>
            <w:r w:rsidRPr="00421042">
              <w:rPr>
                <w:lang w:eastAsia="en-US"/>
              </w:rPr>
              <w:lastRenderedPageBreak/>
              <w:t>мотивация на совершение личностного участия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демонстрация тех развитых личностных качеств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2536" w:type="dxa"/>
            <w:shd w:val="clear" w:color="auto" w:fill="auto"/>
          </w:tcPr>
          <w:p w:rsidR="00E1450D" w:rsidRPr="00421042" w:rsidRDefault="00E1450D" w:rsidP="000D0408">
            <w:pPr>
              <w:widowControl w:val="0"/>
              <w:jc w:val="both"/>
              <w:rPr>
                <w:i/>
                <w:lang w:eastAsia="en-US"/>
              </w:rPr>
            </w:pPr>
            <w:r w:rsidRPr="00421042">
              <w:rPr>
                <w:i/>
                <w:lang w:eastAsia="en-US"/>
              </w:rPr>
              <w:lastRenderedPageBreak/>
              <w:t>2.6.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важности участия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xml:space="preserve">– в целом </w:t>
            </w:r>
            <w:r w:rsidRPr="00421042">
              <w:rPr>
                <w:lang w:eastAsia="en-US"/>
              </w:rPr>
              <w:lastRenderedPageBreak/>
              <w:t>сформированная, но не всегда активно проявляющаяся мотивация на совершение участия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проявление своего сформировавшегося участия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2535" w:type="dxa"/>
            <w:shd w:val="clear" w:color="auto" w:fill="auto"/>
          </w:tcPr>
          <w:p w:rsidR="00E1450D" w:rsidRPr="00421042" w:rsidRDefault="00E1450D" w:rsidP="000D0408">
            <w:pPr>
              <w:widowControl w:val="0"/>
              <w:jc w:val="both"/>
              <w:rPr>
                <w:lang w:eastAsia="en-US"/>
              </w:rPr>
            </w:pPr>
            <w:r w:rsidRPr="00421042">
              <w:rPr>
                <w:i/>
                <w:lang w:eastAsia="en-US"/>
              </w:rPr>
              <w:lastRenderedPageBreak/>
              <w:t>2.6.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знание различных приемов взаимодействия с людьми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widowControl w:val="0"/>
              <w:jc w:val="both"/>
              <w:rPr>
                <w:b/>
                <w:bCs/>
                <w:lang w:eastAsia="en-US"/>
              </w:rPr>
            </w:pPr>
            <w:r w:rsidRPr="00421042">
              <w:rPr>
                <w:b/>
                <w:bCs/>
                <w:lang w:eastAsia="en-US"/>
              </w:rPr>
              <w:t xml:space="preserve">Мотивационный </w:t>
            </w:r>
            <w:r w:rsidRPr="00421042">
              <w:rPr>
                <w:b/>
                <w:bCs/>
                <w:lang w:eastAsia="en-US"/>
              </w:rPr>
              <w:lastRenderedPageBreak/>
              <w:t>компонент:</w:t>
            </w:r>
          </w:p>
          <w:p w:rsidR="00E1450D" w:rsidRPr="00421042" w:rsidRDefault="00E1450D" w:rsidP="000D0408">
            <w:pPr>
              <w:jc w:val="both"/>
              <w:rPr>
                <w:lang w:eastAsia="en-US"/>
              </w:rPr>
            </w:pPr>
            <w:r w:rsidRPr="00421042">
              <w:rPr>
                <w:lang w:eastAsia="en-US"/>
              </w:rPr>
              <w:t>– стремление к расширению средств общения в разных ситуациях личного участия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использование адекватных средств общения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2612" w:type="dxa"/>
            <w:shd w:val="clear" w:color="auto" w:fill="auto"/>
          </w:tcPr>
          <w:p w:rsidR="00E1450D" w:rsidRPr="00421042" w:rsidRDefault="00E1450D" w:rsidP="000D0408">
            <w:pPr>
              <w:widowControl w:val="0"/>
              <w:jc w:val="both"/>
              <w:rPr>
                <w:i/>
                <w:lang w:eastAsia="en-US"/>
              </w:rPr>
            </w:pPr>
            <w:r w:rsidRPr="00421042">
              <w:rPr>
                <w:i/>
                <w:lang w:eastAsia="en-US"/>
              </w:rPr>
              <w:lastRenderedPageBreak/>
              <w:t>2.6.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сформировано понимание участия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стремление овладеть средствами </w:t>
            </w:r>
            <w:r w:rsidRPr="00421042">
              <w:rPr>
                <w:lang w:eastAsia="en-US"/>
              </w:rPr>
              <w:lastRenderedPageBreak/>
              <w:t xml:space="preserve">публичного выступления и </w:t>
            </w:r>
          </w:p>
          <w:p w:rsidR="00E1450D" w:rsidRPr="00421042" w:rsidRDefault="00E1450D" w:rsidP="000D0408">
            <w:pPr>
              <w:jc w:val="both"/>
              <w:rPr>
                <w:lang w:eastAsia="en-US"/>
              </w:rPr>
            </w:pPr>
            <w:r w:rsidRPr="00421042">
              <w:rPr>
                <w:lang w:eastAsia="en-US"/>
              </w:rPr>
              <w:t>участия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E1450D" w:rsidRPr="00421042" w:rsidRDefault="00E1450D" w:rsidP="000D0408">
            <w:pPr>
              <w:jc w:val="both"/>
              <w:rPr>
                <w:lang w:eastAsia="en-US"/>
              </w:rPr>
            </w:pP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демонстрация собственной активной позиции участия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r>
      <w:tr w:rsidR="00E1450D" w:rsidRPr="00421042" w:rsidTr="000D0408">
        <w:tc>
          <w:tcPr>
            <w:tcW w:w="485" w:type="dxa"/>
            <w:vMerge w:val="restart"/>
            <w:shd w:val="clear" w:color="auto" w:fill="auto"/>
          </w:tcPr>
          <w:p w:rsidR="00E1450D" w:rsidRPr="00421042" w:rsidRDefault="00E1450D" w:rsidP="000D0408">
            <w:pPr>
              <w:widowControl w:val="0"/>
              <w:jc w:val="both"/>
              <w:rPr>
                <w:lang w:eastAsia="en-US"/>
              </w:rPr>
            </w:pPr>
            <w:r w:rsidRPr="00421042">
              <w:rPr>
                <w:lang w:eastAsia="en-US"/>
              </w:rPr>
              <w:lastRenderedPageBreak/>
              <w:t>3</w:t>
            </w:r>
          </w:p>
        </w:tc>
        <w:tc>
          <w:tcPr>
            <w:tcW w:w="2254" w:type="dxa"/>
            <w:vMerge w:val="restart"/>
            <w:shd w:val="clear" w:color="auto" w:fill="auto"/>
          </w:tcPr>
          <w:p w:rsidR="00E1450D" w:rsidRPr="00421042" w:rsidRDefault="00E1450D" w:rsidP="000D0408">
            <w:pPr>
              <w:widowControl w:val="0"/>
              <w:jc w:val="both"/>
              <w:rPr>
                <w:b/>
                <w:bCs/>
                <w:lang w:eastAsia="en-US"/>
              </w:rPr>
            </w:pPr>
            <w:r w:rsidRPr="00421042">
              <w:rPr>
                <w:b/>
                <w:bCs/>
                <w:lang w:eastAsia="en-US"/>
              </w:rPr>
              <w:t>Нравственно-этическая ориентация</w:t>
            </w:r>
          </w:p>
        </w:tc>
        <w:tc>
          <w:tcPr>
            <w:tcW w:w="2395" w:type="dxa"/>
            <w:shd w:val="clear" w:color="auto" w:fill="auto"/>
          </w:tcPr>
          <w:p w:rsidR="00E1450D" w:rsidRPr="00421042" w:rsidRDefault="00E1450D" w:rsidP="000D0408">
            <w:pPr>
              <w:jc w:val="both"/>
              <w:rPr>
                <w:b/>
                <w:bCs/>
                <w:lang w:eastAsia="en-US"/>
              </w:rPr>
            </w:pPr>
            <w:r w:rsidRPr="00421042">
              <w:rPr>
                <w:i/>
                <w:lang w:eastAsia="en-US"/>
              </w:rPr>
              <w:t>3.1. Воспитание патриотизма, уважения к своему Отечеству и историческому наследию народов России, гордость за героические деяния предков</w:t>
            </w:r>
          </w:p>
          <w:p w:rsidR="00E1450D" w:rsidRPr="00421042" w:rsidRDefault="00E1450D" w:rsidP="000D0408">
            <w:pPr>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b/>
                <w:bCs/>
                <w:lang w:eastAsia="en-US"/>
              </w:rPr>
            </w:pPr>
            <w:r w:rsidRPr="00421042">
              <w:rPr>
                <w:lang w:eastAsia="en-US"/>
              </w:rPr>
              <w:t>– знание как аргументировать, формулировать, отстаивать свое мнение, умение осознанно использовать речевые средства в соответствии с задачей коммуникации для выражения своих чувств, мыслей, потребностей в рамках нравственно- этической ориентации</w:t>
            </w:r>
          </w:p>
          <w:p w:rsidR="00E1450D" w:rsidRPr="00421042" w:rsidRDefault="00E1450D" w:rsidP="000D0408">
            <w:pPr>
              <w:jc w:val="both"/>
              <w:rPr>
                <w:b/>
                <w:bCs/>
                <w:lang w:eastAsia="en-US"/>
              </w:rPr>
            </w:pPr>
            <w:r w:rsidRPr="00421042">
              <w:rPr>
                <w:b/>
                <w:bCs/>
                <w:lang w:eastAsia="en-US"/>
              </w:rPr>
              <w:t xml:space="preserve">Мотивационный </w:t>
            </w:r>
            <w:r w:rsidRPr="00421042">
              <w:rPr>
                <w:b/>
                <w:bCs/>
                <w:lang w:eastAsia="en-US"/>
              </w:rPr>
              <w:lastRenderedPageBreak/>
              <w:t>компонент:</w:t>
            </w:r>
          </w:p>
          <w:p w:rsidR="00E1450D" w:rsidRPr="00421042" w:rsidRDefault="00E1450D" w:rsidP="000D0408">
            <w:pPr>
              <w:widowControl w:val="0"/>
              <w:jc w:val="both"/>
              <w:rPr>
                <w:b/>
                <w:bCs/>
                <w:lang w:eastAsia="en-US"/>
              </w:rPr>
            </w:pPr>
            <w:r w:rsidRPr="00421042">
              <w:rPr>
                <w:lang w:eastAsia="en-US"/>
              </w:rPr>
              <w:t>–сформированность познавательных мотивов; интерес к новому; интерес к способу решения поведенческих ситуаций общему способу действия; сформированность социальных мотивов; стремление выполнять социально-значимую и социально-оцениваемую деятельность быть полезным обществу</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умение учиться и способность к организации своей деятельности</w:t>
            </w:r>
          </w:p>
        </w:tc>
        <w:tc>
          <w:tcPr>
            <w:tcW w:w="2535" w:type="dxa"/>
            <w:shd w:val="clear" w:color="auto" w:fill="auto"/>
          </w:tcPr>
          <w:p w:rsidR="00E1450D" w:rsidRPr="00421042" w:rsidRDefault="00E1450D" w:rsidP="000D0408">
            <w:pPr>
              <w:widowControl w:val="0"/>
              <w:jc w:val="both"/>
              <w:rPr>
                <w:i/>
                <w:lang w:eastAsia="en-US"/>
              </w:rPr>
            </w:pPr>
            <w:r w:rsidRPr="00421042">
              <w:rPr>
                <w:i/>
                <w:lang w:eastAsia="en-US"/>
              </w:rPr>
              <w:lastRenderedPageBreak/>
              <w:t>3.1. Воспитание патриотизма, воспитание традиций мирного взаимодействия и взаимопомощи, исторически сложившихся в многонациональном Российском государстве</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умеет соотносить поступки с принятыми этическими принципами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b/>
                <w:bCs/>
                <w:lang w:eastAsia="en-US"/>
              </w:rPr>
            </w:pPr>
            <w:r w:rsidRPr="00421042">
              <w:rPr>
                <w:lang w:eastAsia="en-US"/>
              </w:rPr>
              <w:t>– тенденция к самостоятельности; стремление быть полезным обществу; тенденция познавать, к новизне</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умение нравственно </w:t>
            </w:r>
            <w:r w:rsidRPr="00421042">
              <w:rPr>
                <w:lang w:eastAsia="en-US"/>
              </w:rPr>
              <w:lastRenderedPageBreak/>
              <w:t>выбирать</w:t>
            </w:r>
          </w:p>
        </w:tc>
        <w:tc>
          <w:tcPr>
            <w:tcW w:w="2536" w:type="dxa"/>
            <w:shd w:val="clear" w:color="auto" w:fill="auto"/>
          </w:tcPr>
          <w:p w:rsidR="00E1450D" w:rsidRPr="00421042" w:rsidRDefault="00E1450D" w:rsidP="000D0408">
            <w:pPr>
              <w:widowControl w:val="0"/>
              <w:jc w:val="both"/>
              <w:rPr>
                <w:i/>
                <w:lang w:eastAsia="en-US"/>
              </w:rPr>
            </w:pPr>
            <w:r w:rsidRPr="00421042">
              <w:rPr>
                <w:i/>
                <w:lang w:eastAsia="en-US"/>
              </w:rPr>
              <w:lastRenderedPageBreak/>
              <w:t>3.1. Формирование единого, целостного образа мира при разнообразии культур, национальностей, религий, отказ от деления на «своих» и «чужих», уважение истории и культуры всех народов, развитие толерантности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знание основных моральных норм (справедливое распределение, взаимопомощь, правдивость, честность, ответственность)</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b/>
                <w:bCs/>
                <w:lang w:eastAsia="en-US"/>
              </w:rPr>
            </w:pPr>
            <w:r w:rsidRPr="00421042">
              <w:rPr>
                <w:lang w:eastAsia="en-US"/>
              </w:rPr>
              <w:t xml:space="preserve">– выделение нравственного содержания поступков на основе </w:t>
            </w:r>
            <w:r w:rsidRPr="00421042">
              <w:rPr>
                <w:lang w:eastAsia="en-US"/>
              </w:rPr>
              <w:lastRenderedPageBreak/>
              <w:t>различения конвенциональных, персональных и моральных норм</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формирование чувства прекрасного и эстетических чувств на основе знакомства с мировой и отечественной культурой</w:t>
            </w:r>
          </w:p>
        </w:tc>
        <w:tc>
          <w:tcPr>
            <w:tcW w:w="2535" w:type="dxa"/>
            <w:shd w:val="clear" w:color="auto" w:fill="auto"/>
          </w:tcPr>
          <w:p w:rsidR="00E1450D" w:rsidRPr="00421042" w:rsidRDefault="00E1450D" w:rsidP="000D0408">
            <w:pPr>
              <w:jc w:val="both"/>
              <w:rPr>
                <w:b/>
                <w:bCs/>
                <w:lang w:eastAsia="en-US"/>
              </w:rPr>
            </w:pPr>
            <w:r w:rsidRPr="00421042">
              <w:rPr>
                <w:i/>
                <w:lang w:eastAsia="en-US"/>
              </w:rPr>
              <w:lastRenderedPageBreak/>
              <w:t>3.1. Ориентация в нравственном содержании и смысле, как собственных поступков, так и поступков окружающих людей, развитие этических чувств (стыда, вины, совести) как регуляторов морального поведения</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духовных идеалов, прав, обязанностей</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мотивация направлена на достижения</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умение работать в команде; доведение дела до завершающего конца</w:t>
            </w:r>
          </w:p>
        </w:tc>
        <w:tc>
          <w:tcPr>
            <w:tcW w:w="2612" w:type="dxa"/>
            <w:shd w:val="clear" w:color="auto" w:fill="auto"/>
          </w:tcPr>
          <w:p w:rsidR="00E1450D" w:rsidRPr="00421042" w:rsidRDefault="00E1450D" w:rsidP="000D0408">
            <w:pPr>
              <w:widowControl w:val="0"/>
              <w:jc w:val="both"/>
              <w:rPr>
                <w:i/>
                <w:lang w:eastAsia="en-US"/>
              </w:rPr>
            </w:pPr>
            <w:r w:rsidRPr="00421042">
              <w:rPr>
                <w:i/>
                <w:lang w:eastAsia="en-US"/>
              </w:rPr>
              <w:t xml:space="preserve">3.1.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w:t>
            </w:r>
            <w:r w:rsidRPr="00421042">
              <w:rPr>
                <w:b/>
                <w:bCs/>
                <w:i/>
                <w:lang w:eastAsia="en-US"/>
              </w:rPr>
              <w:t>родного края</w:t>
            </w:r>
            <w:r w:rsidRPr="00421042">
              <w:rPr>
                <w:i/>
                <w:lang w:eastAsia="en-US"/>
              </w:rPr>
              <w:t>, России и народов мира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принятие, знание социальных норм поведения в обществе</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проявление активной социально позиции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участие в общественных делах, посвящённым </w:t>
            </w:r>
            <w:r w:rsidRPr="00421042">
              <w:rPr>
                <w:lang w:eastAsia="en-US"/>
              </w:rPr>
              <w:lastRenderedPageBreak/>
              <w:t>вопросам уважения людей, страны, культуры и др.</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b/>
                <w:lang w:eastAsia="en-US"/>
              </w:rPr>
            </w:pPr>
          </w:p>
        </w:tc>
        <w:tc>
          <w:tcPr>
            <w:tcW w:w="2395" w:type="dxa"/>
            <w:shd w:val="clear" w:color="auto" w:fill="auto"/>
          </w:tcPr>
          <w:p w:rsidR="00E1450D" w:rsidRPr="00421042" w:rsidRDefault="00E1450D" w:rsidP="000D0408">
            <w:pPr>
              <w:widowControl w:val="0"/>
              <w:jc w:val="both"/>
              <w:rPr>
                <w:b/>
                <w:bCs/>
                <w:lang w:eastAsia="en-US"/>
              </w:rPr>
            </w:pPr>
            <w:r w:rsidRPr="00421042">
              <w:rPr>
                <w:i/>
                <w:lang w:eastAsia="en-US"/>
              </w:rPr>
              <w:t>3.2. Участие в школьном самоуправлении и общественной жизни класса и школы</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w:t>
            </w:r>
            <w:r w:rsidRPr="00421042">
              <w:rPr>
                <w:b/>
                <w:bCs/>
                <w:lang w:eastAsia="en-US"/>
              </w:rPr>
              <w:lastRenderedPageBreak/>
              <w:t xml:space="preserve">компонент: </w:t>
            </w:r>
          </w:p>
          <w:p w:rsidR="00E1450D" w:rsidRPr="00421042" w:rsidRDefault="00E1450D" w:rsidP="000D0408">
            <w:pPr>
              <w:widowControl w:val="0"/>
              <w:jc w:val="both"/>
              <w:rPr>
                <w:b/>
                <w:bCs/>
                <w:lang w:eastAsia="en-US"/>
              </w:rPr>
            </w:pPr>
            <w:r w:rsidRPr="00421042">
              <w:rPr>
                <w:lang w:eastAsia="en-US"/>
              </w:rPr>
              <w:t>– знание правил внутришкольного распорядка, порядка участия в ученическом самоуправлении и (или) общественной жизни школы или класса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адаптация к условиям и особенностям организации образовательной деятельности в основной школе</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добросовестное исполнение поручений родителей, классного руководителя и педагогов, участие в </w:t>
            </w:r>
            <w:proofErr w:type="spellStart"/>
            <w:r w:rsidRPr="00421042">
              <w:rPr>
                <w:lang w:eastAsia="en-US"/>
              </w:rPr>
              <w:t>общеклассных</w:t>
            </w:r>
            <w:proofErr w:type="spellEnd"/>
            <w:r w:rsidRPr="00421042">
              <w:rPr>
                <w:lang w:eastAsia="en-US"/>
              </w:rPr>
              <w:t xml:space="preserve"> и общешкольных мероприятиях</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 xml:space="preserve">3.2. Включенность в непосредственное гражданское участие, готовность участвовать в жизнедеятельности подросткового </w:t>
            </w:r>
            <w:r w:rsidRPr="00421042">
              <w:rPr>
                <w:i/>
                <w:lang w:eastAsia="en-US"/>
              </w:rPr>
              <w:lastRenderedPageBreak/>
              <w:t>общественного объединения, продуктивно взаимодействующего с социальной средой и социальными институтами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b/>
                <w:bCs/>
                <w:lang w:eastAsia="en-US"/>
              </w:rPr>
            </w:pPr>
            <w:r w:rsidRPr="00421042">
              <w:rPr>
                <w:lang w:eastAsia="en-US"/>
              </w:rPr>
              <w:t>– знание основных прав и обязанностей человека и гражданина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стремление к самостоятельности и приобретению активной гражданской позиции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взаимодействие под руководством взрослого или педагога с социальной средой и социальными институтами</w:t>
            </w:r>
          </w:p>
        </w:tc>
        <w:tc>
          <w:tcPr>
            <w:tcW w:w="2536" w:type="dxa"/>
            <w:shd w:val="clear" w:color="auto" w:fill="auto"/>
          </w:tcPr>
          <w:p w:rsidR="00E1450D" w:rsidRPr="00421042" w:rsidRDefault="00E1450D" w:rsidP="000D0408">
            <w:pPr>
              <w:jc w:val="both"/>
              <w:rPr>
                <w:i/>
                <w:lang w:eastAsia="en-US"/>
              </w:rPr>
            </w:pPr>
            <w:r w:rsidRPr="00421042">
              <w:rPr>
                <w:i/>
                <w:lang w:eastAsia="en-US"/>
              </w:rPr>
              <w:lastRenderedPageBreak/>
              <w:t xml:space="preserve">3.2. Освоение компетентностей в сфере организационной деятельности, идентификация себя в качестве субъекта </w:t>
            </w:r>
            <w:r w:rsidRPr="00421042">
              <w:rPr>
                <w:i/>
                <w:lang w:eastAsia="en-US"/>
              </w:rPr>
              <w:lastRenderedPageBreak/>
              <w:t>преобразований</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основных социальных ролей подростка и взрослых</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стремление к самостоятельности и приобретению активной гражданской позиции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умение определять параметры, определяющие социальный статус личности</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 xml:space="preserve">3.2. Принятие ценности продуктивной организации совместной деятельности, самореализации в </w:t>
            </w:r>
            <w:r w:rsidRPr="00421042">
              <w:rPr>
                <w:i/>
                <w:lang w:eastAsia="en-US"/>
              </w:rPr>
              <w:lastRenderedPageBreak/>
              <w:t>группе и организации, ценности «другого» как равноправного партнера, развитие способов реализации собственного лидерского потенциала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своих прав и обязанностей, прав и обязанностей других людей, соблюдение прав и выполнение обязанностей</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стремление к лидерству, демонстрация лидерских качеств в тех или иных видах деятельности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продуктивное завершение начатого дела, организация и участие в совместной деятельности </w:t>
            </w:r>
          </w:p>
        </w:tc>
        <w:tc>
          <w:tcPr>
            <w:tcW w:w="2612" w:type="dxa"/>
            <w:shd w:val="clear" w:color="auto" w:fill="auto"/>
          </w:tcPr>
          <w:p w:rsidR="00E1450D" w:rsidRPr="00421042" w:rsidRDefault="00E1450D" w:rsidP="000D0408">
            <w:pPr>
              <w:widowControl w:val="0"/>
              <w:jc w:val="both"/>
              <w:rPr>
                <w:i/>
                <w:lang w:eastAsia="en-US"/>
              </w:rPr>
            </w:pPr>
            <w:r w:rsidRPr="00421042">
              <w:rPr>
                <w:i/>
                <w:lang w:eastAsia="en-US"/>
              </w:rPr>
              <w:lastRenderedPageBreak/>
              <w:t xml:space="preserve">3.2. Освоение социальных норм, правил поведения, ролей и форм социальной жизни в группах и сообществах, включая </w:t>
            </w:r>
            <w:r w:rsidRPr="00421042">
              <w:rPr>
                <w:i/>
                <w:lang w:eastAsia="en-US"/>
              </w:rPr>
              <w:lastRenderedPageBreak/>
              <w:t>взрослые и социальные сообщества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социальных норм, их видов и характеристик</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стремление к лидерству, проявление активной социальной позиции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демонстрация освоенных правил социального взаимодействия и поведения в различных ситуациях</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b/>
                <w:lang w:eastAsia="en-US"/>
              </w:rPr>
            </w:pPr>
          </w:p>
        </w:tc>
        <w:tc>
          <w:tcPr>
            <w:tcW w:w="2395" w:type="dxa"/>
            <w:shd w:val="clear" w:color="auto" w:fill="auto"/>
          </w:tcPr>
          <w:p w:rsidR="00E1450D" w:rsidRPr="00421042" w:rsidRDefault="00E1450D" w:rsidP="000D0408">
            <w:pPr>
              <w:widowControl w:val="0"/>
              <w:jc w:val="both"/>
              <w:rPr>
                <w:i/>
                <w:lang w:eastAsia="en-US"/>
              </w:rPr>
            </w:pPr>
            <w:r w:rsidRPr="00421042">
              <w:rPr>
                <w:i/>
                <w:lang w:eastAsia="en-US"/>
              </w:rPr>
              <w:t>3.3. Сформированность ответственного отношения к учебной деятельности, осознание ответственности за результаты этой деятельности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своих обязанностей относительно учебной деятельности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стремление к личностной успешности в учебной деятельности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ответственное отношение к выполнению домашних заданий и работе на учебных </w:t>
            </w:r>
            <w:r w:rsidRPr="00421042">
              <w:rPr>
                <w:lang w:eastAsia="en-US"/>
              </w:rPr>
              <w:lastRenderedPageBreak/>
              <w:t>занятиях</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3.3. Сформированность умения разрешать элементарные моральные дилеммы</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основных моральных норм, характеристик норм морали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стремление к нравственному самосовершенствованию</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умение делать нравственный выбор между двумя возможностями</w:t>
            </w:r>
          </w:p>
        </w:tc>
        <w:tc>
          <w:tcPr>
            <w:tcW w:w="2536" w:type="dxa"/>
            <w:shd w:val="clear" w:color="auto" w:fill="auto"/>
          </w:tcPr>
          <w:p w:rsidR="00E1450D" w:rsidRPr="00421042" w:rsidRDefault="00E1450D" w:rsidP="000D0408">
            <w:pPr>
              <w:jc w:val="both"/>
              <w:rPr>
                <w:i/>
                <w:lang w:eastAsia="en-US"/>
              </w:rPr>
            </w:pPr>
            <w:r w:rsidRPr="00421042">
              <w:rPr>
                <w:i/>
                <w:lang w:eastAsia="en-US"/>
              </w:rPr>
              <w:t>3.3. Сформированность нравственного поведения</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знание основных норм морали, нравственных, духовных идеалов</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стремление к нравственному самосовершенствованию, веротерпимости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реализация нравственных ценностей, принятых в обществе (добра, свободы, справедливости, взаимопомощи и т. д.)</w:t>
            </w:r>
          </w:p>
        </w:tc>
        <w:tc>
          <w:tcPr>
            <w:tcW w:w="2535" w:type="dxa"/>
            <w:shd w:val="clear" w:color="auto" w:fill="auto"/>
          </w:tcPr>
          <w:p w:rsidR="00E1450D" w:rsidRPr="00421042" w:rsidRDefault="00E1450D" w:rsidP="000D0408">
            <w:pPr>
              <w:widowControl w:val="0"/>
              <w:jc w:val="both"/>
              <w:rPr>
                <w:i/>
                <w:lang w:eastAsia="en-US"/>
              </w:rPr>
            </w:pPr>
            <w:r w:rsidRPr="00421042">
              <w:rPr>
                <w:i/>
                <w:lang w:eastAsia="en-US"/>
              </w:rPr>
              <w:t>3.3. Осуществление личностного выбора на основе нравственных чувств и нравственного поведения, ответственность за совершенные поступки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знание основных норм морали, нравственных, духовных идеалов, хранимых в культурных традициях народов родного края</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стремление к нравственному самосовершенствованию, веротерпимости, уважительному отношению к религиозным взглядам</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lastRenderedPageBreak/>
              <w:t>–  реализация нравственных ценностей, принятых в обществе (добра, свободы, справедливости, взаимопомощи и т. д.)</w:t>
            </w:r>
          </w:p>
          <w:p w:rsidR="00E1450D" w:rsidRPr="00421042" w:rsidRDefault="00E1450D" w:rsidP="000D0408">
            <w:pPr>
              <w:widowControl w:val="0"/>
              <w:jc w:val="both"/>
              <w:rPr>
                <w:lang w:eastAsia="en-US"/>
              </w:rPr>
            </w:pPr>
          </w:p>
        </w:tc>
        <w:tc>
          <w:tcPr>
            <w:tcW w:w="2612" w:type="dxa"/>
            <w:shd w:val="clear" w:color="auto" w:fill="auto"/>
          </w:tcPr>
          <w:p w:rsidR="00E1450D" w:rsidRPr="00421042" w:rsidRDefault="00E1450D" w:rsidP="000D0408">
            <w:pPr>
              <w:widowControl w:val="0"/>
              <w:jc w:val="both"/>
              <w:rPr>
                <w:i/>
                <w:lang w:eastAsia="en-US"/>
              </w:rPr>
            </w:pPr>
            <w:r w:rsidRPr="00421042">
              <w:rPr>
                <w:i/>
                <w:lang w:eastAsia="en-US"/>
              </w:rPr>
              <w:lastRenderedPageBreak/>
              <w:t>3.3. Сформированность морального сознания и компетентности в решении моральных проблем на основе личностного выбора, нравственных чувств и нравственного поведения, осознанного и ответственного отношения к собственным поступкам</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знание основных норм морали, нравственных, духовных идеалов, хранимых в культурных традициях народов родного края и России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стремление к нравственному самосовершенствованию, веротерпимости, </w:t>
            </w:r>
            <w:r w:rsidRPr="00421042">
              <w:rPr>
                <w:lang w:eastAsia="en-US"/>
              </w:rPr>
              <w:lastRenderedPageBreak/>
              <w:t>уважительному отношению к религиозным взглядам, взглядам людей или их отсутствию</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критическое осмысление информации морально-нравственного характера, полученную из разнообразных источников</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b/>
                <w:lang w:eastAsia="en-US"/>
              </w:rPr>
            </w:pPr>
          </w:p>
        </w:tc>
        <w:tc>
          <w:tcPr>
            <w:tcW w:w="2395" w:type="dxa"/>
            <w:shd w:val="clear" w:color="auto" w:fill="auto"/>
          </w:tcPr>
          <w:p w:rsidR="00E1450D" w:rsidRPr="00421042" w:rsidRDefault="00E1450D" w:rsidP="000D0408">
            <w:pPr>
              <w:jc w:val="both"/>
              <w:rPr>
                <w:i/>
                <w:lang w:eastAsia="en-US"/>
              </w:rPr>
            </w:pPr>
            <w:r w:rsidRPr="00421042">
              <w:rPr>
                <w:i/>
                <w:lang w:eastAsia="en-US"/>
              </w:rPr>
              <w:t>3.4. Наличие практического опыта исследования природы</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о природных ресурсах родного края</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xml:space="preserve">– направленность на удовлетворение потребности в познании </w:t>
            </w:r>
            <w:r w:rsidRPr="00421042">
              <w:rPr>
                <w:lang w:eastAsia="en-US"/>
              </w:rPr>
              <w:lastRenderedPageBreak/>
              <w:t>окружающей природы</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умение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3.4. Готовность к занятию сельскохозяйственным трудом</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знание основных видов сельского хозяйства, в том числе присутствующих в экономике родного края</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xml:space="preserve">– оказание помощи </w:t>
            </w:r>
            <w:r w:rsidRPr="00421042">
              <w:rPr>
                <w:lang w:eastAsia="en-US"/>
              </w:rPr>
              <w:lastRenderedPageBreak/>
              <w:t>родным и близким в сельскохозяйственном труде</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работа на пришкольном участке, помощь родителям на садовых участках, уход за комнатными растениями и домашними животными</w:t>
            </w:r>
          </w:p>
        </w:tc>
        <w:tc>
          <w:tcPr>
            <w:tcW w:w="2536" w:type="dxa"/>
            <w:shd w:val="clear" w:color="auto" w:fill="auto"/>
          </w:tcPr>
          <w:p w:rsidR="00E1450D" w:rsidRPr="00421042" w:rsidRDefault="00E1450D" w:rsidP="000D0408">
            <w:pPr>
              <w:jc w:val="both"/>
              <w:rPr>
                <w:i/>
                <w:lang w:eastAsia="en-US"/>
              </w:rPr>
            </w:pPr>
            <w:r w:rsidRPr="00421042">
              <w:rPr>
                <w:i/>
                <w:lang w:eastAsia="en-US"/>
              </w:rPr>
              <w:lastRenderedPageBreak/>
              <w:t>3.4. Готовность к занятию туризмом и экотуризмом</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знание и аргументация основных правил поведения в природе</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познание природы родного края, расширение кругозора</w:t>
            </w:r>
          </w:p>
          <w:p w:rsidR="00E1450D" w:rsidRPr="00421042" w:rsidRDefault="00E1450D" w:rsidP="000D0408">
            <w:pPr>
              <w:widowControl w:val="0"/>
              <w:jc w:val="both"/>
              <w:rPr>
                <w:b/>
                <w:bCs/>
                <w:lang w:eastAsia="en-US"/>
              </w:rPr>
            </w:pPr>
            <w:r w:rsidRPr="00421042">
              <w:rPr>
                <w:b/>
                <w:bCs/>
                <w:lang w:eastAsia="en-US"/>
              </w:rPr>
              <w:t xml:space="preserve">Деятельностный </w:t>
            </w:r>
            <w:r w:rsidRPr="00421042">
              <w:rPr>
                <w:b/>
                <w:bCs/>
                <w:lang w:eastAsia="en-US"/>
              </w:rPr>
              <w:lastRenderedPageBreak/>
              <w:t>компонент:</w:t>
            </w:r>
          </w:p>
          <w:p w:rsidR="00E1450D" w:rsidRPr="00421042" w:rsidRDefault="00E1450D" w:rsidP="000D0408">
            <w:pPr>
              <w:widowControl w:val="0"/>
              <w:jc w:val="both"/>
              <w:rPr>
                <w:lang w:eastAsia="en-US"/>
              </w:rPr>
            </w:pPr>
            <w:r w:rsidRPr="00421042">
              <w:rPr>
                <w:lang w:eastAsia="en-US"/>
              </w:rPr>
              <w:t>– демонстрация в различных формах практических навыков по охране природы родного края и России</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3.4. Готовность к осуществлению природоохранной деятельности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знание научных методов для распознания биологических проблем</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xml:space="preserve">– осознание необходимости </w:t>
            </w:r>
            <w:r w:rsidRPr="00421042">
              <w:rPr>
                <w:lang w:eastAsia="en-US"/>
              </w:rPr>
              <w:lastRenderedPageBreak/>
              <w:t>бережного отношения к природе</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умение анализировать и оценивать последствия деятельности человека в природе</w:t>
            </w:r>
          </w:p>
        </w:tc>
        <w:tc>
          <w:tcPr>
            <w:tcW w:w="2612" w:type="dxa"/>
            <w:shd w:val="clear" w:color="auto" w:fill="auto"/>
          </w:tcPr>
          <w:p w:rsidR="00E1450D" w:rsidRPr="00421042" w:rsidRDefault="00E1450D" w:rsidP="000D0408">
            <w:pPr>
              <w:widowControl w:val="0"/>
              <w:jc w:val="both"/>
              <w:rPr>
                <w:i/>
                <w:lang w:eastAsia="en-US"/>
              </w:rPr>
            </w:pPr>
            <w:r w:rsidRPr="00421042">
              <w:rPr>
                <w:i/>
                <w:lang w:eastAsia="en-US"/>
              </w:rPr>
              <w:lastRenderedPageBreak/>
              <w:t>3.4. Сформированность основ современной экологической культуры, развитие опыта экологически ориентированной рефлексивно-оценочной и практической деятельности в жизненных ситуациях</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xml:space="preserve">– наличие общих </w:t>
            </w:r>
            <w:r w:rsidRPr="00421042">
              <w:rPr>
                <w:lang w:eastAsia="en-US"/>
              </w:rPr>
              <w:lastRenderedPageBreak/>
              <w:t>представлений об особенностях природы родного края и России, ее богатстве, проблемах и угрозах со стороны человека и техники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xml:space="preserve">– сохранение природы родного края и России </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участие в природоохранной деятельности, гражданских акциях в защиту природы родного края и России</w:t>
            </w: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b/>
                <w:lang w:eastAsia="en-US"/>
              </w:rPr>
            </w:pPr>
          </w:p>
        </w:tc>
        <w:tc>
          <w:tcPr>
            <w:tcW w:w="2395" w:type="dxa"/>
            <w:shd w:val="clear" w:color="auto" w:fill="auto"/>
          </w:tcPr>
          <w:p w:rsidR="00E1450D" w:rsidRPr="00421042" w:rsidRDefault="00E1450D" w:rsidP="000D0408">
            <w:pPr>
              <w:jc w:val="both"/>
              <w:rPr>
                <w:i/>
                <w:lang w:eastAsia="en-US"/>
              </w:rPr>
            </w:pPr>
            <w:r w:rsidRPr="00421042">
              <w:rPr>
                <w:i/>
                <w:lang w:eastAsia="en-US"/>
              </w:rPr>
              <w:t>3.5. Сформированность уважительного отношения к семейным традициям</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w:t>
            </w:r>
          </w:p>
          <w:p w:rsidR="00E1450D" w:rsidRPr="00421042" w:rsidRDefault="00E1450D" w:rsidP="000D0408">
            <w:pPr>
              <w:widowControl w:val="0"/>
              <w:jc w:val="both"/>
              <w:rPr>
                <w:lang w:eastAsia="en-US"/>
              </w:rPr>
            </w:pPr>
            <w:r w:rsidRPr="00421042">
              <w:rPr>
                <w:lang w:eastAsia="en-US"/>
              </w:rPr>
              <w:t xml:space="preserve">– знание о своем генеалогическом древе, истории возникновения </w:t>
            </w:r>
            <w:r w:rsidRPr="00421042">
              <w:rPr>
                <w:lang w:eastAsia="en-US"/>
              </w:rPr>
              <w:lastRenderedPageBreak/>
              <w:t>семьи и семейных праздниках и традициях</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xml:space="preserve">– наличие мотивов к взаимодействию с членами семьи </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оказание помощи родителям в ведении домашнего хозяйства</w:t>
            </w:r>
          </w:p>
        </w:tc>
        <w:tc>
          <w:tcPr>
            <w:tcW w:w="2535" w:type="dxa"/>
            <w:shd w:val="clear" w:color="auto" w:fill="auto"/>
          </w:tcPr>
          <w:p w:rsidR="00E1450D" w:rsidRPr="00421042" w:rsidRDefault="00E1450D" w:rsidP="000D0408">
            <w:pPr>
              <w:widowControl w:val="0"/>
              <w:jc w:val="both"/>
              <w:rPr>
                <w:i/>
                <w:lang w:eastAsia="en-US"/>
              </w:rPr>
            </w:pPr>
            <w:r w:rsidRPr="00421042">
              <w:rPr>
                <w:i/>
                <w:lang w:eastAsia="en-US"/>
              </w:rPr>
              <w:lastRenderedPageBreak/>
              <w:t>3.5. Уважительное и заботливое отношение к членам своей семьи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знание основных ролей членов семьи, в том числе своей</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xml:space="preserve">– наличие мотивов к </w:t>
            </w:r>
            <w:r w:rsidRPr="00421042">
              <w:rPr>
                <w:lang w:eastAsia="en-US"/>
              </w:rPr>
              <w:lastRenderedPageBreak/>
              <w:t xml:space="preserve">взаимодействию с членами семьи </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оказание помощи родителям в ведении домашнего хозяйства; забота о старших и младших членах семьи</w:t>
            </w:r>
          </w:p>
        </w:tc>
        <w:tc>
          <w:tcPr>
            <w:tcW w:w="2536" w:type="dxa"/>
            <w:shd w:val="clear" w:color="auto" w:fill="auto"/>
          </w:tcPr>
          <w:p w:rsidR="00E1450D" w:rsidRPr="00421042" w:rsidRDefault="00E1450D" w:rsidP="000D0408">
            <w:pPr>
              <w:jc w:val="both"/>
              <w:rPr>
                <w:i/>
                <w:lang w:eastAsia="en-US"/>
              </w:rPr>
            </w:pPr>
            <w:r w:rsidRPr="00421042">
              <w:rPr>
                <w:i/>
                <w:lang w:eastAsia="en-US"/>
              </w:rPr>
              <w:lastRenderedPageBreak/>
              <w:t>3.5. Уважительное и заботливое отношение к близким родственникам</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знание основных ролей членов семьи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xml:space="preserve">– наличие мотивов к взаимодействию с </w:t>
            </w:r>
            <w:r w:rsidRPr="00421042">
              <w:rPr>
                <w:lang w:eastAsia="en-US"/>
              </w:rPr>
              <w:lastRenderedPageBreak/>
              <w:t>членами семьи и ближайшими родственниками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оказание помощи родителям в ведении домашнего хозяйства; помощь близким родственникам</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3.5. Принятие ценности семьи и ее значения в жизни человека и общества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знание характеристик, раскрывающих  основные функции семьи в обществе</w:t>
            </w:r>
          </w:p>
          <w:p w:rsidR="00E1450D" w:rsidRPr="00421042" w:rsidRDefault="00E1450D" w:rsidP="000D0408">
            <w:pPr>
              <w:widowControl w:val="0"/>
              <w:jc w:val="both"/>
              <w:rPr>
                <w:b/>
                <w:bCs/>
                <w:lang w:eastAsia="en-US"/>
              </w:rPr>
            </w:pPr>
            <w:r w:rsidRPr="00421042">
              <w:rPr>
                <w:b/>
                <w:bCs/>
                <w:lang w:eastAsia="en-US"/>
              </w:rPr>
              <w:t xml:space="preserve">Мотивационный </w:t>
            </w:r>
            <w:r w:rsidRPr="00421042">
              <w:rPr>
                <w:b/>
                <w:bCs/>
                <w:lang w:eastAsia="en-US"/>
              </w:rPr>
              <w:lastRenderedPageBreak/>
              <w:t>компонент:</w:t>
            </w:r>
          </w:p>
          <w:p w:rsidR="00E1450D" w:rsidRPr="00421042" w:rsidRDefault="00E1450D" w:rsidP="000D0408">
            <w:pPr>
              <w:widowControl w:val="0"/>
              <w:jc w:val="both"/>
              <w:rPr>
                <w:lang w:eastAsia="en-US"/>
              </w:rPr>
            </w:pPr>
            <w:r w:rsidRPr="00421042">
              <w:rPr>
                <w:lang w:eastAsia="en-US"/>
              </w:rPr>
              <w:t>– мотив безвозмездной и бескорыстной помощи членам семьи и родственникам в ведении домашнего хозяйства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умение классифицировать и характеризовать основные положения законодательных актов, регулирующих права и обязанности супругов, и защищающих права ребенка</w:t>
            </w:r>
          </w:p>
        </w:tc>
        <w:tc>
          <w:tcPr>
            <w:tcW w:w="2612" w:type="dxa"/>
            <w:shd w:val="clear" w:color="auto" w:fill="auto"/>
          </w:tcPr>
          <w:p w:rsidR="00E1450D" w:rsidRPr="00421042" w:rsidRDefault="00E1450D" w:rsidP="000D0408">
            <w:pPr>
              <w:widowControl w:val="0"/>
              <w:jc w:val="both"/>
              <w:rPr>
                <w:i/>
                <w:lang w:eastAsia="en-US"/>
              </w:rPr>
            </w:pPr>
            <w:r w:rsidRPr="00421042">
              <w:rPr>
                <w:i/>
                <w:lang w:eastAsia="en-US"/>
              </w:rPr>
              <w:lastRenderedPageBreak/>
              <w:t>3.5.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widowControl w:val="0"/>
              <w:jc w:val="both"/>
              <w:rPr>
                <w:lang w:eastAsia="en-US"/>
              </w:rPr>
            </w:pPr>
            <w:r w:rsidRPr="00421042">
              <w:rPr>
                <w:lang w:eastAsia="en-US"/>
              </w:rPr>
              <w:t xml:space="preserve">– знание основных </w:t>
            </w:r>
            <w:r w:rsidRPr="00421042">
              <w:rPr>
                <w:lang w:eastAsia="en-US"/>
              </w:rPr>
              <w:lastRenderedPageBreak/>
              <w:t>причин семейных конфликтов, знание способов предотвращения конфликтов в семье</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сохранение мира и благополучия семьи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выполнение несложных практических заданий по анализу ситуаций, связанных с различными способами разрешения семейных конфликтов, умение выражать собственное отношение к различным способам разрешения семейных конфликтов</w:t>
            </w:r>
          </w:p>
          <w:p w:rsidR="00E1450D" w:rsidRPr="00421042" w:rsidRDefault="00E1450D" w:rsidP="000D0408">
            <w:pPr>
              <w:widowControl w:val="0"/>
              <w:jc w:val="both"/>
              <w:rPr>
                <w:lang w:eastAsia="en-US"/>
              </w:rPr>
            </w:pPr>
          </w:p>
        </w:tc>
      </w:tr>
      <w:tr w:rsidR="00E1450D" w:rsidRPr="00421042" w:rsidTr="000D0408">
        <w:tc>
          <w:tcPr>
            <w:tcW w:w="485" w:type="dxa"/>
            <w:vMerge/>
            <w:shd w:val="clear" w:color="auto" w:fill="auto"/>
          </w:tcPr>
          <w:p w:rsidR="00E1450D" w:rsidRPr="00421042" w:rsidRDefault="00E1450D" w:rsidP="000D0408">
            <w:pPr>
              <w:widowControl w:val="0"/>
              <w:jc w:val="both"/>
              <w:rPr>
                <w:lang w:eastAsia="en-US"/>
              </w:rPr>
            </w:pPr>
          </w:p>
        </w:tc>
        <w:tc>
          <w:tcPr>
            <w:tcW w:w="2254" w:type="dxa"/>
            <w:vMerge/>
            <w:shd w:val="clear" w:color="auto" w:fill="auto"/>
          </w:tcPr>
          <w:p w:rsidR="00E1450D" w:rsidRPr="00421042" w:rsidRDefault="00E1450D" w:rsidP="000D0408">
            <w:pPr>
              <w:widowControl w:val="0"/>
              <w:jc w:val="both"/>
              <w:rPr>
                <w:b/>
                <w:lang w:eastAsia="en-US"/>
              </w:rPr>
            </w:pPr>
          </w:p>
        </w:tc>
        <w:tc>
          <w:tcPr>
            <w:tcW w:w="2395" w:type="dxa"/>
            <w:shd w:val="clear" w:color="auto" w:fill="auto"/>
          </w:tcPr>
          <w:p w:rsidR="00E1450D" w:rsidRPr="00421042" w:rsidRDefault="00E1450D" w:rsidP="000D0408">
            <w:pPr>
              <w:jc w:val="both"/>
              <w:rPr>
                <w:b/>
                <w:bCs/>
                <w:lang w:eastAsia="en-US"/>
              </w:rPr>
            </w:pPr>
            <w:r w:rsidRPr="00421042">
              <w:rPr>
                <w:i/>
                <w:lang w:eastAsia="en-US"/>
              </w:rPr>
              <w:t xml:space="preserve">3.6. Сформированность эстетического сознания через освоение творческой </w:t>
            </w:r>
            <w:r w:rsidRPr="00421042">
              <w:rPr>
                <w:i/>
                <w:lang w:eastAsia="en-US"/>
              </w:rPr>
              <w:lastRenderedPageBreak/>
              <w:t>деятельности эстетического характера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понимание значимости личностного развития в общении с произведениями изобразительного искусства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устойчивый интерес к творческой деятельности</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jc w:val="both"/>
              <w:rPr>
                <w:lang w:eastAsia="en-US"/>
              </w:rPr>
            </w:pPr>
            <w:r w:rsidRPr="00421042">
              <w:rPr>
                <w:lang w:eastAsia="en-US"/>
              </w:rPr>
              <w:t>– умение выражать свое отношение к художественным средствам</w:t>
            </w:r>
          </w:p>
          <w:p w:rsidR="00E1450D" w:rsidRPr="00421042" w:rsidRDefault="00E1450D" w:rsidP="000D0408">
            <w:pPr>
              <w:jc w:val="both"/>
              <w:rPr>
                <w:lang w:eastAsia="en-US"/>
              </w:rPr>
            </w:pPr>
            <w:r w:rsidRPr="00421042">
              <w:rPr>
                <w:lang w:eastAsia="en-US"/>
              </w:rPr>
              <w:t>– способность отражать свое эмоциональное состояние, используя художественные средства</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 xml:space="preserve">3.6. Сформированность эстетического сознания через освоение </w:t>
            </w:r>
            <w:r w:rsidRPr="00421042">
              <w:rPr>
                <w:i/>
                <w:lang w:eastAsia="en-US"/>
              </w:rPr>
              <w:lastRenderedPageBreak/>
              <w:t xml:space="preserve">художественного наследия </w:t>
            </w:r>
            <w:r w:rsidRPr="00421042">
              <w:rPr>
                <w:b/>
                <w:bCs/>
                <w:i/>
                <w:lang w:eastAsia="en-US"/>
              </w:rPr>
              <w:t>народов родного края</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осознание значения искусства и творчества в личной и культурной самоидентификации личности</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b/>
                <w:bCs/>
                <w:lang w:eastAsia="en-US"/>
              </w:rPr>
            </w:pPr>
            <w:r w:rsidRPr="00421042">
              <w:rPr>
                <w:lang w:eastAsia="en-US"/>
              </w:rPr>
              <w:t>– потребность в  освоении практических умений и навыков восприятия, интерпретации и оценки произведений искусства</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уважительное отношение к истории культуры родного края, выраженной в архитектуре, изобразительном искусстве, в национальных </w:t>
            </w:r>
            <w:r w:rsidRPr="00421042">
              <w:rPr>
                <w:lang w:eastAsia="en-US"/>
              </w:rPr>
              <w:lastRenderedPageBreak/>
              <w:t>образах предметно-материальной и пространственной среды</w:t>
            </w:r>
          </w:p>
        </w:tc>
        <w:tc>
          <w:tcPr>
            <w:tcW w:w="2536" w:type="dxa"/>
            <w:shd w:val="clear" w:color="auto" w:fill="auto"/>
          </w:tcPr>
          <w:p w:rsidR="00E1450D" w:rsidRPr="00421042" w:rsidRDefault="00E1450D" w:rsidP="000D0408">
            <w:pPr>
              <w:widowControl w:val="0"/>
              <w:jc w:val="both"/>
              <w:rPr>
                <w:i/>
                <w:lang w:eastAsia="en-US"/>
              </w:rPr>
            </w:pPr>
            <w:r w:rsidRPr="00421042">
              <w:rPr>
                <w:i/>
                <w:lang w:eastAsia="en-US"/>
              </w:rPr>
              <w:lastRenderedPageBreak/>
              <w:t xml:space="preserve">3.6. Сформированность эстетического сознания через освоение </w:t>
            </w:r>
            <w:r w:rsidRPr="00421042">
              <w:rPr>
                <w:i/>
                <w:lang w:eastAsia="en-US"/>
              </w:rPr>
              <w:lastRenderedPageBreak/>
              <w:t xml:space="preserve">художественного наследия </w:t>
            </w:r>
            <w:r w:rsidRPr="00421042">
              <w:rPr>
                <w:b/>
                <w:bCs/>
                <w:i/>
                <w:lang w:eastAsia="en-US"/>
              </w:rPr>
              <w:t>народов родного края</w:t>
            </w:r>
            <w:r w:rsidRPr="00421042">
              <w:rPr>
                <w:i/>
                <w:lang w:eastAsia="en-US"/>
              </w:rPr>
              <w:t>, творческой деятельности</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lang w:eastAsia="en-US"/>
              </w:rPr>
            </w:pPr>
            <w:r w:rsidRPr="00421042">
              <w:rPr>
                <w:lang w:eastAsia="en-US"/>
              </w:rPr>
              <w:t>– знание жанров и стилей как материального выражения духовных ценностей, воплощенных в пространственных формах  искусства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widowControl w:val="0"/>
              <w:jc w:val="both"/>
              <w:rPr>
                <w:lang w:eastAsia="en-US"/>
              </w:rPr>
            </w:pPr>
            <w:r w:rsidRPr="00421042">
              <w:rPr>
                <w:lang w:eastAsia="en-US"/>
              </w:rPr>
              <w:t>– стремление к развитию художественного вкуса и творческого воображения</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уважительное отношение к истории культуры родного края, выраженной в архитектуре, изобразительном искусстве, в </w:t>
            </w:r>
            <w:r w:rsidRPr="00421042">
              <w:rPr>
                <w:lang w:eastAsia="en-US"/>
              </w:rPr>
              <w:lastRenderedPageBreak/>
              <w:t xml:space="preserve">национальных образах предметно-материальной и пространственной среды, в понимании красоты человека </w:t>
            </w:r>
          </w:p>
        </w:tc>
        <w:tc>
          <w:tcPr>
            <w:tcW w:w="2535" w:type="dxa"/>
            <w:shd w:val="clear" w:color="auto" w:fill="auto"/>
          </w:tcPr>
          <w:p w:rsidR="00E1450D" w:rsidRPr="00421042" w:rsidRDefault="00E1450D" w:rsidP="000D0408">
            <w:pPr>
              <w:jc w:val="both"/>
              <w:rPr>
                <w:i/>
                <w:lang w:eastAsia="en-US"/>
              </w:rPr>
            </w:pPr>
            <w:r w:rsidRPr="00421042">
              <w:rPr>
                <w:i/>
                <w:lang w:eastAsia="en-US"/>
              </w:rPr>
              <w:lastRenderedPageBreak/>
              <w:t xml:space="preserve">3.6. Сформированность эстетического сознания через освоение </w:t>
            </w:r>
            <w:r w:rsidRPr="00421042">
              <w:rPr>
                <w:i/>
                <w:lang w:eastAsia="en-US"/>
              </w:rPr>
              <w:lastRenderedPageBreak/>
              <w:t xml:space="preserve">художественного наследия </w:t>
            </w:r>
            <w:r w:rsidRPr="00421042">
              <w:rPr>
                <w:b/>
                <w:bCs/>
                <w:i/>
                <w:lang w:eastAsia="en-US"/>
              </w:rPr>
              <w:t>народов родного края</w:t>
            </w:r>
            <w:r w:rsidRPr="00421042">
              <w:rPr>
                <w:i/>
                <w:lang w:eastAsia="en-US"/>
              </w:rPr>
              <w:t>, России, творческой деятельности эстетического характера</w:t>
            </w:r>
          </w:p>
          <w:p w:rsidR="00E1450D" w:rsidRPr="00421042" w:rsidRDefault="00E1450D" w:rsidP="000D0408">
            <w:pPr>
              <w:widowControl w:val="0"/>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jc w:val="both"/>
              <w:rPr>
                <w:b/>
                <w:bCs/>
                <w:lang w:eastAsia="en-US"/>
              </w:rPr>
            </w:pPr>
            <w:r w:rsidRPr="00421042">
              <w:rPr>
                <w:lang w:eastAsia="en-US"/>
              </w:rPr>
              <w:t>– сформированность визуально-пространственного мышления как формы эмоционально-ценностного освоения мира</w:t>
            </w:r>
          </w:p>
          <w:p w:rsidR="00E1450D" w:rsidRPr="00421042" w:rsidRDefault="00E1450D" w:rsidP="000D0408">
            <w:pPr>
              <w:widowControl w:val="0"/>
              <w:jc w:val="both"/>
              <w:rPr>
                <w:b/>
                <w:bCs/>
                <w:lang w:eastAsia="en-US"/>
              </w:rPr>
            </w:pPr>
            <w:r w:rsidRPr="00421042">
              <w:rPr>
                <w:b/>
                <w:bCs/>
                <w:lang w:eastAsia="en-US"/>
              </w:rPr>
              <w:t>Мотивационный компонент:</w:t>
            </w:r>
          </w:p>
          <w:p w:rsidR="00E1450D" w:rsidRPr="00421042" w:rsidRDefault="00E1450D" w:rsidP="000D0408">
            <w:pPr>
              <w:jc w:val="both"/>
              <w:rPr>
                <w:lang w:eastAsia="en-US"/>
              </w:rPr>
            </w:pPr>
            <w:r w:rsidRPr="00421042">
              <w:rPr>
                <w:lang w:eastAsia="en-US"/>
              </w:rPr>
              <w:t>– интерес к культурному наследию и ценностям народов России, их сохранению и приумножению</w:t>
            </w:r>
          </w:p>
          <w:p w:rsidR="00E1450D" w:rsidRPr="00421042" w:rsidRDefault="00E1450D" w:rsidP="000D0408">
            <w:pPr>
              <w:widowControl w:val="0"/>
              <w:jc w:val="both"/>
              <w:rPr>
                <w:b/>
                <w:bCs/>
                <w:lang w:eastAsia="en-US"/>
              </w:rPr>
            </w:pPr>
            <w:r w:rsidRPr="00421042">
              <w:rPr>
                <w:b/>
                <w:bCs/>
                <w:lang w:eastAsia="en-US"/>
              </w:rPr>
              <w:t>Деятельностный компонент:</w:t>
            </w:r>
          </w:p>
          <w:p w:rsidR="00E1450D" w:rsidRPr="00421042" w:rsidRDefault="00E1450D" w:rsidP="000D0408">
            <w:pPr>
              <w:widowControl w:val="0"/>
              <w:jc w:val="both"/>
              <w:rPr>
                <w:lang w:eastAsia="en-US"/>
              </w:rPr>
            </w:pPr>
            <w:r w:rsidRPr="00421042">
              <w:rPr>
                <w:lang w:eastAsia="en-US"/>
              </w:rPr>
              <w:t xml:space="preserve">– уважение к истории культуры родного края и Отечества, выраженной в </w:t>
            </w:r>
            <w:r w:rsidRPr="00421042">
              <w:rPr>
                <w:lang w:eastAsia="en-US"/>
              </w:rPr>
              <w:lastRenderedPageBreak/>
              <w:t>архитектуре, изобразительном искусстве, в национальных образах предметно-материальной и пространственной среды, в понимании красоты человека</w:t>
            </w:r>
          </w:p>
        </w:tc>
        <w:tc>
          <w:tcPr>
            <w:tcW w:w="2612" w:type="dxa"/>
            <w:shd w:val="clear" w:color="auto" w:fill="auto"/>
          </w:tcPr>
          <w:p w:rsidR="00E1450D" w:rsidRPr="00421042" w:rsidRDefault="00E1450D" w:rsidP="000D0408">
            <w:pPr>
              <w:widowControl w:val="0"/>
              <w:spacing w:line="228" w:lineRule="auto"/>
              <w:jc w:val="both"/>
              <w:rPr>
                <w:i/>
                <w:lang w:eastAsia="en-US"/>
              </w:rPr>
            </w:pPr>
            <w:r w:rsidRPr="00421042">
              <w:rPr>
                <w:i/>
                <w:lang w:eastAsia="en-US"/>
              </w:rPr>
              <w:lastRenderedPageBreak/>
              <w:t xml:space="preserve">3.6. Сформированность эстетического сознания через освоение художественного </w:t>
            </w:r>
            <w:r w:rsidRPr="00421042">
              <w:rPr>
                <w:i/>
                <w:lang w:eastAsia="en-US"/>
              </w:rPr>
              <w:lastRenderedPageBreak/>
              <w:t xml:space="preserve">наследия </w:t>
            </w:r>
            <w:r w:rsidRPr="00421042">
              <w:rPr>
                <w:b/>
                <w:bCs/>
                <w:i/>
                <w:lang w:eastAsia="en-US"/>
              </w:rPr>
              <w:t>народов родного края</w:t>
            </w:r>
            <w:r w:rsidRPr="00421042">
              <w:rPr>
                <w:i/>
                <w:lang w:eastAsia="en-US"/>
              </w:rPr>
              <w:t>, России и мира, творческой деятельности эстетического характера</w:t>
            </w:r>
          </w:p>
          <w:p w:rsidR="00E1450D" w:rsidRPr="00421042" w:rsidRDefault="00E1450D" w:rsidP="000D0408">
            <w:pPr>
              <w:widowControl w:val="0"/>
              <w:spacing w:line="228" w:lineRule="auto"/>
              <w:jc w:val="both"/>
              <w:rPr>
                <w:b/>
                <w:bCs/>
                <w:lang w:eastAsia="en-US"/>
              </w:rPr>
            </w:pPr>
            <w:proofErr w:type="spellStart"/>
            <w:r w:rsidRPr="00421042">
              <w:rPr>
                <w:b/>
                <w:bCs/>
                <w:lang w:eastAsia="en-US"/>
              </w:rPr>
              <w:t>Знаниевый</w:t>
            </w:r>
            <w:proofErr w:type="spellEnd"/>
            <w:r w:rsidRPr="00421042">
              <w:rPr>
                <w:b/>
                <w:bCs/>
                <w:lang w:eastAsia="en-US"/>
              </w:rPr>
              <w:t xml:space="preserve"> компонент: </w:t>
            </w:r>
          </w:p>
          <w:p w:rsidR="00E1450D" w:rsidRPr="00421042" w:rsidRDefault="00E1450D" w:rsidP="000D0408">
            <w:pPr>
              <w:spacing w:line="228" w:lineRule="auto"/>
              <w:jc w:val="both"/>
              <w:rPr>
                <w:b/>
                <w:bCs/>
                <w:lang w:eastAsia="en-US"/>
              </w:rPr>
            </w:pPr>
            <w:r w:rsidRPr="00421042">
              <w:rPr>
                <w:lang w:eastAsia="en-US"/>
              </w:rPr>
              <w:t>– сформированность визуально-пространственного мышления как формы  самовыражения и ориентации в художественном и нравственном пространстве культуры</w:t>
            </w:r>
          </w:p>
          <w:p w:rsidR="00E1450D" w:rsidRPr="00421042" w:rsidRDefault="00E1450D" w:rsidP="000D0408">
            <w:pPr>
              <w:widowControl w:val="0"/>
              <w:spacing w:line="228" w:lineRule="auto"/>
              <w:jc w:val="both"/>
              <w:rPr>
                <w:b/>
                <w:bCs/>
                <w:lang w:eastAsia="en-US"/>
              </w:rPr>
            </w:pPr>
            <w:r w:rsidRPr="00421042">
              <w:rPr>
                <w:b/>
                <w:bCs/>
                <w:lang w:eastAsia="en-US"/>
              </w:rPr>
              <w:t>Мотивационный компонент:</w:t>
            </w:r>
          </w:p>
          <w:p w:rsidR="00E1450D" w:rsidRPr="00421042" w:rsidRDefault="00E1450D" w:rsidP="000D0408">
            <w:pPr>
              <w:spacing w:line="228" w:lineRule="auto"/>
              <w:jc w:val="both"/>
              <w:rPr>
                <w:lang w:eastAsia="en-US"/>
              </w:rPr>
            </w:pPr>
            <w:r w:rsidRPr="00421042">
              <w:rPr>
                <w:lang w:eastAsia="en-US"/>
              </w:rPr>
              <w:t>– интерес к культурному наследию и ценностям народов России, сокровищам мировой цивилизации, их сохранению и приумножению</w:t>
            </w:r>
          </w:p>
          <w:p w:rsidR="00E1450D" w:rsidRPr="00421042" w:rsidRDefault="00E1450D" w:rsidP="000D0408">
            <w:pPr>
              <w:widowControl w:val="0"/>
              <w:spacing w:line="228" w:lineRule="auto"/>
              <w:jc w:val="both"/>
              <w:rPr>
                <w:b/>
                <w:bCs/>
                <w:lang w:eastAsia="en-US"/>
              </w:rPr>
            </w:pPr>
            <w:r w:rsidRPr="00421042">
              <w:rPr>
                <w:b/>
                <w:bCs/>
                <w:lang w:eastAsia="en-US"/>
              </w:rPr>
              <w:t>Деятельностный компонент:</w:t>
            </w:r>
          </w:p>
          <w:p w:rsidR="00E1450D" w:rsidRPr="00421042" w:rsidRDefault="00E1450D" w:rsidP="000D0408">
            <w:pPr>
              <w:widowControl w:val="0"/>
              <w:spacing w:line="228" w:lineRule="auto"/>
              <w:jc w:val="both"/>
              <w:rPr>
                <w:lang w:eastAsia="en-US"/>
              </w:rPr>
            </w:pPr>
            <w:r w:rsidRPr="00421042">
              <w:rPr>
                <w:lang w:eastAsia="en-US"/>
              </w:rPr>
              <w:t>– эстетическое, эмоционально-ценностное видение окружающего мира;</w:t>
            </w:r>
          </w:p>
          <w:p w:rsidR="00E1450D" w:rsidRPr="00421042" w:rsidRDefault="00E1450D" w:rsidP="000D0408">
            <w:pPr>
              <w:widowControl w:val="0"/>
              <w:spacing w:line="228" w:lineRule="auto"/>
              <w:jc w:val="both"/>
              <w:rPr>
                <w:lang w:eastAsia="en-US"/>
              </w:rPr>
            </w:pPr>
            <w:r w:rsidRPr="00421042">
              <w:rPr>
                <w:lang w:eastAsia="en-US"/>
              </w:rPr>
              <w:lastRenderedPageBreak/>
              <w:t>– наличие опыта работы над визуальным образом в разных видах искусства (живопись, графика, скульптура, театр и кино)</w:t>
            </w:r>
          </w:p>
        </w:tc>
      </w:tr>
    </w:tbl>
    <w:p w:rsidR="00E1450D" w:rsidRPr="00421042" w:rsidRDefault="00E1450D" w:rsidP="00E1450D">
      <w:pPr>
        <w:jc w:val="both"/>
      </w:pPr>
    </w:p>
    <w:p w:rsidR="00E1450D" w:rsidRPr="00421042" w:rsidRDefault="00E1450D" w:rsidP="00E1450D">
      <w:pPr>
        <w:jc w:val="both"/>
      </w:pPr>
    </w:p>
    <w:p w:rsidR="00E1450D" w:rsidRPr="00421042" w:rsidRDefault="00E1450D" w:rsidP="00E1450D">
      <w:pPr>
        <w:jc w:val="both"/>
      </w:pPr>
    </w:p>
    <w:p w:rsidR="00E1450D" w:rsidRPr="00421042" w:rsidRDefault="00E1450D" w:rsidP="00E1450D">
      <w:pPr>
        <w:jc w:val="both"/>
        <w:sectPr w:rsidR="00E1450D" w:rsidRPr="00421042" w:rsidSect="000D0408">
          <w:pgSz w:w="16838" w:h="11906" w:orient="landscape"/>
          <w:pgMar w:top="993" w:right="851" w:bottom="1134" w:left="851" w:header="709" w:footer="709" w:gutter="0"/>
          <w:cols w:space="708"/>
          <w:docGrid w:linePitch="360"/>
        </w:sectPr>
      </w:pPr>
    </w:p>
    <w:p w:rsidR="00E1450D" w:rsidRPr="00421042" w:rsidRDefault="00E1450D" w:rsidP="00E1450D">
      <w:pPr>
        <w:widowControl w:val="0"/>
        <w:ind w:firstLine="397"/>
        <w:jc w:val="both"/>
        <w:rPr>
          <w:b/>
        </w:rPr>
      </w:pPr>
      <w:r w:rsidRPr="00421042">
        <w:lastRenderedPageBreak/>
        <w:t>Учитывая социальную ситуацию развития подростка, определены блоки сформированности личностных образовательных результатов основного общего образования.</w:t>
      </w:r>
      <w:r w:rsidRPr="00421042">
        <w:rPr>
          <w:b/>
        </w:rPr>
        <w:t xml:space="preserve"> </w:t>
      </w:r>
      <w:r w:rsidRPr="00421042">
        <w:t>Они отражают особенности развития его личности в следующих социальных кругах: «Я», «Семья», «Школа», «Родной край», «Россия и мир».</w:t>
      </w:r>
    </w:p>
    <w:p w:rsidR="00E1450D" w:rsidRPr="00421042" w:rsidRDefault="00E1450D" w:rsidP="00E1450D">
      <w:pPr>
        <w:widowControl w:val="0"/>
        <w:ind w:firstLine="397"/>
        <w:jc w:val="both"/>
        <w:rPr>
          <w:b/>
        </w:rPr>
      </w:pPr>
      <w:r w:rsidRPr="00421042">
        <w:t>С</w:t>
      </w:r>
      <w:r w:rsidRPr="00421042">
        <w:rPr>
          <w:color w:val="000000"/>
          <w:kern w:val="24"/>
        </w:rPr>
        <w:t xml:space="preserve">оциальная ситуация развития – это специфическая для каждого возрастного периода система отношений субъекта в социальной действительности, отраженная в его переживаниях и реализуемая им в совместной деятельности с другими людьми (Л. С. Выготский). В </w:t>
      </w:r>
      <w:r w:rsidRPr="00421042">
        <w:t>подростковом</w:t>
      </w:r>
      <w:r w:rsidRPr="00421042">
        <w:rPr>
          <w:color w:val="000000"/>
          <w:kern w:val="24"/>
        </w:rPr>
        <w:t xml:space="preserve"> возрасте она определяется особенностями ведущей деятельности данного возраста интимно-личностным общением.</w:t>
      </w:r>
      <w:r w:rsidRPr="00421042">
        <w:t xml:space="preserve"> </w:t>
      </w:r>
    </w:p>
    <w:p w:rsidR="00E1450D" w:rsidRPr="00421042" w:rsidRDefault="00E1450D" w:rsidP="00E1450D">
      <w:pPr>
        <w:widowControl w:val="0"/>
        <w:ind w:firstLine="397"/>
        <w:jc w:val="both"/>
      </w:pPr>
      <w:r w:rsidRPr="00421042">
        <w:t>В этот период происходит второе рождение «личностного Я в социуме»</w:t>
      </w:r>
      <w:r w:rsidRPr="00421042">
        <w:rPr>
          <w:color w:val="444444"/>
        </w:rPr>
        <w:t xml:space="preserve">. </w:t>
      </w:r>
      <w:r w:rsidRPr="00421042">
        <w:t xml:space="preserve">Формируется важное системное новообразование – «чувство взрослости», выражающее новый уровень самосознания и рефлексии. Возрастает уровень запросов к самому себе, формируется личностная самооценка. В этой связи выделен первый блок в социальной ситуации ребенка – </w:t>
      </w:r>
      <w:r w:rsidRPr="00421042">
        <w:rPr>
          <w:b/>
        </w:rPr>
        <w:t xml:space="preserve">«Я». </w:t>
      </w:r>
    </w:p>
    <w:p w:rsidR="00E1450D" w:rsidRPr="00421042" w:rsidRDefault="00E1450D" w:rsidP="00E1450D">
      <w:pPr>
        <w:ind w:firstLine="397"/>
        <w:jc w:val="both"/>
      </w:pPr>
      <w:r w:rsidRPr="00421042">
        <w:t xml:space="preserve">Учитывая, что основным агентом социализации ребенка являются его семейные отношения, в качестве второго блока определен блок </w:t>
      </w:r>
      <w:r w:rsidRPr="00421042">
        <w:rPr>
          <w:b/>
        </w:rPr>
        <w:t>«Семья».</w:t>
      </w:r>
      <w:r w:rsidRPr="00421042">
        <w:t xml:space="preserve"> Семейные взаимоотношения закладывают основы адаптации подростка к новым условиям, формируют базовые ценности. Поэтому детско-родительские отношения сказываются на общем психофизическом и духовно-нравственном развитии подростка и его определяют отношение к учебной деятельности и межличностному общению.</w:t>
      </w:r>
      <w:r w:rsidRPr="00421042">
        <w:rPr>
          <w:b/>
        </w:rPr>
        <w:t xml:space="preserve"> Блок «Семья»</w:t>
      </w:r>
      <w:r w:rsidRPr="00421042">
        <w:t xml:space="preserve"> отражает нравственные ценности, связанные с семейными отношениями и значимостью семьи для подростка. Ценность семьи является также одной из базовых национальных ценностей, отраженных в Концепции духовно-нравственного развития и воспитания гражданина России. Он учит подростка бесконфликтному общению, сотрудничеству, уважению других. При этом возникновение подростковый возраст характеризуется возникновением новых ценностных ориентаций, конфликтами с родителями из-за неприятия его стремления к независимости.</w:t>
      </w:r>
    </w:p>
    <w:p w:rsidR="00E1450D" w:rsidRPr="00421042" w:rsidRDefault="00E1450D" w:rsidP="00E1450D">
      <w:pPr>
        <w:ind w:firstLine="397"/>
        <w:jc w:val="both"/>
      </w:pPr>
      <w:r w:rsidRPr="00421042">
        <w:t xml:space="preserve">Учебная деятельность, которая была ведущей в младшем школьном возрасте, сменяется на значимость интимно-личностного общения. Меняется отношение к школе, она становится местом активных взаимоотношений со сверстниками. Поэтому третьим блоком в данных социальных отношениях выступает </w:t>
      </w:r>
      <w:r w:rsidRPr="00421042">
        <w:rPr>
          <w:b/>
        </w:rPr>
        <w:t xml:space="preserve">«Школа». </w:t>
      </w:r>
      <w:r w:rsidRPr="00421042">
        <w:rPr>
          <w:color w:val="000000"/>
        </w:rPr>
        <w:t xml:space="preserve">Эмоциональное благополучие подростка зависит от того насколько он соответствует требованиям, предъявляемым к ученику, активно выстраивает взаимодействие с педагогами и сверстниками. </w:t>
      </w:r>
      <w:r w:rsidRPr="00421042">
        <w:rPr>
          <w:b/>
        </w:rPr>
        <w:t>Блок «Школа»</w:t>
      </w:r>
      <w:r w:rsidRPr="00421042">
        <w:t xml:space="preserve"> имеет тесную связь с блоком «Я» и характеризует личность подростка с точки зрения успешности его адаптации в основной школе и в дальнейшем в социуме.</w:t>
      </w:r>
    </w:p>
    <w:p w:rsidR="00E1450D" w:rsidRPr="00421042" w:rsidRDefault="00E1450D" w:rsidP="00E1450D">
      <w:pPr>
        <w:shd w:val="clear" w:color="auto" w:fill="FFFFFF"/>
        <w:ind w:firstLine="397"/>
        <w:jc w:val="both"/>
        <w:rPr>
          <w:color w:val="000000"/>
        </w:rPr>
      </w:pPr>
      <w:r w:rsidRPr="00421042">
        <w:rPr>
          <w:color w:val="000000"/>
        </w:rPr>
        <w:t xml:space="preserve">Однако подросток не ограничивается рамками «семья» – «школа». Он выходит в более широкие пространства. Поэтому далее выделены </w:t>
      </w:r>
      <w:r w:rsidRPr="00421042">
        <w:rPr>
          <w:b/>
          <w:color w:val="000000"/>
        </w:rPr>
        <w:t>б</w:t>
      </w:r>
      <w:r w:rsidRPr="00421042">
        <w:rPr>
          <w:b/>
        </w:rPr>
        <w:t xml:space="preserve">локи «Родной край» </w:t>
      </w:r>
      <w:r w:rsidRPr="00421042">
        <w:t xml:space="preserve">и </w:t>
      </w:r>
      <w:r w:rsidRPr="00421042">
        <w:rPr>
          <w:b/>
        </w:rPr>
        <w:t xml:space="preserve">«Россия и мир». </w:t>
      </w:r>
      <w:r w:rsidRPr="00421042">
        <w:t>Знать историю и особенности своего родного края важно для того, чтобы видеть траекторию своего личностного и профессионального самоопределения. Причем с каждым возрастом идет расширение социального пространства обучающегося, что стимулирует его выход за границы малой родины в государственное и мировое пространство.</w:t>
      </w:r>
      <w:r w:rsidRPr="00421042">
        <w:rPr>
          <w:color w:val="000000"/>
        </w:rPr>
        <w:t xml:space="preserve"> </w:t>
      </w:r>
      <w:r w:rsidRPr="00421042">
        <w:rPr>
          <w:b/>
        </w:rPr>
        <w:t>Блок «Родной край»</w:t>
      </w:r>
      <w:r w:rsidRPr="00421042">
        <w:t xml:space="preserve"> отражает сочетание </w:t>
      </w:r>
      <w:proofErr w:type="spellStart"/>
      <w:r w:rsidRPr="00421042">
        <w:t>знаниевых</w:t>
      </w:r>
      <w:proofErr w:type="spellEnd"/>
      <w:r w:rsidRPr="00421042">
        <w:t xml:space="preserve"> и ценностных компонентов личности подростка с учетом национальных, региональных и этнокультурных особенностей, как конкретного региона, так и Челябинской области в целом.</w:t>
      </w:r>
    </w:p>
    <w:p w:rsidR="00E1450D" w:rsidRPr="00421042" w:rsidRDefault="00E1450D" w:rsidP="00E1450D">
      <w:pPr>
        <w:ind w:firstLine="397"/>
        <w:jc w:val="both"/>
      </w:pPr>
      <w:r w:rsidRPr="00421042">
        <w:rPr>
          <w:b/>
        </w:rPr>
        <w:t>Блок «Россия и мир»</w:t>
      </w:r>
      <w:r w:rsidRPr="00421042">
        <w:t xml:space="preserve"> связан с глобальными представлениями подростка о стране, в которой он проживает, ее культурно исторических ценностях и традиция многонационального народа.</w:t>
      </w:r>
    </w:p>
    <w:p w:rsidR="00E1450D" w:rsidRPr="00421042" w:rsidRDefault="00E1450D" w:rsidP="00E1450D">
      <w:pPr>
        <w:widowControl w:val="0"/>
        <w:ind w:firstLine="397"/>
        <w:jc w:val="both"/>
        <w:rPr>
          <w:rFonts w:eastAsia="Calibri"/>
        </w:rPr>
      </w:pPr>
      <w:r w:rsidRPr="00421042">
        <w:rPr>
          <w:rFonts w:eastAsia="Calibri"/>
        </w:rPr>
        <w:t xml:space="preserve">Выделенные выше личностные результаты конкретизированы для обучающихся пятых-девятых классов в соответствии с социальными блоками (Таблицы </w:t>
      </w:r>
      <w:r w:rsidR="00090AED" w:rsidRPr="00421042">
        <w:rPr>
          <w:rFonts w:eastAsia="Calibri"/>
        </w:rPr>
        <w:t>2-6</w:t>
      </w:r>
      <w:r w:rsidRPr="00421042">
        <w:rPr>
          <w:rFonts w:eastAsia="Calibri"/>
        </w:rPr>
        <w:t xml:space="preserve">). </w:t>
      </w:r>
    </w:p>
    <w:p w:rsidR="00E1450D" w:rsidRPr="00421042" w:rsidRDefault="00E1450D" w:rsidP="00E1450D">
      <w:pPr>
        <w:widowControl w:val="0"/>
        <w:ind w:firstLine="397"/>
        <w:jc w:val="right"/>
        <w:rPr>
          <w:color w:val="000000"/>
        </w:rPr>
      </w:pPr>
      <w:r w:rsidRPr="00421042">
        <w:rPr>
          <w:color w:val="000000"/>
        </w:rPr>
        <w:t xml:space="preserve">Таблица </w:t>
      </w:r>
      <w:r w:rsidR="00090AED" w:rsidRPr="00421042">
        <w:rPr>
          <w:color w:val="000000"/>
        </w:rPr>
        <w:t>2</w:t>
      </w:r>
    </w:p>
    <w:p w:rsidR="00E1450D" w:rsidRPr="00421042" w:rsidRDefault="00E1450D" w:rsidP="00E1450D">
      <w:pPr>
        <w:widowControl w:val="0"/>
        <w:jc w:val="center"/>
        <w:rPr>
          <w:b/>
          <w:color w:val="000000"/>
        </w:rPr>
      </w:pPr>
      <w:r w:rsidRPr="00421042">
        <w:rPr>
          <w:b/>
          <w:color w:val="000000"/>
        </w:rPr>
        <w:t>Блоки личностных планируемых результатов (5 класс)</w:t>
      </w:r>
    </w:p>
    <w:p w:rsidR="00E1450D" w:rsidRPr="00421042" w:rsidRDefault="00E1450D" w:rsidP="00E1450D">
      <w:pPr>
        <w:widowControl w:val="0"/>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5"/>
        <w:gridCol w:w="1623"/>
        <w:gridCol w:w="1624"/>
        <w:gridCol w:w="1623"/>
        <w:gridCol w:w="1624"/>
        <w:gridCol w:w="1624"/>
      </w:tblGrid>
      <w:tr w:rsidR="00E1450D" w:rsidRPr="00421042" w:rsidTr="000D0408">
        <w:trPr>
          <w:trHeight w:val="20"/>
          <w:tblHeader/>
        </w:trPr>
        <w:tc>
          <w:tcPr>
            <w:tcW w:w="1735" w:type="dxa"/>
            <w:vMerge w:val="restart"/>
            <w:shd w:val="clear" w:color="auto" w:fill="auto"/>
          </w:tcPr>
          <w:p w:rsidR="00E1450D" w:rsidRPr="00421042" w:rsidRDefault="00E1450D" w:rsidP="000D0408">
            <w:pPr>
              <w:jc w:val="center"/>
              <w:rPr>
                <w:b/>
              </w:rPr>
            </w:pPr>
            <w:r w:rsidRPr="00421042">
              <w:rPr>
                <w:b/>
              </w:rPr>
              <w:lastRenderedPageBreak/>
              <w:t>Критерии</w:t>
            </w:r>
          </w:p>
          <w:p w:rsidR="00E1450D" w:rsidRPr="00421042" w:rsidRDefault="00E1450D" w:rsidP="000D0408">
            <w:pPr>
              <w:jc w:val="center"/>
              <w:rPr>
                <w:b/>
              </w:rPr>
            </w:pPr>
            <w:r w:rsidRPr="00421042">
              <w:rPr>
                <w:b/>
              </w:rPr>
              <w:t>сформированности</w:t>
            </w:r>
          </w:p>
        </w:tc>
        <w:tc>
          <w:tcPr>
            <w:tcW w:w="1623"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«Я»</w:t>
            </w:r>
          </w:p>
        </w:tc>
        <w:tc>
          <w:tcPr>
            <w:tcW w:w="1624"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«Семья»</w:t>
            </w:r>
          </w:p>
        </w:tc>
        <w:tc>
          <w:tcPr>
            <w:tcW w:w="1623"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«Школа»</w:t>
            </w:r>
          </w:p>
        </w:tc>
        <w:tc>
          <w:tcPr>
            <w:tcW w:w="1624"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«Родной край»</w:t>
            </w:r>
          </w:p>
        </w:tc>
        <w:tc>
          <w:tcPr>
            <w:tcW w:w="1624"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«Россия и мир»</w:t>
            </w:r>
          </w:p>
        </w:tc>
      </w:tr>
      <w:tr w:rsidR="00E1450D" w:rsidRPr="00421042" w:rsidTr="000D0408">
        <w:trPr>
          <w:trHeight w:val="20"/>
          <w:tblHeader/>
        </w:trPr>
        <w:tc>
          <w:tcPr>
            <w:tcW w:w="1735" w:type="dxa"/>
            <w:vMerge/>
            <w:shd w:val="clear" w:color="auto" w:fill="auto"/>
          </w:tcPr>
          <w:p w:rsidR="00E1450D" w:rsidRPr="00421042" w:rsidRDefault="00E1450D" w:rsidP="000D0408">
            <w:pPr>
              <w:jc w:val="center"/>
              <w:rPr>
                <w:b/>
              </w:rPr>
            </w:pPr>
          </w:p>
        </w:tc>
        <w:tc>
          <w:tcPr>
            <w:tcW w:w="8118" w:type="dxa"/>
            <w:gridSpan w:val="5"/>
            <w:shd w:val="clear" w:color="auto" w:fill="auto"/>
          </w:tcPr>
          <w:p w:rsidR="00E1450D" w:rsidRPr="00421042" w:rsidRDefault="00E1450D" w:rsidP="000D0408">
            <w:pPr>
              <w:jc w:val="center"/>
              <w:rPr>
                <w:b/>
              </w:rPr>
            </w:pPr>
            <w:r w:rsidRPr="00421042">
              <w:rPr>
                <w:b/>
              </w:rPr>
              <w:t>Код результата</w:t>
            </w:r>
          </w:p>
        </w:tc>
      </w:tr>
      <w:tr w:rsidR="00E1450D" w:rsidRPr="00421042" w:rsidTr="000D0408">
        <w:trPr>
          <w:trHeight w:val="1042"/>
        </w:trPr>
        <w:tc>
          <w:tcPr>
            <w:tcW w:w="1735" w:type="dxa"/>
            <w:vMerge w:val="restart"/>
            <w:shd w:val="clear" w:color="auto" w:fill="auto"/>
          </w:tcPr>
          <w:p w:rsidR="00E1450D" w:rsidRPr="00421042" w:rsidRDefault="00E1450D" w:rsidP="000D0408">
            <w:pPr>
              <w:widowControl w:val="0"/>
              <w:jc w:val="both"/>
            </w:pPr>
            <w:r w:rsidRPr="00421042">
              <w:rPr>
                <w:b/>
              </w:rPr>
              <w:t>Самоопределение (личностное, профессиональное, жизненное)</w:t>
            </w:r>
          </w:p>
        </w:tc>
        <w:tc>
          <w:tcPr>
            <w:tcW w:w="1623"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color w:val="000000"/>
              </w:rPr>
              <w:t>1.1. Применение способностей проявлять гражданскую позицию в ситуациях, связанных с жизнедеятельностью пятиклассника</w:t>
            </w:r>
          </w:p>
        </w:tc>
        <w:tc>
          <w:tcPr>
            <w:tcW w:w="1624" w:type="dxa"/>
            <w:shd w:val="clear" w:color="auto" w:fill="auto"/>
          </w:tcPr>
          <w:p w:rsidR="00E1450D" w:rsidRPr="00421042" w:rsidRDefault="00E1450D" w:rsidP="000D0408">
            <w:pPr>
              <w:jc w:val="both"/>
            </w:pPr>
          </w:p>
        </w:tc>
        <w:tc>
          <w:tcPr>
            <w:tcW w:w="1623" w:type="dxa"/>
            <w:shd w:val="clear" w:color="auto" w:fill="auto"/>
          </w:tcPr>
          <w:p w:rsidR="00E1450D" w:rsidRPr="00421042" w:rsidRDefault="00E1450D" w:rsidP="000D0408">
            <w:pPr>
              <w:jc w:val="both"/>
            </w:pPr>
          </w:p>
        </w:tc>
        <w:tc>
          <w:tcPr>
            <w:tcW w:w="1624"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color w:val="000000"/>
              </w:rPr>
              <w:t xml:space="preserve">1.3. Наличие отдельных представлений о ценностных установках многонационального общества </w:t>
            </w:r>
            <w:r w:rsidRPr="00421042">
              <w:rPr>
                <w:rStyle w:val="dash041e005f0431005f044b005f0447005f043d005f044b005f0439005f005fchar1char1"/>
                <w:b/>
                <w:i/>
                <w:color w:val="000000"/>
              </w:rPr>
              <w:t>родного края</w:t>
            </w:r>
          </w:p>
        </w:tc>
        <w:tc>
          <w:tcPr>
            <w:tcW w:w="1624" w:type="dxa"/>
            <w:shd w:val="clear" w:color="auto" w:fill="auto"/>
          </w:tcPr>
          <w:p w:rsidR="00E1450D" w:rsidRPr="00421042" w:rsidRDefault="00E1450D" w:rsidP="000D0408">
            <w:pPr>
              <w:jc w:val="both"/>
            </w:pPr>
            <w:r w:rsidRPr="00421042">
              <w:rPr>
                <w:rStyle w:val="dash041e005f0431005f044b005f0447005f043d005f044b005f0439005f005fchar1char1"/>
                <w:i/>
              </w:rPr>
              <w:t>1.6. Сформированность целостного, социально ориентированного взгляда на мир с учетом многообразия народов, культур и религий</w:t>
            </w:r>
          </w:p>
        </w:tc>
      </w:tr>
      <w:tr w:rsidR="00E1450D" w:rsidRPr="00421042" w:rsidTr="000D0408">
        <w:trPr>
          <w:trHeight w:val="1042"/>
        </w:trPr>
        <w:tc>
          <w:tcPr>
            <w:tcW w:w="1735" w:type="dxa"/>
            <w:vMerge/>
            <w:shd w:val="clear" w:color="auto" w:fill="auto"/>
          </w:tcPr>
          <w:p w:rsidR="00E1450D" w:rsidRPr="00421042" w:rsidRDefault="00E1450D" w:rsidP="000D0408">
            <w:pPr>
              <w:widowControl w:val="0"/>
              <w:jc w:val="both"/>
              <w:rPr>
                <w:b/>
              </w:rPr>
            </w:pPr>
          </w:p>
        </w:tc>
        <w:tc>
          <w:tcPr>
            <w:tcW w:w="1623" w:type="dxa"/>
            <w:shd w:val="clear" w:color="auto" w:fill="auto"/>
          </w:tcPr>
          <w:p w:rsidR="00E1450D" w:rsidRPr="00421042" w:rsidRDefault="00E1450D" w:rsidP="000D0408">
            <w:pPr>
              <w:widowControl w:val="0"/>
              <w:jc w:val="both"/>
              <w:rPr>
                <w:rStyle w:val="dash041e005f0431005f044b005f0447005f043d005f044b005f0439005f005fchar1char1"/>
                <w:i/>
                <w:color w:val="000000"/>
              </w:rPr>
            </w:pPr>
            <w:r w:rsidRPr="00421042">
              <w:rPr>
                <w:rStyle w:val="dash041e005f0431005f044b005f0447005f043d005f044b005f0439005f005fchar1char1"/>
                <w:i/>
                <w:color w:val="000000"/>
              </w:rPr>
              <w:t>1.2. Наличие отдельных представлений о своей этнической принадлежности, знание истории, культуры своего народа, своего края</w:t>
            </w:r>
          </w:p>
        </w:tc>
        <w:tc>
          <w:tcPr>
            <w:tcW w:w="1624" w:type="dxa"/>
            <w:shd w:val="clear" w:color="auto" w:fill="auto"/>
          </w:tcPr>
          <w:p w:rsidR="00E1450D" w:rsidRPr="00421042" w:rsidRDefault="00E1450D" w:rsidP="000D0408">
            <w:pPr>
              <w:jc w:val="both"/>
            </w:pPr>
          </w:p>
        </w:tc>
        <w:tc>
          <w:tcPr>
            <w:tcW w:w="1623" w:type="dxa"/>
            <w:shd w:val="clear" w:color="auto" w:fill="auto"/>
          </w:tcPr>
          <w:p w:rsidR="00E1450D" w:rsidRPr="00421042" w:rsidRDefault="00E1450D" w:rsidP="000D0408">
            <w:pPr>
              <w:jc w:val="both"/>
            </w:pPr>
          </w:p>
        </w:tc>
        <w:tc>
          <w:tcPr>
            <w:tcW w:w="1624"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color w:val="000000"/>
              </w:rPr>
              <w:t xml:space="preserve">1.5. Ориентация на расширение знаний о мире профессий и профессиональных предпочтений, с учётом </w:t>
            </w:r>
            <w:r w:rsidRPr="00421042">
              <w:rPr>
                <w:rStyle w:val="dash041e005f0431005f044b005f0447005f043d005f044b005f0439005f005fchar1char1"/>
                <w:b/>
                <w:bCs/>
                <w:i/>
                <w:color w:val="000000"/>
              </w:rPr>
              <w:t>потребностей региона</w:t>
            </w:r>
          </w:p>
        </w:tc>
        <w:tc>
          <w:tcPr>
            <w:tcW w:w="1624" w:type="dxa"/>
            <w:shd w:val="clear" w:color="auto" w:fill="auto"/>
          </w:tcPr>
          <w:p w:rsidR="00E1450D" w:rsidRPr="00421042" w:rsidRDefault="00E1450D" w:rsidP="000D0408">
            <w:pPr>
              <w:jc w:val="both"/>
            </w:pPr>
          </w:p>
        </w:tc>
      </w:tr>
      <w:tr w:rsidR="00E1450D" w:rsidRPr="00421042" w:rsidTr="000D0408">
        <w:trPr>
          <w:trHeight w:val="130"/>
        </w:trPr>
        <w:tc>
          <w:tcPr>
            <w:tcW w:w="1735" w:type="dxa"/>
            <w:vMerge/>
            <w:shd w:val="clear" w:color="auto" w:fill="auto"/>
          </w:tcPr>
          <w:p w:rsidR="00E1450D" w:rsidRPr="00421042" w:rsidRDefault="00E1450D" w:rsidP="000D0408">
            <w:pPr>
              <w:widowControl w:val="0"/>
              <w:jc w:val="both"/>
              <w:rPr>
                <w:b/>
              </w:rPr>
            </w:pPr>
          </w:p>
        </w:tc>
        <w:tc>
          <w:tcPr>
            <w:tcW w:w="1623" w:type="dxa"/>
            <w:shd w:val="clear" w:color="auto" w:fill="auto"/>
          </w:tcPr>
          <w:p w:rsidR="00E1450D" w:rsidRPr="00421042" w:rsidRDefault="00E1450D" w:rsidP="000D0408">
            <w:pPr>
              <w:widowControl w:val="0"/>
              <w:jc w:val="both"/>
              <w:rPr>
                <w:rStyle w:val="dash041e005f0431005f044b005f0447005f043d005f044b005f0439005f005fchar1char1"/>
                <w:i/>
                <w:color w:val="000000"/>
              </w:rPr>
            </w:pPr>
            <w:r w:rsidRPr="00421042">
              <w:rPr>
                <w:rStyle w:val="dash041e005f0431005f044b005f0447005f043d005f044b005f0439005f005fchar1char1"/>
                <w:i/>
                <w:color w:val="000000"/>
              </w:rPr>
              <w:t>1.4. Совершение ответственных поступков, преимущественно по внешним рекомендациям</w:t>
            </w:r>
          </w:p>
        </w:tc>
        <w:tc>
          <w:tcPr>
            <w:tcW w:w="1624" w:type="dxa"/>
            <w:shd w:val="clear" w:color="auto" w:fill="auto"/>
          </w:tcPr>
          <w:p w:rsidR="00E1450D" w:rsidRPr="00421042" w:rsidRDefault="00E1450D" w:rsidP="000D0408">
            <w:pPr>
              <w:jc w:val="both"/>
            </w:pPr>
          </w:p>
        </w:tc>
        <w:tc>
          <w:tcPr>
            <w:tcW w:w="1623" w:type="dxa"/>
            <w:shd w:val="clear" w:color="auto" w:fill="auto"/>
          </w:tcPr>
          <w:p w:rsidR="00E1450D" w:rsidRPr="00421042" w:rsidRDefault="00E1450D" w:rsidP="000D0408">
            <w:pPr>
              <w:jc w:val="both"/>
            </w:pPr>
          </w:p>
        </w:tc>
        <w:tc>
          <w:tcPr>
            <w:tcW w:w="1624" w:type="dxa"/>
            <w:shd w:val="clear" w:color="auto" w:fill="auto"/>
          </w:tcPr>
          <w:p w:rsidR="00E1450D" w:rsidRPr="00421042" w:rsidRDefault="00E1450D" w:rsidP="000D0408">
            <w:pPr>
              <w:widowControl w:val="0"/>
              <w:jc w:val="both"/>
              <w:rPr>
                <w:rStyle w:val="dash041e005f0431005f044b005f0447005f043d005f044b005f0439005f005fchar1char1"/>
                <w:i/>
                <w:color w:val="000000"/>
              </w:rPr>
            </w:pPr>
          </w:p>
        </w:tc>
        <w:tc>
          <w:tcPr>
            <w:tcW w:w="1624" w:type="dxa"/>
            <w:shd w:val="clear" w:color="auto" w:fill="auto"/>
          </w:tcPr>
          <w:p w:rsidR="00E1450D" w:rsidRPr="00421042" w:rsidRDefault="00E1450D" w:rsidP="000D0408">
            <w:pPr>
              <w:jc w:val="both"/>
            </w:pPr>
          </w:p>
        </w:tc>
      </w:tr>
      <w:tr w:rsidR="00E1450D" w:rsidRPr="00421042" w:rsidTr="000D0408">
        <w:trPr>
          <w:trHeight w:val="516"/>
        </w:trPr>
        <w:tc>
          <w:tcPr>
            <w:tcW w:w="1735" w:type="dxa"/>
            <w:vMerge w:val="restart"/>
            <w:shd w:val="clear" w:color="auto" w:fill="auto"/>
          </w:tcPr>
          <w:p w:rsidR="00E1450D" w:rsidRPr="00421042" w:rsidRDefault="00E1450D" w:rsidP="000D0408">
            <w:pPr>
              <w:widowControl w:val="0"/>
              <w:jc w:val="both"/>
              <w:rPr>
                <w:b/>
              </w:rPr>
            </w:pPr>
            <w:proofErr w:type="spellStart"/>
            <w:r w:rsidRPr="00421042">
              <w:rPr>
                <w:b/>
              </w:rPr>
              <w:t>Смыслообразование</w:t>
            </w:r>
            <w:proofErr w:type="spellEnd"/>
          </w:p>
        </w:tc>
        <w:tc>
          <w:tcPr>
            <w:tcW w:w="1623"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rPr>
              <w:t>2.1. Сформированность социальной роли обучающегося основной школы</w:t>
            </w:r>
          </w:p>
        </w:tc>
        <w:tc>
          <w:tcPr>
            <w:tcW w:w="1624" w:type="dxa"/>
            <w:shd w:val="clear" w:color="auto" w:fill="auto"/>
          </w:tcPr>
          <w:p w:rsidR="00E1450D" w:rsidRPr="00421042" w:rsidRDefault="00E1450D" w:rsidP="000D0408">
            <w:pPr>
              <w:widowControl w:val="0"/>
              <w:jc w:val="both"/>
            </w:pPr>
            <w:r w:rsidRPr="00421042">
              <w:rPr>
                <w:i/>
              </w:rPr>
              <w:t>2.3. Сформированные навыки сотрудничества со взрослыми и сверстниками в привычных социальных ситуациях</w:t>
            </w:r>
          </w:p>
        </w:tc>
        <w:tc>
          <w:tcPr>
            <w:tcW w:w="1623" w:type="dxa"/>
            <w:shd w:val="clear" w:color="auto" w:fill="auto"/>
          </w:tcPr>
          <w:p w:rsidR="00E1450D" w:rsidRPr="00421042" w:rsidRDefault="00E1450D" w:rsidP="000D0408">
            <w:pPr>
              <w:jc w:val="both"/>
            </w:pPr>
            <w:r w:rsidRPr="00421042">
              <w:rPr>
                <w:rStyle w:val="dash041e005f0431005f044b005f0447005f043d005f044b005f0439005f005fchar1char1"/>
                <w:i/>
              </w:rPr>
              <w:t>2.2. Сформированность коммуникативной компетентности с детьми или взрослыми</w:t>
            </w:r>
          </w:p>
        </w:tc>
        <w:tc>
          <w:tcPr>
            <w:tcW w:w="1624" w:type="dxa"/>
            <w:shd w:val="clear" w:color="auto" w:fill="auto"/>
          </w:tcPr>
          <w:p w:rsidR="00E1450D" w:rsidRPr="00421042" w:rsidRDefault="00E1450D" w:rsidP="000D0408">
            <w:pPr>
              <w:widowControl w:val="0"/>
              <w:jc w:val="both"/>
            </w:pPr>
          </w:p>
        </w:tc>
        <w:tc>
          <w:tcPr>
            <w:tcW w:w="1624" w:type="dxa"/>
            <w:shd w:val="clear" w:color="auto" w:fill="auto"/>
          </w:tcPr>
          <w:p w:rsidR="00E1450D" w:rsidRPr="00421042" w:rsidRDefault="00E1450D" w:rsidP="000D0408">
            <w:pPr>
              <w:widowControl w:val="0"/>
              <w:jc w:val="both"/>
            </w:pPr>
          </w:p>
        </w:tc>
      </w:tr>
      <w:tr w:rsidR="00E1450D" w:rsidRPr="00421042" w:rsidTr="000D0408">
        <w:trPr>
          <w:trHeight w:val="516"/>
        </w:trPr>
        <w:tc>
          <w:tcPr>
            <w:tcW w:w="1735" w:type="dxa"/>
            <w:vMerge/>
            <w:shd w:val="clear" w:color="auto" w:fill="auto"/>
          </w:tcPr>
          <w:p w:rsidR="00E1450D" w:rsidRPr="00421042" w:rsidRDefault="00E1450D" w:rsidP="000D0408">
            <w:pPr>
              <w:widowControl w:val="0"/>
              <w:jc w:val="both"/>
              <w:rPr>
                <w:b/>
              </w:rPr>
            </w:pPr>
          </w:p>
        </w:tc>
        <w:tc>
          <w:tcPr>
            <w:tcW w:w="1623" w:type="dxa"/>
            <w:shd w:val="clear" w:color="auto" w:fill="auto"/>
          </w:tcPr>
          <w:p w:rsidR="00E1450D" w:rsidRPr="00421042" w:rsidRDefault="00E1450D" w:rsidP="000D0408">
            <w:pPr>
              <w:widowControl w:val="0"/>
              <w:jc w:val="both"/>
              <w:rPr>
                <w:rStyle w:val="dash041e005f0431005f044b005f0447005f043d005f044b005f0439005f005fchar1char1"/>
                <w:i/>
              </w:rPr>
            </w:pPr>
            <w:r w:rsidRPr="00421042">
              <w:rPr>
                <w:rStyle w:val="dash041e005f0431005f044b005f0447005f043d005f044b005f0439005f005fchar1char1"/>
                <w:i/>
              </w:rPr>
              <w:t>2.4. Сформированность представлений об основах собственного здорового и безопасного образа жизни</w:t>
            </w:r>
          </w:p>
        </w:tc>
        <w:tc>
          <w:tcPr>
            <w:tcW w:w="1624" w:type="dxa"/>
            <w:shd w:val="clear" w:color="auto" w:fill="auto"/>
          </w:tcPr>
          <w:p w:rsidR="00E1450D" w:rsidRPr="00421042" w:rsidRDefault="00E1450D" w:rsidP="000D0408">
            <w:pPr>
              <w:widowControl w:val="0"/>
              <w:jc w:val="both"/>
            </w:pPr>
          </w:p>
        </w:tc>
        <w:tc>
          <w:tcPr>
            <w:tcW w:w="1623" w:type="dxa"/>
            <w:shd w:val="clear" w:color="auto" w:fill="auto"/>
          </w:tcPr>
          <w:p w:rsidR="00E1450D" w:rsidRPr="00421042" w:rsidRDefault="00E1450D" w:rsidP="000D0408">
            <w:pPr>
              <w:jc w:val="both"/>
              <w:rPr>
                <w:rStyle w:val="dash041e005f0431005f044b005f0447005f043d005f044b005f0439005f005fchar1char1"/>
                <w:i/>
              </w:rPr>
            </w:pPr>
            <w:r w:rsidRPr="00421042">
              <w:rPr>
                <w:rStyle w:val="dash041e005f0431005f044b005f0447005f043d005f044b005f0439005f005fchar1char1"/>
                <w:i/>
              </w:rPr>
              <w:t>2.6. Участие в школьном самоуправлении на уровне класса</w:t>
            </w:r>
          </w:p>
        </w:tc>
        <w:tc>
          <w:tcPr>
            <w:tcW w:w="1624" w:type="dxa"/>
            <w:shd w:val="clear" w:color="auto" w:fill="auto"/>
          </w:tcPr>
          <w:p w:rsidR="00E1450D" w:rsidRPr="00421042" w:rsidRDefault="00E1450D" w:rsidP="000D0408">
            <w:pPr>
              <w:widowControl w:val="0"/>
              <w:jc w:val="both"/>
            </w:pPr>
          </w:p>
        </w:tc>
        <w:tc>
          <w:tcPr>
            <w:tcW w:w="1624" w:type="dxa"/>
            <w:shd w:val="clear" w:color="auto" w:fill="auto"/>
          </w:tcPr>
          <w:p w:rsidR="00E1450D" w:rsidRPr="00421042" w:rsidRDefault="00E1450D" w:rsidP="000D0408">
            <w:pPr>
              <w:widowControl w:val="0"/>
              <w:jc w:val="both"/>
            </w:pPr>
          </w:p>
        </w:tc>
      </w:tr>
      <w:tr w:rsidR="00E1450D" w:rsidRPr="00421042" w:rsidTr="000D0408">
        <w:trPr>
          <w:trHeight w:val="516"/>
        </w:trPr>
        <w:tc>
          <w:tcPr>
            <w:tcW w:w="1735" w:type="dxa"/>
            <w:vMerge/>
            <w:shd w:val="clear" w:color="auto" w:fill="auto"/>
          </w:tcPr>
          <w:p w:rsidR="00E1450D" w:rsidRPr="00421042" w:rsidRDefault="00E1450D" w:rsidP="000D0408">
            <w:pPr>
              <w:widowControl w:val="0"/>
              <w:jc w:val="both"/>
              <w:rPr>
                <w:b/>
              </w:rPr>
            </w:pPr>
          </w:p>
        </w:tc>
        <w:tc>
          <w:tcPr>
            <w:tcW w:w="1623" w:type="dxa"/>
            <w:shd w:val="clear" w:color="auto" w:fill="auto"/>
          </w:tcPr>
          <w:p w:rsidR="00E1450D" w:rsidRPr="00421042" w:rsidRDefault="00E1450D" w:rsidP="000D0408">
            <w:pPr>
              <w:widowControl w:val="0"/>
              <w:spacing w:line="216" w:lineRule="auto"/>
              <w:jc w:val="both"/>
              <w:rPr>
                <w:rStyle w:val="dash041e005f0431005f044b005f0447005f043d005f044b005f0439005f005fchar1char1"/>
                <w:i/>
              </w:rPr>
            </w:pPr>
            <w:r w:rsidRPr="00421042">
              <w:rPr>
                <w:rStyle w:val="dash041e005f0431005f044b005f0447005f043d005f044b005f0439005f005fchar1char1"/>
                <w:i/>
              </w:rPr>
              <w:t>2.5. Сформированность индивидуального безопасного поведения в чрезвычайных ситуациях, обусловленных спецификой населенного пункта, угрожающих жизни и здоровью людей, правил поведения на транспорте и на дорогах</w:t>
            </w:r>
          </w:p>
        </w:tc>
        <w:tc>
          <w:tcPr>
            <w:tcW w:w="1624" w:type="dxa"/>
            <w:shd w:val="clear" w:color="auto" w:fill="auto"/>
          </w:tcPr>
          <w:p w:rsidR="00E1450D" w:rsidRPr="00421042" w:rsidRDefault="00E1450D" w:rsidP="000D0408">
            <w:pPr>
              <w:widowControl w:val="0"/>
              <w:jc w:val="both"/>
            </w:pPr>
          </w:p>
        </w:tc>
        <w:tc>
          <w:tcPr>
            <w:tcW w:w="1623" w:type="dxa"/>
            <w:shd w:val="clear" w:color="auto" w:fill="auto"/>
          </w:tcPr>
          <w:p w:rsidR="00E1450D" w:rsidRPr="00421042" w:rsidRDefault="00E1450D" w:rsidP="000D0408">
            <w:pPr>
              <w:jc w:val="both"/>
              <w:rPr>
                <w:rStyle w:val="dash041e005f0431005f044b005f0447005f043d005f044b005f0439005f005fchar1char1"/>
                <w:i/>
              </w:rPr>
            </w:pPr>
          </w:p>
        </w:tc>
        <w:tc>
          <w:tcPr>
            <w:tcW w:w="1624" w:type="dxa"/>
            <w:shd w:val="clear" w:color="auto" w:fill="auto"/>
          </w:tcPr>
          <w:p w:rsidR="00E1450D" w:rsidRPr="00421042" w:rsidRDefault="00E1450D" w:rsidP="000D0408">
            <w:pPr>
              <w:widowControl w:val="0"/>
              <w:jc w:val="both"/>
            </w:pPr>
          </w:p>
        </w:tc>
        <w:tc>
          <w:tcPr>
            <w:tcW w:w="1624" w:type="dxa"/>
            <w:shd w:val="clear" w:color="auto" w:fill="auto"/>
          </w:tcPr>
          <w:p w:rsidR="00E1450D" w:rsidRPr="00421042" w:rsidRDefault="00E1450D" w:rsidP="000D0408">
            <w:pPr>
              <w:widowControl w:val="0"/>
              <w:jc w:val="both"/>
            </w:pPr>
          </w:p>
        </w:tc>
      </w:tr>
      <w:tr w:rsidR="00E1450D" w:rsidRPr="00421042" w:rsidTr="000D0408">
        <w:trPr>
          <w:trHeight w:val="779"/>
        </w:trPr>
        <w:tc>
          <w:tcPr>
            <w:tcW w:w="1735" w:type="dxa"/>
            <w:vMerge w:val="restart"/>
            <w:shd w:val="clear" w:color="auto" w:fill="auto"/>
          </w:tcPr>
          <w:p w:rsidR="00E1450D" w:rsidRPr="00421042" w:rsidRDefault="00E1450D" w:rsidP="000D0408">
            <w:pPr>
              <w:widowControl w:val="0"/>
              <w:jc w:val="both"/>
            </w:pPr>
            <w:r w:rsidRPr="00421042">
              <w:rPr>
                <w:b/>
              </w:rPr>
              <w:t>Нравственно-этическая ориентация</w:t>
            </w:r>
          </w:p>
        </w:tc>
        <w:tc>
          <w:tcPr>
            <w:tcW w:w="1623" w:type="dxa"/>
            <w:shd w:val="clear" w:color="auto" w:fill="auto"/>
          </w:tcPr>
          <w:p w:rsidR="00E1450D" w:rsidRPr="00421042" w:rsidRDefault="00E1450D" w:rsidP="000D0408">
            <w:pPr>
              <w:jc w:val="both"/>
            </w:pPr>
            <w:r w:rsidRPr="00421042">
              <w:rPr>
                <w:rStyle w:val="dash041e005f0431005f044b005f0447005f043d005f044b005f0439005f005fchar1char1"/>
                <w:i/>
              </w:rPr>
              <w:t>3.6. Сформированность эстетического сознания через освоение творческой деятельности эстетического характера</w:t>
            </w:r>
          </w:p>
        </w:tc>
        <w:tc>
          <w:tcPr>
            <w:tcW w:w="1624" w:type="dxa"/>
            <w:shd w:val="clear" w:color="auto" w:fill="auto"/>
          </w:tcPr>
          <w:p w:rsidR="00E1450D" w:rsidRPr="00421042" w:rsidRDefault="00E1450D" w:rsidP="000D0408">
            <w:pPr>
              <w:jc w:val="both"/>
            </w:pPr>
            <w:r w:rsidRPr="00421042">
              <w:rPr>
                <w:rStyle w:val="dash041e005f0431005f044b005f0447005f043d005f044b005f0439005f005fchar1char1"/>
                <w:i/>
              </w:rPr>
              <w:t>3.5. Уважительное и заботливое отношение к членам своей семьи</w:t>
            </w:r>
          </w:p>
        </w:tc>
        <w:tc>
          <w:tcPr>
            <w:tcW w:w="1623" w:type="dxa"/>
            <w:shd w:val="clear" w:color="auto" w:fill="auto"/>
          </w:tcPr>
          <w:p w:rsidR="00E1450D" w:rsidRPr="00421042" w:rsidRDefault="00E1450D" w:rsidP="000D0408">
            <w:pPr>
              <w:jc w:val="both"/>
            </w:pPr>
            <w:r w:rsidRPr="00421042">
              <w:rPr>
                <w:rStyle w:val="dash041e005f0431005f044b005f0447005f043d005f044b005f0439005f005fchar1char1"/>
                <w:i/>
              </w:rPr>
              <w:t>3.2. Участие в общественной жизни класса и школы</w:t>
            </w:r>
          </w:p>
        </w:tc>
        <w:tc>
          <w:tcPr>
            <w:tcW w:w="1624" w:type="dxa"/>
            <w:shd w:val="clear" w:color="auto" w:fill="auto"/>
          </w:tcPr>
          <w:p w:rsidR="00E1450D" w:rsidRPr="00421042" w:rsidRDefault="00E1450D" w:rsidP="000D0408">
            <w:pPr>
              <w:jc w:val="both"/>
            </w:pPr>
            <w:r w:rsidRPr="00421042">
              <w:rPr>
                <w:rStyle w:val="dash041e005f0431005f044b005f0447005f043d005f044b005f0439005f005fchar1char1"/>
                <w:i/>
              </w:rPr>
              <w:t xml:space="preserve">3.1. Сформированность доброжелательного отношения к другому человеку, его мнению; традициям народов </w:t>
            </w:r>
            <w:r w:rsidRPr="00421042">
              <w:rPr>
                <w:rStyle w:val="dash041e005f0431005f044b005f0447005f043d005f044b005f0439005f005fchar1char1"/>
                <w:b/>
                <w:bCs/>
                <w:i/>
              </w:rPr>
              <w:t>родного края</w:t>
            </w:r>
          </w:p>
        </w:tc>
        <w:tc>
          <w:tcPr>
            <w:tcW w:w="1624" w:type="dxa"/>
            <w:shd w:val="clear" w:color="auto" w:fill="auto"/>
          </w:tcPr>
          <w:p w:rsidR="00E1450D" w:rsidRPr="00421042" w:rsidRDefault="00E1450D" w:rsidP="000D0408">
            <w:pPr>
              <w:jc w:val="both"/>
            </w:pPr>
          </w:p>
        </w:tc>
      </w:tr>
      <w:tr w:rsidR="00E1450D" w:rsidRPr="00421042" w:rsidTr="000D0408">
        <w:trPr>
          <w:trHeight w:val="779"/>
        </w:trPr>
        <w:tc>
          <w:tcPr>
            <w:tcW w:w="1735" w:type="dxa"/>
            <w:vMerge/>
            <w:shd w:val="clear" w:color="auto" w:fill="auto"/>
          </w:tcPr>
          <w:p w:rsidR="00E1450D" w:rsidRPr="00421042" w:rsidRDefault="00E1450D" w:rsidP="000D0408">
            <w:pPr>
              <w:widowControl w:val="0"/>
              <w:jc w:val="both"/>
              <w:rPr>
                <w:b/>
              </w:rPr>
            </w:pPr>
          </w:p>
        </w:tc>
        <w:tc>
          <w:tcPr>
            <w:tcW w:w="1623" w:type="dxa"/>
            <w:shd w:val="clear" w:color="auto" w:fill="auto"/>
          </w:tcPr>
          <w:p w:rsidR="00E1450D" w:rsidRPr="00421042" w:rsidRDefault="00E1450D" w:rsidP="000D0408">
            <w:pPr>
              <w:jc w:val="both"/>
            </w:pPr>
          </w:p>
        </w:tc>
        <w:tc>
          <w:tcPr>
            <w:tcW w:w="1624" w:type="dxa"/>
            <w:shd w:val="clear" w:color="auto" w:fill="auto"/>
          </w:tcPr>
          <w:p w:rsidR="00E1450D" w:rsidRPr="00421042" w:rsidRDefault="00E1450D" w:rsidP="000D0408">
            <w:pPr>
              <w:jc w:val="both"/>
              <w:rPr>
                <w:rStyle w:val="dash041e005f0431005f044b005f0447005f043d005f044b005f0439005f005fchar1char1"/>
                <w:i/>
              </w:rPr>
            </w:pPr>
          </w:p>
        </w:tc>
        <w:tc>
          <w:tcPr>
            <w:tcW w:w="1623" w:type="dxa"/>
            <w:shd w:val="clear" w:color="auto" w:fill="auto"/>
          </w:tcPr>
          <w:p w:rsidR="00E1450D" w:rsidRPr="00421042" w:rsidRDefault="00E1450D" w:rsidP="000D0408">
            <w:pPr>
              <w:jc w:val="both"/>
            </w:pPr>
            <w:r w:rsidRPr="00421042">
              <w:rPr>
                <w:rStyle w:val="dash041e005f0431005f044b005f0447005f043d005f044b005f0439005f005fchar1char1"/>
                <w:i/>
              </w:rPr>
              <w:t xml:space="preserve">3.3. Сформированность ответственного отношения к </w:t>
            </w:r>
            <w:r w:rsidRPr="00421042">
              <w:rPr>
                <w:rStyle w:val="dash041e005f0431005f044b005f0447005f043d005f044b005f0439005f005fchar1char1"/>
                <w:i/>
              </w:rPr>
              <w:lastRenderedPageBreak/>
              <w:t>учебной деятельности, осознание ответственности за результаты этой деятельности</w:t>
            </w:r>
          </w:p>
        </w:tc>
        <w:tc>
          <w:tcPr>
            <w:tcW w:w="1624" w:type="dxa"/>
            <w:shd w:val="clear" w:color="auto" w:fill="auto"/>
          </w:tcPr>
          <w:p w:rsidR="00E1450D" w:rsidRPr="00421042" w:rsidRDefault="00E1450D" w:rsidP="000D0408">
            <w:pPr>
              <w:jc w:val="both"/>
              <w:rPr>
                <w:rStyle w:val="dash041e005f0431005f044b005f0447005f043d005f044b005f0439005f005fchar1char1"/>
                <w:i/>
              </w:rPr>
            </w:pPr>
            <w:r w:rsidRPr="00421042">
              <w:rPr>
                <w:rStyle w:val="dash041e005f0431005f044b005f0447005f043d005f044b005f0439005f005fchar1char1"/>
                <w:i/>
              </w:rPr>
              <w:lastRenderedPageBreak/>
              <w:t xml:space="preserve">3.4. Наличие практического опыта бережного исследования природы в </w:t>
            </w:r>
            <w:r w:rsidRPr="00421042">
              <w:rPr>
                <w:rStyle w:val="dash041e005f0431005f044b005f0447005f043d005f044b005f0439005f005fchar1char1"/>
                <w:i/>
              </w:rPr>
              <w:lastRenderedPageBreak/>
              <w:t>рамках учебных занятий</w:t>
            </w:r>
          </w:p>
        </w:tc>
        <w:tc>
          <w:tcPr>
            <w:tcW w:w="1624" w:type="dxa"/>
            <w:shd w:val="clear" w:color="auto" w:fill="auto"/>
          </w:tcPr>
          <w:p w:rsidR="00E1450D" w:rsidRPr="00421042" w:rsidRDefault="00E1450D" w:rsidP="000D0408">
            <w:pPr>
              <w:jc w:val="both"/>
            </w:pPr>
          </w:p>
        </w:tc>
      </w:tr>
    </w:tbl>
    <w:p w:rsidR="00E1450D" w:rsidRPr="00421042" w:rsidRDefault="00E1450D" w:rsidP="00E1450D"/>
    <w:p w:rsidR="00E1450D" w:rsidRPr="00421042" w:rsidRDefault="00E1450D" w:rsidP="00E1450D">
      <w:pPr>
        <w:jc w:val="right"/>
        <w:rPr>
          <w:color w:val="000000"/>
        </w:rPr>
      </w:pPr>
      <w:r w:rsidRPr="00421042">
        <w:rPr>
          <w:color w:val="000000"/>
        </w:rPr>
        <w:t xml:space="preserve">Таблица </w:t>
      </w:r>
      <w:r w:rsidR="00090AED" w:rsidRPr="00421042">
        <w:rPr>
          <w:color w:val="000000"/>
        </w:rPr>
        <w:t>3</w:t>
      </w:r>
    </w:p>
    <w:p w:rsidR="00E1450D" w:rsidRPr="00421042" w:rsidRDefault="00E1450D" w:rsidP="00E1450D">
      <w:pPr>
        <w:jc w:val="center"/>
        <w:rPr>
          <w:b/>
          <w:color w:val="000000"/>
        </w:rPr>
      </w:pPr>
      <w:r w:rsidRPr="00421042">
        <w:rPr>
          <w:b/>
          <w:color w:val="000000"/>
        </w:rPr>
        <w:t>Блоки личностных планируемых результатов (6 класс)</w:t>
      </w:r>
    </w:p>
    <w:p w:rsidR="00E1450D" w:rsidRPr="00421042" w:rsidRDefault="00E1450D" w:rsidP="00E1450D">
      <w:pPr>
        <w:jc w:val="center"/>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552"/>
        <w:gridCol w:w="1551"/>
        <w:gridCol w:w="1658"/>
        <w:gridCol w:w="1587"/>
        <w:gridCol w:w="1551"/>
      </w:tblGrid>
      <w:tr w:rsidR="00E1450D" w:rsidRPr="00421042" w:rsidTr="000D0408">
        <w:trPr>
          <w:trHeight w:val="20"/>
          <w:tblHeader/>
        </w:trPr>
        <w:tc>
          <w:tcPr>
            <w:tcW w:w="1954" w:type="dxa"/>
            <w:vMerge w:val="restart"/>
            <w:shd w:val="clear" w:color="auto" w:fill="auto"/>
          </w:tcPr>
          <w:p w:rsidR="00E1450D" w:rsidRPr="00421042" w:rsidRDefault="00E1450D" w:rsidP="000D0408">
            <w:pPr>
              <w:jc w:val="center"/>
              <w:rPr>
                <w:b/>
              </w:rPr>
            </w:pPr>
            <w:r w:rsidRPr="00421042">
              <w:rPr>
                <w:b/>
              </w:rPr>
              <w:t>Критерии</w:t>
            </w:r>
          </w:p>
          <w:p w:rsidR="00E1450D" w:rsidRPr="00421042" w:rsidRDefault="00E1450D" w:rsidP="000D0408">
            <w:pPr>
              <w:jc w:val="center"/>
              <w:rPr>
                <w:b/>
              </w:rPr>
            </w:pPr>
            <w:r w:rsidRPr="00421042">
              <w:rPr>
                <w:b/>
              </w:rPr>
              <w:t>сформированности</w:t>
            </w:r>
          </w:p>
        </w:tc>
        <w:tc>
          <w:tcPr>
            <w:tcW w:w="1552"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«Я»</w:t>
            </w:r>
          </w:p>
        </w:tc>
        <w:tc>
          <w:tcPr>
            <w:tcW w:w="1551"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«Семья»</w:t>
            </w:r>
          </w:p>
        </w:tc>
        <w:tc>
          <w:tcPr>
            <w:tcW w:w="1658"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«Школа»</w:t>
            </w:r>
          </w:p>
        </w:tc>
        <w:tc>
          <w:tcPr>
            <w:tcW w:w="1587"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«Родной край»</w:t>
            </w:r>
          </w:p>
        </w:tc>
        <w:tc>
          <w:tcPr>
            <w:tcW w:w="1551"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«Россия и мир»</w:t>
            </w:r>
          </w:p>
        </w:tc>
      </w:tr>
      <w:tr w:rsidR="00E1450D" w:rsidRPr="00421042" w:rsidTr="000D0408">
        <w:trPr>
          <w:trHeight w:val="20"/>
          <w:tblHeader/>
        </w:trPr>
        <w:tc>
          <w:tcPr>
            <w:tcW w:w="1954" w:type="dxa"/>
            <w:vMerge/>
            <w:shd w:val="clear" w:color="auto" w:fill="auto"/>
          </w:tcPr>
          <w:p w:rsidR="00E1450D" w:rsidRPr="00421042" w:rsidRDefault="00E1450D" w:rsidP="000D0408">
            <w:pPr>
              <w:jc w:val="center"/>
              <w:rPr>
                <w:b/>
              </w:rPr>
            </w:pPr>
          </w:p>
        </w:tc>
        <w:tc>
          <w:tcPr>
            <w:tcW w:w="7899" w:type="dxa"/>
            <w:gridSpan w:val="5"/>
            <w:shd w:val="clear" w:color="auto" w:fill="auto"/>
          </w:tcPr>
          <w:p w:rsidR="00E1450D" w:rsidRPr="00421042" w:rsidRDefault="00E1450D" w:rsidP="000D0408">
            <w:pPr>
              <w:jc w:val="center"/>
              <w:rPr>
                <w:b/>
              </w:rPr>
            </w:pPr>
            <w:r w:rsidRPr="00421042">
              <w:rPr>
                <w:b/>
              </w:rPr>
              <w:t>Код результата</w:t>
            </w:r>
          </w:p>
        </w:tc>
      </w:tr>
      <w:tr w:rsidR="00E1450D" w:rsidRPr="00421042" w:rsidTr="000D0408">
        <w:trPr>
          <w:trHeight w:val="1042"/>
        </w:trPr>
        <w:tc>
          <w:tcPr>
            <w:tcW w:w="1954" w:type="dxa"/>
            <w:shd w:val="clear" w:color="auto" w:fill="auto"/>
          </w:tcPr>
          <w:p w:rsidR="00E1450D" w:rsidRPr="00421042" w:rsidRDefault="00E1450D" w:rsidP="000D0408">
            <w:pPr>
              <w:widowControl w:val="0"/>
              <w:jc w:val="both"/>
            </w:pPr>
            <w:r w:rsidRPr="00421042">
              <w:rPr>
                <w:b/>
              </w:rPr>
              <w:t>Самоопределение (личностное, профессиональное, жизненное)</w:t>
            </w:r>
          </w:p>
        </w:tc>
        <w:tc>
          <w:tcPr>
            <w:tcW w:w="1552"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color w:val="000000"/>
              </w:rPr>
              <w:t>1.1. Применение способностей проявлять гражданскую позицию в различных школьных ситуациях</w:t>
            </w:r>
          </w:p>
        </w:tc>
        <w:tc>
          <w:tcPr>
            <w:tcW w:w="1551" w:type="dxa"/>
            <w:shd w:val="clear" w:color="auto" w:fill="auto"/>
          </w:tcPr>
          <w:p w:rsidR="00E1450D" w:rsidRPr="00421042" w:rsidRDefault="00E1450D" w:rsidP="000D0408">
            <w:pPr>
              <w:jc w:val="both"/>
            </w:pPr>
          </w:p>
        </w:tc>
        <w:tc>
          <w:tcPr>
            <w:tcW w:w="1658" w:type="dxa"/>
            <w:shd w:val="clear" w:color="auto" w:fill="auto"/>
          </w:tcPr>
          <w:p w:rsidR="00E1450D" w:rsidRPr="00421042" w:rsidRDefault="00E1450D" w:rsidP="000D0408">
            <w:pPr>
              <w:jc w:val="both"/>
            </w:pPr>
          </w:p>
        </w:tc>
        <w:tc>
          <w:tcPr>
            <w:tcW w:w="1587"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color w:val="000000"/>
              </w:rPr>
              <w:t xml:space="preserve">1.3. Наличие представлений о ценностных установках многонационального общества </w:t>
            </w:r>
            <w:r w:rsidRPr="00421042">
              <w:rPr>
                <w:rStyle w:val="dash041e005f0431005f044b005f0447005f043d005f044b005f0439005f005fchar1char1"/>
                <w:b/>
                <w:i/>
                <w:color w:val="000000"/>
              </w:rPr>
              <w:t>родного края</w:t>
            </w:r>
          </w:p>
        </w:tc>
        <w:tc>
          <w:tcPr>
            <w:tcW w:w="1551" w:type="dxa"/>
            <w:shd w:val="clear" w:color="auto" w:fill="auto"/>
          </w:tcPr>
          <w:p w:rsidR="00E1450D" w:rsidRPr="00421042" w:rsidRDefault="00E1450D" w:rsidP="000D0408">
            <w:pPr>
              <w:widowControl w:val="0"/>
              <w:jc w:val="both"/>
            </w:pPr>
            <w:r w:rsidRPr="00421042">
              <w:rPr>
                <w:i/>
                <w:color w:val="222222"/>
              </w:rPr>
              <w:t xml:space="preserve">1.6. Сформированность системы </w:t>
            </w:r>
            <w:r w:rsidRPr="00421042">
              <w:rPr>
                <w:i/>
              </w:rPr>
              <w:t xml:space="preserve">взглядов, оценок и образных представлений о мире </w:t>
            </w:r>
            <w:r w:rsidRPr="00421042">
              <w:rPr>
                <w:i/>
                <w:color w:val="222222"/>
              </w:rPr>
              <w:t>и месте в нём человека, общее отношение  к окружающей действительности и самому себе</w:t>
            </w:r>
            <w:r w:rsidRPr="00421042">
              <w:t xml:space="preserve"> </w:t>
            </w:r>
          </w:p>
        </w:tc>
      </w:tr>
      <w:tr w:rsidR="00E1450D" w:rsidRPr="00421042" w:rsidTr="000D0408">
        <w:trPr>
          <w:trHeight w:val="1042"/>
        </w:trPr>
        <w:tc>
          <w:tcPr>
            <w:tcW w:w="1954" w:type="dxa"/>
            <w:shd w:val="clear" w:color="auto" w:fill="auto"/>
          </w:tcPr>
          <w:p w:rsidR="00E1450D" w:rsidRPr="00421042" w:rsidRDefault="00E1450D" w:rsidP="000D0408">
            <w:pPr>
              <w:widowControl w:val="0"/>
              <w:jc w:val="both"/>
              <w:rPr>
                <w:b/>
              </w:rPr>
            </w:pPr>
          </w:p>
        </w:tc>
        <w:tc>
          <w:tcPr>
            <w:tcW w:w="1552"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color w:val="000000"/>
              </w:rPr>
              <w:t xml:space="preserve">1.2. Наличие представлений о своей этнической принадлежности, знание истории, языка, культуры своего народа, </w:t>
            </w:r>
            <w:r w:rsidRPr="00421042">
              <w:rPr>
                <w:rStyle w:val="dash041e005f0431005f044b005f0447005f043d005f044b005f0439005f005fchar1char1"/>
                <w:i/>
                <w:color w:val="000000"/>
              </w:rPr>
              <w:lastRenderedPageBreak/>
              <w:t>своего края</w:t>
            </w:r>
            <w:r w:rsidRPr="00421042">
              <w:rPr>
                <w:rStyle w:val="dash041e005f0431005f044b005f0447005f043d005f044b005f0439005f005fchar1char1"/>
                <w:color w:val="000000"/>
              </w:rPr>
              <w:t xml:space="preserve"> </w:t>
            </w:r>
          </w:p>
        </w:tc>
        <w:tc>
          <w:tcPr>
            <w:tcW w:w="1551" w:type="dxa"/>
            <w:shd w:val="clear" w:color="auto" w:fill="auto"/>
          </w:tcPr>
          <w:p w:rsidR="00E1450D" w:rsidRPr="00421042" w:rsidRDefault="00E1450D" w:rsidP="000D0408">
            <w:pPr>
              <w:jc w:val="both"/>
            </w:pPr>
          </w:p>
        </w:tc>
        <w:tc>
          <w:tcPr>
            <w:tcW w:w="1658" w:type="dxa"/>
            <w:shd w:val="clear" w:color="auto" w:fill="auto"/>
          </w:tcPr>
          <w:p w:rsidR="00E1450D" w:rsidRPr="00421042" w:rsidRDefault="00E1450D" w:rsidP="000D0408">
            <w:pPr>
              <w:jc w:val="both"/>
              <w:rPr>
                <w:rStyle w:val="dash041e005f0431005f044b005f0447005f043d005f044b005f0439005f005fchar1char1"/>
                <w:i/>
                <w:color w:val="000000"/>
              </w:rPr>
            </w:pPr>
          </w:p>
        </w:tc>
        <w:tc>
          <w:tcPr>
            <w:tcW w:w="1587" w:type="dxa"/>
            <w:shd w:val="clear" w:color="auto" w:fill="auto"/>
          </w:tcPr>
          <w:p w:rsidR="00E1450D" w:rsidRPr="00421042" w:rsidRDefault="00E1450D" w:rsidP="000D0408">
            <w:pPr>
              <w:widowControl w:val="0"/>
              <w:jc w:val="both"/>
              <w:rPr>
                <w:rStyle w:val="dash041e005f0431005f044b005f0447005f043d005f044b005f0439005f005fchar1char1"/>
                <w:i/>
                <w:color w:val="000000"/>
              </w:rPr>
            </w:pPr>
            <w:r w:rsidRPr="00421042">
              <w:rPr>
                <w:rStyle w:val="dash041e005f0431005f044b005f0447005f043d005f044b005f0439005f005fchar1char1"/>
                <w:i/>
                <w:color w:val="000000"/>
              </w:rPr>
              <w:t xml:space="preserve">1.5. Демонстрация уважительного отношения к труду в процессе ознакомления с миром профессий, в </w:t>
            </w:r>
            <w:r w:rsidRPr="00421042">
              <w:rPr>
                <w:rStyle w:val="dash041e005f0431005f044b005f0447005f043d005f044b005f0439005f005fchar1char1"/>
                <w:i/>
                <w:color w:val="000000"/>
              </w:rPr>
              <w:lastRenderedPageBreak/>
              <w:t>том числе, профессий региона</w:t>
            </w:r>
          </w:p>
        </w:tc>
        <w:tc>
          <w:tcPr>
            <w:tcW w:w="1551" w:type="dxa"/>
            <w:shd w:val="clear" w:color="auto" w:fill="auto"/>
          </w:tcPr>
          <w:p w:rsidR="00E1450D" w:rsidRPr="00421042" w:rsidRDefault="00E1450D" w:rsidP="000D0408">
            <w:pPr>
              <w:jc w:val="both"/>
            </w:pPr>
          </w:p>
        </w:tc>
      </w:tr>
      <w:tr w:rsidR="00E1450D" w:rsidRPr="00421042" w:rsidTr="000D0408">
        <w:trPr>
          <w:trHeight w:val="847"/>
        </w:trPr>
        <w:tc>
          <w:tcPr>
            <w:tcW w:w="1954" w:type="dxa"/>
            <w:shd w:val="clear" w:color="auto" w:fill="auto"/>
          </w:tcPr>
          <w:p w:rsidR="00E1450D" w:rsidRPr="00421042" w:rsidRDefault="00E1450D" w:rsidP="000D0408">
            <w:pPr>
              <w:widowControl w:val="0"/>
              <w:jc w:val="both"/>
              <w:rPr>
                <w:b/>
              </w:rPr>
            </w:pPr>
          </w:p>
        </w:tc>
        <w:tc>
          <w:tcPr>
            <w:tcW w:w="1552"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color w:val="000000"/>
              </w:rPr>
              <w:t>1.4. Осознание смысла совершаемых поступков</w:t>
            </w:r>
          </w:p>
        </w:tc>
        <w:tc>
          <w:tcPr>
            <w:tcW w:w="1551" w:type="dxa"/>
            <w:shd w:val="clear" w:color="auto" w:fill="auto"/>
          </w:tcPr>
          <w:p w:rsidR="00E1450D" w:rsidRPr="00421042" w:rsidRDefault="00E1450D" w:rsidP="000D0408">
            <w:pPr>
              <w:jc w:val="both"/>
            </w:pPr>
          </w:p>
        </w:tc>
        <w:tc>
          <w:tcPr>
            <w:tcW w:w="1658" w:type="dxa"/>
            <w:shd w:val="clear" w:color="auto" w:fill="auto"/>
          </w:tcPr>
          <w:p w:rsidR="00E1450D" w:rsidRPr="00421042" w:rsidRDefault="00E1450D" w:rsidP="000D0408">
            <w:pPr>
              <w:jc w:val="both"/>
              <w:rPr>
                <w:rStyle w:val="dash041e005f0431005f044b005f0447005f043d005f044b005f0439005f005fchar1char1"/>
                <w:i/>
                <w:color w:val="000000"/>
              </w:rPr>
            </w:pPr>
          </w:p>
        </w:tc>
        <w:tc>
          <w:tcPr>
            <w:tcW w:w="1587" w:type="dxa"/>
            <w:shd w:val="clear" w:color="auto" w:fill="auto"/>
          </w:tcPr>
          <w:p w:rsidR="00E1450D" w:rsidRPr="00421042" w:rsidRDefault="00E1450D" w:rsidP="000D0408">
            <w:pPr>
              <w:widowControl w:val="0"/>
              <w:jc w:val="both"/>
              <w:rPr>
                <w:rStyle w:val="dash041e005f0431005f044b005f0447005f043d005f044b005f0439005f005fchar1char1"/>
                <w:i/>
                <w:color w:val="000000"/>
              </w:rPr>
            </w:pPr>
          </w:p>
        </w:tc>
        <w:tc>
          <w:tcPr>
            <w:tcW w:w="1551" w:type="dxa"/>
            <w:shd w:val="clear" w:color="auto" w:fill="auto"/>
          </w:tcPr>
          <w:p w:rsidR="00E1450D" w:rsidRPr="00421042" w:rsidRDefault="00E1450D" w:rsidP="000D0408">
            <w:pPr>
              <w:jc w:val="both"/>
            </w:pPr>
          </w:p>
        </w:tc>
      </w:tr>
      <w:tr w:rsidR="00E1450D" w:rsidRPr="00421042" w:rsidTr="000D0408">
        <w:trPr>
          <w:trHeight w:val="516"/>
        </w:trPr>
        <w:tc>
          <w:tcPr>
            <w:tcW w:w="1954" w:type="dxa"/>
            <w:shd w:val="clear" w:color="auto" w:fill="auto"/>
          </w:tcPr>
          <w:p w:rsidR="00E1450D" w:rsidRPr="00421042" w:rsidRDefault="00E1450D" w:rsidP="000D0408">
            <w:pPr>
              <w:widowControl w:val="0"/>
              <w:jc w:val="both"/>
              <w:rPr>
                <w:b/>
              </w:rPr>
            </w:pPr>
            <w:proofErr w:type="spellStart"/>
            <w:r w:rsidRPr="00421042">
              <w:rPr>
                <w:b/>
              </w:rPr>
              <w:t>Смыслообразование</w:t>
            </w:r>
            <w:proofErr w:type="spellEnd"/>
          </w:p>
        </w:tc>
        <w:tc>
          <w:tcPr>
            <w:tcW w:w="1552"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rPr>
              <w:t>2.1. Сформированность положительного отношения к учению, стремление к улучшению образовательных результатов</w:t>
            </w:r>
          </w:p>
        </w:tc>
        <w:tc>
          <w:tcPr>
            <w:tcW w:w="1551"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rPr>
              <w:t>2.3. Готовность и способность вести диалог с представителями ближайшего окружения</w:t>
            </w:r>
          </w:p>
        </w:tc>
        <w:tc>
          <w:tcPr>
            <w:tcW w:w="1658" w:type="dxa"/>
            <w:shd w:val="clear" w:color="auto" w:fill="auto"/>
          </w:tcPr>
          <w:p w:rsidR="00E1450D" w:rsidRPr="00421042" w:rsidRDefault="00E1450D" w:rsidP="000D0408">
            <w:pPr>
              <w:jc w:val="both"/>
            </w:pPr>
            <w:r w:rsidRPr="00421042">
              <w:rPr>
                <w:rStyle w:val="dash041e005f0431005f044b005f0447005f043d005f044b005f0439005f005fchar1char1"/>
                <w:i/>
              </w:rPr>
              <w:t>2.2 Сформированность коммуникативной компетентности при взаимодействии со сверстниками и взрослыми в различной деятельности</w:t>
            </w:r>
          </w:p>
        </w:tc>
        <w:tc>
          <w:tcPr>
            <w:tcW w:w="1587" w:type="dxa"/>
            <w:shd w:val="clear" w:color="auto" w:fill="auto"/>
          </w:tcPr>
          <w:p w:rsidR="00E1450D" w:rsidRPr="00421042" w:rsidRDefault="00E1450D" w:rsidP="000D0408">
            <w:pPr>
              <w:widowControl w:val="0"/>
              <w:jc w:val="both"/>
            </w:pPr>
          </w:p>
        </w:tc>
        <w:tc>
          <w:tcPr>
            <w:tcW w:w="1551" w:type="dxa"/>
            <w:shd w:val="clear" w:color="auto" w:fill="auto"/>
          </w:tcPr>
          <w:p w:rsidR="00E1450D" w:rsidRPr="00421042" w:rsidRDefault="00E1450D" w:rsidP="000D0408">
            <w:pPr>
              <w:widowControl w:val="0"/>
              <w:jc w:val="both"/>
            </w:pPr>
          </w:p>
        </w:tc>
      </w:tr>
      <w:tr w:rsidR="00E1450D" w:rsidRPr="00421042" w:rsidTr="000D0408">
        <w:trPr>
          <w:trHeight w:val="516"/>
        </w:trPr>
        <w:tc>
          <w:tcPr>
            <w:tcW w:w="1954" w:type="dxa"/>
            <w:shd w:val="clear" w:color="auto" w:fill="auto"/>
          </w:tcPr>
          <w:p w:rsidR="00E1450D" w:rsidRPr="00421042" w:rsidRDefault="00E1450D" w:rsidP="000D0408">
            <w:pPr>
              <w:widowControl w:val="0"/>
              <w:jc w:val="both"/>
              <w:rPr>
                <w:b/>
              </w:rPr>
            </w:pPr>
          </w:p>
        </w:tc>
        <w:tc>
          <w:tcPr>
            <w:tcW w:w="1552" w:type="dxa"/>
            <w:shd w:val="clear" w:color="auto" w:fill="auto"/>
          </w:tcPr>
          <w:p w:rsidR="00E1450D" w:rsidRPr="00421042" w:rsidRDefault="00E1450D" w:rsidP="000D0408">
            <w:pPr>
              <w:widowControl w:val="0"/>
              <w:jc w:val="both"/>
              <w:rPr>
                <w:rStyle w:val="dash041e005f0431005f044b005f0447005f043d005f044b005f0439005f005fchar1char1"/>
                <w:i/>
              </w:rPr>
            </w:pPr>
            <w:r w:rsidRPr="00421042">
              <w:rPr>
                <w:rStyle w:val="dash041e005f0431005f044b005f0447005f043d005f044b005f0439005f005fchar1char1"/>
                <w:i/>
              </w:rPr>
              <w:t>2.4. Сформированность представлений об основах здорового и безопасного образа жизни</w:t>
            </w:r>
          </w:p>
        </w:tc>
        <w:tc>
          <w:tcPr>
            <w:tcW w:w="1551" w:type="dxa"/>
            <w:shd w:val="clear" w:color="auto" w:fill="auto"/>
          </w:tcPr>
          <w:p w:rsidR="00E1450D" w:rsidRPr="00421042" w:rsidRDefault="00E1450D" w:rsidP="000D0408">
            <w:pPr>
              <w:widowControl w:val="0"/>
              <w:jc w:val="both"/>
              <w:rPr>
                <w:rStyle w:val="dash041e005f0431005f044b005f0447005f043d005f044b005f0439005f005fchar1char1"/>
                <w:i/>
              </w:rPr>
            </w:pPr>
          </w:p>
        </w:tc>
        <w:tc>
          <w:tcPr>
            <w:tcW w:w="1658" w:type="dxa"/>
            <w:shd w:val="clear" w:color="auto" w:fill="auto"/>
          </w:tcPr>
          <w:p w:rsidR="00E1450D" w:rsidRPr="00421042" w:rsidRDefault="00E1450D" w:rsidP="000D0408">
            <w:pPr>
              <w:jc w:val="both"/>
              <w:rPr>
                <w:rStyle w:val="dash041e005f0431005f044b005f0447005f043d005f044b005f0439005f005fchar1char1"/>
                <w:i/>
              </w:rPr>
            </w:pPr>
            <w:r w:rsidRPr="00421042">
              <w:rPr>
                <w:rStyle w:val="dash041e005f0431005f044b005f0447005f043d005f044b005f0439005f005fchar1char1"/>
                <w:i/>
              </w:rPr>
              <w:t>2.6. Участие в школьном самоуправлении на уровне класса с учётом региональных, этнокультурных, социальных особенностей</w:t>
            </w:r>
          </w:p>
        </w:tc>
        <w:tc>
          <w:tcPr>
            <w:tcW w:w="1587" w:type="dxa"/>
            <w:shd w:val="clear" w:color="auto" w:fill="auto"/>
          </w:tcPr>
          <w:p w:rsidR="00E1450D" w:rsidRPr="00421042" w:rsidRDefault="00E1450D" w:rsidP="000D0408">
            <w:pPr>
              <w:widowControl w:val="0"/>
              <w:jc w:val="both"/>
            </w:pPr>
          </w:p>
        </w:tc>
        <w:tc>
          <w:tcPr>
            <w:tcW w:w="1551" w:type="dxa"/>
            <w:shd w:val="clear" w:color="auto" w:fill="auto"/>
          </w:tcPr>
          <w:p w:rsidR="00E1450D" w:rsidRPr="00421042" w:rsidRDefault="00E1450D" w:rsidP="000D0408">
            <w:pPr>
              <w:widowControl w:val="0"/>
              <w:jc w:val="both"/>
            </w:pPr>
          </w:p>
        </w:tc>
      </w:tr>
      <w:tr w:rsidR="00E1450D" w:rsidRPr="00421042" w:rsidTr="000D0408">
        <w:trPr>
          <w:trHeight w:val="516"/>
        </w:trPr>
        <w:tc>
          <w:tcPr>
            <w:tcW w:w="1954" w:type="dxa"/>
            <w:shd w:val="clear" w:color="auto" w:fill="auto"/>
          </w:tcPr>
          <w:p w:rsidR="00E1450D" w:rsidRPr="00421042" w:rsidRDefault="00E1450D" w:rsidP="000D0408">
            <w:pPr>
              <w:widowControl w:val="0"/>
              <w:jc w:val="both"/>
              <w:rPr>
                <w:b/>
              </w:rPr>
            </w:pPr>
          </w:p>
        </w:tc>
        <w:tc>
          <w:tcPr>
            <w:tcW w:w="1552" w:type="dxa"/>
            <w:shd w:val="clear" w:color="auto" w:fill="auto"/>
          </w:tcPr>
          <w:p w:rsidR="00E1450D" w:rsidRPr="00421042" w:rsidRDefault="00E1450D" w:rsidP="000D0408">
            <w:pPr>
              <w:widowControl w:val="0"/>
              <w:jc w:val="both"/>
              <w:rPr>
                <w:rStyle w:val="dash041e005f0431005f044b005f0447005f043d005f044b005f0439005f005fchar1char1"/>
                <w:i/>
              </w:rPr>
            </w:pPr>
            <w:r w:rsidRPr="00421042">
              <w:rPr>
                <w:rStyle w:val="dash041e005f0431005f044b005f0447005f043d005f044b005f0439005f005fchar1char1"/>
                <w:i/>
              </w:rPr>
              <w:t>2.5. Сформированность индивидуального безопасного поведения в чрезвычайных ситуациях, обусловленн</w:t>
            </w:r>
            <w:r w:rsidRPr="00421042">
              <w:rPr>
                <w:rStyle w:val="dash041e005f0431005f044b005f0447005f043d005f044b005f0439005f005fchar1char1"/>
                <w:i/>
              </w:rPr>
              <w:lastRenderedPageBreak/>
              <w:t>ых спецификой промышленного региона, угрожающих жизни и здоровью людей, правил поведения на транспорте и на дорогах</w:t>
            </w:r>
          </w:p>
        </w:tc>
        <w:tc>
          <w:tcPr>
            <w:tcW w:w="1551" w:type="dxa"/>
            <w:shd w:val="clear" w:color="auto" w:fill="auto"/>
          </w:tcPr>
          <w:p w:rsidR="00E1450D" w:rsidRPr="00421042" w:rsidRDefault="00E1450D" w:rsidP="000D0408">
            <w:pPr>
              <w:widowControl w:val="0"/>
              <w:jc w:val="both"/>
              <w:rPr>
                <w:rStyle w:val="dash041e005f0431005f044b005f0447005f043d005f044b005f0439005f005fchar1char1"/>
                <w:i/>
              </w:rPr>
            </w:pPr>
          </w:p>
        </w:tc>
        <w:tc>
          <w:tcPr>
            <w:tcW w:w="1658" w:type="dxa"/>
            <w:shd w:val="clear" w:color="auto" w:fill="auto"/>
          </w:tcPr>
          <w:p w:rsidR="00E1450D" w:rsidRPr="00421042" w:rsidRDefault="00E1450D" w:rsidP="000D0408">
            <w:pPr>
              <w:jc w:val="both"/>
              <w:rPr>
                <w:rStyle w:val="dash041e005f0431005f044b005f0447005f043d005f044b005f0439005f005fchar1char1"/>
                <w:i/>
              </w:rPr>
            </w:pPr>
          </w:p>
        </w:tc>
        <w:tc>
          <w:tcPr>
            <w:tcW w:w="1587" w:type="dxa"/>
            <w:shd w:val="clear" w:color="auto" w:fill="auto"/>
          </w:tcPr>
          <w:p w:rsidR="00E1450D" w:rsidRPr="00421042" w:rsidRDefault="00E1450D" w:rsidP="000D0408">
            <w:pPr>
              <w:widowControl w:val="0"/>
              <w:jc w:val="both"/>
            </w:pPr>
          </w:p>
        </w:tc>
        <w:tc>
          <w:tcPr>
            <w:tcW w:w="1551" w:type="dxa"/>
            <w:shd w:val="clear" w:color="auto" w:fill="auto"/>
          </w:tcPr>
          <w:p w:rsidR="00E1450D" w:rsidRPr="00421042" w:rsidRDefault="00E1450D" w:rsidP="000D0408">
            <w:pPr>
              <w:widowControl w:val="0"/>
              <w:jc w:val="both"/>
            </w:pPr>
          </w:p>
        </w:tc>
      </w:tr>
      <w:tr w:rsidR="00E1450D" w:rsidRPr="00421042" w:rsidTr="000D0408">
        <w:trPr>
          <w:trHeight w:val="779"/>
        </w:trPr>
        <w:tc>
          <w:tcPr>
            <w:tcW w:w="1954" w:type="dxa"/>
            <w:shd w:val="clear" w:color="auto" w:fill="auto"/>
          </w:tcPr>
          <w:p w:rsidR="00E1450D" w:rsidRPr="00421042" w:rsidRDefault="00E1450D" w:rsidP="000D0408">
            <w:pPr>
              <w:widowControl w:val="0"/>
              <w:jc w:val="both"/>
            </w:pPr>
            <w:r w:rsidRPr="00421042">
              <w:rPr>
                <w:b/>
              </w:rPr>
              <w:t>Нравственно-этическая ориентация</w:t>
            </w:r>
          </w:p>
        </w:tc>
        <w:tc>
          <w:tcPr>
            <w:tcW w:w="1552" w:type="dxa"/>
            <w:shd w:val="clear" w:color="auto" w:fill="auto"/>
          </w:tcPr>
          <w:p w:rsidR="00E1450D" w:rsidRPr="00421042" w:rsidRDefault="00E1450D" w:rsidP="000D0408">
            <w:pPr>
              <w:jc w:val="both"/>
            </w:pPr>
            <w:r w:rsidRPr="00421042">
              <w:rPr>
                <w:rStyle w:val="dash041e005f0431005f044b005f0447005f043d005f044b005f0439005f005fchar1char1"/>
                <w:i/>
              </w:rPr>
              <w:t xml:space="preserve">3.6. Сформированность эстетического сознания через освоение художественного наследия </w:t>
            </w:r>
            <w:r w:rsidRPr="00421042">
              <w:rPr>
                <w:rStyle w:val="dash041e005f0431005f044b005f0447005f043d005f044b005f0439005f005fchar1char1"/>
                <w:b/>
                <w:bCs/>
                <w:i/>
              </w:rPr>
              <w:t>народов родного края</w:t>
            </w:r>
          </w:p>
        </w:tc>
        <w:tc>
          <w:tcPr>
            <w:tcW w:w="1551" w:type="dxa"/>
            <w:shd w:val="clear" w:color="auto" w:fill="auto"/>
          </w:tcPr>
          <w:p w:rsidR="00E1450D" w:rsidRPr="00421042" w:rsidRDefault="00E1450D" w:rsidP="000D0408">
            <w:pPr>
              <w:jc w:val="both"/>
            </w:pPr>
            <w:r w:rsidRPr="00421042">
              <w:rPr>
                <w:rStyle w:val="dash041e005f0431005f044b005f0447005f043d005f044b005f0439005f005fchar1char1"/>
                <w:i/>
              </w:rPr>
              <w:t>3.5. Сформированность уважительного отношения к семейным традициям</w:t>
            </w:r>
          </w:p>
        </w:tc>
        <w:tc>
          <w:tcPr>
            <w:tcW w:w="1658" w:type="dxa"/>
            <w:shd w:val="clear" w:color="auto" w:fill="auto"/>
          </w:tcPr>
          <w:p w:rsidR="00E1450D" w:rsidRPr="00421042" w:rsidRDefault="00E1450D" w:rsidP="000D0408">
            <w:pPr>
              <w:jc w:val="both"/>
            </w:pPr>
            <w:r w:rsidRPr="00421042">
              <w:rPr>
                <w:rStyle w:val="dash041e005f0431005f044b005f0447005f043d005f044b005f0439005f005fchar1char1"/>
                <w:i/>
              </w:rPr>
              <w:t xml:space="preserve">3.2. </w:t>
            </w:r>
            <w:r w:rsidRPr="00421042">
              <w:rPr>
                <w:i/>
              </w:rPr>
              <w:t>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
        </w:tc>
        <w:tc>
          <w:tcPr>
            <w:tcW w:w="1587" w:type="dxa"/>
            <w:shd w:val="clear" w:color="auto" w:fill="auto"/>
          </w:tcPr>
          <w:p w:rsidR="00E1450D" w:rsidRPr="00421042" w:rsidRDefault="00E1450D" w:rsidP="000D0408">
            <w:pPr>
              <w:jc w:val="both"/>
            </w:pPr>
            <w:r w:rsidRPr="00421042">
              <w:rPr>
                <w:rStyle w:val="dash041e005f0431005f044b005f0447005f043d005f044b005f0439005f005fchar1char1"/>
                <w:i/>
              </w:rPr>
              <w:t xml:space="preserve">3.1. Сформированность доброжелательного отношения к другому человеку, его мнению; традициям, языкам народов </w:t>
            </w:r>
            <w:r w:rsidRPr="00421042">
              <w:rPr>
                <w:rStyle w:val="dash041e005f0431005f044b005f0447005f043d005f044b005f0439005f005fchar1char1"/>
                <w:b/>
                <w:bCs/>
                <w:i/>
              </w:rPr>
              <w:t>родного края</w:t>
            </w:r>
          </w:p>
        </w:tc>
        <w:tc>
          <w:tcPr>
            <w:tcW w:w="1551" w:type="dxa"/>
            <w:shd w:val="clear" w:color="auto" w:fill="auto"/>
          </w:tcPr>
          <w:p w:rsidR="00E1450D" w:rsidRPr="00421042" w:rsidRDefault="00E1450D" w:rsidP="000D0408">
            <w:pPr>
              <w:jc w:val="both"/>
            </w:pPr>
          </w:p>
        </w:tc>
      </w:tr>
      <w:tr w:rsidR="00E1450D" w:rsidRPr="00421042" w:rsidTr="000D0408">
        <w:trPr>
          <w:trHeight w:val="779"/>
        </w:trPr>
        <w:tc>
          <w:tcPr>
            <w:tcW w:w="1954" w:type="dxa"/>
            <w:shd w:val="clear" w:color="auto" w:fill="auto"/>
          </w:tcPr>
          <w:p w:rsidR="00E1450D" w:rsidRPr="00421042" w:rsidRDefault="00E1450D" w:rsidP="000D0408">
            <w:pPr>
              <w:widowControl w:val="0"/>
              <w:jc w:val="both"/>
              <w:rPr>
                <w:b/>
              </w:rPr>
            </w:pPr>
          </w:p>
        </w:tc>
        <w:tc>
          <w:tcPr>
            <w:tcW w:w="1552" w:type="dxa"/>
            <w:shd w:val="clear" w:color="auto" w:fill="auto"/>
          </w:tcPr>
          <w:p w:rsidR="00E1450D" w:rsidRPr="00421042" w:rsidRDefault="00E1450D" w:rsidP="000D0408">
            <w:pPr>
              <w:jc w:val="both"/>
            </w:pPr>
          </w:p>
        </w:tc>
        <w:tc>
          <w:tcPr>
            <w:tcW w:w="1551" w:type="dxa"/>
            <w:shd w:val="clear" w:color="auto" w:fill="auto"/>
          </w:tcPr>
          <w:p w:rsidR="00E1450D" w:rsidRPr="00421042" w:rsidRDefault="00E1450D" w:rsidP="000D0408">
            <w:pPr>
              <w:jc w:val="both"/>
            </w:pPr>
          </w:p>
        </w:tc>
        <w:tc>
          <w:tcPr>
            <w:tcW w:w="1658" w:type="dxa"/>
            <w:shd w:val="clear" w:color="auto" w:fill="auto"/>
          </w:tcPr>
          <w:p w:rsidR="00E1450D" w:rsidRPr="00421042" w:rsidRDefault="00E1450D" w:rsidP="000D0408">
            <w:pPr>
              <w:jc w:val="both"/>
              <w:rPr>
                <w:rStyle w:val="dash041e005f0431005f044b005f0447005f043d005f044b005f0439005f005fchar1char1"/>
                <w:i/>
              </w:rPr>
            </w:pPr>
            <w:r w:rsidRPr="00421042">
              <w:rPr>
                <w:rStyle w:val="dash041e005f0431005f044b005f0447005f043d005f044b005f0439005f005fchar1char1"/>
                <w:i/>
              </w:rPr>
              <w:t>3.3. Сформированность умения разрешать элементарные моральные дилеммы</w:t>
            </w:r>
          </w:p>
        </w:tc>
        <w:tc>
          <w:tcPr>
            <w:tcW w:w="1587" w:type="dxa"/>
            <w:shd w:val="clear" w:color="auto" w:fill="auto"/>
          </w:tcPr>
          <w:p w:rsidR="00E1450D" w:rsidRPr="00421042" w:rsidRDefault="00E1450D" w:rsidP="000D0408">
            <w:pPr>
              <w:jc w:val="both"/>
              <w:rPr>
                <w:rStyle w:val="dash041e005f0431005f044b005f0447005f043d005f044b005f0439005f005fchar1char1"/>
                <w:i/>
              </w:rPr>
            </w:pPr>
            <w:r w:rsidRPr="00421042">
              <w:rPr>
                <w:rStyle w:val="dash041e005f0431005f044b005f0447005f043d005f044b005f0439005f005fchar1char1"/>
                <w:i/>
              </w:rPr>
              <w:t>3.4. Готовность к защите окружающей среды</w:t>
            </w:r>
          </w:p>
        </w:tc>
        <w:tc>
          <w:tcPr>
            <w:tcW w:w="1551" w:type="dxa"/>
            <w:shd w:val="clear" w:color="auto" w:fill="auto"/>
          </w:tcPr>
          <w:p w:rsidR="00E1450D" w:rsidRPr="00421042" w:rsidRDefault="00E1450D" w:rsidP="000D0408">
            <w:pPr>
              <w:jc w:val="both"/>
            </w:pPr>
          </w:p>
        </w:tc>
      </w:tr>
    </w:tbl>
    <w:p w:rsidR="00E1450D" w:rsidRPr="00421042" w:rsidRDefault="00E1450D" w:rsidP="00E1450D">
      <w:pPr>
        <w:widowControl w:val="0"/>
        <w:ind w:firstLine="480"/>
        <w:jc w:val="center"/>
        <w:rPr>
          <w:b/>
        </w:rPr>
      </w:pPr>
    </w:p>
    <w:p w:rsidR="00E1450D" w:rsidRPr="00421042" w:rsidRDefault="00E1450D" w:rsidP="00E1450D">
      <w:pPr>
        <w:jc w:val="right"/>
        <w:rPr>
          <w:color w:val="000000"/>
        </w:rPr>
      </w:pPr>
      <w:r w:rsidRPr="00421042">
        <w:rPr>
          <w:color w:val="000000"/>
        </w:rPr>
        <w:t xml:space="preserve">Таблица </w:t>
      </w:r>
      <w:r w:rsidR="00090AED" w:rsidRPr="00421042">
        <w:rPr>
          <w:color w:val="000000"/>
        </w:rPr>
        <w:t>4</w:t>
      </w:r>
    </w:p>
    <w:p w:rsidR="00E1450D" w:rsidRPr="00421042" w:rsidRDefault="00E1450D" w:rsidP="00E1450D">
      <w:pPr>
        <w:jc w:val="center"/>
        <w:rPr>
          <w:b/>
          <w:color w:val="000000"/>
        </w:rPr>
      </w:pPr>
      <w:r w:rsidRPr="00421042">
        <w:rPr>
          <w:b/>
          <w:color w:val="000000"/>
        </w:rPr>
        <w:t>Блоки личностных планируемых результатов (7 класс)</w:t>
      </w:r>
    </w:p>
    <w:p w:rsidR="00E1450D" w:rsidRPr="00421042" w:rsidRDefault="00E1450D" w:rsidP="00E1450D">
      <w:pPr>
        <w:jc w:val="center"/>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1"/>
        <w:gridCol w:w="1633"/>
        <w:gridCol w:w="1499"/>
        <w:gridCol w:w="1633"/>
        <w:gridCol w:w="1666"/>
        <w:gridCol w:w="1671"/>
      </w:tblGrid>
      <w:tr w:rsidR="00E1450D" w:rsidRPr="00421042" w:rsidTr="000D0408">
        <w:trPr>
          <w:trHeight w:val="20"/>
          <w:tblHeader/>
        </w:trPr>
        <w:tc>
          <w:tcPr>
            <w:tcW w:w="1012" w:type="pct"/>
            <w:vMerge w:val="restart"/>
            <w:shd w:val="clear" w:color="auto" w:fill="auto"/>
          </w:tcPr>
          <w:p w:rsidR="00E1450D" w:rsidRPr="00421042" w:rsidRDefault="00E1450D" w:rsidP="000D0408">
            <w:pPr>
              <w:jc w:val="center"/>
              <w:rPr>
                <w:b/>
              </w:rPr>
            </w:pPr>
            <w:r w:rsidRPr="00421042">
              <w:rPr>
                <w:b/>
              </w:rPr>
              <w:t>Критерии</w:t>
            </w:r>
          </w:p>
          <w:p w:rsidR="00E1450D" w:rsidRPr="00421042" w:rsidRDefault="00E1450D" w:rsidP="000D0408">
            <w:pPr>
              <w:jc w:val="center"/>
              <w:rPr>
                <w:b/>
              </w:rPr>
            </w:pPr>
            <w:r w:rsidRPr="00421042">
              <w:rPr>
                <w:b/>
              </w:rPr>
              <w:t>сформированности</w:t>
            </w:r>
          </w:p>
        </w:tc>
        <w:tc>
          <w:tcPr>
            <w:tcW w:w="804" w:type="pct"/>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«Я»</w:t>
            </w:r>
          </w:p>
        </w:tc>
        <w:tc>
          <w:tcPr>
            <w:tcW w:w="738" w:type="pct"/>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«Семья»</w:t>
            </w:r>
          </w:p>
        </w:tc>
        <w:tc>
          <w:tcPr>
            <w:tcW w:w="804" w:type="pct"/>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«Школа»</w:t>
            </w:r>
          </w:p>
        </w:tc>
        <w:tc>
          <w:tcPr>
            <w:tcW w:w="820" w:type="pct"/>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«Родной край»</w:t>
            </w:r>
          </w:p>
        </w:tc>
        <w:tc>
          <w:tcPr>
            <w:tcW w:w="822" w:type="pct"/>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«Россия и мир»</w:t>
            </w:r>
          </w:p>
        </w:tc>
      </w:tr>
      <w:tr w:rsidR="00E1450D" w:rsidRPr="00421042" w:rsidTr="000D0408">
        <w:trPr>
          <w:trHeight w:val="20"/>
          <w:tblHeader/>
        </w:trPr>
        <w:tc>
          <w:tcPr>
            <w:tcW w:w="1012" w:type="pct"/>
            <w:vMerge/>
            <w:shd w:val="clear" w:color="auto" w:fill="auto"/>
          </w:tcPr>
          <w:p w:rsidR="00E1450D" w:rsidRPr="00421042" w:rsidRDefault="00E1450D" w:rsidP="000D0408">
            <w:pPr>
              <w:jc w:val="center"/>
              <w:rPr>
                <w:b/>
              </w:rPr>
            </w:pPr>
          </w:p>
        </w:tc>
        <w:tc>
          <w:tcPr>
            <w:tcW w:w="3988" w:type="pct"/>
            <w:gridSpan w:val="5"/>
            <w:shd w:val="clear" w:color="auto" w:fill="auto"/>
          </w:tcPr>
          <w:p w:rsidR="00E1450D" w:rsidRPr="00421042" w:rsidRDefault="00E1450D" w:rsidP="000D0408">
            <w:pPr>
              <w:jc w:val="center"/>
              <w:rPr>
                <w:b/>
              </w:rPr>
            </w:pPr>
            <w:r w:rsidRPr="00421042">
              <w:rPr>
                <w:b/>
              </w:rPr>
              <w:t>Код результата</w:t>
            </w:r>
          </w:p>
        </w:tc>
      </w:tr>
      <w:tr w:rsidR="00E1450D" w:rsidRPr="00421042" w:rsidTr="000D0408">
        <w:trPr>
          <w:trHeight w:val="1042"/>
        </w:trPr>
        <w:tc>
          <w:tcPr>
            <w:tcW w:w="1012" w:type="pct"/>
            <w:shd w:val="clear" w:color="auto" w:fill="auto"/>
          </w:tcPr>
          <w:p w:rsidR="00E1450D" w:rsidRPr="00421042" w:rsidRDefault="00E1450D" w:rsidP="000D0408">
            <w:pPr>
              <w:widowControl w:val="0"/>
              <w:jc w:val="both"/>
            </w:pPr>
            <w:r w:rsidRPr="00421042">
              <w:rPr>
                <w:b/>
              </w:rPr>
              <w:t>Самоопределение (личностное, профессиональное, жизненное)</w:t>
            </w:r>
          </w:p>
        </w:tc>
        <w:tc>
          <w:tcPr>
            <w:tcW w:w="804" w:type="pct"/>
            <w:shd w:val="clear" w:color="auto" w:fill="auto"/>
          </w:tcPr>
          <w:p w:rsidR="00E1450D" w:rsidRPr="00421042" w:rsidRDefault="00E1450D" w:rsidP="000D0408">
            <w:pPr>
              <w:widowControl w:val="0"/>
              <w:jc w:val="both"/>
            </w:pPr>
            <w:r w:rsidRPr="00421042">
              <w:rPr>
                <w:rStyle w:val="dash041e005f0431005f044b005f0447005f043d005f044b005f0439005f005fchar1char1"/>
                <w:i/>
                <w:color w:val="000000"/>
              </w:rPr>
              <w:t>1.1. Применение способностей проявлять гражданскую позицию и патриотизм в различных социальных ситуациях</w:t>
            </w:r>
          </w:p>
        </w:tc>
        <w:tc>
          <w:tcPr>
            <w:tcW w:w="738" w:type="pct"/>
            <w:shd w:val="clear" w:color="auto" w:fill="auto"/>
          </w:tcPr>
          <w:p w:rsidR="00E1450D" w:rsidRPr="00421042" w:rsidRDefault="00E1450D" w:rsidP="000D0408">
            <w:pPr>
              <w:jc w:val="both"/>
            </w:pPr>
          </w:p>
        </w:tc>
        <w:tc>
          <w:tcPr>
            <w:tcW w:w="804" w:type="pct"/>
            <w:shd w:val="clear" w:color="auto" w:fill="auto"/>
          </w:tcPr>
          <w:p w:rsidR="00E1450D" w:rsidRPr="00421042" w:rsidRDefault="00E1450D" w:rsidP="000D0408">
            <w:pPr>
              <w:jc w:val="both"/>
            </w:pPr>
          </w:p>
        </w:tc>
        <w:tc>
          <w:tcPr>
            <w:tcW w:w="820" w:type="pct"/>
            <w:shd w:val="clear" w:color="auto" w:fill="auto"/>
          </w:tcPr>
          <w:p w:rsidR="00E1450D" w:rsidRPr="00421042" w:rsidRDefault="00E1450D" w:rsidP="000D0408">
            <w:pPr>
              <w:widowControl w:val="0"/>
              <w:jc w:val="both"/>
            </w:pPr>
          </w:p>
        </w:tc>
        <w:tc>
          <w:tcPr>
            <w:tcW w:w="822" w:type="pct"/>
            <w:shd w:val="clear" w:color="auto" w:fill="auto"/>
          </w:tcPr>
          <w:p w:rsidR="00E1450D" w:rsidRPr="00421042" w:rsidRDefault="00E1450D" w:rsidP="000D0408">
            <w:pPr>
              <w:jc w:val="both"/>
            </w:pPr>
            <w:r w:rsidRPr="00421042">
              <w:rPr>
                <w:rStyle w:val="dash041e005f0431005f044b005f0447005f043d005f044b005f0439005f005fchar1char1"/>
                <w:i/>
                <w:color w:val="000000"/>
              </w:rPr>
              <w:t>1.3. Понимание ценностных установок многонационального российского общества</w:t>
            </w:r>
          </w:p>
        </w:tc>
      </w:tr>
      <w:tr w:rsidR="00E1450D" w:rsidRPr="00421042" w:rsidTr="000D0408">
        <w:trPr>
          <w:trHeight w:val="1042"/>
        </w:trPr>
        <w:tc>
          <w:tcPr>
            <w:tcW w:w="1012" w:type="pct"/>
            <w:shd w:val="clear" w:color="auto" w:fill="auto"/>
          </w:tcPr>
          <w:p w:rsidR="00E1450D" w:rsidRPr="00421042" w:rsidRDefault="00E1450D" w:rsidP="000D0408">
            <w:pPr>
              <w:widowControl w:val="0"/>
              <w:jc w:val="both"/>
              <w:rPr>
                <w:b/>
              </w:rPr>
            </w:pPr>
          </w:p>
        </w:tc>
        <w:tc>
          <w:tcPr>
            <w:tcW w:w="804" w:type="pct"/>
            <w:shd w:val="clear" w:color="auto" w:fill="auto"/>
          </w:tcPr>
          <w:p w:rsidR="00E1450D" w:rsidRPr="00421042" w:rsidRDefault="00E1450D" w:rsidP="000D0408">
            <w:pPr>
              <w:widowControl w:val="0"/>
              <w:jc w:val="both"/>
              <w:rPr>
                <w:rStyle w:val="dash041e005f0431005f044b005f0447005f043d005f044b005f0439005f005fchar1char1"/>
                <w:i/>
                <w:color w:val="000000"/>
              </w:rPr>
            </w:pPr>
            <w:r w:rsidRPr="00421042">
              <w:rPr>
                <w:rStyle w:val="dash041e005f0431005f044b005f0447005f043d005f044b005f0439005f005fchar1char1"/>
                <w:i/>
                <w:color w:val="000000"/>
              </w:rPr>
              <w:t>1.2. Понимание своей этнической принадлежности, знание истории, языка, культуры своего народа, своего края</w:t>
            </w:r>
          </w:p>
        </w:tc>
        <w:tc>
          <w:tcPr>
            <w:tcW w:w="738" w:type="pct"/>
            <w:shd w:val="clear" w:color="auto" w:fill="auto"/>
          </w:tcPr>
          <w:p w:rsidR="00E1450D" w:rsidRPr="00421042" w:rsidRDefault="00E1450D" w:rsidP="000D0408">
            <w:pPr>
              <w:jc w:val="both"/>
            </w:pPr>
          </w:p>
        </w:tc>
        <w:tc>
          <w:tcPr>
            <w:tcW w:w="804" w:type="pct"/>
            <w:shd w:val="clear" w:color="auto" w:fill="auto"/>
          </w:tcPr>
          <w:p w:rsidR="00E1450D" w:rsidRPr="00421042" w:rsidRDefault="00E1450D" w:rsidP="000D0408">
            <w:pPr>
              <w:jc w:val="both"/>
            </w:pPr>
          </w:p>
        </w:tc>
        <w:tc>
          <w:tcPr>
            <w:tcW w:w="820" w:type="pct"/>
            <w:shd w:val="clear" w:color="auto" w:fill="auto"/>
          </w:tcPr>
          <w:p w:rsidR="00E1450D" w:rsidRPr="00421042" w:rsidRDefault="00E1450D" w:rsidP="000D0408">
            <w:pPr>
              <w:widowControl w:val="0"/>
              <w:jc w:val="both"/>
            </w:pPr>
          </w:p>
        </w:tc>
        <w:tc>
          <w:tcPr>
            <w:tcW w:w="822" w:type="pct"/>
            <w:shd w:val="clear" w:color="auto" w:fill="auto"/>
          </w:tcPr>
          <w:p w:rsidR="00E1450D" w:rsidRPr="00421042" w:rsidRDefault="00E1450D" w:rsidP="000D0408">
            <w:pPr>
              <w:jc w:val="both"/>
            </w:pPr>
            <w:r w:rsidRPr="00421042">
              <w:rPr>
                <w:i/>
                <w:color w:val="222222"/>
              </w:rPr>
              <w:t xml:space="preserve">1.6. Сформированность системы </w:t>
            </w:r>
            <w:r w:rsidRPr="00421042">
              <w:rPr>
                <w:i/>
              </w:rPr>
              <w:t xml:space="preserve">взглядов, оценок и образных представлений о мире </w:t>
            </w:r>
            <w:r w:rsidRPr="00421042">
              <w:rPr>
                <w:i/>
                <w:color w:val="222222"/>
              </w:rPr>
              <w:t>и своем в нём месте, положительное отношение  к окружающей действительности и самому себе</w:t>
            </w:r>
          </w:p>
        </w:tc>
      </w:tr>
      <w:tr w:rsidR="00E1450D" w:rsidRPr="00421042" w:rsidTr="000D0408">
        <w:trPr>
          <w:trHeight w:val="1042"/>
        </w:trPr>
        <w:tc>
          <w:tcPr>
            <w:tcW w:w="1012" w:type="pct"/>
            <w:shd w:val="clear" w:color="auto" w:fill="auto"/>
          </w:tcPr>
          <w:p w:rsidR="00E1450D" w:rsidRPr="00421042" w:rsidRDefault="00E1450D" w:rsidP="000D0408">
            <w:pPr>
              <w:widowControl w:val="0"/>
              <w:jc w:val="both"/>
              <w:rPr>
                <w:b/>
              </w:rPr>
            </w:pPr>
          </w:p>
        </w:tc>
        <w:tc>
          <w:tcPr>
            <w:tcW w:w="804" w:type="pct"/>
            <w:shd w:val="clear" w:color="auto" w:fill="auto"/>
          </w:tcPr>
          <w:p w:rsidR="00E1450D" w:rsidRPr="00421042" w:rsidRDefault="00E1450D" w:rsidP="000D0408">
            <w:pPr>
              <w:widowControl w:val="0"/>
              <w:jc w:val="both"/>
              <w:rPr>
                <w:rStyle w:val="dash041e005f0431005f044b005f0447005f043d005f044b005f0439005f005fchar1char1"/>
                <w:i/>
                <w:color w:val="000000"/>
              </w:rPr>
            </w:pPr>
            <w:r w:rsidRPr="00421042">
              <w:rPr>
                <w:rStyle w:val="dash041e005f0431005f044b005f0447005f043d005f044b005f0439005f005fchar1char1"/>
                <w:i/>
                <w:color w:val="000000"/>
              </w:rPr>
              <w:t>1.4. Ответственность в совершении осознанных поступков</w:t>
            </w:r>
          </w:p>
        </w:tc>
        <w:tc>
          <w:tcPr>
            <w:tcW w:w="738" w:type="pct"/>
            <w:shd w:val="clear" w:color="auto" w:fill="auto"/>
          </w:tcPr>
          <w:p w:rsidR="00E1450D" w:rsidRPr="00421042" w:rsidRDefault="00E1450D" w:rsidP="000D0408">
            <w:pPr>
              <w:jc w:val="both"/>
            </w:pPr>
          </w:p>
        </w:tc>
        <w:tc>
          <w:tcPr>
            <w:tcW w:w="804" w:type="pct"/>
            <w:shd w:val="clear" w:color="auto" w:fill="auto"/>
          </w:tcPr>
          <w:p w:rsidR="00E1450D" w:rsidRPr="00421042" w:rsidRDefault="00E1450D" w:rsidP="000D0408">
            <w:pPr>
              <w:jc w:val="both"/>
            </w:pPr>
          </w:p>
        </w:tc>
        <w:tc>
          <w:tcPr>
            <w:tcW w:w="820" w:type="pct"/>
            <w:shd w:val="clear" w:color="auto" w:fill="auto"/>
          </w:tcPr>
          <w:p w:rsidR="00E1450D" w:rsidRPr="00421042" w:rsidRDefault="00E1450D" w:rsidP="000D0408">
            <w:pPr>
              <w:widowControl w:val="0"/>
              <w:jc w:val="both"/>
            </w:pPr>
          </w:p>
        </w:tc>
        <w:tc>
          <w:tcPr>
            <w:tcW w:w="822" w:type="pct"/>
            <w:shd w:val="clear" w:color="auto" w:fill="auto"/>
          </w:tcPr>
          <w:p w:rsidR="00E1450D" w:rsidRPr="00421042" w:rsidRDefault="00E1450D" w:rsidP="000D0408">
            <w:pPr>
              <w:jc w:val="both"/>
            </w:pPr>
          </w:p>
        </w:tc>
      </w:tr>
      <w:tr w:rsidR="00E1450D" w:rsidRPr="00421042" w:rsidTr="000D0408">
        <w:trPr>
          <w:trHeight w:val="430"/>
        </w:trPr>
        <w:tc>
          <w:tcPr>
            <w:tcW w:w="1012" w:type="pct"/>
            <w:shd w:val="clear" w:color="auto" w:fill="auto"/>
          </w:tcPr>
          <w:p w:rsidR="00E1450D" w:rsidRPr="00421042" w:rsidRDefault="00E1450D" w:rsidP="000D0408">
            <w:pPr>
              <w:widowControl w:val="0"/>
              <w:jc w:val="both"/>
              <w:rPr>
                <w:b/>
              </w:rPr>
            </w:pPr>
          </w:p>
        </w:tc>
        <w:tc>
          <w:tcPr>
            <w:tcW w:w="804" w:type="pct"/>
            <w:shd w:val="clear" w:color="auto" w:fill="auto"/>
          </w:tcPr>
          <w:p w:rsidR="00E1450D" w:rsidRPr="00421042" w:rsidRDefault="00E1450D" w:rsidP="000D0408">
            <w:pPr>
              <w:widowControl w:val="0"/>
              <w:jc w:val="both"/>
              <w:rPr>
                <w:rStyle w:val="dash041e005f0431005f044b005f0447005f043d005f044b005f0439005f005fchar1char1"/>
                <w:i/>
                <w:color w:val="000000"/>
              </w:rPr>
            </w:pPr>
            <w:r w:rsidRPr="00421042">
              <w:rPr>
                <w:rStyle w:val="dash041e005f0431005f044b005f0447005f043d005f044b005f0439005f005fchar1char1"/>
                <w:i/>
                <w:color w:val="000000"/>
              </w:rPr>
              <w:t>1.5. Наличие интереса к осознанному выбору и построению дальнейшей индивидуальной траектории образования на базе ориентировк</w:t>
            </w:r>
            <w:r w:rsidRPr="00421042">
              <w:rPr>
                <w:rStyle w:val="dash041e005f0431005f044b005f0447005f043d005f044b005f0439005f005fchar1char1"/>
                <w:i/>
                <w:color w:val="000000"/>
              </w:rPr>
              <w:lastRenderedPageBreak/>
              <w:t xml:space="preserve">и в мире профессий и профессиональных предпочтений, с учётом устойчивых познавательных интересов </w:t>
            </w:r>
            <w:r w:rsidRPr="00421042">
              <w:rPr>
                <w:rStyle w:val="dash041e005f0431005f044b005f0447005f043d005f044b005f0439005f005fchar1char1"/>
                <w:b/>
                <w:bCs/>
                <w:i/>
                <w:color w:val="000000"/>
              </w:rPr>
              <w:t>и</w:t>
            </w:r>
            <w:r w:rsidRPr="00421042">
              <w:rPr>
                <w:rStyle w:val="dash041e005f0431005f044b005f0447005f043d005f044b005f0439005f005fchar1char1"/>
                <w:i/>
                <w:color w:val="000000"/>
              </w:rPr>
              <w:t xml:space="preserve"> </w:t>
            </w:r>
            <w:r w:rsidRPr="00421042">
              <w:rPr>
                <w:rStyle w:val="dash041e005f0431005f044b005f0447005f043d005f044b005f0439005f005fchar1char1"/>
                <w:b/>
                <w:bCs/>
                <w:i/>
                <w:color w:val="000000"/>
              </w:rPr>
              <w:t>потребностей региона</w:t>
            </w:r>
          </w:p>
        </w:tc>
        <w:tc>
          <w:tcPr>
            <w:tcW w:w="738" w:type="pct"/>
            <w:shd w:val="clear" w:color="auto" w:fill="auto"/>
          </w:tcPr>
          <w:p w:rsidR="00E1450D" w:rsidRPr="00421042" w:rsidRDefault="00E1450D" w:rsidP="000D0408">
            <w:pPr>
              <w:jc w:val="both"/>
            </w:pPr>
          </w:p>
        </w:tc>
        <w:tc>
          <w:tcPr>
            <w:tcW w:w="804" w:type="pct"/>
            <w:shd w:val="clear" w:color="auto" w:fill="auto"/>
          </w:tcPr>
          <w:p w:rsidR="00E1450D" w:rsidRPr="00421042" w:rsidRDefault="00E1450D" w:rsidP="000D0408">
            <w:pPr>
              <w:jc w:val="both"/>
            </w:pPr>
          </w:p>
        </w:tc>
        <w:tc>
          <w:tcPr>
            <w:tcW w:w="820" w:type="pct"/>
            <w:shd w:val="clear" w:color="auto" w:fill="auto"/>
          </w:tcPr>
          <w:p w:rsidR="00E1450D" w:rsidRPr="00421042" w:rsidRDefault="00E1450D" w:rsidP="000D0408">
            <w:pPr>
              <w:widowControl w:val="0"/>
              <w:jc w:val="both"/>
            </w:pPr>
          </w:p>
        </w:tc>
        <w:tc>
          <w:tcPr>
            <w:tcW w:w="822" w:type="pct"/>
            <w:shd w:val="clear" w:color="auto" w:fill="auto"/>
          </w:tcPr>
          <w:p w:rsidR="00E1450D" w:rsidRPr="00421042" w:rsidRDefault="00E1450D" w:rsidP="000D0408">
            <w:pPr>
              <w:jc w:val="both"/>
            </w:pPr>
          </w:p>
        </w:tc>
      </w:tr>
      <w:tr w:rsidR="00E1450D" w:rsidRPr="00421042" w:rsidTr="000D0408">
        <w:trPr>
          <w:trHeight w:val="516"/>
        </w:trPr>
        <w:tc>
          <w:tcPr>
            <w:tcW w:w="1012" w:type="pct"/>
            <w:shd w:val="clear" w:color="auto" w:fill="auto"/>
          </w:tcPr>
          <w:p w:rsidR="00E1450D" w:rsidRPr="00421042" w:rsidRDefault="00E1450D" w:rsidP="000D0408">
            <w:pPr>
              <w:widowControl w:val="0"/>
              <w:jc w:val="both"/>
              <w:rPr>
                <w:b/>
              </w:rPr>
            </w:pPr>
            <w:proofErr w:type="spellStart"/>
            <w:r w:rsidRPr="00421042">
              <w:rPr>
                <w:b/>
              </w:rPr>
              <w:t>Смыслообразование</w:t>
            </w:r>
            <w:proofErr w:type="spellEnd"/>
          </w:p>
        </w:tc>
        <w:tc>
          <w:tcPr>
            <w:tcW w:w="804" w:type="pct"/>
            <w:shd w:val="clear" w:color="auto" w:fill="auto"/>
          </w:tcPr>
          <w:p w:rsidR="00E1450D" w:rsidRPr="00421042" w:rsidRDefault="00E1450D" w:rsidP="000D0408">
            <w:pPr>
              <w:widowControl w:val="0"/>
              <w:jc w:val="both"/>
            </w:pPr>
            <w:r w:rsidRPr="00421042">
              <w:rPr>
                <w:rStyle w:val="dash041e005f0431005f044b005f0447005f043d005f044b005f0439005f005fchar1char1"/>
                <w:i/>
              </w:rPr>
              <w:t>2.1. Сформированность ответственного отношения к учению, стремление к самопознанию</w:t>
            </w:r>
          </w:p>
        </w:tc>
        <w:tc>
          <w:tcPr>
            <w:tcW w:w="738" w:type="pct"/>
            <w:shd w:val="clear" w:color="auto" w:fill="auto"/>
          </w:tcPr>
          <w:p w:rsidR="00E1450D" w:rsidRPr="00421042" w:rsidRDefault="00E1450D" w:rsidP="000D0408">
            <w:pPr>
              <w:widowControl w:val="0"/>
              <w:jc w:val="both"/>
            </w:pPr>
            <w:r w:rsidRPr="00421042">
              <w:rPr>
                <w:rStyle w:val="dash041e005f0431005f044b005f0447005f043d005f044b005f0439005f005fchar1char1"/>
                <w:i/>
              </w:rPr>
              <w:t>2.3. Готовность и способность вести диалог с представителями ближайшего окружения, устанавливать безопасную коммуникацию с незнакомыми людьми</w:t>
            </w:r>
          </w:p>
        </w:tc>
        <w:tc>
          <w:tcPr>
            <w:tcW w:w="804" w:type="pct"/>
            <w:shd w:val="clear" w:color="auto" w:fill="auto"/>
          </w:tcPr>
          <w:p w:rsidR="00E1450D" w:rsidRPr="00421042" w:rsidRDefault="00E1450D" w:rsidP="000D0408">
            <w:pPr>
              <w:jc w:val="both"/>
            </w:pPr>
            <w:r w:rsidRPr="00421042">
              <w:rPr>
                <w:rStyle w:val="dash041e005f0431005f044b005f0447005f043d005f044b005f0439005f005fchar1char1"/>
                <w:i/>
              </w:rPr>
              <w:t>2.2. Сформированность коммуникативной компетентности при взаимодействии со сверстниками, детьми старшего и младшего возраста, взрослыми</w:t>
            </w:r>
          </w:p>
        </w:tc>
        <w:tc>
          <w:tcPr>
            <w:tcW w:w="820" w:type="pct"/>
            <w:shd w:val="clear" w:color="auto" w:fill="auto"/>
          </w:tcPr>
          <w:p w:rsidR="00E1450D" w:rsidRPr="00421042" w:rsidRDefault="00E1450D" w:rsidP="000D0408">
            <w:pPr>
              <w:widowControl w:val="0"/>
              <w:jc w:val="both"/>
            </w:pPr>
          </w:p>
        </w:tc>
        <w:tc>
          <w:tcPr>
            <w:tcW w:w="822" w:type="pct"/>
            <w:shd w:val="clear" w:color="auto" w:fill="auto"/>
          </w:tcPr>
          <w:p w:rsidR="00E1450D" w:rsidRPr="00421042" w:rsidRDefault="00E1450D" w:rsidP="000D0408">
            <w:pPr>
              <w:widowControl w:val="0"/>
              <w:jc w:val="both"/>
            </w:pPr>
          </w:p>
        </w:tc>
      </w:tr>
      <w:tr w:rsidR="00E1450D" w:rsidRPr="00421042" w:rsidTr="000D0408">
        <w:trPr>
          <w:trHeight w:val="516"/>
        </w:trPr>
        <w:tc>
          <w:tcPr>
            <w:tcW w:w="1012" w:type="pct"/>
            <w:shd w:val="clear" w:color="auto" w:fill="auto"/>
          </w:tcPr>
          <w:p w:rsidR="00E1450D" w:rsidRPr="00421042" w:rsidRDefault="00E1450D" w:rsidP="000D0408">
            <w:pPr>
              <w:widowControl w:val="0"/>
              <w:jc w:val="both"/>
              <w:rPr>
                <w:b/>
              </w:rPr>
            </w:pPr>
          </w:p>
        </w:tc>
        <w:tc>
          <w:tcPr>
            <w:tcW w:w="804" w:type="pct"/>
            <w:shd w:val="clear" w:color="auto" w:fill="auto"/>
          </w:tcPr>
          <w:p w:rsidR="00E1450D" w:rsidRPr="00421042" w:rsidRDefault="00E1450D" w:rsidP="000D0408">
            <w:pPr>
              <w:widowControl w:val="0"/>
              <w:jc w:val="both"/>
              <w:rPr>
                <w:rStyle w:val="dash041e005f0431005f044b005f0447005f043d005f044b005f0439005f005fchar1char1"/>
                <w:i/>
              </w:rPr>
            </w:pPr>
            <w:r w:rsidRPr="00421042">
              <w:rPr>
                <w:rStyle w:val="dash041e005f0431005f044b005f0447005f043d005f044b005f0439005f005fchar1char1"/>
                <w:i/>
              </w:rPr>
              <w:t>2.4. Сформированность установки на безопасное поведение и стремление к здоровому образу жизни</w:t>
            </w:r>
          </w:p>
        </w:tc>
        <w:tc>
          <w:tcPr>
            <w:tcW w:w="738" w:type="pct"/>
            <w:shd w:val="clear" w:color="auto" w:fill="auto"/>
          </w:tcPr>
          <w:p w:rsidR="00E1450D" w:rsidRPr="00421042" w:rsidRDefault="00E1450D" w:rsidP="000D0408">
            <w:pPr>
              <w:widowControl w:val="0"/>
              <w:jc w:val="both"/>
              <w:rPr>
                <w:rStyle w:val="dash041e005f0431005f044b005f0447005f043d005f044b005f0439005f005fchar1char1"/>
                <w:i/>
              </w:rPr>
            </w:pPr>
          </w:p>
        </w:tc>
        <w:tc>
          <w:tcPr>
            <w:tcW w:w="804" w:type="pct"/>
            <w:shd w:val="clear" w:color="auto" w:fill="auto"/>
          </w:tcPr>
          <w:p w:rsidR="00E1450D" w:rsidRPr="00421042" w:rsidRDefault="00E1450D" w:rsidP="000D0408">
            <w:pPr>
              <w:jc w:val="both"/>
              <w:rPr>
                <w:rStyle w:val="dash041e005f0431005f044b005f0447005f043d005f044b005f0439005f005fchar1char1"/>
                <w:i/>
              </w:rPr>
            </w:pPr>
            <w:r w:rsidRPr="00421042">
              <w:rPr>
                <w:rStyle w:val="dash041e005f0431005f044b005f0447005f043d005f044b005f0439005f005fchar1char1"/>
                <w:i/>
              </w:rPr>
              <w:t>2.6. Участие в школьном самоуправлении в пределах возрастных компетенций с учётом региональных, этнокультурных, социальных особенностей</w:t>
            </w:r>
          </w:p>
        </w:tc>
        <w:tc>
          <w:tcPr>
            <w:tcW w:w="820" w:type="pct"/>
            <w:shd w:val="clear" w:color="auto" w:fill="auto"/>
          </w:tcPr>
          <w:p w:rsidR="00E1450D" w:rsidRPr="00421042" w:rsidRDefault="00E1450D" w:rsidP="000D0408">
            <w:pPr>
              <w:widowControl w:val="0"/>
              <w:jc w:val="both"/>
            </w:pPr>
          </w:p>
        </w:tc>
        <w:tc>
          <w:tcPr>
            <w:tcW w:w="822" w:type="pct"/>
            <w:shd w:val="clear" w:color="auto" w:fill="auto"/>
          </w:tcPr>
          <w:p w:rsidR="00E1450D" w:rsidRPr="00421042" w:rsidRDefault="00E1450D" w:rsidP="000D0408">
            <w:pPr>
              <w:widowControl w:val="0"/>
              <w:jc w:val="both"/>
            </w:pPr>
          </w:p>
        </w:tc>
      </w:tr>
      <w:tr w:rsidR="00E1450D" w:rsidRPr="00421042" w:rsidTr="000D0408">
        <w:trPr>
          <w:trHeight w:val="516"/>
        </w:trPr>
        <w:tc>
          <w:tcPr>
            <w:tcW w:w="1012" w:type="pct"/>
            <w:shd w:val="clear" w:color="auto" w:fill="auto"/>
          </w:tcPr>
          <w:p w:rsidR="00E1450D" w:rsidRPr="00421042" w:rsidRDefault="00E1450D" w:rsidP="000D0408">
            <w:pPr>
              <w:widowControl w:val="0"/>
              <w:jc w:val="both"/>
              <w:rPr>
                <w:b/>
              </w:rPr>
            </w:pPr>
          </w:p>
        </w:tc>
        <w:tc>
          <w:tcPr>
            <w:tcW w:w="804" w:type="pct"/>
            <w:shd w:val="clear" w:color="auto" w:fill="auto"/>
          </w:tcPr>
          <w:p w:rsidR="00E1450D" w:rsidRPr="00421042" w:rsidRDefault="00E1450D" w:rsidP="000D0408">
            <w:pPr>
              <w:widowControl w:val="0"/>
              <w:jc w:val="both"/>
              <w:rPr>
                <w:rStyle w:val="dash041e005f0431005f044b005f0447005f043d005f044b005f0439005f005fchar1char1"/>
                <w:i/>
              </w:rPr>
            </w:pPr>
            <w:r w:rsidRPr="00421042">
              <w:rPr>
                <w:rStyle w:val="dash041e005f0431005f044b005f0447005f043d005f044b005f0439005f005fchar1char1"/>
                <w:i/>
              </w:rPr>
              <w:t xml:space="preserve">2.5. Сформированность </w:t>
            </w:r>
            <w:r w:rsidRPr="00421042">
              <w:rPr>
                <w:rStyle w:val="dash041e005f0431005f044b005f0447005f043d005f044b005f0439005f005fchar1char1"/>
                <w:i/>
              </w:rPr>
              <w:lastRenderedPageBreak/>
              <w:t>индивидуального безопасного поведения в чрезвычайных ситуациях, обусловленных спецификой промышленного региона, угрожающих жизни и здоровью людей, правил поведения на транспорте и на дорогах</w:t>
            </w:r>
          </w:p>
        </w:tc>
        <w:tc>
          <w:tcPr>
            <w:tcW w:w="738" w:type="pct"/>
            <w:shd w:val="clear" w:color="auto" w:fill="auto"/>
          </w:tcPr>
          <w:p w:rsidR="00E1450D" w:rsidRPr="00421042" w:rsidRDefault="00E1450D" w:rsidP="000D0408">
            <w:pPr>
              <w:widowControl w:val="0"/>
              <w:jc w:val="both"/>
              <w:rPr>
                <w:rStyle w:val="dash041e005f0431005f044b005f0447005f043d005f044b005f0439005f005fchar1char1"/>
                <w:i/>
              </w:rPr>
            </w:pPr>
          </w:p>
        </w:tc>
        <w:tc>
          <w:tcPr>
            <w:tcW w:w="804" w:type="pct"/>
            <w:shd w:val="clear" w:color="auto" w:fill="auto"/>
          </w:tcPr>
          <w:p w:rsidR="00E1450D" w:rsidRPr="00421042" w:rsidRDefault="00E1450D" w:rsidP="000D0408">
            <w:pPr>
              <w:jc w:val="both"/>
              <w:rPr>
                <w:rStyle w:val="dash041e005f0431005f044b005f0447005f043d005f044b005f0439005f005fchar1char1"/>
                <w:i/>
              </w:rPr>
            </w:pPr>
          </w:p>
        </w:tc>
        <w:tc>
          <w:tcPr>
            <w:tcW w:w="820" w:type="pct"/>
            <w:shd w:val="clear" w:color="auto" w:fill="auto"/>
          </w:tcPr>
          <w:p w:rsidR="00E1450D" w:rsidRPr="00421042" w:rsidRDefault="00E1450D" w:rsidP="000D0408">
            <w:pPr>
              <w:widowControl w:val="0"/>
              <w:jc w:val="both"/>
            </w:pPr>
          </w:p>
        </w:tc>
        <w:tc>
          <w:tcPr>
            <w:tcW w:w="822" w:type="pct"/>
            <w:shd w:val="clear" w:color="auto" w:fill="auto"/>
          </w:tcPr>
          <w:p w:rsidR="00E1450D" w:rsidRPr="00421042" w:rsidRDefault="00E1450D" w:rsidP="000D0408">
            <w:pPr>
              <w:widowControl w:val="0"/>
              <w:jc w:val="both"/>
            </w:pPr>
          </w:p>
        </w:tc>
      </w:tr>
      <w:tr w:rsidR="00E1450D" w:rsidRPr="00421042" w:rsidTr="000D0408">
        <w:trPr>
          <w:trHeight w:val="779"/>
        </w:trPr>
        <w:tc>
          <w:tcPr>
            <w:tcW w:w="1012" w:type="pct"/>
            <w:shd w:val="clear" w:color="auto" w:fill="auto"/>
          </w:tcPr>
          <w:p w:rsidR="00E1450D" w:rsidRPr="00421042" w:rsidRDefault="00E1450D" w:rsidP="000D0408">
            <w:pPr>
              <w:widowControl w:val="0"/>
              <w:jc w:val="both"/>
            </w:pPr>
            <w:r w:rsidRPr="00421042">
              <w:rPr>
                <w:b/>
              </w:rPr>
              <w:t>Нравственно-этическая ориентация</w:t>
            </w:r>
          </w:p>
        </w:tc>
        <w:tc>
          <w:tcPr>
            <w:tcW w:w="804" w:type="pct"/>
            <w:shd w:val="clear" w:color="auto" w:fill="auto"/>
          </w:tcPr>
          <w:p w:rsidR="00E1450D" w:rsidRPr="00421042" w:rsidRDefault="00E1450D" w:rsidP="000D0408">
            <w:pPr>
              <w:widowControl w:val="0"/>
              <w:jc w:val="both"/>
              <w:rPr>
                <w:rFonts w:eastAsia="Calibri"/>
                <w:i/>
              </w:rPr>
            </w:pPr>
            <w:r w:rsidRPr="00421042">
              <w:rPr>
                <w:rStyle w:val="dash041e005f0431005f044b005f0447005f043d005f044b005f0439005f005fchar1char1"/>
                <w:i/>
              </w:rPr>
              <w:t>3.2. Освоение компетентностей в сфере организационной деятельности, идентификация себя в качестве субъекта сообщества</w:t>
            </w:r>
          </w:p>
        </w:tc>
        <w:tc>
          <w:tcPr>
            <w:tcW w:w="738" w:type="pct"/>
            <w:shd w:val="clear" w:color="auto" w:fill="auto"/>
          </w:tcPr>
          <w:p w:rsidR="00E1450D" w:rsidRPr="00421042" w:rsidRDefault="00E1450D" w:rsidP="000D0408">
            <w:pPr>
              <w:widowControl w:val="0"/>
              <w:jc w:val="both"/>
              <w:rPr>
                <w:rFonts w:eastAsia="Calibri"/>
                <w:i/>
              </w:rPr>
            </w:pPr>
            <w:r w:rsidRPr="00421042">
              <w:rPr>
                <w:rStyle w:val="dash041e005f0431005f044b005f0447005f043d005f044b005f0439005f005fchar1char1"/>
                <w:i/>
              </w:rPr>
              <w:t>3.5. Уважительное и заботливое отношение к близким родственникам</w:t>
            </w:r>
          </w:p>
        </w:tc>
        <w:tc>
          <w:tcPr>
            <w:tcW w:w="804" w:type="pct"/>
            <w:shd w:val="clear" w:color="auto" w:fill="auto"/>
          </w:tcPr>
          <w:p w:rsidR="00E1450D" w:rsidRPr="00421042" w:rsidRDefault="00E1450D" w:rsidP="000D0408">
            <w:pPr>
              <w:widowControl w:val="0"/>
              <w:jc w:val="both"/>
            </w:pPr>
          </w:p>
        </w:tc>
        <w:tc>
          <w:tcPr>
            <w:tcW w:w="820" w:type="pct"/>
            <w:shd w:val="clear" w:color="auto" w:fill="auto"/>
          </w:tcPr>
          <w:p w:rsidR="00E1450D" w:rsidRPr="00421042" w:rsidRDefault="00E1450D" w:rsidP="000D0408">
            <w:pPr>
              <w:jc w:val="both"/>
            </w:pPr>
            <w:r w:rsidRPr="00421042">
              <w:rPr>
                <w:rStyle w:val="dash041e005f0431005f044b005f0447005f043d005f044b005f0439005f005fchar1char1"/>
                <w:i/>
              </w:rPr>
              <w:t xml:space="preserve">3.1. Сформированность доброжелательного отношения к другому человеку, его мнению, культуре, гражданской позиции; традициям, языкам народов </w:t>
            </w:r>
            <w:r w:rsidRPr="00421042">
              <w:rPr>
                <w:rStyle w:val="dash041e005f0431005f044b005f0447005f043d005f044b005f0439005f005fchar1char1"/>
                <w:b/>
                <w:bCs/>
                <w:i/>
              </w:rPr>
              <w:t>родного края</w:t>
            </w:r>
            <w:r w:rsidRPr="00421042">
              <w:rPr>
                <w:rStyle w:val="dash041e005f0431005f044b005f0447005f043d005f044b005f0439005f005fchar1char1"/>
                <w:i/>
              </w:rPr>
              <w:t>, России</w:t>
            </w:r>
          </w:p>
        </w:tc>
        <w:tc>
          <w:tcPr>
            <w:tcW w:w="822" w:type="pct"/>
            <w:shd w:val="clear" w:color="auto" w:fill="auto"/>
          </w:tcPr>
          <w:p w:rsidR="00E1450D" w:rsidRPr="00421042" w:rsidRDefault="00E1450D" w:rsidP="000D0408">
            <w:pPr>
              <w:jc w:val="both"/>
            </w:pPr>
          </w:p>
        </w:tc>
      </w:tr>
      <w:tr w:rsidR="00E1450D" w:rsidRPr="00421042" w:rsidTr="000D0408">
        <w:trPr>
          <w:trHeight w:val="779"/>
        </w:trPr>
        <w:tc>
          <w:tcPr>
            <w:tcW w:w="1012" w:type="pct"/>
            <w:shd w:val="clear" w:color="auto" w:fill="auto"/>
          </w:tcPr>
          <w:p w:rsidR="00E1450D" w:rsidRPr="00421042" w:rsidRDefault="00E1450D" w:rsidP="000D0408">
            <w:pPr>
              <w:widowControl w:val="0"/>
              <w:jc w:val="both"/>
              <w:rPr>
                <w:b/>
              </w:rPr>
            </w:pPr>
          </w:p>
        </w:tc>
        <w:tc>
          <w:tcPr>
            <w:tcW w:w="804" w:type="pct"/>
            <w:shd w:val="clear" w:color="auto" w:fill="auto"/>
          </w:tcPr>
          <w:p w:rsidR="00E1450D" w:rsidRPr="00421042" w:rsidRDefault="00E1450D" w:rsidP="000D0408">
            <w:pPr>
              <w:widowControl w:val="0"/>
              <w:jc w:val="both"/>
              <w:rPr>
                <w:rFonts w:eastAsia="Calibri"/>
                <w:i/>
              </w:rPr>
            </w:pPr>
            <w:r w:rsidRPr="00421042">
              <w:rPr>
                <w:rStyle w:val="dash041e005f0431005f044b005f0447005f043d005f044b005f0439005f005fchar1char1"/>
                <w:i/>
              </w:rPr>
              <w:t>3.3. Сформированность нравственного поведения</w:t>
            </w:r>
          </w:p>
        </w:tc>
        <w:tc>
          <w:tcPr>
            <w:tcW w:w="738" w:type="pct"/>
            <w:shd w:val="clear" w:color="auto" w:fill="auto"/>
          </w:tcPr>
          <w:p w:rsidR="00E1450D" w:rsidRPr="00421042" w:rsidRDefault="00E1450D" w:rsidP="000D0408">
            <w:pPr>
              <w:widowControl w:val="0"/>
              <w:jc w:val="both"/>
              <w:rPr>
                <w:rFonts w:eastAsia="Calibri"/>
                <w:i/>
              </w:rPr>
            </w:pPr>
          </w:p>
        </w:tc>
        <w:tc>
          <w:tcPr>
            <w:tcW w:w="804" w:type="pct"/>
            <w:shd w:val="clear" w:color="auto" w:fill="auto"/>
          </w:tcPr>
          <w:p w:rsidR="00E1450D" w:rsidRPr="00421042" w:rsidRDefault="00E1450D" w:rsidP="000D0408">
            <w:pPr>
              <w:widowControl w:val="0"/>
              <w:jc w:val="both"/>
            </w:pPr>
          </w:p>
        </w:tc>
        <w:tc>
          <w:tcPr>
            <w:tcW w:w="820" w:type="pct"/>
            <w:shd w:val="clear" w:color="auto" w:fill="auto"/>
          </w:tcPr>
          <w:p w:rsidR="00E1450D" w:rsidRPr="00421042" w:rsidRDefault="00E1450D" w:rsidP="000D0408">
            <w:pPr>
              <w:jc w:val="both"/>
              <w:rPr>
                <w:rStyle w:val="dash041e005f0431005f044b005f0447005f043d005f044b005f0439005f005fchar1char1"/>
                <w:i/>
              </w:rPr>
            </w:pPr>
            <w:r w:rsidRPr="00421042">
              <w:rPr>
                <w:rStyle w:val="dash041e005f0431005f044b005f0447005f043d005f044b005f0439005f005fchar1char1"/>
                <w:i/>
              </w:rPr>
              <w:t>3.4. Готовность к осуществлению природоохранной деятельности</w:t>
            </w:r>
          </w:p>
        </w:tc>
        <w:tc>
          <w:tcPr>
            <w:tcW w:w="822" w:type="pct"/>
            <w:shd w:val="clear" w:color="auto" w:fill="auto"/>
          </w:tcPr>
          <w:p w:rsidR="00E1450D" w:rsidRPr="00421042" w:rsidRDefault="00E1450D" w:rsidP="000D0408">
            <w:pPr>
              <w:jc w:val="both"/>
            </w:pPr>
          </w:p>
        </w:tc>
      </w:tr>
      <w:tr w:rsidR="00E1450D" w:rsidRPr="00421042" w:rsidTr="000D0408">
        <w:trPr>
          <w:trHeight w:val="779"/>
        </w:trPr>
        <w:tc>
          <w:tcPr>
            <w:tcW w:w="1012" w:type="pct"/>
            <w:shd w:val="clear" w:color="auto" w:fill="auto"/>
          </w:tcPr>
          <w:p w:rsidR="00E1450D" w:rsidRPr="00421042" w:rsidRDefault="00E1450D" w:rsidP="000D0408">
            <w:pPr>
              <w:widowControl w:val="0"/>
              <w:jc w:val="both"/>
              <w:rPr>
                <w:b/>
              </w:rPr>
            </w:pPr>
          </w:p>
        </w:tc>
        <w:tc>
          <w:tcPr>
            <w:tcW w:w="804" w:type="pct"/>
            <w:shd w:val="clear" w:color="auto" w:fill="auto"/>
          </w:tcPr>
          <w:p w:rsidR="00E1450D" w:rsidRPr="00421042" w:rsidRDefault="00E1450D" w:rsidP="000D0408">
            <w:pPr>
              <w:widowControl w:val="0"/>
              <w:jc w:val="both"/>
              <w:rPr>
                <w:rStyle w:val="dash041e005f0431005f044b005f0447005f043d005f044b005f0439005f005fchar1char1"/>
                <w:i/>
              </w:rPr>
            </w:pPr>
            <w:r w:rsidRPr="00421042">
              <w:rPr>
                <w:rStyle w:val="dash041e005f0431005f044b005f0447005f043d005f044b005f0439005f005fchar1char1"/>
                <w:i/>
              </w:rPr>
              <w:t xml:space="preserve">3.6. Сформированность </w:t>
            </w:r>
            <w:r w:rsidRPr="00421042">
              <w:rPr>
                <w:rStyle w:val="dash041e005f0431005f044b005f0447005f043d005f044b005f0439005f005fchar1char1"/>
                <w:i/>
              </w:rPr>
              <w:lastRenderedPageBreak/>
              <w:t xml:space="preserve">эстетического сознания через освоение художественного наследия </w:t>
            </w:r>
            <w:r w:rsidRPr="00421042">
              <w:rPr>
                <w:rStyle w:val="dash041e005f0431005f044b005f0447005f043d005f044b005f0439005f005fchar1char1"/>
                <w:b/>
                <w:bCs/>
                <w:i/>
              </w:rPr>
              <w:t>народов родного края</w:t>
            </w:r>
            <w:r w:rsidRPr="00421042">
              <w:rPr>
                <w:rStyle w:val="dash041e005f0431005f044b005f0447005f043d005f044b005f0439005f005fchar1char1"/>
                <w:i/>
              </w:rPr>
              <w:t>, творческой деятельности</w:t>
            </w:r>
          </w:p>
        </w:tc>
        <w:tc>
          <w:tcPr>
            <w:tcW w:w="738" w:type="pct"/>
            <w:shd w:val="clear" w:color="auto" w:fill="auto"/>
          </w:tcPr>
          <w:p w:rsidR="00E1450D" w:rsidRPr="00421042" w:rsidRDefault="00E1450D" w:rsidP="000D0408">
            <w:pPr>
              <w:widowControl w:val="0"/>
              <w:jc w:val="both"/>
              <w:rPr>
                <w:rFonts w:eastAsia="Calibri"/>
                <w:i/>
              </w:rPr>
            </w:pPr>
          </w:p>
        </w:tc>
        <w:tc>
          <w:tcPr>
            <w:tcW w:w="804" w:type="pct"/>
            <w:shd w:val="clear" w:color="auto" w:fill="auto"/>
          </w:tcPr>
          <w:p w:rsidR="00E1450D" w:rsidRPr="00421042" w:rsidRDefault="00E1450D" w:rsidP="000D0408">
            <w:pPr>
              <w:widowControl w:val="0"/>
              <w:jc w:val="both"/>
            </w:pPr>
          </w:p>
        </w:tc>
        <w:tc>
          <w:tcPr>
            <w:tcW w:w="820" w:type="pct"/>
            <w:shd w:val="clear" w:color="auto" w:fill="auto"/>
          </w:tcPr>
          <w:p w:rsidR="00E1450D" w:rsidRPr="00421042" w:rsidRDefault="00E1450D" w:rsidP="000D0408">
            <w:pPr>
              <w:jc w:val="both"/>
              <w:rPr>
                <w:rStyle w:val="dash041e005f0431005f044b005f0447005f043d005f044b005f0439005f005fchar1char1"/>
                <w:i/>
              </w:rPr>
            </w:pPr>
          </w:p>
        </w:tc>
        <w:tc>
          <w:tcPr>
            <w:tcW w:w="822" w:type="pct"/>
            <w:shd w:val="clear" w:color="auto" w:fill="auto"/>
          </w:tcPr>
          <w:p w:rsidR="00E1450D" w:rsidRPr="00421042" w:rsidRDefault="00E1450D" w:rsidP="000D0408">
            <w:pPr>
              <w:jc w:val="both"/>
            </w:pPr>
          </w:p>
        </w:tc>
      </w:tr>
    </w:tbl>
    <w:p w:rsidR="00E1450D" w:rsidRPr="00421042" w:rsidRDefault="00090AED" w:rsidP="00E1450D">
      <w:pPr>
        <w:jc w:val="right"/>
        <w:rPr>
          <w:color w:val="000000"/>
        </w:rPr>
      </w:pPr>
      <w:r w:rsidRPr="00421042">
        <w:rPr>
          <w:color w:val="000000"/>
        </w:rPr>
        <w:t>Таблица 5</w:t>
      </w:r>
    </w:p>
    <w:p w:rsidR="00E1450D" w:rsidRPr="00421042" w:rsidRDefault="00E1450D" w:rsidP="00E1450D">
      <w:pPr>
        <w:jc w:val="center"/>
        <w:rPr>
          <w:b/>
          <w:color w:val="000000"/>
        </w:rPr>
      </w:pPr>
      <w:r w:rsidRPr="00421042">
        <w:rPr>
          <w:b/>
          <w:color w:val="000000"/>
        </w:rPr>
        <w:t>Блоки личностных планируемых результатов (8 класс)</w:t>
      </w:r>
    </w:p>
    <w:p w:rsidR="00E1450D" w:rsidRPr="00421042" w:rsidRDefault="00E1450D" w:rsidP="00E1450D">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1547"/>
        <w:gridCol w:w="1547"/>
        <w:gridCol w:w="1548"/>
        <w:gridCol w:w="1547"/>
        <w:gridCol w:w="1548"/>
      </w:tblGrid>
      <w:tr w:rsidR="00E1450D" w:rsidRPr="00421042" w:rsidTr="000D0408">
        <w:trPr>
          <w:trHeight w:val="20"/>
          <w:tblHeader/>
        </w:trPr>
        <w:tc>
          <w:tcPr>
            <w:tcW w:w="2116" w:type="dxa"/>
            <w:vMerge w:val="restart"/>
            <w:shd w:val="clear" w:color="auto" w:fill="auto"/>
          </w:tcPr>
          <w:p w:rsidR="00E1450D" w:rsidRPr="00421042" w:rsidRDefault="00E1450D" w:rsidP="000D0408">
            <w:pPr>
              <w:jc w:val="center"/>
              <w:rPr>
                <w:b/>
              </w:rPr>
            </w:pPr>
            <w:r w:rsidRPr="00421042">
              <w:rPr>
                <w:b/>
              </w:rPr>
              <w:t>Критерии</w:t>
            </w:r>
          </w:p>
          <w:p w:rsidR="00E1450D" w:rsidRPr="00421042" w:rsidRDefault="00E1450D" w:rsidP="000D0408">
            <w:pPr>
              <w:jc w:val="center"/>
              <w:rPr>
                <w:b/>
              </w:rPr>
            </w:pPr>
            <w:r w:rsidRPr="00421042">
              <w:rPr>
                <w:b/>
              </w:rPr>
              <w:t>сформированности</w:t>
            </w:r>
          </w:p>
        </w:tc>
        <w:tc>
          <w:tcPr>
            <w:tcW w:w="1547"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«Я»</w:t>
            </w:r>
          </w:p>
        </w:tc>
        <w:tc>
          <w:tcPr>
            <w:tcW w:w="1547"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«Семья»</w:t>
            </w:r>
          </w:p>
        </w:tc>
        <w:tc>
          <w:tcPr>
            <w:tcW w:w="1548"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«Школа»</w:t>
            </w:r>
          </w:p>
        </w:tc>
        <w:tc>
          <w:tcPr>
            <w:tcW w:w="1547"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«Родной край»</w:t>
            </w:r>
          </w:p>
        </w:tc>
        <w:tc>
          <w:tcPr>
            <w:tcW w:w="1548"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«Россия и мир»</w:t>
            </w:r>
          </w:p>
        </w:tc>
      </w:tr>
      <w:tr w:rsidR="00E1450D" w:rsidRPr="00421042" w:rsidTr="000D0408">
        <w:trPr>
          <w:trHeight w:val="20"/>
          <w:tblHeader/>
        </w:trPr>
        <w:tc>
          <w:tcPr>
            <w:tcW w:w="2116" w:type="dxa"/>
            <w:vMerge/>
            <w:shd w:val="clear" w:color="auto" w:fill="auto"/>
          </w:tcPr>
          <w:p w:rsidR="00E1450D" w:rsidRPr="00421042" w:rsidRDefault="00E1450D" w:rsidP="000D0408">
            <w:pPr>
              <w:jc w:val="center"/>
              <w:rPr>
                <w:b/>
              </w:rPr>
            </w:pPr>
          </w:p>
        </w:tc>
        <w:tc>
          <w:tcPr>
            <w:tcW w:w="7737" w:type="dxa"/>
            <w:gridSpan w:val="5"/>
            <w:shd w:val="clear" w:color="auto" w:fill="auto"/>
          </w:tcPr>
          <w:p w:rsidR="00E1450D" w:rsidRPr="00421042" w:rsidRDefault="00E1450D" w:rsidP="000D0408">
            <w:pPr>
              <w:jc w:val="center"/>
              <w:rPr>
                <w:b/>
              </w:rPr>
            </w:pPr>
            <w:r w:rsidRPr="00421042">
              <w:rPr>
                <w:b/>
              </w:rPr>
              <w:t>Код результата</w:t>
            </w:r>
          </w:p>
        </w:tc>
      </w:tr>
      <w:tr w:rsidR="00E1450D" w:rsidRPr="00421042" w:rsidTr="000D0408">
        <w:trPr>
          <w:trHeight w:val="132"/>
        </w:trPr>
        <w:tc>
          <w:tcPr>
            <w:tcW w:w="2116" w:type="dxa"/>
            <w:shd w:val="clear" w:color="auto" w:fill="auto"/>
          </w:tcPr>
          <w:p w:rsidR="00E1450D" w:rsidRPr="00421042" w:rsidRDefault="00E1450D" w:rsidP="000D0408">
            <w:pPr>
              <w:widowControl w:val="0"/>
              <w:jc w:val="both"/>
            </w:pPr>
            <w:r w:rsidRPr="00421042">
              <w:rPr>
                <w:b/>
              </w:rPr>
              <w:t>Самоопределение (личностное, профессиональное, жизненное)</w:t>
            </w:r>
          </w:p>
        </w:tc>
        <w:tc>
          <w:tcPr>
            <w:tcW w:w="1547"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color w:val="000000"/>
              </w:rPr>
              <w:t>1.1. Сформированность российской гражданской идентичности: патриотизма, уважения к Отечеству</w:t>
            </w:r>
          </w:p>
        </w:tc>
        <w:tc>
          <w:tcPr>
            <w:tcW w:w="1547" w:type="dxa"/>
            <w:shd w:val="clear" w:color="auto" w:fill="auto"/>
          </w:tcPr>
          <w:p w:rsidR="00E1450D" w:rsidRPr="00421042" w:rsidRDefault="00E1450D" w:rsidP="000D0408">
            <w:pPr>
              <w:jc w:val="both"/>
            </w:pPr>
          </w:p>
        </w:tc>
        <w:tc>
          <w:tcPr>
            <w:tcW w:w="1548" w:type="dxa"/>
            <w:shd w:val="clear" w:color="auto" w:fill="auto"/>
          </w:tcPr>
          <w:p w:rsidR="00E1450D" w:rsidRPr="00421042" w:rsidRDefault="00E1450D" w:rsidP="000D0408">
            <w:pPr>
              <w:jc w:val="both"/>
            </w:pPr>
          </w:p>
        </w:tc>
        <w:tc>
          <w:tcPr>
            <w:tcW w:w="1547" w:type="dxa"/>
            <w:shd w:val="clear" w:color="auto" w:fill="auto"/>
          </w:tcPr>
          <w:p w:rsidR="00E1450D" w:rsidRPr="00421042" w:rsidRDefault="00E1450D" w:rsidP="000D0408">
            <w:pPr>
              <w:widowControl w:val="0"/>
              <w:jc w:val="both"/>
            </w:pPr>
          </w:p>
        </w:tc>
        <w:tc>
          <w:tcPr>
            <w:tcW w:w="1548" w:type="dxa"/>
            <w:shd w:val="clear" w:color="auto" w:fill="auto"/>
          </w:tcPr>
          <w:p w:rsidR="00E1450D" w:rsidRPr="00421042" w:rsidRDefault="00E1450D" w:rsidP="000D0408">
            <w:pPr>
              <w:jc w:val="both"/>
            </w:pPr>
            <w:r w:rsidRPr="00421042">
              <w:rPr>
                <w:rStyle w:val="dash041e005f0431005f044b005f0447005f043d005f044b005f0439005f005fchar1char1"/>
                <w:i/>
                <w:color w:val="000000"/>
              </w:rPr>
              <w:t>1.3. Осознанное следование ценностным установкам многонационального российского общества</w:t>
            </w:r>
          </w:p>
        </w:tc>
      </w:tr>
      <w:tr w:rsidR="00E1450D" w:rsidRPr="00421042" w:rsidTr="000D0408">
        <w:trPr>
          <w:trHeight w:val="132"/>
        </w:trPr>
        <w:tc>
          <w:tcPr>
            <w:tcW w:w="2116" w:type="dxa"/>
            <w:shd w:val="clear" w:color="auto" w:fill="auto"/>
          </w:tcPr>
          <w:p w:rsidR="00E1450D" w:rsidRPr="00421042" w:rsidRDefault="00E1450D" w:rsidP="000D0408">
            <w:pPr>
              <w:widowControl w:val="0"/>
              <w:jc w:val="both"/>
              <w:rPr>
                <w:b/>
              </w:rPr>
            </w:pPr>
          </w:p>
        </w:tc>
        <w:tc>
          <w:tcPr>
            <w:tcW w:w="1547" w:type="dxa"/>
            <w:shd w:val="clear" w:color="auto" w:fill="auto"/>
          </w:tcPr>
          <w:p w:rsidR="00E1450D" w:rsidRPr="00421042" w:rsidRDefault="00E1450D" w:rsidP="000D0408">
            <w:pPr>
              <w:widowControl w:val="0"/>
              <w:jc w:val="both"/>
              <w:rPr>
                <w:rStyle w:val="dash041e005f0431005f044b005f0447005f043d005f044b005f0439005f005fchar1char1"/>
                <w:i/>
                <w:color w:val="000000"/>
              </w:rPr>
            </w:pPr>
            <w:r w:rsidRPr="00421042">
              <w:rPr>
                <w:rStyle w:val="dash041e005f0431005f044b005f0447005f043d005f044b005f0439005f005fchar1char1"/>
                <w:i/>
                <w:color w:val="000000"/>
              </w:rPr>
              <w:t xml:space="preserve">1.2. Осознанность своей этнической принадлежности, знание истории, языка, культуры своего народа, своего края, основ культурного наследия </w:t>
            </w:r>
            <w:r w:rsidRPr="00421042">
              <w:rPr>
                <w:rStyle w:val="dash041e005f0431005f044b005f0447005f043d005f044b005f0439005f005fchar1char1"/>
                <w:i/>
                <w:color w:val="000000"/>
              </w:rPr>
              <w:lastRenderedPageBreak/>
              <w:t>народов России</w:t>
            </w:r>
          </w:p>
        </w:tc>
        <w:tc>
          <w:tcPr>
            <w:tcW w:w="1547" w:type="dxa"/>
            <w:shd w:val="clear" w:color="auto" w:fill="auto"/>
          </w:tcPr>
          <w:p w:rsidR="00E1450D" w:rsidRPr="00421042" w:rsidRDefault="00E1450D" w:rsidP="000D0408">
            <w:pPr>
              <w:jc w:val="both"/>
            </w:pPr>
          </w:p>
        </w:tc>
        <w:tc>
          <w:tcPr>
            <w:tcW w:w="1548" w:type="dxa"/>
            <w:shd w:val="clear" w:color="auto" w:fill="auto"/>
          </w:tcPr>
          <w:p w:rsidR="00E1450D" w:rsidRPr="00421042" w:rsidRDefault="00E1450D" w:rsidP="000D0408">
            <w:pPr>
              <w:jc w:val="both"/>
            </w:pPr>
          </w:p>
        </w:tc>
        <w:tc>
          <w:tcPr>
            <w:tcW w:w="1547" w:type="dxa"/>
            <w:shd w:val="clear" w:color="auto" w:fill="auto"/>
          </w:tcPr>
          <w:p w:rsidR="00E1450D" w:rsidRPr="00421042" w:rsidRDefault="00E1450D" w:rsidP="000D0408">
            <w:pPr>
              <w:widowControl w:val="0"/>
              <w:jc w:val="both"/>
            </w:pPr>
          </w:p>
        </w:tc>
        <w:tc>
          <w:tcPr>
            <w:tcW w:w="1548" w:type="dxa"/>
            <w:shd w:val="clear" w:color="auto" w:fill="auto"/>
          </w:tcPr>
          <w:p w:rsidR="00E1450D" w:rsidRPr="00421042" w:rsidRDefault="00E1450D" w:rsidP="000D0408">
            <w:pPr>
              <w:jc w:val="both"/>
              <w:rPr>
                <w:rStyle w:val="dash041e005f0431005f044b005f0447005f043d005f044b005f0439005f005fchar1char1"/>
                <w:i/>
                <w:color w:val="000000"/>
              </w:rPr>
            </w:pPr>
            <w:r w:rsidRPr="00421042">
              <w:rPr>
                <w:i/>
                <w:color w:val="222222"/>
              </w:rPr>
              <w:t xml:space="preserve">1.6. Сформированность целостного мировоззрения, включающего  осознание жизненных позиций людей, их убеждений, идеалов, принципы познания и </w:t>
            </w:r>
            <w:r w:rsidRPr="00421042">
              <w:rPr>
                <w:i/>
                <w:color w:val="222222"/>
              </w:rPr>
              <w:lastRenderedPageBreak/>
              <w:t>деятельности, ценностные ориентации</w:t>
            </w:r>
          </w:p>
        </w:tc>
      </w:tr>
      <w:tr w:rsidR="00E1450D" w:rsidRPr="00421042" w:rsidTr="000D0408">
        <w:trPr>
          <w:trHeight w:val="132"/>
        </w:trPr>
        <w:tc>
          <w:tcPr>
            <w:tcW w:w="2116" w:type="dxa"/>
            <w:shd w:val="clear" w:color="auto" w:fill="auto"/>
          </w:tcPr>
          <w:p w:rsidR="00E1450D" w:rsidRPr="00421042" w:rsidRDefault="00E1450D" w:rsidP="000D0408">
            <w:pPr>
              <w:widowControl w:val="0"/>
              <w:jc w:val="both"/>
              <w:rPr>
                <w:b/>
              </w:rPr>
            </w:pPr>
          </w:p>
        </w:tc>
        <w:tc>
          <w:tcPr>
            <w:tcW w:w="1547"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color w:val="000000"/>
              </w:rPr>
              <w:t>1.4. Сформированность чувства ответственности в совершении осознанных поступков перед Родиной</w:t>
            </w:r>
          </w:p>
        </w:tc>
        <w:tc>
          <w:tcPr>
            <w:tcW w:w="1547" w:type="dxa"/>
            <w:shd w:val="clear" w:color="auto" w:fill="auto"/>
          </w:tcPr>
          <w:p w:rsidR="00E1450D" w:rsidRPr="00421042" w:rsidRDefault="00E1450D" w:rsidP="000D0408">
            <w:pPr>
              <w:jc w:val="both"/>
            </w:pPr>
          </w:p>
        </w:tc>
        <w:tc>
          <w:tcPr>
            <w:tcW w:w="1548" w:type="dxa"/>
            <w:shd w:val="clear" w:color="auto" w:fill="auto"/>
          </w:tcPr>
          <w:p w:rsidR="00E1450D" w:rsidRPr="00421042" w:rsidRDefault="00E1450D" w:rsidP="000D0408">
            <w:pPr>
              <w:jc w:val="both"/>
            </w:pPr>
          </w:p>
        </w:tc>
        <w:tc>
          <w:tcPr>
            <w:tcW w:w="1547" w:type="dxa"/>
            <w:shd w:val="clear" w:color="auto" w:fill="auto"/>
          </w:tcPr>
          <w:p w:rsidR="00E1450D" w:rsidRPr="00421042" w:rsidRDefault="00E1450D" w:rsidP="000D0408">
            <w:pPr>
              <w:widowControl w:val="0"/>
              <w:jc w:val="both"/>
            </w:pPr>
          </w:p>
        </w:tc>
        <w:tc>
          <w:tcPr>
            <w:tcW w:w="1548" w:type="dxa"/>
            <w:shd w:val="clear" w:color="auto" w:fill="auto"/>
          </w:tcPr>
          <w:p w:rsidR="00E1450D" w:rsidRPr="00421042" w:rsidRDefault="00E1450D" w:rsidP="000D0408">
            <w:pPr>
              <w:jc w:val="both"/>
              <w:rPr>
                <w:rStyle w:val="dash041e005f0431005f044b005f0447005f043d005f044b005f0439005f005fchar1char1"/>
                <w:i/>
                <w:color w:val="000000"/>
              </w:rPr>
            </w:pPr>
          </w:p>
        </w:tc>
      </w:tr>
      <w:tr w:rsidR="00E1450D" w:rsidRPr="00421042" w:rsidTr="000D0408">
        <w:trPr>
          <w:trHeight w:val="132"/>
        </w:trPr>
        <w:tc>
          <w:tcPr>
            <w:tcW w:w="2116" w:type="dxa"/>
            <w:shd w:val="clear" w:color="auto" w:fill="auto"/>
          </w:tcPr>
          <w:p w:rsidR="00E1450D" w:rsidRPr="00421042" w:rsidRDefault="00E1450D" w:rsidP="000D0408">
            <w:pPr>
              <w:widowControl w:val="0"/>
              <w:jc w:val="both"/>
              <w:rPr>
                <w:b/>
              </w:rPr>
            </w:pPr>
          </w:p>
        </w:tc>
        <w:tc>
          <w:tcPr>
            <w:tcW w:w="1547" w:type="dxa"/>
            <w:shd w:val="clear" w:color="auto" w:fill="auto"/>
          </w:tcPr>
          <w:p w:rsidR="00E1450D" w:rsidRPr="00421042" w:rsidRDefault="00E1450D" w:rsidP="000D0408">
            <w:pPr>
              <w:widowControl w:val="0"/>
              <w:jc w:val="both"/>
              <w:rPr>
                <w:rStyle w:val="dash041e005f0431005f044b005f0447005f043d005f044b005f0439005f005fchar1char1"/>
                <w:i/>
                <w:color w:val="000000"/>
              </w:rPr>
            </w:pPr>
            <w:r w:rsidRPr="00421042">
              <w:rPr>
                <w:rStyle w:val="dash041e005f0431005f044b005f0447005f043d005f044b005f0439005f005fchar1char1"/>
                <w:i/>
                <w:color w:val="000000"/>
              </w:rPr>
              <w:t xml:space="preserve">1.5. Наличие знаний технологий выбора и построения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r w:rsidRPr="00421042">
              <w:rPr>
                <w:rStyle w:val="dash041e005f0431005f044b005f0447005f043d005f044b005f0439005f005fchar1char1"/>
                <w:b/>
                <w:bCs/>
                <w:i/>
                <w:color w:val="000000"/>
              </w:rPr>
              <w:t>и</w:t>
            </w:r>
            <w:r w:rsidRPr="00421042">
              <w:rPr>
                <w:rStyle w:val="dash041e005f0431005f044b005f0447005f043d005f044b005f0439005f005fchar1char1"/>
                <w:i/>
                <w:color w:val="000000"/>
              </w:rPr>
              <w:t xml:space="preserve"> </w:t>
            </w:r>
            <w:r w:rsidRPr="00421042">
              <w:rPr>
                <w:rStyle w:val="dash041e005f0431005f044b005f0447005f043d005f044b005f0439005f005fchar1char1"/>
                <w:b/>
                <w:bCs/>
                <w:i/>
                <w:color w:val="000000"/>
              </w:rPr>
              <w:t>потребностей региона</w:t>
            </w:r>
          </w:p>
        </w:tc>
        <w:tc>
          <w:tcPr>
            <w:tcW w:w="1547" w:type="dxa"/>
            <w:shd w:val="clear" w:color="auto" w:fill="auto"/>
          </w:tcPr>
          <w:p w:rsidR="00E1450D" w:rsidRPr="00421042" w:rsidRDefault="00E1450D" w:rsidP="000D0408">
            <w:pPr>
              <w:jc w:val="both"/>
            </w:pPr>
          </w:p>
        </w:tc>
        <w:tc>
          <w:tcPr>
            <w:tcW w:w="1548" w:type="dxa"/>
            <w:shd w:val="clear" w:color="auto" w:fill="auto"/>
          </w:tcPr>
          <w:p w:rsidR="00E1450D" w:rsidRPr="00421042" w:rsidRDefault="00E1450D" w:rsidP="000D0408">
            <w:pPr>
              <w:jc w:val="both"/>
            </w:pPr>
          </w:p>
        </w:tc>
        <w:tc>
          <w:tcPr>
            <w:tcW w:w="1547" w:type="dxa"/>
            <w:shd w:val="clear" w:color="auto" w:fill="auto"/>
          </w:tcPr>
          <w:p w:rsidR="00E1450D" w:rsidRPr="00421042" w:rsidRDefault="00E1450D" w:rsidP="000D0408">
            <w:pPr>
              <w:widowControl w:val="0"/>
              <w:jc w:val="both"/>
            </w:pPr>
          </w:p>
        </w:tc>
        <w:tc>
          <w:tcPr>
            <w:tcW w:w="1548" w:type="dxa"/>
            <w:shd w:val="clear" w:color="auto" w:fill="auto"/>
          </w:tcPr>
          <w:p w:rsidR="00E1450D" w:rsidRPr="00421042" w:rsidRDefault="00E1450D" w:rsidP="000D0408">
            <w:pPr>
              <w:jc w:val="both"/>
              <w:rPr>
                <w:rStyle w:val="dash041e005f0431005f044b005f0447005f043d005f044b005f0439005f005fchar1char1"/>
                <w:i/>
                <w:color w:val="000000"/>
              </w:rPr>
            </w:pPr>
          </w:p>
        </w:tc>
      </w:tr>
      <w:tr w:rsidR="00E1450D" w:rsidRPr="00421042" w:rsidTr="000D0408">
        <w:trPr>
          <w:trHeight w:val="516"/>
        </w:trPr>
        <w:tc>
          <w:tcPr>
            <w:tcW w:w="2116" w:type="dxa"/>
            <w:shd w:val="clear" w:color="auto" w:fill="auto"/>
          </w:tcPr>
          <w:p w:rsidR="00E1450D" w:rsidRPr="00421042" w:rsidRDefault="00E1450D" w:rsidP="000D0408">
            <w:pPr>
              <w:widowControl w:val="0"/>
              <w:jc w:val="both"/>
              <w:rPr>
                <w:b/>
              </w:rPr>
            </w:pPr>
            <w:proofErr w:type="spellStart"/>
            <w:r w:rsidRPr="00421042">
              <w:rPr>
                <w:b/>
              </w:rPr>
              <w:t>Смыслообразование</w:t>
            </w:r>
            <w:proofErr w:type="spellEnd"/>
          </w:p>
        </w:tc>
        <w:tc>
          <w:tcPr>
            <w:tcW w:w="1547"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rPr>
              <w:t xml:space="preserve">2.1. Сформированность ответственного отношения к учению, стремление </w:t>
            </w:r>
            <w:r w:rsidRPr="00421042">
              <w:rPr>
                <w:rStyle w:val="dash041e005f0431005f044b005f0447005f043d005f044b005f0439005f005fchar1char1"/>
                <w:i/>
              </w:rPr>
              <w:lastRenderedPageBreak/>
              <w:t>к саморазвитию</w:t>
            </w:r>
          </w:p>
        </w:tc>
        <w:tc>
          <w:tcPr>
            <w:tcW w:w="1547"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rPr>
              <w:lastRenderedPageBreak/>
              <w:t>2.3. Готовность и способность вести диалог с другими людьми</w:t>
            </w:r>
          </w:p>
        </w:tc>
        <w:tc>
          <w:tcPr>
            <w:tcW w:w="1548" w:type="dxa"/>
            <w:shd w:val="clear" w:color="auto" w:fill="auto"/>
          </w:tcPr>
          <w:p w:rsidR="00E1450D" w:rsidRPr="00421042" w:rsidRDefault="00E1450D" w:rsidP="000D0408">
            <w:pPr>
              <w:jc w:val="both"/>
            </w:pPr>
            <w:r w:rsidRPr="00421042">
              <w:rPr>
                <w:rStyle w:val="dash041e005f0431005f044b005f0447005f043d005f044b005f0439005f005fchar1char1"/>
                <w:i/>
              </w:rPr>
              <w:t>2.2. Сформированность коммуникативной компетентности при взаимодейс</w:t>
            </w:r>
            <w:r w:rsidRPr="00421042">
              <w:rPr>
                <w:rStyle w:val="dash041e005f0431005f044b005f0447005f043d005f044b005f0439005f005fchar1char1"/>
                <w:i/>
              </w:rPr>
              <w:lastRenderedPageBreak/>
              <w:t>твии со сверстниками, детьми старшего и младшего возраста, взрослыми в процессе образовательной и других видов деятельности</w:t>
            </w:r>
          </w:p>
        </w:tc>
        <w:tc>
          <w:tcPr>
            <w:tcW w:w="1547" w:type="dxa"/>
            <w:shd w:val="clear" w:color="auto" w:fill="auto"/>
          </w:tcPr>
          <w:p w:rsidR="00E1450D" w:rsidRPr="00421042" w:rsidRDefault="00E1450D" w:rsidP="000D0408">
            <w:pPr>
              <w:widowControl w:val="0"/>
              <w:jc w:val="both"/>
            </w:pPr>
          </w:p>
        </w:tc>
        <w:tc>
          <w:tcPr>
            <w:tcW w:w="1548" w:type="dxa"/>
            <w:shd w:val="clear" w:color="auto" w:fill="auto"/>
          </w:tcPr>
          <w:p w:rsidR="00E1450D" w:rsidRPr="00421042" w:rsidRDefault="00E1450D" w:rsidP="000D0408">
            <w:pPr>
              <w:widowControl w:val="0"/>
              <w:jc w:val="center"/>
            </w:pPr>
          </w:p>
        </w:tc>
      </w:tr>
      <w:tr w:rsidR="00E1450D" w:rsidRPr="00421042" w:rsidTr="000D0408">
        <w:trPr>
          <w:trHeight w:val="516"/>
        </w:trPr>
        <w:tc>
          <w:tcPr>
            <w:tcW w:w="2116" w:type="dxa"/>
            <w:shd w:val="clear" w:color="auto" w:fill="auto"/>
          </w:tcPr>
          <w:p w:rsidR="00E1450D" w:rsidRPr="00421042" w:rsidRDefault="00E1450D" w:rsidP="000D0408">
            <w:pPr>
              <w:widowControl w:val="0"/>
              <w:jc w:val="both"/>
              <w:rPr>
                <w:b/>
              </w:rPr>
            </w:pPr>
          </w:p>
        </w:tc>
        <w:tc>
          <w:tcPr>
            <w:tcW w:w="1547" w:type="dxa"/>
            <w:shd w:val="clear" w:color="auto" w:fill="auto"/>
          </w:tcPr>
          <w:p w:rsidR="00E1450D" w:rsidRPr="00421042" w:rsidRDefault="00E1450D" w:rsidP="000D0408">
            <w:pPr>
              <w:widowControl w:val="0"/>
              <w:jc w:val="both"/>
              <w:rPr>
                <w:rStyle w:val="dash041e005f0431005f044b005f0447005f043d005f044b005f0439005f005fchar1char1"/>
                <w:i/>
              </w:rPr>
            </w:pPr>
            <w:r w:rsidRPr="00421042">
              <w:rPr>
                <w:rStyle w:val="dash041e005f0431005f044b005f0447005f043d005f044b005f0439005f005fchar1char1"/>
                <w:i/>
              </w:rPr>
              <w:t>2.4. Сформированность безопасного поведения  и направленность на поддержание здорового образа жизни</w:t>
            </w:r>
          </w:p>
        </w:tc>
        <w:tc>
          <w:tcPr>
            <w:tcW w:w="1547" w:type="dxa"/>
            <w:shd w:val="clear" w:color="auto" w:fill="auto"/>
          </w:tcPr>
          <w:p w:rsidR="00E1450D" w:rsidRPr="00421042" w:rsidRDefault="00E1450D" w:rsidP="000D0408">
            <w:pPr>
              <w:widowControl w:val="0"/>
              <w:jc w:val="both"/>
              <w:rPr>
                <w:rStyle w:val="dash041e005f0431005f044b005f0447005f043d005f044b005f0439005f005fchar1char1"/>
                <w:i/>
              </w:rPr>
            </w:pPr>
          </w:p>
        </w:tc>
        <w:tc>
          <w:tcPr>
            <w:tcW w:w="1548" w:type="dxa"/>
            <w:shd w:val="clear" w:color="auto" w:fill="auto"/>
          </w:tcPr>
          <w:p w:rsidR="00E1450D" w:rsidRPr="00421042" w:rsidRDefault="00E1450D" w:rsidP="000D0408">
            <w:pPr>
              <w:jc w:val="both"/>
              <w:rPr>
                <w:rStyle w:val="dash041e005f0431005f044b005f0447005f043d005f044b005f0439005f005fchar1char1"/>
                <w:i/>
              </w:rPr>
            </w:pPr>
            <w:r w:rsidRPr="00421042">
              <w:rPr>
                <w:rStyle w:val="dash041e005f0431005f044b005f0447005f043d005f044b005f0439005f005fchar1char1"/>
                <w:i/>
              </w:rPr>
              <w:t>2.6. Участие в школьном самоуправлении и общественной жизни в пределах возрастных компетенций с учётом региональных, этнокультурных, социальных особенностей</w:t>
            </w:r>
          </w:p>
        </w:tc>
        <w:tc>
          <w:tcPr>
            <w:tcW w:w="1547" w:type="dxa"/>
            <w:shd w:val="clear" w:color="auto" w:fill="auto"/>
          </w:tcPr>
          <w:p w:rsidR="00E1450D" w:rsidRPr="00421042" w:rsidRDefault="00E1450D" w:rsidP="000D0408">
            <w:pPr>
              <w:widowControl w:val="0"/>
              <w:jc w:val="both"/>
            </w:pPr>
          </w:p>
        </w:tc>
        <w:tc>
          <w:tcPr>
            <w:tcW w:w="1548" w:type="dxa"/>
            <w:shd w:val="clear" w:color="auto" w:fill="auto"/>
          </w:tcPr>
          <w:p w:rsidR="00E1450D" w:rsidRPr="00421042" w:rsidRDefault="00E1450D" w:rsidP="000D0408">
            <w:pPr>
              <w:widowControl w:val="0"/>
              <w:jc w:val="center"/>
            </w:pPr>
          </w:p>
        </w:tc>
      </w:tr>
      <w:tr w:rsidR="00E1450D" w:rsidRPr="00421042" w:rsidTr="000D0408">
        <w:trPr>
          <w:trHeight w:val="516"/>
        </w:trPr>
        <w:tc>
          <w:tcPr>
            <w:tcW w:w="2116" w:type="dxa"/>
            <w:shd w:val="clear" w:color="auto" w:fill="auto"/>
          </w:tcPr>
          <w:p w:rsidR="00E1450D" w:rsidRPr="00421042" w:rsidRDefault="00E1450D" w:rsidP="000D0408">
            <w:pPr>
              <w:widowControl w:val="0"/>
              <w:jc w:val="both"/>
              <w:rPr>
                <w:b/>
              </w:rPr>
            </w:pPr>
          </w:p>
        </w:tc>
        <w:tc>
          <w:tcPr>
            <w:tcW w:w="1547" w:type="dxa"/>
            <w:shd w:val="clear" w:color="auto" w:fill="auto"/>
          </w:tcPr>
          <w:p w:rsidR="00E1450D" w:rsidRPr="00421042" w:rsidRDefault="00E1450D" w:rsidP="000D0408">
            <w:pPr>
              <w:widowControl w:val="0"/>
              <w:jc w:val="both"/>
              <w:rPr>
                <w:rStyle w:val="dash041e005f0431005f044b005f0447005f043d005f044b005f0439005f005fchar1char1"/>
                <w:i/>
              </w:rPr>
            </w:pPr>
            <w:r w:rsidRPr="00421042">
              <w:rPr>
                <w:rStyle w:val="dash041e005f0431005f044b005f0447005f043d005f044b005f0439005f005fchar1char1"/>
                <w:i/>
              </w:rPr>
              <w:t xml:space="preserve">2.5. Сформированность индивидуального и коллективного безопасного поведения в чрезвычайных ситуациях, обусловленных спецификой промышленного региона, </w:t>
            </w:r>
            <w:r w:rsidRPr="00421042">
              <w:rPr>
                <w:rStyle w:val="dash041e005f0431005f044b005f0447005f043d005f044b005f0439005f005fchar1char1"/>
                <w:i/>
              </w:rPr>
              <w:lastRenderedPageBreak/>
              <w:t>угрожающих жизни и здоровью людей, правил поведения на транспорте и на дорогах</w:t>
            </w:r>
          </w:p>
        </w:tc>
        <w:tc>
          <w:tcPr>
            <w:tcW w:w="1547" w:type="dxa"/>
            <w:shd w:val="clear" w:color="auto" w:fill="auto"/>
          </w:tcPr>
          <w:p w:rsidR="00E1450D" w:rsidRPr="00421042" w:rsidRDefault="00E1450D" w:rsidP="000D0408">
            <w:pPr>
              <w:widowControl w:val="0"/>
              <w:jc w:val="both"/>
              <w:rPr>
                <w:rStyle w:val="dash041e005f0431005f044b005f0447005f043d005f044b005f0439005f005fchar1char1"/>
                <w:i/>
              </w:rPr>
            </w:pPr>
          </w:p>
        </w:tc>
        <w:tc>
          <w:tcPr>
            <w:tcW w:w="1548" w:type="dxa"/>
            <w:shd w:val="clear" w:color="auto" w:fill="auto"/>
          </w:tcPr>
          <w:p w:rsidR="00E1450D" w:rsidRPr="00421042" w:rsidRDefault="00E1450D" w:rsidP="000D0408">
            <w:pPr>
              <w:jc w:val="both"/>
              <w:rPr>
                <w:rStyle w:val="dash041e005f0431005f044b005f0447005f043d005f044b005f0439005f005fchar1char1"/>
                <w:i/>
              </w:rPr>
            </w:pPr>
          </w:p>
        </w:tc>
        <w:tc>
          <w:tcPr>
            <w:tcW w:w="1547" w:type="dxa"/>
            <w:shd w:val="clear" w:color="auto" w:fill="auto"/>
          </w:tcPr>
          <w:p w:rsidR="00E1450D" w:rsidRPr="00421042" w:rsidRDefault="00E1450D" w:rsidP="000D0408">
            <w:pPr>
              <w:widowControl w:val="0"/>
              <w:jc w:val="both"/>
            </w:pPr>
          </w:p>
        </w:tc>
        <w:tc>
          <w:tcPr>
            <w:tcW w:w="1548" w:type="dxa"/>
            <w:shd w:val="clear" w:color="auto" w:fill="auto"/>
          </w:tcPr>
          <w:p w:rsidR="00E1450D" w:rsidRPr="00421042" w:rsidRDefault="00E1450D" w:rsidP="000D0408">
            <w:pPr>
              <w:widowControl w:val="0"/>
              <w:jc w:val="center"/>
            </w:pPr>
          </w:p>
        </w:tc>
      </w:tr>
      <w:tr w:rsidR="00E1450D" w:rsidRPr="00421042" w:rsidTr="000D0408">
        <w:trPr>
          <w:trHeight w:val="779"/>
        </w:trPr>
        <w:tc>
          <w:tcPr>
            <w:tcW w:w="2116" w:type="dxa"/>
            <w:shd w:val="clear" w:color="auto" w:fill="auto"/>
          </w:tcPr>
          <w:p w:rsidR="00E1450D" w:rsidRPr="00421042" w:rsidRDefault="00E1450D" w:rsidP="000D0408">
            <w:pPr>
              <w:widowControl w:val="0"/>
              <w:jc w:val="both"/>
            </w:pPr>
            <w:r w:rsidRPr="00421042">
              <w:rPr>
                <w:b/>
              </w:rPr>
              <w:t>Нравственно-этическая ориентация</w:t>
            </w:r>
          </w:p>
        </w:tc>
        <w:tc>
          <w:tcPr>
            <w:tcW w:w="1547" w:type="dxa"/>
            <w:shd w:val="clear" w:color="auto" w:fill="auto"/>
          </w:tcPr>
          <w:p w:rsidR="00E1450D" w:rsidRPr="00421042" w:rsidRDefault="00E1450D" w:rsidP="000D0408">
            <w:pPr>
              <w:jc w:val="both"/>
            </w:pPr>
            <w:r w:rsidRPr="00421042">
              <w:rPr>
                <w:rStyle w:val="dash041e005f0431005f044b005f0447005f043d005f044b005f0439005f005fchar1char1"/>
                <w:i/>
              </w:rPr>
              <w:t xml:space="preserve">3.2. Принятие </w:t>
            </w:r>
            <w:r w:rsidRPr="00421042">
              <w:rPr>
                <w:i/>
              </w:rPr>
              <w:t>ценности продуктивной организации совместной деятельности, самореализации в группе и организации, ценности «другого» как равноправного партнера, развитие способов реализации собственного лидерского потенциала</w:t>
            </w:r>
          </w:p>
        </w:tc>
        <w:tc>
          <w:tcPr>
            <w:tcW w:w="1547" w:type="dxa"/>
            <w:shd w:val="clear" w:color="auto" w:fill="auto"/>
          </w:tcPr>
          <w:p w:rsidR="00E1450D" w:rsidRPr="00421042" w:rsidRDefault="00E1450D" w:rsidP="000D0408">
            <w:pPr>
              <w:jc w:val="both"/>
            </w:pPr>
            <w:r w:rsidRPr="00421042">
              <w:rPr>
                <w:rStyle w:val="dash041e005f0431005f044b005f0447005f043d005f044b005f0439005f005fchar1char1"/>
                <w:i/>
              </w:rPr>
              <w:t>3.5. Принятие ценности семьи и ее значения в жизни человека и общества</w:t>
            </w:r>
          </w:p>
        </w:tc>
        <w:tc>
          <w:tcPr>
            <w:tcW w:w="1548" w:type="dxa"/>
            <w:shd w:val="clear" w:color="auto" w:fill="auto"/>
          </w:tcPr>
          <w:p w:rsidR="00E1450D" w:rsidRPr="00421042" w:rsidRDefault="00E1450D" w:rsidP="000D0408">
            <w:pPr>
              <w:jc w:val="both"/>
            </w:pPr>
          </w:p>
        </w:tc>
        <w:tc>
          <w:tcPr>
            <w:tcW w:w="1547" w:type="dxa"/>
            <w:shd w:val="clear" w:color="auto" w:fill="auto"/>
          </w:tcPr>
          <w:p w:rsidR="00E1450D" w:rsidRPr="00421042" w:rsidRDefault="00E1450D" w:rsidP="000D0408">
            <w:pPr>
              <w:jc w:val="both"/>
            </w:pPr>
            <w:r w:rsidRPr="00421042">
              <w:rPr>
                <w:rStyle w:val="dash041e005f0431005f044b005f0447005f043d005f044b005f0439005f005fchar1char1"/>
                <w:i/>
              </w:rPr>
              <w:t>3.4. Готовность к занятию туризмом и экотуризмом, поведение, направленное на природоохранную деятельность</w:t>
            </w:r>
          </w:p>
        </w:tc>
        <w:tc>
          <w:tcPr>
            <w:tcW w:w="1548" w:type="dxa"/>
            <w:shd w:val="clear" w:color="auto" w:fill="auto"/>
          </w:tcPr>
          <w:p w:rsidR="00E1450D" w:rsidRPr="00421042" w:rsidRDefault="00E1450D" w:rsidP="000D0408">
            <w:pPr>
              <w:jc w:val="center"/>
            </w:pPr>
            <w:r w:rsidRPr="00421042">
              <w:rPr>
                <w:rStyle w:val="dash041e005f0431005f044b005f0447005f043d005f044b005f0439005f005fchar1char1"/>
                <w:i/>
              </w:rPr>
              <w:t xml:space="preserve">3.1. Сформированность уважительного и доброжелательного отношения к другому человеку, его мнению, культуре, вере, гражданской позиции; традициям, языкам, ценностям народов </w:t>
            </w:r>
            <w:r w:rsidRPr="00421042">
              <w:rPr>
                <w:rStyle w:val="dash041e005f0431005f044b005f0447005f043d005f044b005f0439005f005fchar1char1"/>
                <w:b/>
                <w:bCs/>
                <w:i/>
              </w:rPr>
              <w:t>родного края</w:t>
            </w:r>
            <w:r w:rsidRPr="00421042">
              <w:rPr>
                <w:rStyle w:val="dash041e005f0431005f044b005f0447005f043d005f044b005f0439005f005fchar1char1"/>
                <w:i/>
              </w:rPr>
              <w:t>, России</w:t>
            </w:r>
          </w:p>
        </w:tc>
      </w:tr>
      <w:tr w:rsidR="00E1450D" w:rsidRPr="00421042" w:rsidTr="000D0408">
        <w:trPr>
          <w:trHeight w:val="779"/>
        </w:trPr>
        <w:tc>
          <w:tcPr>
            <w:tcW w:w="2116" w:type="dxa"/>
            <w:shd w:val="clear" w:color="auto" w:fill="auto"/>
          </w:tcPr>
          <w:p w:rsidR="00E1450D" w:rsidRPr="00421042" w:rsidRDefault="00E1450D" w:rsidP="000D0408">
            <w:pPr>
              <w:widowControl w:val="0"/>
              <w:jc w:val="both"/>
              <w:rPr>
                <w:b/>
              </w:rPr>
            </w:pPr>
          </w:p>
        </w:tc>
        <w:tc>
          <w:tcPr>
            <w:tcW w:w="1547" w:type="dxa"/>
            <w:shd w:val="clear" w:color="auto" w:fill="auto"/>
          </w:tcPr>
          <w:p w:rsidR="00E1450D" w:rsidRPr="00421042" w:rsidRDefault="00E1450D" w:rsidP="000D0408">
            <w:pPr>
              <w:jc w:val="both"/>
              <w:rPr>
                <w:rStyle w:val="dash041e005f0431005f044b005f0447005f043d005f044b005f0439005f005fchar1char1"/>
                <w:i/>
              </w:rPr>
            </w:pPr>
            <w:r w:rsidRPr="00421042">
              <w:rPr>
                <w:rStyle w:val="dash041e005f0431005f044b005f0447005f043d005f044b005f0439005f005fchar1char1"/>
                <w:i/>
              </w:rPr>
              <w:t>3.3. Осуществление личностного выбора на основе нравственных чувств и нравственного поведения, ответственность за совершенны</w:t>
            </w:r>
            <w:r w:rsidRPr="00421042">
              <w:rPr>
                <w:rStyle w:val="dash041e005f0431005f044b005f0447005f043d005f044b005f0439005f005fchar1char1"/>
                <w:i/>
              </w:rPr>
              <w:lastRenderedPageBreak/>
              <w:t>е поступки</w:t>
            </w:r>
          </w:p>
        </w:tc>
        <w:tc>
          <w:tcPr>
            <w:tcW w:w="1547" w:type="dxa"/>
            <w:shd w:val="clear" w:color="auto" w:fill="auto"/>
          </w:tcPr>
          <w:p w:rsidR="00E1450D" w:rsidRPr="00421042" w:rsidRDefault="00E1450D" w:rsidP="000D0408">
            <w:pPr>
              <w:jc w:val="both"/>
            </w:pPr>
          </w:p>
        </w:tc>
        <w:tc>
          <w:tcPr>
            <w:tcW w:w="1548" w:type="dxa"/>
            <w:shd w:val="clear" w:color="auto" w:fill="auto"/>
          </w:tcPr>
          <w:p w:rsidR="00E1450D" w:rsidRPr="00421042" w:rsidRDefault="00E1450D" w:rsidP="000D0408">
            <w:pPr>
              <w:jc w:val="both"/>
            </w:pPr>
          </w:p>
        </w:tc>
        <w:tc>
          <w:tcPr>
            <w:tcW w:w="1547" w:type="dxa"/>
            <w:shd w:val="clear" w:color="auto" w:fill="auto"/>
          </w:tcPr>
          <w:p w:rsidR="00E1450D" w:rsidRPr="00421042" w:rsidRDefault="00E1450D" w:rsidP="000D0408">
            <w:pPr>
              <w:jc w:val="both"/>
            </w:pPr>
          </w:p>
        </w:tc>
        <w:tc>
          <w:tcPr>
            <w:tcW w:w="1548" w:type="dxa"/>
            <w:shd w:val="clear" w:color="auto" w:fill="auto"/>
          </w:tcPr>
          <w:p w:rsidR="00E1450D" w:rsidRPr="00421042" w:rsidRDefault="00E1450D" w:rsidP="000D0408">
            <w:pPr>
              <w:jc w:val="center"/>
              <w:rPr>
                <w:rStyle w:val="dash041e005f0431005f044b005f0447005f043d005f044b005f0439005f005fchar1char1"/>
                <w:i/>
              </w:rPr>
            </w:pPr>
          </w:p>
        </w:tc>
      </w:tr>
      <w:tr w:rsidR="00E1450D" w:rsidRPr="00421042" w:rsidTr="000D0408">
        <w:trPr>
          <w:trHeight w:val="779"/>
        </w:trPr>
        <w:tc>
          <w:tcPr>
            <w:tcW w:w="2116" w:type="dxa"/>
            <w:shd w:val="clear" w:color="auto" w:fill="auto"/>
          </w:tcPr>
          <w:p w:rsidR="00E1450D" w:rsidRPr="00421042" w:rsidRDefault="00E1450D" w:rsidP="000D0408">
            <w:pPr>
              <w:widowControl w:val="0"/>
              <w:jc w:val="both"/>
              <w:rPr>
                <w:b/>
              </w:rPr>
            </w:pPr>
          </w:p>
        </w:tc>
        <w:tc>
          <w:tcPr>
            <w:tcW w:w="1547" w:type="dxa"/>
            <w:shd w:val="clear" w:color="auto" w:fill="auto"/>
          </w:tcPr>
          <w:p w:rsidR="00E1450D" w:rsidRPr="00421042" w:rsidRDefault="00E1450D" w:rsidP="000D0408">
            <w:pPr>
              <w:jc w:val="both"/>
              <w:rPr>
                <w:rStyle w:val="dash041e005f0431005f044b005f0447005f043d005f044b005f0439005f005fchar1char1"/>
                <w:i/>
              </w:rPr>
            </w:pPr>
            <w:r w:rsidRPr="00421042">
              <w:rPr>
                <w:rStyle w:val="dash041e005f0431005f044b005f0447005f043d005f044b005f0439005f005fchar1char1"/>
                <w:i/>
              </w:rPr>
              <w:t xml:space="preserve">3.6. Сформированность эстетического сознания через освоение художественного наследия </w:t>
            </w:r>
            <w:r w:rsidRPr="00421042">
              <w:rPr>
                <w:rStyle w:val="dash041e005f0431005f044b005f0447005f043d005f044b005f0439005f005fchar1char1"/>
                <w:b/>
                <w:bCs/>
                <w:i/>
              </w:rPr>
              <w:t>народов родного края</w:t>
            </w:r>
            <w:r w:rsidRPr="00421042">
              <w:rPr>
                <w:rStyle w:val="dash041e005f0431005f044b005f0447005f043d005f044b005f0439005f005fchar1char1"/>
                <w:i/>
              </w:rPr>
              <w:t>, России, творческой деятельности эстетического характера</w:t>
            </w:r>
          </w:p>
        </w:tc>
        <w:tc>
          <w:tcPr>
            <w:tcW w:w="1547" w:type="dxa"/>
            <w:shd w:val="clear" w:color="auto" w:fill="auto"/>
          </w:tcPr>
          <w:p w:rsidR="00E1450D" w:rsidRPr="00421042" w:rsidRDefault="00E1450D" w:rsidP="000D0408">
            <w:pPr>
              <w:jc w:val="both"/>
            </w:pPr>
          </w:p>
        </w:tc>
        <w:tc>
          <w:tcPr>
            <w:tcW w:w="1548" w:type="dxa"/>
            <w:shd w:val="clear" w:color="auto" w:fill="auto"/>
          </w:tcPr>
          <w:p w:rsidR="00E1450D" w:rsidRPr="00421042" w:rsidRDefault="00E1450D" w:rsidP="000D0408">
            <w:pPr>
              <w:jc w:val="both"/>
            </w:pPr>
          </w:p>
        </w:tc>
        <w:tc>
          <w:tcPr>
            <w:tcW w:w="1547" w:type="dxa"/>
            <w:shd w:val="clear" w:color="auto" w:fill="auto"/>
          </w:tcPr>
          <w:p w:rsidR="00E1450D" w:rsidRPr="00421042" w:rsidRDefault="00E1450D" w:rsidP="000D0408">
            <w:pPr>
              <w:jc w:val="both"/>
            </w:pPr>
          </w:p>
        </w:tc>
        <w:tc>
          <w:tcPr>
            <w:tcW w:w="1548" w:type="dxa"/>
            <w:shd w:val="clear" w:color="auto" w:fill="auto"/>
          </w:tcPr>
          <w:p w:rsidR="00E1450D" w:rsidRPr="00421042" w:rsidRDefault="00E1450D" w:rsidP="000D0408">
            <w:pPr>
              <w:jc w:val="center"/>
              <w:rPr>
                <w:rStyle w:val="dash041e005f0431005f044b005f0447005f043d005f044b005f0439005f005fchar1char1"/>
                <w:i/>
              </w:rPr>
            </w:pPr>
          </w:p>
        </w:tc>
      </w:tr>
    </w:tbl>
    <w:p w:rsidR="00CE7649" w:rsidRDefault="00CE7649" w:rsidP="00E1450D">
      <w:pPr>
        <w:jc w:val="right"/>
      </w:pPr>
    </w:p>
    <w:p w:rsidR="00E1450D" w:rsidRPr="00421042" w:rsidRDefault="00E1450D" w:rsidP="00E1450D">
      <w:pPr>
        <w:jc w:val="right"/>
      </w:pPr>
      <w:r w:rsidRPr="00421042">
        <w:t xml:space="preserve">Таблица </w:t>
      </w:r>
      <w:r w:rsidR="00090AED" w:rsidRPr="00421042">
        <w:t>6</w:t>
      </w:r>
    </w:p>
    <w:p w:rsidR="00E1450D" w:rsidRPr="00421042" w:rsidRDefault="00E1450D" w:rsidP="00E1450D">
      <w:pPr>
        <w:jc w:val="center"/>
        <w:rPr>
          <w:b/>
        </w:rPr>
      </w:pPr>
      <w:r w:rsidRPr="00421042">
        <w:rPr>
          <w:b/>
        </w:rPr>
        <w:t>Блоки личностных планируемых результатов (9 класс)</w:t>
      </w:r>
    </w:p>
    <w:p w:rsidR="00E1450D" w:rsidRPr="00421042" w:rsidRDefault="00E1450D" w:rsidP="00E1450D">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0"/>
        <w:gridCol w:w="1625"/>
        <w:gridCol w:w="1427"/>
        <w:gridCol w:w="1588"/>
        <w:gridCol w:w="1588"/>
        <w:gridCol w:w="1625"/>
      </w:tblGrid>
      <w:tr w:rsidR="00E1450D" w:rsidRPr="00421042" w:rsidTr="000D0408">
        <w:trPr>
          <w:trHeight w:val="20"/>
          <w:tblHeader/>
        </w:trPr>
        <w:tc>
          <w:tcPr>
            <w:tcW w:w="2000" w:type="dxa"/>
            <w:vMerge w:val="restart"/>
            <w:shd w:val="clear" w:color="auto" w:fill="auto"/>
          </w:tcPr>
          <w:p w:rsidR="00E1450D" w:rsidRPr="00421042" w:rsidRDefault="00E1450D" w:rsidP="000D0408">
            <w:pPr>
              <w:jc w:val="center"/>
              <w:rPr>
                <w:b/>
              </w:rPr>
            </w:pPr>
            <w:r w:rsidRPr="00421042">
              <w:rPr>
                <w:b/>
              </w:rPr>
              <w:t>Критерии</w:t>
            </w:r>
          </w:p>
          <w:p w:rsidR="00E1450D" w:rsidRPr="00421042" w:rsidRDefault="00E1450D" w:rsidP="000D0408">
            <w:pPr>
              <w:jc w:val="center"/>
              <w:rPr>
                <w:b/>
              </w:rPr>
            </w:pPr>
            <w:r w:rsidRPr="00421042">
              <w:rPr>
                <w:b/>
              </w:rPr>
              <w:t>сформированности</w:t>
            </w:r>
          </w:p>
        </w:tc>
        <w:tc>
          <w:tcPr>
            <w:tcW w:w="1625"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«Я»</w:t>
            </w:r>
          </w:p>
        </w:tc>
        <w:tc>
          <w:tcPr>
            <w:tcW w:w="1427"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«Семья»</w:t>
            </w:r>
          </w:p>
        </w:tc>
        <w:tc>
          <w:tcPr>
            <w:tcW w:w="1588"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«Школа»</w:t>
            </w:r>
          </w:p>
        </w:tc>
        <w:tc>
          <w:tcPr>
            <w:tcW w:w="1588"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«Родной край»</w:t>
            </w:r>
          </w:p>
        </w:tc>
        <w:tc>
          <w:tcPr>
            <w:tcW w:w="1625" w:type="dxa"/>
            <w:shd w:val="clear" w:color="auto" w:fill="auto"/>
          </w:tcPr>
          <w:p w:rsidR="00E1450D" w:rsidRPr="00421042" w:rsidRDefault="00E1450D" w:rsidP="000D0408">
            <w:pPr>
              <w:jc w:val="center"/>
              <w:rPr>
                <w:b/>
              </w:rPr>
            </w:pPr>
            <w:r w:rsidRPr="00421042">
              <w:rPr>
                <w:b/>
              </w:rPr>
              <w:t>Блок</w:t>
            </w:r>
          </w:p>
          <w:p w:rsidR="00E1450D" w:rsidRPr="00421042" w:rsidRDefault="00E1450D" w:rsidP="000D0408">
            <w:pPr>
              <w:jc w:val="center"/>
              <w:rPr>
                <w:b/>
              </w:rPr>
            </w:pPr>
            <w:r w:rsidRPr="00421042">
              <w:rPr>
                <w:b/>
              </w:rPr>
              <w:t>«Россия и мир»</w:t>
            </w:r>
          </w:p>
        </w:tc>
      </w:tr>
      <w:tr w:rsidR="00E1450D" w:rsidRPr="00421042" w:rsidTr="000D0408">
        <w:trPr>
          <w:trHeight w:val="20"/>
          <w:tblHeader/>
        </w:trPr>
        <w:tc>
          <w:tcPr>
            <w:tcW w:w="2000" w:type="dxa"/>
            <w:vMerge/>
            <w:shd w:val="clear" w:color="auto" w:fill="auto"/>
          </w:tcPr>
          <w:p w:rsidR="00E1450D" w:rsidRPr="00421042" w:rsidRDefault="00E1450D" w:rsidP="000D0408">
            <w:pPr>
              <w:jc w:val="center"/>
              <w:rPr>
                <w:b/>
              </w:rPr>
            </w:pPr>
          </w:p>
        </w:tc>
        <w:tc>
          <w:tcPr>
            <w:tcW w:w="7853" w:type="dxa"/>
            <w:gridSpan w:val="5"/>
            <w:shd w:val="clear" w:color="auto" w:fill="auto"/>
          </w:tcPr>
          <w:p w:rsidR="00E1450D" w:rsidRPr="00421042" w:rsidRDefault="00E1450D" w:rsidP="000D0408">
            <w:pPr>
              <w:jc w:val="center"/>
              <w:rPr>
                <w:b/>
              </w:rPr>
            </w:pPr>
            <w:r w:rsidRPr="00421042">
              <w:rPr>
                <w:b/>
              </w:rPr>
              <w:t>Код результата</w:t>
            </w:r>
          </w:p>
        </w:tc>
      </w:tr>
      <w:tr w:rsidR="00E1450D" w:rsidRPr="00421042" w:rsidTr="000D0408">
        <w:trPr>
          <w:trHeight w:val="1042"/>
        </w:trPr>
        <w:tc>
          <w:tcPr>
            <w:tcW w:w="2000" w:type="dxa"/>
            <w:shd w:val="clear" w:color="auto" w:fill="auto"/>
          </w:tcPr>
          <w:p w:rsidR="00E1450D" w:rsidRPr="00421042" w:rsidRDefault="00E1450D" w:rsidP="000D0408">
            <w:pPr>
              <w:widowControl w:val="0"/>
              <w:jc w:val="both"/>
            </w:pPr>
            <w:r w:rsidRPr="00421042">
              <w:rPr>
                <w:b/>
              </w:rPr>
              <w:t>Самоопределение (личностное, профессиональное, жизненное)</w:t>
            </w:r>
          </w:p>
        </w:tc>
        <w:tc>
          <w:tcPr>
            <w:tcW w:w="1625"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color w:val="000000"/>
              </w:rPr>
              <w:t>1.1. Сформированность российской гражданской идентичности: патриотизма, уважения к Отечеству, прошлому и настоящему многонационального народа России</w:t>
            </w:r>
          </w:p>
        </w:tc>
        <w:tc>
          <w:tcPr>
            <w:tcW w:w="1427" w:type="dxa"/>
            <w:shd w:val="clear" w:color="auto" w:fill="auto"/>
          </w:tcPr>
          <w:p w:rsidR="00E1450D" w:rsidRPr="00421042" w:rsidRDefault="00E1450D" w:rsidP="000D0408">
            <w:pPr>
              <w:jc w:val="both"/>
            </w:pPr>
          </w:p>
        </w:tc>
        <w:tc>
          <w:tcPr>
            <w:tcW w:w="1588" w:type="dxa"/>
            <w:shd w:val="clear" w:color="auto" w:fill="auto"/>
          </w:tcPr>
          <w:p w:rsidR="00E1450D" w:rsidRPr="00421042" w:rsidRDefault="00E1450D" w:rsidP="000D0408">
            <w:pPr>
              <w:jc w:val="both"/>
            </w:pPr>
          </w:p>
        </w:tc>
        <w:tc>
          <w:tcPr>
            <w:tcW w:w="1588" w:type="dxa"/>
            <w:shd w:val="clear" w:color="auto" w:fill="auto"/>
          </w:tcPr>
          <w:p w:rsidR="00E1450D" w:rsidRPr="00421042" w:rsidRDefault="00E1450D" w:rsidP="000D0408">
            <w:pPr>
              <w:widowControl w:val="0"/>
              <w:jc w:val="both"/>
            </w:pPr>
          </w:p>
        </w:tc>
        <w:tc>
          <w:tcPr>
            <w:tcW w:w="1625" w:type="dxa"/>
            <w:shd w:val="clear" w:color="auto" w:fill="auto"/>
          </w:tcPr>
          <w:p w:rsidR="00E1450D" w:rsidRPr="00421042" w:rsidRDefault="00E1450D" w:rsidP="000D0408">
            <w:pPr>
              <w:jc w:val="both"/>
            </w:pPr>
            <w:r w:rsidRPr="00421042">
              <w:rPr>
                <w:rStyle w:val="dash041e005f0431005f044b005f0447005f043d005f044b005f0439005f005fchar1char1"/>
                <w:i/>
                <w:color w:val="000000"/>
              </w:rPr>
              <w:t>1.3. Сформированность гуманистических, демократических и традиционных ценностей многонационального российского общества</w:t>
            </w:r>
          </w:p>
        </w:tc>
      </w:tr>
      <w:tr w:rsidR="00E1450D" w:rsidRPr="00421042" w:rsidTr="000D0408">
        <w:trPr>
          <w:trHeight w:val="1042"/>
        </w:trPr>
        <w:tc>
          <w:tcPr>
            <w:tcW w:w="2000" w:type="dxa"/>
            <w:shd w:val="clear" w:color="auto" w:fill="auto"/>
          </w:tcPr>
          <w:p w:rsidR="00E1450D" w:rsidRPr="00421042" w:rsidRDefault="00E1450D" w:rsidP="000D0408">
            <w:pPr>
              <w:widowControl w:val="0"/>
              <w:jc w:val="both"/>
              <w:rPr>
                <w:b/>
              </w:rPr>
            </w:pPr>
          </w:p>
        </w:tc>
        <w:tc>
          <w:tcPr>
            <w:tcW w:w="1625" w:type="dxa"/>
            <w:shd w:val="clear" w:color="auto" w:fill="auto"/>
          </w:tcPr>
          <w:p w:rsidR="00E1450D" w:rsidRPr="00421042" w:rsidRDefault="00E1450D" w:rsidP="000D0408">
            <w:pPr>
              <w:widowControl w:val="0"/>
              <w:jc w:val="both"/>
              <w:rPr>
                <w:rStyle w:val="dash041e005f0431005f044b005f0447005f043d005f044b005f0439005f005fchar1char1"/>
                <w:i/>
                <w:color w:val="000000"/>
              </w:rPr>
            </w:pPr>
            <w:r w:rsidRPr="00421042">
              <w:rPr>
                <w:rStyle w:val="dash041e005f0431005f044b005f0447005f043d005f044b005f0439005f005fchar1char1"/>
                <w:i/>
                <w:color w:val="000000"/>
              </w:rPr>
              <w:t>1.2. Осознанность своей этнической принадлежности, знание истории, языка, культуры своего народа, своего края, основ культурного наследия народов России и человечества</w:t>
            </w:r>
          </w:p>
        </w:tc>
        <w:tc>
          <w:tcPr>
            <w:tcW w:w="1427" w:type="dxa"/>
            <w:shd w:val="clear" w:color="auto" w:fill="auto"/>
          </w:tcPr>
          <w:p w:rsidR="00E1450D" w:rsidRPr="00421042" w:rsidRDefault="00E1450D" w:rsidP="000D0408">
            <w:pPr>
              <w:jc w:val="both"/>
            </w:pPr>
          </w:p>
        </w:tc>
        <w:tc>
          <w:tcPr>
            <w:tcW w:w="1588" w:type="dxa"/>
            <w:shd w:val="clear" w:color="auto" w:fill="auto"/>
          </w:tcPr>
          <w:p w:rsidR="00E1450D" w:rsidRPr="00421042" w:rsidRDefault="00E1450D" w:rsidP="000D0408">
            <w:pPr>
              <w:jc w:val="both"/>
            </w:pPr>
          </w:p>
        </w:tc>
        <w:tc>
          <w:tcPr>
            <w:tcW w:w="1588" w:type="dxa"/>
            <w:shd w:val="clear" w:color="auto" w:fill="auto"/>
          </w:tcPr>
          <w:p w:rsidR="00E1450D" w:rsidRPr="00421042" w:rsidRDefault="00E1450D" w:rsidP="000D0408">
            <w:pPr>
              <w:widowControl w:val="0"/>
              <w:jc w:val="both"/>
            </w:pPr>
          </w:p>
        </w:tc>
        <w:tc>
          <w:tcPr>
            <w:tcW w:w="1625" w:type="dxa"/>
            <w:shd w:val="clear" w:color="auto" w:fill="auto"/>
          </w:tcPr>
          <w:p w:rsidR="00E1450D" w:rsidRPr="00421042" w:rsidRDefault="00E1450D" w:rsidP="000D0408">
            <w:pPr>
              <w:jc w:val="both"/>
            </w:pPr>
            <w:r w:rsidRPr="00421042">
              <w:rPr>
                <w:rStyle w:val="dash041e005f0431005f044b005f0447005f043d005f044b005f0439005f005fchar1char1"/>
                <w:i/>
              </w:rPr>
              <w:t>1.6.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E1450D" w:rsidRPr="00421042" w:rsidTr="000D0408">
        <w:trPr>
          <w:trHeight w:val="1042"/>
        </w:trPr>
        <w:tc>
          <w:tcPr>
            <w:tcW w:w="2000" w:type="dxa"/>
            <w:shd w:val="clear" w:color="auto" w:fill="auto"/>
          </w:tcPr>
          <w:p w:rsidR="00E1450D" w:rsidRPr="00421042" w:rsidRDefault="00E1450D" w:rsidP="000D0408">
            <w:pPr>
              <w:widowControl w:val="0"/>
              <w:jc w:val="both"/>
              <w:rPr>
                <w:b/>
              </w:rPr>
            </w:pPr>
          </w:p>
        </w:tc>
        <w:tc>
          <w:tcPr>
            <w:tcW w:w="1625" w:type="dxa"/>
            <w:shd w:val="clear" w:color="auto" w:fill="auto"/>
          </w:tcPr>
          <w:p w:rsidR="00E1450D" w:rsidRPr="00421042" w:rsidRDefault="00E1450D" w:rsidP="000D0408">
            <w:pPr>
              <w:widowControl w:val="0"/>
              <w:jc w:val="both"/>
              <w:rPr>
                <w:rStyle w:val="dash041e005f0431005f044b005f0447005f043d005f044b005f0439005f005fchar1char1"/>
                <w:i/>
                <w:color w:val="000000"/>
              </w:rPr>
            </w:pPr>
            <w:r w:rsidRPr="00421042">
              <w:rPr>
                <w:rStyle w:val="dash041e005f0431005f044b005f0447005f043d005f044b005f0439005f005fchar1char1"/>
                <w:i/>
                <w:color w:val="000000"/>
              </w:rPr>
              <w:t>1.4. Сформированность чувства ответственности и долга перед Родиной</w:t>
            </w:r>
          </w:p>
        </w:tc>
        <w:tc>
          <w:tcPr>
            <w:tcW w:w="1427" w:type="dxa"/>
            <w:shd w:val="clear" w:color="auto" w:fill="auto"/>
          </w:tcPr>
          <w:p w:rsidR="00E1450D" w:rsidRPr="00421042" w:rsidRDefault="00E1450D" w:rsidP="000D0408">
            <w:pPr>
              <w:jc w:val="both"/>
            </w:pPr>
          </w:p>
        </w:tc>
        <w:tc>
          <w:tcPr>
            <w:tcW w:w="1588" w:type="dxa"/>
            <w:shd w:val="clear" w:color="auto" w:fill="auto"/>
          </w:tcPr>
          <w:p w:rsidR="00E1450D" w:rsidRPr="00421042" w:rsidRDefault="00E1450D" w:rsidP="000D0408">
            <w:pPr>
              <w:jc w:val="both"/>
            </w:pPr>
          </w:p>
        </w:tc>
        <w:tc>
          <w:tcPr>
            <w:tcW w:w="1588" w:type="dxa"/>
            <w:shd w:val="clear" w:color="auto" w:fill="auto"/>
          </w:tcPr>
          <w:p w:rsidR="00E1450D" w:rsidRPr="00421042" w:rsidRDefault="00E1450D" w:rsidP="000D0408">
            <w:pPr>
              <w:widowControl w:val="0"/>
              <w:jc w:val="both"/>
            </w:pPr>
          </w:p>
        </w:tc>
        <w:tc>
          <w:tcPr>
            <w:tcW w:w="1625" w:type="dxa"/>
            <w:shd w:val="clear" w:color="auto" w:fill="auto"/>
          </w:tcPr>
          <w:p w:rsidR="00E1450D" w:rsidRPr="00421042" w:rsidRDefault="00E1450D" w:rsidP="000D0408">
            <w:pPr>
              <w:jc w:val="both"/>
            </w:pPr>
          </w:p>
        </w:tc>
      </w:tr>
      <w:tr w:rsidR="00E1450D" w:rsidRPr="00421042" w:rsidTr="000D0408">
        <w:trPr>
          <w:trHeight w:val="1042"/>
        </w:trPr>
        <w:tc>
          <w:tcPr>
            <w:tcW w:w="2000" w:type="dxa"/>
            <w:shd w:val="clear" w:color="auto" w:fill="auto"/>
          </w:tcPr>
          <w:p w:rsidR="00E1450D" w:rsidRPr="00421042" w:rsidRDefault="00E1450D" w:rsidP="000D0408">
            <w:pPr>
              <w:widowControl w:val="0"/>
              <w:jc w:val="both"/>
              <w:rPr>
                <w:b/>
              </w:rPr>
            </w:pPr>
          </w:p>
        </w:tc>
        <w:tc>
          <w:tcPr>
            <w:tcW w:w="1625" w:type="dxa"/>
            <w:shd w:val="clear" w:color="auto" w:fill="auto"/>
          </w:tcPr>
          <w:p w:rsidR="00E1450D" w:rsidRPr="00421042" w:rsidRDefault="00E1450D" w:rsidP="000D0408">
            <w:pPr>
              <w:widowControl w:val="0"/>
              <w:jc w:val="both"/>
              <w:rPr>
                <w:rStyle w:val="dash041e005f0431005f044b005f0447005f043d005f044b005f0439005f005fchar1char1"/>
                <w:i/>
                <w:color w:val="000000"/>
              </w:rPr>
            </w:pPr>
            <w:r w:rsidRPr="00421042">
              <w:rPr>
                <w:rStyle w:val="dash041e005f0431005f044b005f0447005f043d005f044b005f0439005f005fchar1char1"/>
                <w:i/>
                <w:color w:val="000000"/>
              </w:rPr>
              <w:t>1.5. Сформированность ответственного отношения к осознанному выбору и построению дальнейшей индивидуальной траектории образования на базе ориентировк</w:t>
            </w:r>
            <w:r w:rsidRPr="00421042">
              <w:rPr>
                <w:rStyle w:val="dash041e005f0431005f044b005f0447005f043d005f044b005f0439005f005fchar1char1"/>
                <w:i/>
                <w:color w:val="000000"/>
              </w:rPr>
              <w:lastRenderedPageBreak/>
              <w:t xml:space="preserve">и в мире профессий и профессиональных предпочтений, с учётом устойчивых познавательных интересов </w:t>
            </w:r>
            <w:r w:rsidRPr="00421042">
              <w:rPr>
                <w:rStyle w:val="dash041e005f0431005f044b005f0447005f043d005f044b005f0439005f005fchar1char1"/>
                <w:b/>
                <w:bCs/>
                <w:i/>
                <w:color w:val="000000"/>
              </w:rPr>
              <w:t>и</w:t>
            </w:r>
            <w:r w:rsidRPr="00421042">
              <w:rPr>
                <w:rStyle w:val="dash041e005f0431005f044b005f0447005f043d005f044b005f0439005f005fchar1char1"/>
                <w:i/>
                <w:color w:val="000000"/>
              </w:rPr>
              <w:t xml:space="preserve"> </w:t>
            </w:r>
            <w:r w:rsidRPr="00421042">
              <w:rPr>
                <w:rStyle w:val="dash041e005f0431005f044b005f0447005f043d005f044b005f0439005f005fchar1char1"/>
                <w:b/>
                <w:bCs/>
                <w:i/>
                <w:color w:val="000000"/>
              </w:rPr>
              <w:t>потребностей региона</w:t>
            </w:r>
            <w:r w:rsidRPr="00421042">
              <w:rPr>
                <w:rStyle w:val="dash041e005f0431005f044b005f0447005f043d005f044b005f0439005f005fchar1char1"/>
                <w:i/>
                <w:color w:val="000000"/>
              </w:rPr>
              <w:t>, а также на основе формирования уважительного отношения к труду, развития опыта участия в социально значимом труде</w:t>
            </w:r>
          </w:p>
        </w:tc>
        <w:tc>
          <w:tcPr>
            <w:tcW w:w="1427" w:type="dxa"/>
            <w:shd w:val="clear" w:color="auto" w:fill="auto"/>
          </w:tcPr>
          <w:p w:rsidR="00E1450D" w:rsidRPr="00421042" w:rsidRDefault="00E1450D" w:rsidP="000D0408">
            <w:pPr>
              <w:jc w:val="both"/>
            </w:pPr>
          </w:p>
        </w:tc>
        <w:tc>
          <w:tcPr>
            <w:tcW w:w="1588" w:type="dxa"/>
            <w:shd w:val="clear" w:color="auto" w:fill="auto"/>
          </w:tcPr>
          <w:p w:rsidR="00E1450D" w:rsidRPr="00421042" w:rsidRDefault="00E1450D" w:rsidP="000D0408">
            <w:pPr>
              <w:jc w:val="both"/>
            </w:pPr>
          </w:p>
        </w:tc>
        <w:tc>
          <w:tcPr>
            <w:tcW w:w="1588" w:type="dxa"/>
            <w:shd w:val="clear" w:color="auto" w:fill="auto"/>
          </w:tcPr>
          <w:p w:rsidR="00E1450D" w:rsidRPr="00421042" w:rsidRDefault="00E1450D" w:rsidP="000D0408">
            <w:pPr>
              <w:widowControl w:val="0"/>
              <w:jc w:val="both"/>
            </w:pPr>
          </w:p>
        </w:tc>
        <w:tc>
          <w:tcPr>
            <w:tcW w:w="1625" w:type="dxa"/>
            <w:shd w:val="clear" w:color="auto" w:fill="auto"/>
          </w:tcPr>
          <w:p w:rsidR="00E1450D" w:rsidRPr="00421042" w:rsidRDefault="00E1450D" w:rsidP="000D0408">
            <w:pPr>
              <w:jc w:val="both"/>
            </w:pPr>
          </w:p>
        </w:tc>
      </w:tr>
      <w:tr w:rsidR="00E1450D" w:rsidRPr="00421042" w:rsidTr="000D0408">
        <w:trPr>
          <w:trHeight w:val="516"/>
        </w:trPr>
        <w:tc>
          <w:tcPr>
            <w:tcW w:w="2000" w:type="dxa"/>
            <w:shd w:val="clear" w:color="auto" w:fill="auto"/>
          </w:tcPr>
          <w:p w:rsidR="00E1450D" w:rsidRPr="00421042" w:rsidRDefault="00E1450D" w:rsidP="000D0408">
            <w:pPr>
              <w:widowControl w:val="0"/>
              <w:jc w:val="both"/>
              <w:rPr>
                <w:b/>
              </w:rPr>
            </w:pPr>
            <w:proofErr w:type="spellStart"/>
            <w:r w:rsidRPr="00421042">
              <w:rPr>
                <w:b/>
              </w:rPr>
              <w:t>Смыслообразование</w:t>
            </w:r>
            <w:proofErr w:type="spellEnd"/>
          </w:p>
        </w:tc>
        <w:tc>
          <w:tcPr>
            <w:tcW w:w="1625"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rPr>
              <w:t>2.1. Сформированность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tc>
        <w:tc>
          <w:tcPr>
            <w:tcW w:w="1427" w:type="dxa"/>
            <w:shd w:val="clear" w:color="auto" w:fill="auto"/>
          </w:tcPr>
          <w:p w:rsidR="00E1450D" w:rsidRPr="00421042" w:rsidRDefault="00E1450D" w:rsidP="000D0408">
            <w:pPr>
              <w:widowControl w:val="0"/>
              <w:jc w:val="both"/>
            </w:pPr>
            <w:r w:rsidRPr="00421042">
              <w:rPr>
                <w:rStyle w:val="dash041e005f0431005f044b005f0447005f043d005f044b005f0439005f005fchar1char1"/>
                <w:i/>
              </w:rPr>
              <w:t>2.3. Готовность и способность вести диалог с другими людьми и достигать в нём взаимопонимания</w:t>
            </w:r>
          </w:p>
        </w:tc>
        <w:tc>
          <w:tcPr>
            <w:tcW w:w="1588" w:type="dxa"/>
            <w:shd w:val="clear" w:color="auto" w:fill="auto"/>
          </w:tcPr>
          <w:p w:rsidR="00E1450D" w:rsidRPr="00421042" w:rsidRDefault="00E1450D" w:rsidP="000D0408">
            <w:pPr>
              <w:jc w:val="both"/>
            </w:pPr>
            <w:r w:rsidRPr="00421042">
              <w:rPr>
                <w:rStyle w:val="dash041e005f0431005f044b005f0447005f043d005f044b005f0439005f005fchar1char1"/>
                <w:i/>
              </w:rPr>
              <w:t>2.2. Сформированность коммуникативной компетентности при взаимодействии со сверстниками, детьми старшего и младшего возраста, взрослыми в процессе образовательной, общественно полезной, учебно-</w:t>
            </w:r>
            <w:r w:rsidRPr="00421042">
              <w:rPr>
                <w:rStyle w:val="dash041e005f0431005f044b005f0447005f043d005f044b005f0439005f005fchar1char1"/>
                <w:i/>
              </w:rPr>
              <w:lastRenderedPageBreak/>
              <w:t>исследовательской, творческой и других видов деятельности</w:t>
            </w:r>
          </w:p>
        </w:tc>
        <w:tc>
          <w:tcPr>
            <w:tcW w:w="1588" w:type="dxa"/>
            <w:shd w:val="clear" w:color="auto" w:fill="auto"/>
          </w:tcPr>
          <w:p w:rsidR="00E1450D" w:rsidRPr="00421042" w:rsidRDefault="00E1450D" w:rsidP="000D0408">
            <w:pPr>
              <w:widowControl w:val="0"/>
              <w:jc w:val="both"/>
            </w:pPr>
          </w:p>
        </w:tc>
        <w:tc>
          <w:tcPr>
            <w:tcW w:w="1625" w:type="dxa"/>
            <w:shd w:val="clear" w:color="auto" w:fill="auto"/>
          </w:tcPr>
          <w:p w:rsidR="00E1450D" w:rsidRPr="00421042" w:rsidRDefault="00E1450D" w:rsidP="000D0408">
            <w:pPr>
              <w:widowControl w:val="0"/>
              <w:jc w:val="both"/>
            </w:pPr>
          </w:p>
        </w:tc>
      </w:tr>
      <w:tr w:rsidR="00E1450D" w:rsidRPr="00421042" w:rsidTr="000D0408">
        <w:trPr>
          <w:trHeight w:val="516"/>
        </w:trPr>
        <w:tc>
          <w:tcPr>
            <w:tcW w:w="2000" w:type="dxa"/>
            <w:shd w:val="clear" w:color="auto" w:fill="auto"/>
          </w:tcPr>
          <w:p w:rsidR="00E1450D" w:rsidRPr="00421042" w:rsidRDefault="00E1450D" w:rsidP="000D0408">
            <w:pPr>
              <w:widowControl w:val="0"/>
              <w:jc w:val="both"/>
              <w:rPr>
                <w:b/>
              </w:rPr>
            </w:pPr>
          </w:p>
        </w:tc>
        <w:tc>
          <w:tcPr>
            <w:tcW w:w="1625" w:type="dxa"/>
            <w:shd w:val="clear" w:color="auto" w:fill="auto"/>
          </w:tcPr>
          <w:p w:rsidR="00E1450D" w:rsidRPr="00421042" w:rsidRDefault="00E1450D" w:rsidP="000D0408">
            <w:pPr>
              <w:widowControl w:val="0"/>
              <w:jc w:val="both"/>
              <w:rPr>
                <w:rStyle w:val="dash041e005f0431005f044b005f0447005f043d005f044b005f0439005f005fchar1char1"/>
                <w:i/>
              </w:rPr>
            </w:pPr>
            <w:r w:rsidRPr="00421042">
              <w:rPr>
                <w:rStyle w:val="dash041e005f0431005f044b005f0447005f043d005f044b005f0439005f005fchar1char1"/>
                <w:i/>
              </w:rPr>
              <w:t>2.4. Сформированность ценности здорового и безопасного образа жизни</w:t>
            </w:r>
          </w:p>
        </w:tc>
        <w:tc>
          <w:tcPr>
            <w:tcW w:w="1427" w:type="dxa"/>
            <w:shd w:val="clear" w:color="auto" w:fill="auto"/>
          </w:tcPr>
          <w:p w:rsidR="00E1450D" w:rsidRPr="00421042" w:rsidRDefault="00E1450D" w:rsidP="000D0408">
            <w:pPr>
              <w:widowControl w:val="0"/>
              <w:jc w:val="both"/>
              <w:rPr>
                <w:rStyle w:val="dash041e005f0431005f044b005f0447005f043d005f044b005f0439005f005fchar1char1"/>
                <w:i/>
              </w:rPr>
            </w:pPr>
          </w:p>
        </w:tc>
        <w:tc>
          <w:tcPr>
            <w:tcW w:w="1588" w:type="dxa"/>
            <w:shd w:val="clear" w:color="auto" w:fill="auto"/>
          </w:tcPr>
          <w:p w:rsidR="00E1450D" w:rsidRPr="00421042" w:rsidRDefault="00E1450D" w:rsidP="000D0408">
            <w:pPr>
              <w:jc w:val="both"/>
              <w:rPr>
                <w:rStyle w:val="dash041e005f0431005f044b005f0447005f043d005f044b005f0439005f005fchar1char1"/>
                <w:i/>
              </w:rPr>
            </w:pPr>
            <w:r w:rsidRPr="00421042">
              <w:rPr>
                <w:rStyle w:val="dash041e005f0431005f044b005f0447005f043d005f044b005f0439005f005fchar1char1"/>
                <w:i/>
              </w:rPr>
              <w:t>2.6.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tc>
        <w:tc>
          <w:tcPr>
            <w:tcW w:w="1588" w:type="dxa"/>
            <w:shd w:val="clear" w:color="auto" w:fill="auto"/>
          </w:tcPr>
          <w:p w:rsidR="00E1450D" w:rsidRPr="00421042" w:rsidRDefault="00E1450D" w:rsidP="000D0408">
            <w:pPr>
              <w:widowControl w:val="0"/>
              <w:jc w:val="both"/>
            </w:pPr>
          </w:p>
        </w:tc>
        <w:tc>
          <w:tcPr>
            <w:tcW w:w="1625" w:type="dxa"/>
            <w:shd w:val="clear" w:color="auto" w:fill="auto"/>
          </w:tcPr>
          <w:p w:rsidR="00E1450D" w:rsidRPr="00421042" w:rsidRDefault="00E1450D" w:rsidP="000D0408">
            <w:pPr>
              <w:widowControl w:val="0"/>
              <w:jc w:val="both"/>
            </w:pPr>
          </w:p>
        </w:tc>
      </w:tr>
      <w:tr w:rsidR="00E1450D" w:rsidRPr="00421042" w:rsidTr="000D0408">
        <w:trPr>
          <w:trHeight w:val="516"/>
        </w:trPr>
        <w:tc>
          <w:tcPr>
            <w:tcW w:w="2000" w:type="dxa"/>
            <w:shd w:val="clear" w:color="auto" w:fill="auto"/>
          </w:tcPr>
          <w:p w:rsidR="00E1450D" w:rsidRPr="00421042" w:rsidRDefault="00E1450D" w:rsidP="000D0408">
            <w:pPr>
              <w:widowControl w:val="0"/>
              <w:jc w:val="both"/>
              <w:rPr>
                <w:b/>
              </w:rPr>
            </w:pPr>
          </w:p>
        </w:tc>
        <w:tc>
          <w:tcPr>
            <w:tcW w:w="1625" w:type="dxa"/>
            <w:shd w:val="clear" w:color="auto" w:fill="auto"/>
          </w:tcPr>
          <w:p w:rsidR="00E1450D" w:rsidRPr="00421042" w:rsidRDefault="00E1450D" w:rsidP="000D0408">
            <w:pPr>
              <w:widowControl w:val="0"/>
              <w:jc w:val="both"/>
              <w:rPr>
                <w:rStyle w:val="dash041e005f0431005f044b005f0447005f043d005f044b005f0439005f005fchar1char1"/>
                <w:i/>
              </w:rPr>
            </w:pPr>
            <w:r w:rsidRPr="00421042">
              <w:rPr>
                <w:rStyle w:val="dash041e005f0431005f044b005f0447005f043d005f044b005f0439005f005fchar1char1"/>
                <w:i/>
              </w:rPr>
              <w:t xml:space="preserve">2.5. Готовность к соблюдению правил индивидуального и коллективного безопасного поведения в чрезвычайных ситуациях, обусловленных спецификой промышленного региона, угрожающих жизни и здоровью людей, </w:t>
            </w:r>
            <w:r w:rsidRPr="00421042">
              <w:rPr>
                <w:rStyle w:val="dash041e005f0431005f044b005f0447005f043d005f044b005f0439005f005fchar1char1"/>
                <w:i/>
              </w:rPr>
              <w:lastRenderedPageBreak/>
              <w:t>правил поведения на транспорте и на дорогах</w:t>
            </w:r>
          </w:p>
        </w:tc>
        <w:tc>
          <w:tcPr>
            <w:tcW w:w="1427" w:type="dxa"/>
            <w:shd w:val="clear" w:color="auto" w:fill="auto"/>
          </w:tcPr>
          <w:p w:rsidR="00E1450D" w:rsidRPr="00421042" w:rsidRDefault="00E1450D" w:rsidP="000D0408">
            <w:pPr>
              <w:widowControl w:val="0"/>
              <w:jc w:val="both"/>
              <w:rPr>
                <w:rStyle w:val="dash041e005f0431005f044b005f0447005f043d005f044b005f0439005f005fchar1char1"/>
                <w:i/>
              </w:rPr>
            </w:pPr>
          </w:p>
        </w:tc>
        <w:tc>
          <w:tcPr>
            <w:tcW w:w="1588" w:type="dxa"/>
            <w:shd w:val="clear" w:color="auto" w:fill="auto"/>
          </w:tcPr>
          <w:p w:rsidR="00E1450D" w:rsidRPr="00421042" w:rsidRDefault="00E1450D" w:rsidP="000D0408">
            <w:pPr>
              <w:jc w:val="both"/>
              <w:rPr>
                <w:rStyle w:val="dash041e005f0431005f044b005f0447005f043d005f044b005f0439005f005fchar1char1"/>
                <w:i/>
              </w:rPr>
            </w:pPr>
          </w:p>
        </w:tc>
        <w:tc>
          <w:tcPr>
            <w:tcW w:w="1588" w:type="dxa"/>
            <w:shd w:val="clear" w:color="auto" w:fill="auto"/>
          </w:tcPr>
          <w:p w:rsidR="00E1450D" w:rsidRPr="00421042" w:rsidRDefault="00E1450D" w:rsidP="000D0408">
            <w:pPr>
              <w:widowControl w:val="0"/>
              <w:jc w:val="both"/>
            </w:pPr>
          </w:p>
        </w:tc>
        <w:tc>
          <w:tcPr>
            <w:tcW w:w="1625" w:type="dxa"/>
            <w:shd w:val="clear" w:color="auto" w:fill="auto"/>
          </w:tcPr>
          <w:p w:rsidR="00E1450D" w:rsidRPr="00421042" w:rsidRDefault="00E1450D" w:rsidP="000D0408">
            <w:pPr>
              <w:widowControl w:val="0"/>
              <w:jc w:val="both"/>
            </w:pPr>
          </w:p>
        </w:tc>
      </w:tr>
      <w:tr w:rsidR="00E1450D" w:rsidRPr="00421042" w:rsidTr="000D0408">
        <w:trPr>
          <w:trHeight w:val="779"/>
        </w:trPr>
        <w:tc>
          <w:tcPr>
            <w:tcW w:w="2000" w:type="dxa"/>
            <w:shd w:val="clear" w:color="auto" w:fill="auto"/>
          </w:tcPr>
          <w:p w:rsidR="00E1450D" w:rsidRPr="00421042" w:rsidRDefault="00E1450D" w:rsidP="000D0408">
            <w:pPr>
              <w:widowControl w:val="0"/>
              <w:jc w:val="both"/>
            </w:pPr>
            <w:r w:rsidRPr="00421042">
              <w:rPr>
                <w:b/>
              </w:rPr>
              <w:t>Нравственно-этическая ориентация</w:t>
            </w:r>
          </w:p>
        </w:tc>
        <w:tc>
          <w:tcPr>
            <w:tcW w:w="1625" w:type="dxa"/>
            <w:shd w:val="clear" w:color="auto" w:fill="auto"/>
          </w:tcPr>
          <w:p w:rsidR="00E1450D" w:rsidRPr="00421042" w:rsidRDefault="00E1450D" w:rsidP="000D0408">
            <w:pPr>
              <w:jc w:val="both"/>
            </w:pPr>
            <w:r w:rsidRPr="00421042">
              <w:rPr>
                <w:rStyle w:val="dash041e005f0431005f044b005f0447005f043d005f044b005f0439005f005fchar1char1"/>
                <w:i/>
              </w:rPr>
              <w:t>3.2. 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1427" w:type="dxa"/>
            <w:shd w:val="clear" w:color="auto" w:fill="auto"/>
          </w:tcPr>
          <w:p w:rsidR="00E1450D" w:rsidRPr="00421042" w:rsidRDefault="00E1450D" w:rsidP="000D0408">
            <w:pPr>
              <w:jc w:val="both"/>
            </w:pPr>
            <w:r w:rsidRPr="00421042">
              <w:rPr>
                <w:rStyle w:val="dash041e005f0431005f044b005f0447005f043d005f044b005f0439005f005fchar1char1"/>
                <w:i/>
              </w:rPr>
              <w:t>3.5.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c>
          <w:tcPr>
            <w:tcW w:w="1588" w:type="dxa"/>
            <w:shd w:val="clear" w:color="auto" w:fill="auto"/>
          </w:tcPr>
          <w:p w:rsidR="00E1450D" w:rsidRPr="00421042" w:rsidRDefault="00E1450D" w:rsidP="000D0408">
            <w:pPr>
              <w:jc w:val="both"/>
            </w:pPr>
          </w:p>
        </w:tc>
        <w:tc>
          <w:tcPr>
            <w:tcW w:w="1588" w:type="dxa"/>
            <w:shd w:val="clear" w:color="auto" w:fill="auto"/>
          </w:tcPr>
          <w:p w:rsidR="00E1450D" w:rsidRPr="00421042" w:rsidRDefault="00E1450D" w:rsidP="000D0408">
            <w:pPr>
              <w:jc w:val="both"/>
            </w:pPr>
            <w:r w:rsidRPr="00421042">
              <w:rPr>
                <w:rStyle w:val="dash041e005f0431005f044b005f0447005f043d005f044b005f0439005f005fchar1char1"/>
                <w:i/>
              </w:rPr>
              <w:t>3.4. Сформированность основ современной экологической культуры, развитие опыта экологически ориентированной рефлексивно-оценочной и практической деятельности в жизненных ситуациях</w:t>
            </w:r>
          </w:p>
        </w:tc>
        <w:tc>
          <w:tcPr>
            <w:tcW w:w="1625" w:type="dxa"/>
            <w:shd w:val="clear" w:color="auto" w:fill="auto"/>
          </w:tcPr>
          <w:p w:rsidR="00E1450D" w:rsidRPr="00421042" w:rsidRDefault="00E1450D" w:rsidP="000D0408">
            <w:pPr>
              <w:jc w:val="both"/>
            </w:pPr>
            <w:r w:rsidRPr="00421042">
              <w:rPr>
                <w:rStyle w:val="dash041e005f0431005f044b005f0447005f043d005f044b005f0439005f005fchar1char1"/>
                <w:i/>
              </w:rPr>
              <w:t xml:space="preserve">3.1. Сформированность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традициям, языкам, ценностям народов </w:t>
            </w:r>
            <w:r w:rsidRPr="00421042">
              <w:rPr>
                <w:rStyle w:val="dash041e005f0431005f044b005f0447005f043d005f044b005f0439005f005fchar1char1"/>
                <w:b/>
                <w:bCs/>
                <w:i/>
              </w:rPr>
              <w:t>родного края</w:t>
            </w:r>
            <w:r w:rsidRPr="00421042">
              <w:rPr>
                <w:rStyle w:val="dash041e005f0431005f044b005f0447005f043d005f044b005f0439005f005fchar1char1"/>
                <w:i/>
              </w:rPr>
              <w:t>, России и народов мира.</w:t>
            </w:r>
          </w:p>
        </w:tc>
      </w:tr>
      <w:tr w:rsidR="00E1450D" w:rsidRPr="00421042" w:rsidTr="000D0408">
        <w:trPr>
          <w:trHeight w:val="779"/>
        </w:trPr>
        <w:tc>
          <w:tcPr>
            <w:tcW w:w="2000" w:type="dxa"/>
            <w:shd w:val="clear" w:color="auto" w:fill="auto"/>
          </w:tcPr>
          <w:p w:rsidR="00E1450D" w:rsidRPr="00421042" w:rsidRDefault="00E1450D" w:rsidP="000D0408">
            <w:pPr>
              <w:widowControl w:val="0"/>
              <w:jc w:val="both"/>
              <w:rPr>
                <w:b/>
              </w:rPr>
            </w:pPr>
          </w:p>
        </w:tc>
        <w:tc>
          <w:tcPr>
            <w:tcW w:w="1625" w:type="dxa"/>
            <w:shd w:val="clear" w:color="auto" w:fill="auto"/>
          </w:tcPr>
          <w:p w:rsidR="00E1450D" w:rsidRPr="00421042" w:rsidRDefault="00E1450D" w:rsidP="000D0408">
            <w:pPr>
              <w:jc w:val="both"/>
              <w:rPr>
                <w:rStyle w:val="dash041e005f0431005f044b005f0447005f043d005f044b005f0439005f005fchar1char1"/>
                <w:i/>
              </w:rPr>
            </w:pPr>
            <w:r w:rsidRPr="00421042">
              <w:rPr>
                <w:rStyle w:val="dash041e005f0431005f044b005f0447005f043d005f044b005f0439005f005fchar1char1"/>
                <w:i/>
              </w:rPr>
              <w:t>3.3. Сформированность морального сознания и компетентности в решении моральных проблем на основе личностного выбора, нравственных чувств и нравственног</w:t>
            </w:r>
            <w:r w:rsidRPr="00421042">
              <w:rPr>
                <w:rStyle w:val="dash041e005f0431005f044b005f0447005f043d005f044b005f0439005f005fchar1char1"/>
                <w:i/>
              </w:rPr>
              <w:lastRenderedPageBreak/>
              <w:t>о поведения, осознанного и ответственного отношения к собственным поступкам</w:t>
            </w:r>
          </w:p>
        </w:tc>
        <w:tc>
          <w:tcPr>
            <w:tcW w:w="1427" w:type="dxa"/>
            <w:shd w:val="clear" w:color="auto" w:fill="auto"/>
          </w:tcPr>
          <w:p w:rsidR="00E1450D" w:rsidRPr="00421042" w:rsidRDefault="00E1450D" w:rsidP="000D0408">
            <w:pPr>
              <w:jc w:val="both"/>
            </w:pPr>
          </w:p>
        </w:tc>
        <w:tc>
          <w:tcPr>
            <w:tcW w:w="1588" w:type="dxa"/>
            <w:shd w:val="clear" w:color="auto" w:fill="auto"/>
          </w:tcPr>
          <w:p w:rsidR="00E1450D" w:rsidRPr="00421042" w:rsidRDefault="00E1450D" w:rsidP="000D0408">
            <w:pPr>
              <w:jc w:val="both"/>
            </w:pPr>
          </w:p>
        </w:tc>
        <w:tc>
          <w:tcPr>
            <w:tcW w:w="1588" w:type="dxa"/>
            <w:shd w:val="clear" w:color="auto" w:fill="auto"/>
          </w:tcPr>
          <w:p w:rsidR="00E1450D" w:rsidRPr="00421042" w:rsidRDefault="00E1450D" w:rsidP="000D0408">
            <w:pPr>
              <w:jc w:val="both"/>
            </w:pPr>
          </w:p>
        </w:tc>
        <w:tc>
          <w:tcPr>
            <w:tcW w:w="1625" w:type="dxa"/>
            <w:shd w:val="clear" w:color="auto" w:fill="auto"/>
          </w:tcPr>
          <w:p w:rsidR="00E1450D" w:rsidRPr="00421042" w:rsidRDefault="00E1450D" w:rsidP="000D0408">
            <w:pPr>
              <w:jc w:val="both"/>
              <w:rPr>
                <w:rStyle w:val="dash041e005f0431005f044b005f0447005f043d005f044b005f0439005f005fchar1char1"/>
                <w:i/>
              </w:rPr>
            </w:pPr>
          </w:p>
        </w:tc>
      </w:tr>
      <w:tr w:rsidR="00E1450D" w:rsidRPr="00421042" w:rsidTr="000D0408">
        <w:trPr>
          <w:trHeight w:val="779"/>
        </w:trPr>
        <w:tc>
          <w:tcPr>
            <w:tcW w:w="2000" w:type="dxa"/>
            <w:shd w:val="clear" w:color="auto" w:fill="auto"/>
          </w:tcPr>
          <w:p w:rsidR="00E1450D" w:rsidRPr="00421042" w:rsidRDefault="00E1450D" w:rsidP="000D0408">
            <w:pPr>
              <w:widowControl w:val="0"/>
              <w:jc w:val="both"/>
              <w:rPr>
                <w:b/>
              </w:rPr>
            </w:pPr>
          </w:p>
        </w:tc>
        <w:tc>
          <w:tcPr>
            <w:tcW w:w="1625" w:type="dxa"/>
            <w:shd w:val="clear" w:color="auto" w:fill="auto"/>
          </w:tcPr>
          <w:p w:rsidR="00E1450D" w:rsidRPr="00421042" w:rsidRDefault="00E1450D" w:rsidP="000D0408">
            <w:pPr>
              <w:jc w:val="both"/>
              <w:rPr>
                <w:rStyle w:val="dash041e005f0431005f044b005f0447005f043d005f044b005f0439005f005fchar1char1"/>
                <w:i/>
              </w:rPr>
            </w:pPr>
            <w:r w:rsidRPr="00421042">
              <w:rPr>
                <w:rStyle w:val="dash041e005f0431005f044b005f0447005f043d005f044b005f0439005f005fchar1char1"/>
                <w:i/>
              </w:rPr>
              <w:t xml:space="preserve">3.6. Сформированность эстетического сознания через освоение художественного наследия </w:t>
            </w:r>
            <w:r w:rsidRPr="00421042">
              <w:rPr>
                <w:rStyle w:val="dash041e005f0431005f044b005f0447005f043d005f044b005f0439005f005fchar1char1"/>
                <w:b/>
                <w:bCs/>
                <w:i/>
              </w:rPr>
              <w:t>народов родного края</w:t>
            </w:r>
            <w:r w:rsidRPr="00421042">
              <w:rPr>
                <w:rStyle w:val="dash041e005f0431005f044b005f0447005f043d005f044b005f0439005f005fchar1char1"/>
                <w:i/>
              </w:rPr>
              <w:t>, России и мира, творческой деятельности эстетического характера</w:t>
            </w:r>
          </w:p>
        </w:tc>
        <w:tc>
          <w:tcPr>
            <w:tcW w:w="1427" w:type="dxa"/>
            <w:shd w:val="clear" w:color="auto" w:fill="auto"/>
          </w:tcPr>
          <w:p w:rsidR="00E1450D" w:rsidRPr="00421042" w:rsidRDefault="00E1450D" w:rsidP="000D0408">
            <w:pPr>
              <w:jc w:val="both"/>
            </w:pPr>
          </w:p>
        </w:tc>
        <w:tc>
          <w:tcPr>
            <w:tcW w:w="1588" w:type="dxa"/>
            <w:shd w:val="clear" w:color="auto" w:fill="auto"/>
          </w:tcPr>
          <w:p w:rsidR="00E1450D" w:rsidRPr="00421042" w:rsidRDefault="00E1450D" w:rsidP="000D0408">
            <w:pPr>
              <w:jc w:val="both"/>
            </w:pPr>
          </w:p>
        </w:tc>
        <w:tc>
          <w:tcPr>
            <w:tcW w:w="1588" w:type="dxa"/>
            <w:shd w:val="clear" w:color="auto" w:fill="auto"/>
          </w:tcPr>
          <w:p w:rsidR="00E1450D" w:rsidRPr="00421042" w:rsidRDefault="00E1450D" w:rsidP="000D0408">
            <w:pPr>
              <w:jc w:val="both"/>
            </w:pPr>
          </w:p>
        </w:tc>
        <w:tc>
          <w:tcPr>
            <w:tcW w:w="1625" w:type="dxa"/>
            <w:shd w:val="clear" w:color="auto" w:fill="auto"/>
          </w:tcPr>
          <w:p w:rsidR="00E1450D" w:rsidRPr="00421042" w:rsidRDefault="00E1450D" w:rsidP="000D0408">
            <w:pPr>
              <w:jc w:val="both"/>
              <w:rPr>
                <w:rStyle w:val="dash041e005f0431005f044b005f0447005f043d005f044b005f0439005f005fchar1char1"/>
                <w:i/>
              </w:rPr>
            </w:pPr>
          </w:p>
        </w:tc>
      </w:tr>
    </w:tbl>
    <w:p w:rsidR="00E1450D" w:rsidRPr="00421042" w:rsidRDefault="00E1450D" w:rsidP="00E1450D">
      <w:pPr>
        <w:widowControl w:val="0"/>
      </w:pPr>
    </w:p>
    <w:p w:rsidR="00850685" w:rsidRPr="00421042" w:rsidRDefault="00850685" w:rsidP="0081367F">
      <w:pPr>
        <w:jc w:val="center"/>
        <w:rPr>
          <w:b/>
        </w:rPr>
      </w:pPr>
    </w:p>
    <w:p w:rsidR="0081367F" w:rsidRPr="00421042" w:rsidRDefault="0081367F" w:rsidP="0081367F">
      <w:pPr>
        <w:jc w:val="center"/>
        <w:rPr>
          <w:b/>
        </w:rPr>
      </w:pPr>
      <w:r w:rsidRPr="00421042">
        <w:rPr>
          <w:b/>
        </w:rPr>
        <w:t>1.2.</w:t>
      </w:r>
      <w:r w:rsidR="00850685" w:rsidRPr="00421042">
        <w:rPr>
          <w:b/>
        </w:rPr>
        <w:t>3</w:t>
      </w:r>
      <w:r w:rsidRPr="00421042">
        <w:rPr>
          <w:b/>
        </w:rPr>
        <w:t xml:space="preserve">. Метапредметные планируемые результаты </w:t>
      </w:r>
    </w:p>
    <w:p w:rsidR="0081367F" w:rsidRPr="00421042" w:rsidRDefault="0081367F" w:rsidP="0081367F">
      <w:pPr>
        <w:jc w:val="center"/>
        <w:rPr>
          <w:b/>
        </w:rPr>
      </w:pPr>
    </w:p>
    <w:p w:rsidR="0081367F" w:rsidRPr="00421042" w:rsidRDefault="0081367F" w:rsidP="0081367F">
      <w:pPr>
        <w:ind w:firstLine="397"/>
        <w:jc w:val="both"/>
      </w:pPr>
      <w:r w:rsidRPr="00421042">
        <w:t>В соответствии с требованиями Стандарта метапредметные планируемые результаты отражают:</w:t>
      </w:r>
    </w:p>
    <w:p w:rsidR="0081367F" w:rsidRPr="00421042" w:rsidRDefault="0081367F" w:rsidP="0081367F">
      <w:pPr>
        <w:ind w:firstLine="397"/>
        <w:jc w:val="both"/>
      </w:pPr>
      <w:r w:rsidRPr="00421042">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81367F" w:rsidRPr="00421042" w:rsidRDefault="0081367F" w:rsidP="0081367F">
      <w:pPr>
        <w:ind w:firstLine="397"/>
        <w:jc w:val="both"/>
      </w:pPr>
      <w:r w:rsidRPr="00421042">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81367F" w:rsidRPr="00421042" w:rsidRDefault="0081367F" w:rsidP="0081367F">
      <w:pPr>
        <w:ind w:firstLine="397"/>
        <w:jc w:val="both"/>
      </w:pPr>
      <w:r w:rsidRPr="00421042">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81367F" w:rsidRPr="00421042" w:rsidRDefault="0081367F" w:rsidP="0081367F">
      <w:pPr>
        <w:ind w:firstLine="397"/>
        <w:jc w:val="both"/>
      </w:pPr>
      <w:r w:rsidRPr="00421042">
        <w:t>4) умение оценивать правильность выполнения учебной задачи, собственные возможности ее решения;</w:t>
      </w:r>
    </w:p>
    <w:p w:rsidR="0081367F" w:rsidRPr="00421042" w:rsidRDefault="0081367F" w:rsidP="0081367F">
      <w:pPr>
        <w:ind w:firstLine="397"/>
        <w:jc w:val="both"/>
      </w:pPr>
      <w:r w:rsidRPr="00421042">
        <w:t>5) владение основами самоконтроля, самооценки, принятия решений и осуществления осознанного выбора в учебной и познавательной деятельности;</w:t>
      </w:r>
    </w:p>
    <w:p w:rsidR="0081367F" w:rsidRPr="00421042" w:rsidRDefault="0081367F" w:rsidP="0081367F">
      <w:pPr>
        <w:ind w:firstLine="397"/>
        <w:jc w:val="both"/>
      </w:pPr>
      <w:r w:rsidRPr="00421042">
        <w:lastRenderedPageBreak/>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81367F" w:rsidRPr="00421042" w:rsidRDefault="0081367F" w:rsidP="0081367F">
      <w:pPr>
        <w:ind w:firstLine="397"/>
        <w:jc w:val="both"/>
      </w:pPr>
      <w:r w:rsidRPr="00421042">
        <w:t>7) умение создавать, применять и преобразовывать знаки и символы, модели и схемы для решения учебных и познавательных задач;</w:t>
      </w:r>
    </w:p>
    <w:p w:rsidR="0081367F" w:rsidRPr="00421042" w:rsidRDefault="0081367F" w:rsidP="0081367F">
      <w:pPr>
        <w:ind w:firstLine="397"/>
        <w:jc w:val="both"/>
      </w:pPr>
      <w:r w:rsidRPr="00421042">
        <w:t>8) смысловое чтение;</w:t>
      </w:r>
    </w:p>
    <w:p w:rsidR="0081367F" w:rsidRPr="00421042" w:rsidRDefault="0081367F" w:rsidP="0081367F">
      <w:pPr>
        <w:ind w:firstLine="397"/>
        <w:jc w:val="both"/>
      </w:pPr>
      <w:r w:rsidRPr="00421042">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81367F" w:rsidRPr="00421042" w:rsidRDefault="0081367F" w:rsidP="0081367F">
      <w:pPr>
        <w:ind w:firstLine="397"/>
        <w:jc w:val="both"/>
      </w:pPr>
      <w:r w:rsidRPr="00421042">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81367F" w:rsidRPr="00421042" w:rsidRDefault="0081367F" w:rsidP="0081367F">
      <w:pPr>
        <w:ind w:firstLine="397"/>
        <w:jc w:val="both"/>
      </w:pPr>
      <w:r w:rsidRPr="00421042">
        <w:t>11) формирование и развитие компетентности в области использования информационно-коммуникационных технологий (далее ИКТ-компетенции); развитие мотивации к овладению культурой активного пользования словарями и другими поисковыми системами;</w:t>
      </w:r>
    </w:p>
    <w:p w:rsidR="0081367F" w:rsidRPr="00421042" w:rsidRDefault="0081367F" w:rsidP="0081367F">
      <w:pPr>
        <w:ind w:firstLine="397"/>
        <w:jc w:val="both"/>
      </w:pPr>
      <w:r w:rsidRPr="00421042">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1367F" w:rsidRPr="00421042" w:rsidRDefault="0081367F" w:rsidP="0081367F">
      <w:pPr>
        <w:ind w:firstLine="397"/>
        <w:jc w:val="both"/>
      </w:pPr>
      <w:r w:rsidRPr="00421042">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81367F" w:rsidRPr="00421042" w:rsidRDefault="0081367F" w:rsidP="0081367F">
      <w:pPr>
        <w:ind w:firstLine="397"/>
        <w:jc w:val="both"/>
      </w:pPr>
      <w:r w:rsidRPr="00421042">
        <w:t>Структура метапредметных результатов определяется перечнем регулятивных, познавательных и коммуникативных универсальных учебных действий (таблица 7).</w:t>
      </w:r>
    </w:p>
    <w:p w:rsidR="0081367F" w:rsidRPr="00421042" w:rsidRDefault="0081367F" w:rsidP="0081367F">
      <w:pPr>
        <w:ind w:firstLine="397"/>
        <w:jc w:val="right"/>
      </w:pPr>
      <w:r w:rsidRPr="00421042">
        <w:t>Таблица 7</w:t>
      </w:r>
    </w:p>
    <w:p w:rsidR="0081367F" w:rsidRPr="00421042" w:rsidRDefault="0081367F" w:rsidP="0081367F">
      <w:pPr>
        <w:jc w:val="center"/>
        <w:rPr>
          <w:b/>
        </w:rPr>
      </w:pPr>
      <w:r w:rsidRPr="00421042">
        <w:rPr>
          <w:b/>
        </w:rPr>
        <w:t>Метапредметные планируемые результаты</w:t>
      </w:r>
    </w:p>
    <w:p w:rsidR="0081367F" w:rsidRPr="00421042" w:rsidRDefault="0081367F" w:rsidP="0081367F">
      <w:pPr>
        <w:jc w:val="both"/>
      </w:pPr>
    </w:p>
    <w:tbl>
      <w:tblPr>
        <w:tblStyle w:val="aff6"/>
        <w:tblW w:w="0" w:type="auto"/>
        <w:tblLook w:val="04A0" w:firstRow="1" w:lastRow="0" w:firstColumn="1" w:lastColumn="0" w:noHBand="0" w:noVBand="1"/>
      </w:tblPr>
      <w:tblGrid>
        <w:gridCol w:w="3510"/>
        <w:gridCol w:w="6343"/>
      </w:tblGrid>
      <w:tr w:rsidR="0081367F" w:rsidRPr="00421042" w:rsidTr="000D0408">
        <w:trPr>
          <w:tblHeader/>
        </w:trPr>
        <w:tc>
          <w:tcPr>
            <w:tcW w:w="3510" w:type="dxa"/>
          </w:tcPr>
          <w:p w:rsidR="0081367F" w:rsidRPr="00421042" w:rsidRDefault="0081367F" w:rsidP="000D0408">
            <w:pPr>
              <w:jc w:val="center"/>
              <w:rPr>
                <w:b/>
              </w:rPr>
            </w:pPr>
            <w:r w:rsidRPr="00421042">
              <w:rPr>
                <w:b/>
              </w:rPr>
              <w:t>Универсальные учебные действия</w:t>
            </w:r>
          </w:p>
        </w:tc>
        <w:tc>
          <w:tcPr>
            <w:tcW w:w="6343" w:type="dxa"/>
          </w:tcPr>
          <w:p w:rsidR="0081367F" w:rsidRPr="00421042" w:rsidRDefault="0081367F" w:rsidP="000D0408">
            <w:pPr>
              <w:jc w:val="center"/>
              <w:rPr>
                <w:b/>
              </w:rPr>
            </w:pPr>
            <w:r w:rsidRPr="00421042">
              <w:rPr>
                <w:b/>
              </w:rPr>
              <w:t>Метапредметные планируемые результаты</w:t>
            </w:r>
          </w:p>
        </w:tc>
      </w:tr>
      <w:tr w:rsidR="0081367F" w:rsidRPr="00421042" w:rsidTr="000D0408">
        <w:tc>
          <w:tcPr>
            <w:tcW w:w="9853" w:type="dxa"/>
            <w:gridSpan w:val="2"/>
          </w:tcPr>
          <w:p w:rsidR="0081367F" w:rsidRPr="00421042" w:rsidRDefault="0081367F" w:rsidP="000D0408">
            <w:pPr>
              <w:jc w:val="both"/>
              <w:rPr>
                <w:b/>
              </w:rPr>
            </w:pPr>
            <w:r w:rsidRPr="00421042">
              <w:rPr>
                <w:b/>
              </w:rPr>
              <w:t>Регулятивные универсальные учебные действия</w:t>
            </w:r>
          </w:p>
        </w:tc>
      </w:tr>
      <w:tr w:rsidR="0081367F" w:rsidRPr="00421042" w:rsidTr="000D0408">
        <w:tc>
          <w:tcPr>
            <w:tcW w:w="3510" w:type="dxa"/>
          </w:tcPr>
          <w:p w:rsidR="0081367F" w:rsidRPr="00421042" w:rsidRDefault="0081367F" w:rsidP="000D0408">
            <w:pPr>
              <w:jc w:val="both"/>
            </w:pPr>
            <w:r w:rsidRPr="00421042">
              <w:rPr>
                <w:b/>
                <w:i/>
              </w:rPr>
              <w:t>Р</w:t>
            </w:r>
            <w:r w:rsidRPr="00421042">
              <w:rPr>
                <w:b/>
                <w:i/>
                <w:vertAlign w:val="subscript"/>
              </w:rPr>
              <w:t>1</w:t>
            </w:r>
            <w:r w:rsidRPr="00421042">
              <w:rPr>
                <w:b/>
              </w:rPr>
              <w:t xml:space="preserve"> </w:t>
            </w:r>
            <w:r w:rsidRPr="00421042">
              <w:t xml:space="preserve">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r w:rsidRPr="00421042">
              <w:rPr>
                <w:b/>
              </w:rPr>
              <w:t>(целеполагание)</w:t>
            </w:r>
          </w:p>
        </w:tc>
        <w:tc>
          <w:tcPr>
            <w:tcW w:w="6343" w:type="dxa"/>
          </w:tcPr>
          <w:p w:rsidR="0081367F" w:rsidRPr="00421042" w:rsidRDefault="0081367F" w:rsidP="000D0408">
            <w:pPr>
              <w:jc w:val="both"/>
            </w:pPr>
            <w:r w:rsidRPr="00421042">
              <w:rPr>
                <w:b/>
                <w:i/>
              </w:rPr>
              <w:t>Р</w:t>
            </w:r>
            <w:r w:rsidRPr="00421042">
              <w:rPr>
                <w:b/>
                <w:i/>
                <w:vertAlign w:val="subscript"/>
              </w:rPr>
              <w:t>1.1</w:t>
            </w:r>
            <w:r w:rsidRPr="00421042">
              <w:rPr>
                <w:b/>
              </w:rPr>
              <w:t xml:space="preserve"> </w:t>
            </w:r>
            <w:r w:rsidRPr="00421042">
              <w:t>Анализировать существующие и планировать будущие образовательные результаты</w:t>
            </w:r>
          </w:p>
          <w:p w:rsidR="0081367F" w:rsidRPr="00421042" w:rsidRDefault="0081367F" w:rsidP="000D0408">
            <w:pPr>
              <w:jc w:val="both"/>
            </w:pPr>
            <w:r w:rsidRPr="00421042">
              <w:rPr>
                <w:b/>
                <w:i/>
              </w:rPr>
              <w:t>Р</w:t>
            </w:r>
            <w:r w:rsidRPr="00421042">
              <w:rPr>
                <w:b/>
                <w:i/>
                <w:vertAlign w:val="subscript"/>
              </w:rPr>
              <w:t>1.2</w:t>
            </w:r>
            <w:r w:rsidRPr="00421042">
              <w:rPr>
                <w:b/>
              </w:rPr>
              <w:t xml:space="preserve"> </w:t>
            </w:r>
            <w:r w:rsidRPr="00421042">
              <w:t>Идентифицировать собственные проблемы и определять главную проблему</w:t>
            </w:r>
          </w:p>
          <w:p w:rsidR="0081367F" w:rsidRPr="00421042" w:rsidRDefault="0081367F" w:rsidP="000D0408">
            <w:pPr>
              <w:jc w:val="both"/>
            </w:pPr>
            <w:r w:rsidRPr="00421042">
              <w:rPr>
                <w:b/>
                <w:i/>
              </w:rPr>
              <w:t>Р</w:t>
            </w:r>
            <w:r w:rsidRPr="00421042">
              <w:rPr>
                <w:b/>
                <w:i/>
                <w:vertAlign w:val="subscript"/>
              </w:rPr>
              <w:t>1.3</w:t>
            </w:r>
            <w:r w:rsidRPr="00421042">
              <w:rPr>
                <w:b/>
              </w:rPr>
              <w:t xml:space="preserve"> </w:t>
            </w:r>
            <w:r w:rsidRPr="00421042">
              <w:t>Выдвигать версии решения проблемы, формулировать гипотезы, предвосхищать конечный результат</w:t>
            </w:r>
          </w:p>
          <w:p w:rsidR="0081367F" w:rsidRPr="00421042" w:rsidRDefault="0081367F" w:rsidP="000D0408">
            <w:pPr>
              <w:jc w:val="both"/>
            </w:pPr>
            <w:r w:rsidRPr="00421042">
              <w:rPr>
                <w:b/>
                <w:i/>
              </w:rPr>
              <w:t>Р</w:t>
            </w:r>
            <w:r w:rsidRPr="00421042">
              <w:rPr>
                <w:b/>
                <w:i/>
                <w:vertAlign w:val="subscript"/>
              </w:rPr>
              <w:t>1.4</w:t>
            </w:r>
            <w:r w:rsidRPr="00421042">
              <w:rPr>
                <w:b/>
              </w:rPr>
              <w:t xml:space="preserve"> </w:t>
            </w:r>
            <w:r w:rsidRPr="00421042">
              <w:t>Ставить цель деятельности на основе определенной проблемы и существующих возможностей</w:t>
            </w:r>
          </w:p>
          <w:p w:rsidR="0081367F" w:rsidRPr="00421042" w:rsidRDefault="0081367F" w:rsidP="000D0408">
            <w:pPr>
              <w:jc w:val="both"/>
            </w:pPr>
            <w:r w:rsidRPr="00421042">
              <w:rPr>
                <w:b/>
                <w:i/>
              </w:rPr>
              <w:t>Р</w:t>
            </w:r>
            <w:r w:rsidRPr="00421042">
              <w:rPr>
                <w:b/>
                <w:i/>
                <w:vertAlign w:val="subscript"/>
              </w:rPr>
              <w:t>1.5</w:t>
            </w:r>
            <w:r w:rsidRPr="00421042">
              <w:rPr>
                <w:b/>
              </w:rPr>
              <w:t xml:space="preserve"> </w:t>
            </w:r>
            <w:r w:rsidRPr="00421042">
              <w:t>Формулировать учебные задачи как шаги достижения поставленной цели деятельности</w:t>
            </w:r>
          </w:p>
          <w:p w:rsidR="0081367F" w:rsidRPr="00421042" w:rsidRDefault="0081367F" w:rsidP="000D0408">
            <w:pPr>
              <w:jc w:val="both"/>
            </w:pPr>
            <w:r w:rsidRPr="00421042">
              <w:rPr>
                <w:b/>
                <w:i/>
              </w:rPr>
              <w:t>Р</w:t>
            </w:r>
            <w:r w:rsidRPr="00421042">
              <w:rPr>
                <w:b/>
                <w:i/>
                <w:vertAlign w:val="subscript"/>
              </w:rPr>
              <w:t>1.6</w:t>
            </w:r>
            <w:r w:rsidRPr="00421042">
              <w:rPr>
                <w:b/>
              </w:rPr>
              <w:t xml:space="preserve"> </w:t>
            </w:r>
            <w:r w:rsidRPr="00421042">
              <w:t>Обосновывать целевые ориентиры и приоритеты ссылками на ценности, указывая и обосновывая логическую последовательность шагов</w:t>
            </w:r>
          </w:p>
        </w:tc>
      </w:tr>
      <w:tr w:rsidR="0081367F" w:rsidRPr="00421042" w:rsidTr="000D0408">
        <w:tc>
          <w:tcPr>
            <w:tcW w:w="3510" w:type="dxa"/>
          </w:tcPr>
          <w:p w:rsidR="0081367F" w:rsidRPr="00421042" w:rsidRDefault="0081367F" w:rsidP="000D0408">
            <w:pPr>
              <w:jc w:val="both"/>
              <w:rPr>
                <w:b/>
              </w:rPr>
            </w:pPr>
            <w:r w:rsidRPr="00421042">
              <w:rPr>
                <w:b/>
                <w:i/>
              </w:rPr>
              <w:t>Р</w:t>
            </w:r>
            <w:r w:rsidRPr="00421042">
              <w:rPr>
                <w:b/>
                <w:i/>
                <w:vertAlign w:val="subscript"/>
              </w:rPr>
              <w:t>2</w:t>
            </w:r>
            <w:r w:rsidRPr="00421042">
              <w:t xml:space="preserve"> Умение самостоятельно планировать пути достижения целей, в том числе альтернативные, осознанно </w:t>
            </w:r>
            <w:r w:rsidRPr="00421042">
              <w:lastRenderedPageBreak/>
              <w:t xml:space="preserve">выбирать наиболее эффективные способы решения учебных и познавательных задач </w:t>
            </w:r>
            <w:r w:rsidRPr="00421042">
              <w:rPr>
                <w:b/>
              </w:rPr>
              <w:t>(планирование)</w:t>
            </w:r>
          </w:p>
        </w:tc>
        <w:tc>
          <w:tcPr>
            <w:tcW w:w="6343" w:type="dxa"/>
          </w:tcPr>
          <w:p w:rsidR="0081367F" w:rsidRPr="00421042" w:rsidRDefault="0081367F" w:rsidP="000D0408">
            <w:pPr>
              <w:jc w:val="both"/>
            </w:pPr>
            <w:r w:rsidRPr="00421042">
              <w:rPr>
                <w:b/>
                <w:i/>
              </w:rPr>
              <w:lastRenderedPageBreak/>
              <w:t>Р</w:t>
            </w:r>
            <w:r w:rsidRPr="00421042">
              <w:rPr>
                <w:b/>
                <w:i/>
                <w:vertAlign w:val="subscript"/>
              </w:rPr>
              <w:t>2.1</w:t>
            </w:r>
            <w:r w:rsidRPr="00421042">
              <w:rPr>
                <w:b/>
              </w:rPr>
              <w:t xml:space="preserve"> </w:t>
            </w:r>
            <w:r w:rsidRPr="00421042">
              <w:t>Определять необходимые действие(я) в соответствии с учебной и познавательной задачей и составлять алгоритм их выполнения</w:t>
            </w:r>
          </w:p>
          <w:p w:rsidR="0081367F" w:rsidRPr="00421042" w:rsidRDefault="0081367F" w:rsidP="000D0408">
            <w:pPr>
              <w:jc w:val="both"/>
            </w:pPr>
            <w:r w:rsidRPr="00421042">
              <w:rPr>
                <w:b/>
                <w:i/>
              </w:rPr>
              <w:t>Р</w:t>
            </w:r>
            <w:r w:rsidRPr="00421042">
              <w:rPr>
                <w:b/>
                <w:i/>
                <w:vertAlign w:val="subscript"/>
              </w:rPr>
              <w:t>2.2</w:t>
            </w:r>
            <w:r w:rsidRPr="00421042">
              <w:rPr>
                <w:b/>
              </w:rPr>
              <w:t xml:space="preserve"> </w:t>
            </w:r>
            <w:r w:rsidRPr="00421042">
              <w:t xml:space="preserve">Обосновывать и осуществлять выбор наиболее </w:t>
            </w:r>
            <w:r w:rsidRPr="00421042">
              <w:lastRenderedPageBreak/>
              <w:t>эффективных способов решения учебных и познавательных задач</w:t>
            </w:r>
          </w:p>
          <w:p w:rsidR="0081367F" w:rsidRPr="00421042" w:rsidRDefault="0081367F" w:rsidP="000D0408">
            <w:pPr>
              <w:jc w:val="both"/>
            </w:pPr>
            <w:r w:rsidRPr="00421042">
              <w:rPr>
                <w:b/>
                <w:i/>
              </w:rPr>
              <w:t>Р</w:t>
            </w:r>
            <w:r w:rsidRPr="00421042">
              <w:rPr>
                <w:b/>
                <w:i/>
                <w:vertAlign w:val="subscript"/>
              </w:rPr>
              <w:t>2.3</w:t>
            </w:r>
            <w:r w:rsidRPr="00421042">
              <w:rPr>
                <w:b/>
              </w:rPr>
              <w:t xml:space="preserve"> </w:t>
            </w:r>
            <w:r w:rsidRPr="00421042">
              <w:t>Определять/находить, в том числе из предложенных вариантов, условия для выполнения учебной и познавательной задачи</w:t>
            </w:r>
          </w:p>
          <w:p w:rsidR="0081367F" w:rsidRPr="00421042" w:rsidRDefault="0081367F" w:rsidP="000D0408">
            <w:pPr>
              <w:jc w:val="both"/>
            </w:pPr>
            <w:r w:rsidRPr="00421042">
              <w:rPr>
                <w:b/>
                <w:i/>
              </w:rPr>
              <w:t>Р</w:t>
            </w:r>
            <w:r w:rsidRPr="00421042">
              <w:rPr>
                <w:b/>
                <w:i/>
                <w:vertAlign w:val="subscript"/>
              </w:rPr>
              <w:t>2.4</w:t>
            </w:r>
            <w:r w:rsidRPr="00421042">
              <w:rPr>
                <w:b/>
              </w:rPr>
              <w:t xml:space="preserve"> </w:t>
            </w:r>
            <w:r w:rsidRPr="00421042">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81367F" w:rsidRPr="00421042" w:rsidRDefault="0081367F" w:rsidP="000D0408">
            <w:pPr>
              <w:jc w:val="both"/>
            </w:pPr>
            <w:r w:rsidRPr="00421042">
              <w:rPr>
                <w:b/>
                <w:i/>
              </w:rPr>
              <w:t>Р</w:t>
            </w:r>
            <w:r w:rsidRPr="00421042">
              <w:rPr>
                <w:b/>
                <w:i/>
                <w:vertAlign w:val="subscript"/>
              </w:rPr>
              <w:t>2.5</w:t>
            </w:r>
            <w:r w:rsidRPr="00421042">
              <w:rPr>
                <w:b/>
              </w:rPr>
              <w:t xml:space="preserve"> </w:t>
            </w:r>
            <w:r w:rsidRPr="00421042">
              <w:t>Выбирать из предложенных вариантов и самостоятельно искать средства/ресурсы для решения задачи/достижения цели</w:t>
            </w:r>
          </w:p>
          <w:p w:rsidR="0081367F" w:rsidRPr="00421042" w:rsidRDefault="0081367F" w:rsidP="000D0408">
            <w:pPr>
              <w:jc w:val="both"/>
            </w:pPr>
            <w:r w:rsidRPr="00421042">
              <w:rPr>
                <w:b/>
                <w:i/>
              </w:rPr>
              <w:t>Р</w:t>
            </w:r>
            <w:r w:rsidRPr="00421042">
              <w:rPr>
                <w:b/>
                <w:i/>
                <w:vertAlign w:val="subscript"/>
              </w:rPr>
              <w:t>2.6</w:t>
            </w:r>
            <w:r w:rsidRPr="00421042">
              <w:rPr>
                <w:b/>
              </w:rPr>
              <w:t xml:space="preserve"> </w:t>
            </w:r>
            <w:r w:rsidRPr="00421042">
              <w:t>Составлять план решения проблемы (выполнения проекта, проведения исследования)</w:t>
            </w:r>
          </w:p>
          <w:p w:rsidR="0081367F" w:rsidRPr="00421042" w:rsidRDefault="0081367F" w:rsidP="000D0408">
            <w:pPr>
              <w:jc w:val="both"/>
            </w:pPr>
            <w:r w:rsidRPr="00421042">
              <w:rPr>
                <w:b/>
                <w:i/>
              </w:rPr>
              <w:t>Р</w:t>
            </w:r>
            <w:r w:rsidRPr="00421042">
              <w:rPr>
                <w:b/>
                <w:i/>
                <w:vertAlign w:val="subscript"/>
              </w:rPr>
              <w:t>2.7</w:t>
            </w:r>
            <w:r w:rsidRPr="00421042">
              <w:rPr>
                <w:b/>
              </w:rPr>
              <w:t xml:space="preserve"> </w:t>
            </w:r>
            <w:r w:rsidRPr="00421042">
              <w:t>Определять потенциальные затруднения при решении учебной и познавательной задачи и находить средства для их устранения</w:t>
            </w:r>
          </w:p>
          <w:p w:rsidR="0081367F" w:rsidRPr="00421042" w:rsidRDefault="0081367F" w:rsidP="000D0408">
            <w:pPr>
              <w:jc w:val="both"/>
            </w:pPr>
            <w:r w:rsidRPr="00421042">
              <w:rPr>
                <w:b/>
                <w:i/>
              </w:rPr>
              <w:t>Р</w:t>
            </w:r>
            <w:r w:rsidRPr="00421042">
              <w:rPr>
                <w:b/>
                <w:i/>
                <w:vertAlign w:val="subscript"/>
              </w:rPr>
              <w:t>2.8</w:t>
            </w:r>
            <w:r w:rsidRPr="00421042">
              <w:rPr>
                <w:b/>
              </w:rPr>
              <w:t xml:space="preserve"> </w:t>
            </w:r>
            <w:r w:rsidRPr="00421042">
              <w:t>Описывать свой опыт, оформляя его для передачи другим людям в виде технологии решения практических задач определенного класса</w:t>
            </w:r>
          </w:p>
          <w:p w:rsidR="0081367F" w:rsidRPr="00421042" w:rsidRDefault="0081367F" w:rsidP="000D0408">
            <w:pPr>
              <w:jc w:val="both"/>
            </w:pPr>
            <w:r w:rsidRPr="00421042">
              <w:rPr>
                <w:b/>
                <w:i/>
              </w:rPr>
              <w:t>Р</w:t>
            </w:r>
            <w:r w:rsidRPr="00421042">
              <w:rPr>
                <w:b/>
                <w:i/>
                <w:vertAlign w:val="subscript"/>
              </w:rPr>
              <w:t>2.9</w:t>
            </w:r>
            <w:r w:rsidRPr="00421042">
              <w:rPr>
                <w:b/>
              </w:rPr>
              <w:t xml:space="preserve"> </w:t>
            </w:r>
            <w:r w:rsidRPr="00421042">
              <w:t>Планировать и корректировать свою индивидуальную образовательную траекторию</w:t>
            </w:r>
          </w:p>
        </w:tc>
      </w:tr>
      <w:tr w:rsidR="0081367F" w:rsidRPr="00421042" w:rsidTr="000D0408">
        <w:tc>
          <w:tcPr>
            <w:tcW w:w="3510" w:type="dxa"/>
          </w:tcPr>
          <w:p w:rsidR="0081367F" w:rsidRPr="00421042" w:rsidRDefault="0081367F" w:rsidP="000D0408">
            <w:pPr>
              <w:jc w:val="both"/>
              <w:rPr>
                <w:b/>
              </w:rPr>
            </w:pPr>
            <w:r w:rsidRPr="00421042">
              <w:rPr>
                <w:b/>
                <w:i/>
              </w:rPr>
              <w:lastRenderedPageBreak/>
              <w:t>Р</w:t>
            </w:r>
            <w:r w:rsidRPr="00421042">
              <w:rPr>
                <w:b/>
                <w:i/>
                <w:vertAlign w:val="subscript"/>
              </w:rPr>
              <w:t>3</w:t>
            </w:r>
            <w:r w:rsidRPr="00421042">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421042">
              <w:rPr>
                <w:b/>
              </w:rPr>
              <w:t>(контроль и коррекция)</w:t>
            </w:r>
          </w:p>
        </w:tc>
        <w:tc>
          <w:tcPr>
            <w:tcW w:w="6343" w:type="dxa"/>
          </w:tcPr>
          <w:p w:rsidR="0081367F" w:rsidRPr="00421042" w:rsidRDefault="0081367F" w:rsidP="000D0408">
            <w:pPr>
              <w:jc w:val="both"/>
            </w:pPr>
            <w:r w:rsidRPr="00421042">
              <w:rPr>
                <w:b/>
                <w:i/>
              </w:rPr>
              <w:t>Р</w:t>
            </w:r>
            <w:r w:rsidRPr="00421042">
              <w:rPr>
                <w:b/>
                <w:i/>
                <w:vertAlign w:val="subscript"/>
              </w:rPr>
              <w:t>3.1</w:t>
            </w:r>
            <w:r w:rsidRPr="00421042">
              <w:rPr>
                <w:b/>
              </w:rPr>
              <w:t xml:space="preserve"> </w:t>
            </w:r>
            <w:r w:rsidRPr="00421042">
              <w:t>Определять совместно с педагогом и сверстниками критерии планируемых результатов и критерии оценки своей учебной деятельности</w:t>
            </w:r>
          </w:p>
          <w:p w:rsidR="0081367F" w:rsidRPr="00421042" w:rsidRDefault="0081367F" w:rsidP="000D0408">
            <w:pPr>
              <w:jc w:val="both"/>
            </w:pPr>
            <w:r w:rsidRPr="00421042">
              <w:rPr>
                <w:b/>
                <w:i/>
              </w:rPr>
              <w:t>Р</w:t>
            </w:r>
            <w:r w:rsidRPr="00421042">
              <w:rPr>
                <w:b/>
                <w:i/>
                <w:vertAlign w:val="subscript"/>
              </w:rPr>
              <w:t>3.2</w:t>
            </w:r>
            <w:r w:rsidRPr="00421042">
              <w:rPr>
                <w:b/>
              </w:rPr>
              <w:t xml:space="preserve"> </w:t>
            </w:r>
            <w:r w:rsidRPr="00421042">
              <w:t>Систематизировать (в том числе выбирать приоритетные) критерии планируемых результатов и оценки своей деятельности</w:t>
            </w:r>
          </w:p>
          <w:p w:rsidR="0081367F" w:rsidRPr="00421042" w:rsidRDefault="0081367F" w:rsidP="000D0408">
            <w:pPr>
              <w:jc w:val="both"/>
            </w:pPr>
            <w:r w:rsidRPr="00421042">
              <w:rPr>
                <w:b/>
                <w:i/>
              </w:rPr>
              <w:t>Р</w:t>
            </w:r>
            <w:r w:rsidRPr="00421042">
              <w:rPr>
                <w:b/>
                <w:i/>
                <w:vertAlign w:val="subscript"/>
              </w:rPr>
              <w:t>3.3</w:t>
            </w:r>
            <w:r w:rsidRPr="00421042">
              <w:rPr>
                <w:b/>
              </w:rPr>
              <w:t xml:space="preserve"> </w:t>
            </w:r>
            <w:r w:rsidRPr="00421042">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81367F" w:rsidRPr="00421042" w:rsidRDefault="0081367F" w:rsidP="000D0408">
            <w:pPr>
              <w:jc w:val="both"/>
            </w:pPr>
            <w:r w:rsidRPr="00421042">
              <w:rPr>
                <w:b/>
                <w:i/>
              </w:rPr>
              <w:t>Р</w:t>
            </w:r>
            <w:r w:rsidRPr="00421042">
              <w:rPr>
                <w:b/>
                <w:i/>
                <w:vertAlign w:val="subscript"/>
              </w:rPr>
              <w:t>3.4</w:t>
            </w:r>
            <w:r w:rsidRPr="00421042">
              <w:rPr>
                <w:b/>
                <w:i/>
              </w:rPr>
              <w:t xml:space="preserve"> </w:t>
            </w:r>
            <w:r w:rsidRPr="00421042">
              <w:t>Оценивать свою деятельность, аргументируя причины достижения или отсутствия планируемого результата</w:t>
            </w:r>
          </w:p>
          <w:p w:rsidR="0081367F" w:rsidRPr="00421042" w:rsidRDefault="0081367F" w:rsidP="000D0408">
            <w:pPr>
              <w:jc w:val="both"/>
            </w:pPr>
            <w:r w:rsidRPr="00421042">
              <w:rPr>
                <w:b/>
                <w:i/>
              </w:rPr>
              <w:t>Р</w:t>
            </w:r>
            <w:r w:rsidRPr="00421042">
              <w:rPr>
                <w:b/>
                <w:i/>
                <w:vertAlign w:val="subscript"/>
              </w:rPr>
              <w:t>3.5</w:t>
            </w:r>
            <w:r w:rsidRPr="00421042">
              <w:rPr>
                <w:b/>
              </w:rPr>
              <w:t xml:space="preserve"> </w:t>
            </w:r>
            <w:r w:rsidRPr="00421042">
              <w:t>Находить достаточные средства для выполнения учебных действий в изменяющейся ситуации и/или при отсутствии планируемого результата</w:t>
            </w:r>
          </w:p>
          <w:p w:rsidR="0081367F" w:rsidRPr="00421042" w:rsidRDefault="0081367F" w:rsidP="000D0408">
            <w:pPr>
              <w:jc w:val="both"/>
            </w:pPr>
            <w:r w:rsidRPr="00421042">
              <w:rPr>
                <w:b/>
                <w:i/>
              </w:rPr>
              <w:t>Р</w:t>
            </w:r>
            <w:r w:rsidRPr="00421042">
              <w:rPr>
                <w:b/>
                <w:i/>
                <w:vertAlign w:val="subscript"/>
              </w:rPr>
              <w:t>3.6</w:t>
            </w:r>
            <w:r w:rsidRPr="00421042">
              <w:rPr>
                <w:b/>
              </w:rPr>
              <w:t xml:space="preserve"> </w:t>
            </w:r>
            <w:r w:rsidRPr="00421042">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81367F" w:rsidRPr="00421042" w:rsidRDefault="0081367F" w:rsidP="000D0408">
            <w:pPr>
              <w:jc w:val="both"/>
            </w:pPr>
            <w:r w:rsidRPr="00421042">
              <w:rPr>
                <w:b/>
              </w:rPr>
              <w:t>Р</w:t>
            </w:r>
            <w:r w:rsidRPr="00421042">
              <w:rPr>
                <w:b/>
                <w:i/>
                <w:vertAlign w:val="subscript"/>
              </w:rPr>
              <w:t>3.7.</w:t>
            </w:r>
            <w:r w:rsidRPr="00421042">
              <w:rPr>
                <w:b/>
              </w:rPr>
              <w:t xml:space="preserve"> </w:t>
            </w:r>
            <w:r w:rsidRPr="00421042">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81367F" w:rsidRPr="00421042" w:rsidRDefault="0081367F" w:rsidP="000D0408">
            <w:pPr>
              <w:jc w:val="both"/>
            </w:pPr>
            <w:r w:rsidRPr="00421042">
              <w:rPr>
                <w:b/>
              </w:rPr>
              <w:t>Р</w:t>
            </w:r>
            <w:r w:rsidRPr="00421042">
              <w:rPr>
                <w:b/>
                <w:i/>
                <w:vertAlign w:val="subscript"/>
              </w:rPr>
              <w:t>3.8.</w:t>
            </w:r>
            <w:r w:rsidRPr="00421042">
              <w:rPr>
                <w:b/>
              </w:rPr>
              <w:t xml:space="preserve"> </w:t>
            </w:r>
            <w:r w:rsidRPr="00421042">
              <w:t>Сверять свои действия с целью и, при необходимости, исправлять ошибки самостоятельно</w:t>
            </w:r>
          </w:p>
        </w:tc>
      </w:tr>
      <w:tr w:rsidR="0081367F" w:rsidRPr="00421042" w:rsidTr="000D0408">
        <w:tc>
          <w:tcPr>
            <w:tcW w:w="3510" w:type="dxa"/>
          </w:tcPr>
          <w:p w:rsidR="0081367F" w:rsidRPr="00421042" w:rsidRDefault="0081367F" w:rsidP="000D0408">
            <w:pPr>
              <w:jc w:val="both"/>
            </w:pPr>
            <w:r w:rsidRPr="00421042">
              <w:rPr>
                <w:b/>
                <w:i/>
              </w:rPr>
              <w:t>Р</w:t>
            </w:r>
            <w:r w:rsidRPr="00421042">
              <w:rPr>
                <w:b/>
                <w:i/>
                <w:vertAlign w:val="subscript"/>
              </w:rPr>
              <w:t>4</w:t>
            </w:r>
            <w:r w:rsidRPr="00421042">
              <w:t xml:space="preserve"> Умение оценивать </w:t>
            </w:r>
            <w:r w:rsidRPr="00421042">
              <w:lastRenderedPageBreak/>
              <w:t xml:space="preserve">правильность выполнения учебной задачи, собственные возможности ее решения </w:t>
            </w:r>
            <w:r w:rsidRPr="00421042">
              <w:rPr>
                <w:b/>
              </w:rPr>
              <w:t>(оценка)</w:t>
            </w:r>
          </w:p>
        </w:tc>
        <w:tc>
          <w:tcPr>
            <w:tcW w:w="6343" w:type="dxa"/>
          </w:tcPr>
          <w:p w:rsidR="0081367F" w:rsidRPr="00421042" w:rsidRDefault="0081367F" w:rsidP="000D0408">
            <w:pPr>
              <w:jc w:val="both"/>
            </w:pPr>
            <w:r w:rsidRPr="00421042">
              <w:rPr>
                <w:b/>
                <w:i/>
              </w:rPr>
              <w:lastRenderedPageBreak/>
              <w:t>Р</w:t>
            </w:r>
            <w:r w:rsidRPr="00421042">
              <w:rPr>
                <w:b/>
                <w:i/>
                <w:vertAlign w:val="subscript"/>
              </w:rPr>
              <w:t>4.1</w:t>
            </w:r>
            <w:r w:rsidRPr="00421042">
              <w:rPr>
                <w:b/>
              </w:rPr>
              <w:t xml:space="preserve"> </w:t>
            </w:r>
            <w:r w:rsidRPr="00421042">
              <w:t xml:space="preserve">Определять критерии правильности (корректности) </w:t>
            </w:r>
            <w:r w:rsidRPr="00421042">
              <w:lastRenderedPageBreak/>
              <w:t>выполнения учебной задачи</w:t>
            </w:r>
          </w:p>
          <w:p w:rsidR="0081367F" w:rsidRPr="00421042" w:rsidRDefault="0081367F" w:rsidP="000D0408">
            <w:pPr>
              <w:jc w:val="both"/>
            </w:pPr>
            <w:r w:rsidRPr="00421042">
              <w:rPr>
                <w:b/>
                <w:i/>
              </w:rPr>
              <w:t>Р</w:t>
            </w:r>
            <w:r w:rsidRPr="00421042">
              <w:rPr>
                <w:b/>
                <w:i/>
                <w:vertAlign w:val="subscript"/>
              </w:rPr>
              <w:t>4.2</w:t>
            </w:r>
            <w:r w:rsidRPr="00421042">
              <w:rPr>
                <w:b/>
              </w:rPr>
              <w:t xml:space="preserve"> </w:t>
            </w:r>
            <w:r w:rsidRPr="00421042">
              <w:t>Анализировать и обосновывать применение соответствующего инструментария для выполнения учебной задачи</w:t>
            </w:r>
          </w:p>
          <w:p w:rsidR="0081367F" w:rsidRPr="00421042" w:rsidRDefault="0081367F" w:rsidP="000D0408">
            <w:pPr>
              <w:jc w:val="both"/>
            </w:pPr>
            <w:r w:rsidRPr="00421042">
              <w:rPr>
                <w:b/>
                <w:i/>
              </w:rPr>
              <w:t>Р</w:t>
            </w:r>
            <w:r w:rsidRPr="00421042">
              <w:rPr>
                <w:b/>
                <w:i/>
                <w:vertAlign w:val="subscript"/>
              </w:rPr>
              <w:t>4.3</w:t>
            </w:r>
            <w:r w:rsidRPr="00421042">
              <w:rPr>
                <w:b/>
              </w:rPr>
              <w:t xml:space="preserve"> </w:t>
            </w:r>
            <w:r w:rsidRPr="00421042">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81367F" w:rsidRPr="00421042" w:rsidRDefault="0081367F" w:rsidP="000D0408">
            <w:pPr>
              <w:jc w:val="both"/>
            </w:pPr>
            <w:r w:rsidRPr="00421042">
              <w:rPr>
                <w:b/>
                <w:i/>
              </w:rPr>
              <w:t>Р</w:t>
            </w:r>
            <w:r w:rsidRPr="00421042">
              <w:rPr>
                <w:b/>
                <w:i/>
                <w:vertAlign w:val="subscript"/>
              </w:rPr>
              <w:t>4.4</w:t>
            </w:r>
            <w:r w:rsidRPr="00421042">
              <w:rPr>
                <w:b/>
              </w:rPr>
              <w:t xml:space="preserve"> </w:t>
            </w:r>
            <w:r w:rsidRPr="00421042">
              <w:t>Оценивать продукт своей деятельности по заданным и/или самостоятельно определенным критериям в соответствии с целью деятельности</w:t>
            </w:r>
          </w:p>
          <w:p w:rsidR="0081367F" w:rsidRPr="00421042" w:rsidRDefault="0081367F" w:rsidP="000D0408">
            <w:pPr>
              <w:jc w:val="both"/>
            </w:pPr>
            <w:r w:rsidRPr="00421042">
              <w:rPr>
                <w:b/>
                <w:i/>
              </w:rPr>
              <w:t>Р</w:t>
            </w:r>
            <w:r w:rsidRPr="00421042">
              <w:rPr>
                <w:b/>
                <w:i/>
                <w:vertAlign w:val="subscript"/>
              </w:rPr>
              <w:t>4.5</w:t>
            </w:r>
            <w:r w:rsidRPr="00421042">
              <w:rPr>
                <w:b/>
              </w:rPr>
              <w:t xml:space="preserve"> </w:t>
            </w:r>
            <w:r w:rsidRPr="00421042">
              <w:t>Обосновывать достижимость цели выбранным способом на основе оценки своих внутренних ресурсов и доступных внешних ресурсов</w:t>
            </w:r>
          </w:p>
          <w:p w:rsidR="0081367F" w:rsidRPr="00421042" w:rsidRDefault="0081367F" w:rsidP="000D0408">
            <w:pPr>
              <w:jc w:val="both"/>
            </w:pPr>
            <w:r w:rsidRPr="00421042">
              <w:rPr>
                <w:b/>
                <w:i/>
              </w:rPr>
              <w:t>Р</w:t>
            </w:r>
            <w:r w:rsidRPr="00421042">
              <w:rPr>
                <w:b/>
                <w:i/>
                <w:vertAlign w:val="subscript"/>
              </w:rPr>
              <w:t>4.6</w:t>
            </w:r>
            <w:r w:rsidRPr="00421042">
              <w:rPr>
                <w:b/>
              </w:rPr>
              <w:t xml:space="preserve"> </w:t>
            </w:r>
            <w:r w:rsidRPr="00421042">
              <w:t>Фиксировать и анализировать динамику собственных образовательных результатов</w:t>
            </w:r>
          </w:p>
        </w:tc>
      </w:tr>
      <w:tr w:rsidR="0081367F" w:rsidRPr="00421042" w:rsidTr="000D0408">
        <w:tc>
          <w:tcPr>
            <w:tcW w:w="3510" w:type="dxa"/>
          </w:tcPr>
          <w:p w:rsidR="0081367F" w:rsidRPr="00421042" w:rsidRDefault="0081367F" w:rsidP="000D0408">
            <w:pPr>
              <w:jc w:val="both"/>
            </w:pPr>
            <w:r w:rsidRPr="00421042">
              <w:rPr>
                <w:b/>
                <w:i/>
              </w:rPr>
              <w:lastRenderedPageBreak/>
              <w:t>Р</w:t>
            </w:r>
            <w:r w:rsidRPr="00421042">
              <w:rPr>
                <w:b/>
                <w:i/>
                <w:vertAlign w:val="subscript"/>
              </w:rPr>
              <w:t>5</w:t>
            </w:r>
            <w:r w:rsidRPr="00421042">
              <w:t xml:space="preserve"> Владение основами самоконтроля, самооценки, принятия решений и осуществления осознанного выбора в учебной и познавательной </w:t>
            </w:r>
            <w:r w:rsidRPr="00421042">
              <w:rPr>
                <w:b/>
              </w:rPr>
              <w:t>(познавательная рефлексия, саморегуляция)</w:t>
            </w:r>
          </w:p>
        </w:tc>
        <w:tc>
          <w:tcPr>
            <w:tcW w:w="6343" w:type="dxa"/>
          </w:tcPr>
          <w:p w:rsidR="0081367F" w:rsidRPr="00421042" w:rsidRDefault="0081367F" w:rsidP="000D0408">
            <w:pPr>
              <w:jc w:val="both"/>
            </w:pPr>
            <w:r w:rsidRPr="00421042">
              <w:rPr>
                <w:b/>
                <w:i/>
              </w:rPr>
              <w:t>Р</w:t>
            </w:r>
            <w:r w:rsidRPr="00421042">
              <w:rPr>
                <w:b/>
                <w:i/>
                <w:vertAlign w:val="subscript"/>
              </w:rPr>
              <w:t>5.1</w:t>
            </w:r>
            <w:r w:rsidRPr="00421042">
              <w:rPr>
                <w:b/>
              </w:rPr>
              <w:t xml:space="preserve"> </w:t>
            </w:r>
            <w:r w:rsidRPr="00421042">
              <w:t>Наблюдать и анализировать собственную учебную и познавательную деятельность и деятельность других обучающихся в процессе взаимопроверки</w:t>
            </w:r>
          </w:p>
          <w:p w:rsidR="0081367F" w:rsidRPr="00421042" w:rsidRDefault="0081367F" w:rsidP="000D0408">
            <w:pPr>
              <w:jc w:val="both"/>
            </w:pPr>
            <w:r w:rsidRPr="00421042">
              <w:rPr>
                <w:b/>
                <w:i/>
              </w:rPr>
              <w:t>Р</w:t>
            </w:r>
            <w:r w:rsidRPr="00421042">
              <w:rPr>
                <w:b/>
                <w:i/>
                <w:vertAlign w:val="subscript"/>
              </w:rPr>
              <w:t>5.2</w:t>
            </w:r>
            <w:r w:rsidRPr="00421042">
              <w:rPr>
                <w:b/>
              </w:rPr>
              <w:t xml:space="preserve"> </w:t>
            </w:r>
            <w:r w:rsidRPr="00421042">
              <w:t>Соотносить реальные и планируемые результаты индивидуальной образовательной деятельности и делать выводы</w:t>
            </w:r>
          </w:p>
          <w:p w:rsidR="0081367F" w:rsidRPr="00421042" w:rsidRDefault="0081367F" w:rsidP="000D0408">
            <w:pPr>
              <w:jc w:val="both"/>
            </w:pPr>
            <w:r w:rsidRPr="00421042">
              <w:rPr>
                <w:b/>
                <w:i/>
              </w:rPr>
              <w:t>Р</w:t>
            </w:r>
            <w:r w:rsidRPr="00421042">
              <w:rPr>
                <w:b/>
                <w:i/>
                <w:vertAlign w:val="subscript"/>
              </w:rPr>
              <w:t>5.3</w:t>
            </w:r>
            <w:r w:rsidRPr="00421042">
              <w:rPr>
                <w:b/>
              </w:rPr>
              <w:t xml:space="preserve"> </w:t>
            </w:r>
            <w:r w:rsidRPr="00421042">
              <w:t>Принимать решение в учебной ситуации и нести за него ответственность</w:t>
            </w:r>
          </w:p>
          <w:p w:rsidR="0081367F" w:rsidRPr="00421042" w:rsidRDefault="0081367F" w:rsidP="000D0408">
            <w:pPr>
              <w:jc w:val="both"/>
            </w:pPr>
            <w:r w:rsidRPr="00421042">
              <w:rPr>
                <w:b/>
                <w:i/>
              </w:rPr>
              <w:t>Р</w:t>
            </w:r>
            <w:r w:rsidRPr="00421042">
              <w:rPr>
                <w:b/>
                <w:i/>
                <w:vertAlign w:val="subscript"/>
              </w:rPr>
              <w:t>5.4</w:t>
            </w:r>
            <w:r w:rsidRPr="00421042">
              <w:rPr>
                <w:b/>
              </w:rPr>
              <w:t xml:space="preserve"> </w:t>
            </w:r>
            <w:r w:rsidRPr="00421042">
              <w:t>Самостоятельно определять причины своего успеха или неуспеха и находить способы выхода из ситуации неуспеха</w:t>
            </w:r>
          </w:p>
          <w:p w:rsidR="0081367F" w:rsidRPr="00421042" w:rsidRDefault="0081367F" w:rsidP="000D0408">
            <w:pPr>
              <w:jc w:val="both"/>
            </w:pPr>
            <w:r w:rsidRPr="00421042">
              <w:rPr>
                <w:b/>
                <w:i/>
              </w:rPr>
              <w:t>Р</w:t>
            </w:r>
            <w:r w:rsidRPr="00421042">
              <w:rPr>
                <w:b/>
                <w:i/>
                <w:vertAlign w:val="subscript"/>
              </w:rPr>
              <w:t>5.5</w:t>
            </w:r>
            <w:r w:rsidRPr="00421042">
              <w:rPr>
                <w:b/>
              </w:rPr>
              <w:t xml:space="preserve"> </w:t>
            </w:r>
            <w:r w:rsidRPr="00421042">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81367F" w:rsidRPr="00421042" w:rsidRDefault="0081367F" w:rsidP="000D0408">
            <w:pPr>
              <w:jc w:val="both"/>
            </w:pPr>
            <w:r w:rsidRPr="00421042">
              <w:rPr>
                <w:b/>
                <w:i/>
              </w:rPr>
              <w:t>Р</w:t>
            </w:r>
            <w:r w:rsidRPr="00421042">
              <w:rPr>
                <w:b/>
                <w:i/>
                <w:vertAlign w:val="subscript"/>
              </w:rPr>
              <w:t>5.6</w:t>
            </w:r>
            <w:r w:rsidRPr="00421042">
              <w:rPr>
                <w:b/>
              </w:rPr>
              <w:t xml:space="preserve"> </w:t>
            </w:r>
            <w:r w:rsidRPr="00421042">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r>
      <w:tr w:rsidR="0081367F" w:rsidRPr="00421042" w:rsidTr="000D0408">
        <w:tc>
          <w:tcPr>
            <w:tcW w:w="9853" w:type="dxa"/>
            <w:gridSpan w:val="2"/>
          </w:tcPr>
          <w:p w:rsidR="0081367F" w:rsidRPr="00421042" w:rsidRDefault="0081367F" w:rsidP="000D0408">
            <w:pPr>
              <w:jc w:val="both"/>
              <w:rPr>
                <w:b/>
              </w:rPr>
            </w:pPr>
            <w:r w:rsidRPr="00421042">
              <w:rPr>
                <w:b/>
              </w:rPr>
              <w:t>Познавательные универсальные учебные действия</w:t>
            </w:r>
          </w:p>
        </w:tc>
      </w:tr>
      <w:tr w:rsidR="0081367F" w:rsidRPr="00421042" w:rsidTr="000D0408">
        <w:tc>
          <w:tcPr>
            <w:tcW w:w="3510" w:type="dxa"/>
          </w:tcPr>
          <w:p w:rsidR="0081367F" w:rsidRPr="00421042" w:rsidRDefault="0081367F" w:rsidP="000D0408">
            <w:pPr>
              <w:jc w:val="both"/>
            </w:pPr>
            <w:r w:rsidRPr="00421042">
              <w:rPr>
                <w:b/>
                <w:i/>
              </w:rPr>
              <w:t>П</w:t>
            </w:r>
            <w:r w:rsidRPr="00421042">
              <w:rPr>
                <w:b/>
                <w:i/>
                <w:vertAlign w:val="subscript"/>
              </w:rPr>
              <w:t>6</w:t>
            </w:r>
            <w:r w:rsidRPr="00421042">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421042">
              <w:lastRenderedPageBreak/>
              <w:t>(</w:t>
            </w:r>
            <w:r w:rsidRPr="00421042">
              <w:rPr>
                <w:b/>
              </w:rPr>
              <w:t>логические УУД</w:t>
            </w:r>
            <w:r w:rsidRPr="00421042">
              <w:t>)</w:t>
            </w:r>
          </w:p>
        </w:tc>
        <w:tc>
          <w:tcPr>
            <w:tcW w:w="6343" w:type="dxa"/>
          </w:tcPr>
          <w:p w:rsidR="0081367F" w:rsidRPr="00421042" w:rsidRDefault="0081367F" w:rsidP="000D0408">
            <w:pPr>
              <w:jc w:val="both"/>
            </w:pPr>
            <w:r w:rsidRPr="00421042">
              <w:rPr>
                <w:b/>
                <w:i/>
              </w:rPr>
              <w:lastRenderedPageBreak/>
              <w:t>П</w:t>
            </w:r>
            <w:r w:rsidRPr="00421042">
              <w:rPr>
                <w:b/>
                <w:i/>
                <w:vertAlign w:val="subscript"/>
              </w:rPr>
              <w:t>6.1</w:t>
            </w:r>
            <w:r w:rsidRPr="00421042">
              <w:rPr>
                <w:b/>
              </w:rPr>
              <w:t xml:space="preserve"> </w:t>
            </w:r>
            <w:r w:rsidRPr="00421042">
              <w:t>Подбирать слова, соподчиненные ключевому слову, определяющие его признаки и свойства</w:t>
            </w:r>
          </w:p>
          <w:p w:rsidR="0081367F" w:rsidRPr="00421042" w:rsidRDefault="0081367F" w:rsidP="000D0408">
            <w:pPr>
              <w:jc w:val="both"/>
            </w:pPr>
            <w:r w:rsidRPr="00421042">
              <w:rPr>
                <w:b/>
                <w:i/>
              </w:rPr>
              <w:t>П</w:t>
            </w:r>
            <w:r w:rsidRPr="00421042">
              <w:rPr>
                <w:b/>
                <w:i/>
                <w:vertAlign w:val="subscript"/>
              </w:rPr>
              <w:t>6.2</w:t>
            </w:r>
            <w:r w:rsidRPr="00421042">
              <w:rPr>
                <w:b/>
              </w:rPr>
              <w:t xml:space="preserve"> </w:t>
            </w:r>
            <w:r w:rsidRPr="00421042">
              <w:t>Выстраивать логическую цепочку, состоящую из ключевого слова и соподчиненных ему слов</w:t>
            </w:r>
          </w:p>
          <w:p w:rsidR="0081367F" w:rsidRPr="00421042" w:rsidRDefault="0081367F" w:rsidP="000D0408">
            <w:pPr>
              <w:jc w:val="both"/>
            </w:pPr>
            <w:r w:rsidRPr="00421042">
              <w:rPr>
                <w:b/>
                <w:i/>
              </w:rPr>
              <w:t>П</w:t>
            </w:r>
            <w:r w:rsidRPr="00421042">
              <w:rPr>
                <w:b/>
                <w:i/>
                <w:vertAlign w:val="subscript"/>
              </w:rPr>
              <w:t>6.3</w:t>
            </w:r>
            <w:r w:rsidRPr="00421042">
              <w:rPr>
                <w:b/>
              </w:rPr>
              <w:t xml:space="preserve"> </w:t>
            </w:r>
            <w:r w:rsidRPr="00421042">
              <w:t>Выделять общий признак двух или нескольких предметов или явлений и объяснять их сходство</w:t>
            </w:r>
          </w:p>
          <w:p w:rsidR="0081367F" w:rsidRPr="00421042" w:rsidRDefault="0081367F" w:rsidP="000D0408">
            <w:pPr>
              <w:jc w:val="both"/>
            </w:pPr>
            <w:r w:rsidRPr="00421042">
              <w:rPr>
                <w:b/>
                <w:i/>
              </w:rPr>
              <w:t>П</w:t>
            </w:r>
            <w:r w:rsidRPr="00421042">
              <w:rPr>
                <w:b/>
                <w:i/>
                <w:vertAlign w:val="subscript"/>
              </w:rPr>
              <w:t>6.4</w:t>
            </w:r>
            <w:r w:rsidRPr="00421042">
              <w:rPr>
                <w:b/>
              </w:rPr>
              <w:t xml:space="preserve"> </w:t>
            </w:r>
            <w:r w:rsidRPr="00421042">
              <w:t>Объединять предметы и явления в группы по определенным признакам, сравнивать, классифицировать и обобщать факты и явления</w:t>
            </w:r>
          </w:p>
          <w:p w:rsidR="0081367F" w:rsidRPr="00421042" w:rsidRDefault="0081367F" w:rsidP="000D0408">
            <w:pPr>
              <w:jc w:val="both"/>
            </w:pPr>
            <w:r w:rsidRPr="00421042">
              <w:rPr>
                <w:b/>
                <w:i/>
              </w:rPr>
              <w:t>П</w:t>
            </w:r>
            <w:r w:rsidRPr="00421042">
              <w:rPr>
                <w:b/>
                <w:i/>
                <w:vertAlign w:val="subscript"/>
              </w:rPr>
              <w:t>6.5</w:t>
            </w:r>
            <w:r w:rsidRPr="00421042">
              <w:rPr>
                <w:b/>
              </w:rPr>
              <w:t xml:space="preserve"> </w:t>
            </w:r>
            <w:r w:rsidRPr="00421042">
              <w:t>Выделять явление из общего ряда других явлений</w:t>
            </w:r>
          </w:p>
          <w:p w:rsidR="0081367F" w:rsidRPr="00421042" w:rsidRDefault="0081367F" w:rsidP="000D0408">
            <w:pPr>
              <w:jc w:val="both"/>
            </w:pPr>
            <w:r w:rsidRPr="00421042">
              <w:rPr>
                <w:b/>
                <w:i/>
              </w:rPr>
              <w:t>П</w:t>
            </w:r>
            <w:r w:rsidRPr="00421042">
              <w:rPr>
                <w:b/>
                <w:i/>
                <w:vertAlign w:val="subscript"/>
              </w:rPr>
              <w:t>6.6</w:t>
            </w:r>
            <w:r w:rsidRPr="00421042">
              <w:rPr>
                <w:b/>
              </w:rPr>
              <w:t xml:space="preserve"> </w:t>
            </w:r>
            <w:r w:rsidRPr="00421042">
              <w:t xml:space="preserve">Определять обстоятельства, которые предшествовали возникновению связи между явлениями, из этих </w:t>
            </w:r>
            <w:r w:rsidRPr="00421042">
              <w:lastRenderedPageBreak/>
              <w:t>обстоятельств выделять определяющие, способные быть причиной данного явления, выявлять причины и следствия явлений</w:t>
            </w:r>
          </w:p>
          <w:p w:rsidR="0081367F" w:rsidRPr="00421042" w:rsidRDefault="0081367F" w:rsidP="000D0408">
            <w:pPr>
              <w:jc w:val="both"/>
            </w:pPr>
            <w:r w:rsidRPr="00421042">
              <w:rPr>
                <w:b/>
                <w:i/>
              </w:rPr>
              <w:t>П</w:t>
            </w:r>
            <w:r w:rsidRPr="00421042">
              <w:rPr>
                <w:b/>
                <w:i/>
                <w:vertAlign w:val="subscript"/>
              </w:rPr>
              <w:t>6.7</w:t>
            </w:r>
            <w:r w:rsidRPr="00421042">
              <w:rPr>
                <w:b/>
              </w:rPr>
              <w:t xml:space="preserve"> </w:t>
            </w:r>
            <w:r w:rsidRPr="00421042">
              <w:t>Строить рассуждение от общих закономерностей к частным явлениям и от частных явлений к общим закономерностям</w:t>
            </w:r>
          </w:p>
          <w:p w:rsidR="0081367F" w:rsidRPr="00421042" w:rsidRDefault="0081367F" w:rsidP="000D0408">
            <w:pPr>
              <w:jc w:val="both"/>
            </w:pPr>
            <w:r w:rsidRPr="00421042">
              <w:rPr>
                <w:b/>
                <w:i/>
              </w:rPr>
              <w:t>П</w:t>
            </w:r>
            <w:r w:rsidRPr="00421042">
              <w:rPr>
                <w:b/>
                <w:i/>
                <w:vertAlign w:val="subscript"/>
              </w:rPr>
              <w:t>6.8</w:t>
            </w:r>
            <w:r w:rsidRPr="00421042">
              <w:rPr>
                <w:b/>
              </w:rPr>
              <w:t xml:space="preserve"> </w:t>
            </w:r>
            <w:r w:rsidRPr="00421042">
              <w:t>Строить рассуждение на основе сравнения предметов и явлений, выделяя при этом общие признаки</w:t>
            </w:r>
          </w:p>
          <w:p w:rsidR="0081367F" w:rsidRPr="00421042" w:rsidRDefault="0081367F" w:rsidP="000D0408">
            <w:pPr>
              <w:jc w:val="both"/>
            </w:pPr>
            <w:r w:rsidRPr="00421042">
              <w:rPr>
                <w:b/>
                <w:i/>
              </w:rPr>
              <w:t>П</w:t>
            </w:r>
            <w:r w:rsidRPr="00421042">
              <w:rPr>
                <w:b/>
                <w:i/>
                <w:vertAlign w:val="subscript"/>
              </w:rPr>
              <w:t>6.9</w:t>
            </w:r>
            <w:r w:rsidRPr="00421042">
              <w:rPr>
                <w:b/>
              </w:rPr>
              <w:t xml:space="preserve"> </w:t>
            </w:r>
            <w:r w:rsidRPr="00421042">
              <w:t>Излагать полученную информацию, интерпретируя ее в контексте решаемой задачи</w:t>
            </w:r>
          </w:p>
          <w:p w:rsidR="0081367F" w:rsidRPr="00421042" w:rsidRDefault="0081367F" w:rsidP="000D0408">
            <w:pPr>
              <w:jc w:val="both"/>
            </w:pPr>
            <w:r w:rsidRPr="00421042">
              <w:rPr>
                <w:b/>
                <w:i/>
              </w:rPr>
              <w:t>П</w:t>
            </w:r>
            <w:r w:rsidRPr="00421042">
              <w:rPr>
                <w:b/>
                <w:i/>
                <w:vertAlign w:val="subscript"/>
              </w:rPr>
              <w:t>6.10</w:t>
            </w:r>
            <w:r w:rsidRPr="00421042">
              <w:rPr>
                <w:b/>
              </w:rPr>
              <w:t xml:space="preserve"> </w:t>
            </w:r>
            <w:r w:rsidRPr="00421042">
              <w:t>Самостоятельно указывать на информацию, нуждающуюся в проверке, предлагать и применять способ проверки достоверности информации</w:t>
            </w:r>
          </w:p>
          <w:p w:rsidR="0081367F" w:rsidRPr="00421042" w:rsidRDefault="0081367F" w:rsidP="000D0408">
            <w:pPr>
              <w:jc w:val="both"/>
            </w:pPr>
            <w:r w:rsidRPr="00421042">
              <w:rPr>
                <w:b/>
                <w:i/>
              </w:rPr>
              <w:t>П</w:t>
            </w:r>
            <w:r w:rsidRPr="00421042">
              <w:rPr>
                <w:b/>
                <w:i/>
                <w:vertAlign w:val="subscript"/>
              </w:rPr>
              <w:t>6.11</w:t>
            </w:r>
            <w:r w:rsidRPr="00421042">
              <w:rPr>
                <w:b/>
              </w:rPr>
              <w:t xml:space="preserve"> </w:t>
            </w:r>
            <w:proofErr w:type="spellStart"/>
            <w:r w:rsidRPr="00421042">
              <w:t>Вербализовать</w:t>
            </w:r>
            <w:proofErr w:type="spellEnd"/>
            <w:r w:rsidRPr="00421042">
              <w:t xml:space="preserve"> эмоциональное впечатление, оказанное на него источником</w:t>
            </w:r>
          </w:p>
          <w:p w:rsidR="0081367F" w:rsidRPr="00421042" w:rsidRDefault="0081367F" w:rsidP="000D0408">
            <w:pPr>
              <w:jc w:val="both"/>
            </w:pPr>
            <w:r w:rsidRPr="00421042">
              <w:rPr>
                <w:b/>
                <w:i/>
              </w:rPr>
              <w:t>П</w:t>
            </w:r>
            <w:r w:rsidRPr="00421042">
              <w:rPr>
                <w:b/>
                <w:i/>
                <w:vertAlign w:val="subscript"/>
              </w:rPr>
              <w:t>6.12</w:t>
            </w:r>
            <w:r w:rsidRPr="00421042">
              <w:rPr>
                <w:b/>
                <w:i/>
              </w:rPr>
              <w:t xml:space="preserve"> </w:t>
            </w:r>
            <w:r w:rsidRPr="00421042">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81367F" w:rsidRPr="00421042" w:rsidRDefault="0081367F" w:rsidP="000D0408">
            <w:pPr>
              <w:jc w:val="both"/>
            </w:pPr>
            <w:r w:rsidRPr="00421042">
              <w:rPr>
                <w:b/>
                <w:i/>
              </w:rPr>
              <w:t>П</w:t>
            </w:r>
            <w:r w:rsidRPr="00421042">
              <w:rPr>
                <w:b/>
                <w:i/>
                <w:vertAlign w:val="subscript"/>
              </w:rPr>
              <w:t>6.13</w:t>
            </w:r>
            <w:r w:rsidRPr="00421042">
              <w:rPr>
                <w:b/>
              </w:rPr>
              <w:t xml:space="preserve"> </w:t>
            </w:r>
            <w:r w:rsidRPr="00421042">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81367F" w:rsidRPr="00421042" w:rsidRDefault="0081367F" w:rsidP="000D0408">
            <w:pPr>
              <w:jc w:val="both"/>
            </w:pPr>
            <w:r w:rsidRPr="00421042">
              <w:rPr>
                <w:b/>
                <w:i/>
              </w:rPr>
              <w:t>П</w:t>
            </w:r>
            <w:r w:rsidRPr="00421042">
              <w:rPr>
                <w:b/>
                <w:i/>
                <w:vertAlign w:val="subscript"/>
              </w:rPr>
              <w:t>6.14</w:t>
            </w:r>
            <w:r w:rsidRPr="00421042">
              <w:t xml:space="preserve">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tc>
      </w:tr>
      <w:tr w:rsidR="0081367F" w:rsidRPr="00421042" w:rsidTr="000D0408">
        <w:tc>
          <w:tcPr>
            <w:tcW w:w="3510" w:type="dxa"/>
          </w:tcPr>
          <w:p w:rsidR="0081367F" w:rsidRPr="00421042" w:rsidRDefault="0081367F" w:rsidP="000D0408">
            <w:pPr>
              <w:jc w:val="both"/>
              <w:rPr>
                <w:b/>
              </w:rPr>
            </w:pPr>
            <w:r w:rsidRPr="00421042">
              <w:rPr>
                <w:b/>
                <w:i/>
              </w:rPr>
              <w:lastRenderedPageBreak/>
              <w:t>П</w:t>
            </w:r>
            <w:r w:rsidRPr="00421042">
              <w:rPr>
                <w:b/>
                <w:i/>
                <w:vertAlign w:val="subscript"/>
              </w:rPr>
              <w:t>7</w:t>
            </w:r>
            <w:r w:rsidRPr="00421042">
              <w:rPr>
                <w:b/>
              </w:rPr>
              <w:t xml:space="preserve"> </w:t>
            </w:r>
            <w:r w:rsidRPr="00421042">
              <w:t xml:space="preserve">Умение создавать, применять и преобразовывать знаки и символы, модели и схемы для решения учебных и познавательных задач </w:t>
            </w:r>
            <w:r w:rsidRPr="00421042">
              <w:rPr>
                <w:b/>
              </w:rPr>
              <w:t>(знаково-символические / моделирование)</w:t>
            </w:r>
          </w:p>
        </w:tc>
        <w:tc>
          <w:tcPr>
            <w:tcW w:w="6343" w:type="dxa"/>
          </w:tcPr>
          <w:p w:rsidR="0081367F" w:rsidRPr="00421042" w:rsidRDefault="0081367F" w:rsidP="000D0408">
            <w:pPr>
              <w:jc w:val="both"/>
            </w:pPr>
            <w:r w:rsidRPr="00421042">
              <w:rPr>
                <w:b/>
                <w:i/>
              </w:rPr>
              <w:t>П</w:t>
            </w:r>
            <w:r w:rsidRPr="00421042">
              <w:rPr>
                <w:b/>
                <w:i/>
                <w:vertAlign w:val="subscript"/>
              </w:rPr>
              <w:t>7.1</w:t>
            </w:r>
            <w:r w:rsidRPr="00421042">
              <w:rPr>
                <w:b/>
              </w:rPr>
              <w:t xml:space="preserve"> </w:t>
            </w:r>
            <w:r w:rsidRPr="00421042">
              <w:t>Обозначать символом и знаком предмет и/или явление</w:t>
            </w:r>
          </w:p>
          <w:p w:rsidR="0081367F" w:rsidRPr="00421042" w:rsidRDefault="0081367F" w:rsidP="000D0408">
            <w:pPr>
              <w:jc w:val="both"/>
            </w:pPr>
            <w:r w:rsidRPr="00421042">
              <w:rPr>
                <w:b/>
                <w:i/>
              </w:rPr>
              <w:t>П</w:t>
            </w:r>
            <w:r w:rsidRPr="00421042">
              <w:rPr>
                <w:b/>
                <w:i/>
                <w:vertAlign w:val="subscript"/>
              </w:rPr>
              <w:t>7.2</w:t>
            </w:r>
            <w:r w:rsidRPr="00421042">
              <w:rPr>
                <w:b/>
              </w:rPr>
              <w:t xml:space="preserve"> </w:t>
            </w:r>
            <w:r w:rsidRPr="00421042">
              <w:t>Определять логические связи между предметами и/или явлениями, обозначать данные логические связи с помощью знаков в схеме</w:t>
            </w:r>
          </w:p>
          <w:p w:rsidR="0081367F" w:rsidRPr="00421042" w:rsidRDefault="0081367F" w:rsidP="000D0408">
            <w:pPr>
              <w:jc w:val="both"/>
            </w:pPr>
            <w:r w:rsidRPr="00421042">
              <w:rPr>
                <w:b/>
                <w:i/>
              </w:rPr>
              <w:t>П</w:t>
            </w:r>
            <w:r w:rsidRPr="00421042">
              <w:rPr>
                <w:b/>
                <w:i/>
                <w:vertAlign w:val="subscript"/>
              </w:rPr>
              <w:t>7.3</w:t>
            </w:r>
            <w:r w:rsidRPr="00421042">
              <w:rPr>
                <w:b/>
              </w:rPr>
              <w:t xml:space="preserve"> </w:t>
            </w:r>
            <w:r w:rsidRPr="00421042">
              <w:t>Создавать абстрактный или реальный образ предмета и/или явления</w:t>
            </w:r>
          </w:p>
          <w:p w:rsidR="0081367F" w:rsidRPr="00421042" w:rsidRDefault="0081367F" w:rsidP="000D0408">
            <w:pPr>
              <w:jc w:val="both"/>
            </w:pPr>
            <w:r w:rsidRPr="00421042">
              <w:rPr>
                <w:b/>
                <w:i/>
              </w:rPr>
              <w:t>П</w:t>
            </w:r>
            <w:r w:rsidRPr="00421042">
              <w:rPr>
                <w:b/>
                <w:i/>
                <w:vertAlign w:val="subscript"/>
              </w:rPr>
              <w:t>7.4</w:t>
            </w:r>
            <w:r w:rsidRPr="00421042">
              <w:rPr>
                <w:b/>
              </w:rPr>
              <w:t xml:space="preserve"> </w:t>
            </w:r>
            <w:r w:rsidRPr="00421042">
              <w:t>Строить модель/схему на основе условий задачи и/или способа ее решения</w:t>
            </w:r>
          </w:p>
          <w:p w:rsidR="0081367F" w:rsidRPr="00421042" w:rsidRDefault="0081367F" w:rsidP="000D0408">
            <w:pPr>
              <w:jc w:val="both"/>
            </w:pPr>
            <w:r w:rsidRPr="00421042">
              <w:rPr>
                <w:b/>
                <w:i/>
              </w:rPr>
              <w:t>П</w:t>
            </w:r>
            <w:r w:rsidRPr="00421042">
              <w:rPr>
                <w:b/>
                <w:i/>
                <w:vertAlign w:val="subscript"/>
              </w:rPr>
              <w:t>7.5</w:t>
            </w:r>
            <w:r w:rsidRPr="00421042">
              <w:rPr>
                <w:b/>
              </w:rPr>
              <w:t xml:space="preserve"> </w:t>
            </w:r>
            <w:r w:rsidRPr="00421042">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81367F" w:rsidRPr="00421042" w:rsidRDefault="0081367F" w:rsidP="000D0408">
            <w:pPr>
              <w:jc w:val="both"/>
            </w:pPr>
            <w:r w:rsidRPr="00421042">
              <w:rPr>
                <w:b/>
                <w:i/>
              </w:rPr>
              <w:t>П</w:t>
            </w:r>
            <w:r w:rsidRPr="00421042">
              <w:rPr>
                <w:b/>
                <w:i/>
                <w:vertAlign w:val="subscript"/>
              </w:rPr>
              <w:t>7.6</w:t>
            </w:r>
            <w:r w:rsidRPr="00421042">
              <w:rPr>
                <w:b/>
              </w:rPr>
              <w:t xml:space="preserve"> </w:t>
            </w:r>
            <w:r w:rsidRPr="00421042">
              <w:t>Преобразовывать модели с целью выявления общих законов, определяющих данную предметную область</w:t>
            </w:r>
          </w:p>
          <w:p w:rsidR="0081367F" w:rsidRPr="00421042" w:rsidRDefault="0081367F" w:rsidP="000D0408">
            <w:pPr>
              <w:jc w:val="both"/>
            </w:pPr>
            <w:r w:rsidRPr="00421042">
              <w:rPr>
                <w:b/>
                <w:i/>
              </w:rPr>
              <w:t>П</w:t>
            </w:r>
            <w:r w:rsidRPr="00421042">
              <w:rPr>
                <w:b/>
                <w:i/>
                <w:vertAlign w:val="subscript"/>
              </w:rPr>
              <w:t>7.7</w:t>
            </w:r>
            <w:r w:rsidRPr="00421042">
              <w:rPr>
                <w:b/>
              </w:rPr>
              <w:t xml:space="preserve"> </w:t>
            </w:r>
            <w:r w:rsidRPr="00421042">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81367F" w:rsidRPr="00421042" w:rsidRDefault="0081367F" w:rsidP="000D0408">
            <w:pPr>
              <w:jc w:val="both"/>
            </w:pPr>
            <w:r w:rsidRPr="00421042">
              <w:rPr>
                <w:b/>
                <w:i/>
              </w:rPr>
              <w:t>П</w:t>
            </w:r>
            <w:r w:rsidRPr="00421042">
              <w:rPr>
                <w:b/>
                <w:i/>
                <w:vertAlign w:val="subscript"/>
              </w:rPr>
              <w:t>7.8</w:t>
            </w:r>
            <w:r w:rsidRPr="00421042">
              <w:rPr>
                <w:b/>
              </w:rPr>
              <w:t xml:space="preserve"> </w:t>
            </w:r>
            <w:r w:rsidRPr="00421042">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81367F" w:rsidRPr="00421042" w:rsidRDefault="0081367F" w:rsidP="000D0408">
            <w:pPr>
              <w:jc w:val="both"/>
            </w:pPr>
            <w:r w:rsidRPr="00421042">
              <w:rPr>
                <w:b/>
                <w:i/>
              </w:rPr>
              <w:lastRenderedPageBreak/>
              <w:t>П</w:t>
            </w:r>
            <w:r w:rsidRPr="00421042">
              <w:rPr>
                <w:b/>
                <w:i/>
                <w:vertAlign w:val="subscript"/>
              </w:rPr>
              <w:t>7.9</w:t>
            </w:r>
            <w:r w:rsidRPr="00421042">
              <w:rPr>
                <w:b/>
              </w:rPr>
              <w:t xml:space="preserve"> </w:t>
            </w:r>
            <w:r w:rsidRPr="00421042">
              <w:t>Строить доказательство: прямое, косвенное, от противного</w:t>
            </w:r>
          </w:p>
          <w:p w:rsidR="0081367F" w:rsidRPr="00421042" w:rsidRDefault="0081367F" w:rsidP="000D0408">
            <w:pPr>
              <w:jc w:val="both"/>
            </w:pPr>
            <w:r w:rsidRPr="00421042">
              <w:rPr>
                <w:b/>
                <w:i/>
              </w:rPr>
              <w:t>П</w:t>
            </w:r>
            <w:r w:rsidRPr="00421042">
              <w:rPr>
                <w:b/>
                <w:i/>
                <w:vertAlign w:val="subscript"/>
              </w:rPr>
              <w:t>7.10</w:t>
            </w:r>
            <w:r w:rsidRPr="00421042">
              <w:rPr>
                <w:b/>
              </w:rPr>
              <w:t xml:space="preserve"> </w:t>
            </w:r>
            <w:r w:rsidRPr="00421042">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tc>
      </w:tr>
      <w:tr w:rsidR="0081367F" w:rsidRPr="00421042" w:rsidTr="000D0408">
        <w:tc>
          <w:tcPr>
            <w:tcW w:w="3510" w:type="dxa"/>
          </w:tcPr>
          <w:p w:rsidR="0081367F" w:rsidRPr="00421042" w:rsidRDefault="0081367F" w:rsidP="000D0408">
            <w:pPr>
              <w:jc w:val="both"/>
            </w:pPr>
            <w:r w:rsidRPr="00421042">
              <w:rPr>
                <w:b/>
                <w:i/>
              </w:rPr>
              <w:lastRenderedPageBreak/>
              <w:t>П</w:t>
            </w:r>
            <w:r w:rsidRPr="00421042">
              <w:rPr>
                <w:b/>
                <w:i/>
                <w:vertAlign w:val="subscript"/>
              </w:rPr>
              <w:t>8</w:t>
            </w:r>
            <w:r w:rsidRPr="00421042">
              <w:t xml:space="preserve"> Смысловое чтение</w:t>
            </w:r>
          </w:p>
        </w:tc>
        <w:tc>
          <w:tcPr>
            <w:tcW w:w="6343" w:type="dxa"/>
          </w:tcPr>
          <w:p w:rsidR="0081367F" w:rsidRPr="00421042" w:rsidRDefault="0081367F" w:rsidP="000D0408">
            <w:pPr>
              <w:jc w:val="both"/>
            </w:pPr>
            <w:r w:rsidRPr="00421042">
              <w:rPr>
                <w:b/>
                <w:i/>
              </w:rPr>
              <w:t>П</w:t>
            </w:r>
            <w:r w:rsidRPr="00421042">
              <w:rPr>
                <w:b/>
                <w:i/>
                <w:vertAlign w:val="subscript"/>
              </w:rPr>
              <w:t>8.1</w:t>
            </w:r>
            <w:r w:rsidRPr="00421042">
              <w:rPr>
                <w:b/>
              </w:rPr>
              <w:t xml:space="preserve"> </w:t>
            </w:r>
            <w:r w:rsidRPr="00421042">
              <w:t>Находить в тексте требуемую информацию (в соответствии с целями своей деятельности);</w:t>
            </w:r>
          </w:p>
          <w:p w:rsidR="0081367F" w:rsidRPr="00421042" w:rsidRDefault="0081367F" w:rsidP="000D0408">
            <w:pPr>
              <w:jc w:val="both"/>
            </w:pPr>
            <w:r w:rsidRPr="00421042">
              <w:rPr>
                <w:b/>
                <w:i/>
              </w:rPr>
              <w:t>П</w:t>
            </w:r>
            <w:r w:rsidRPr="00421042">
              <w:rPr>
                <w:b/>
                <w:i/>
                <w:vertAlign w:val="subscript"/>
              </w:rPr>
              <w:t>8.2</w:t>
            </w:r>
            <w:r w:rsidRPr="00421042">
              <w:rPr>
                <w:b/>
              </w:rPr>
              <w:t xml:space="preserve"> </w:t>
            </w:r>
            <w:r w:rsidRPr="00421042">
              <w:t>Ориентироваться в содержании текста, понимать целостный смысл текста, структурировать текст;</w:t>
            </w:r>
          </w:p>
          <w:p w:rsidR="0081367F" w:rsidRPr="00421042" w:rsidRDefault="0081367F" w:rsidP="000D0408">
            <w:pPr>
              <w:jc w:val="both"/>
            </w:pPr>
            <w:r w:rsidRPr="00421042">
              <w:rPr>
                <w:b/>
                <w:i/>
              </w:rPr>
              <w:t>П</w:t>
            </w:r>
            <w:r w:rsidRPr="00421042">
              <w:rPr>
                <w:b/>
                <w:i/>
                <w:vertAlign w:val="subscript"/>
              </w:rPr>
              <w:t>8.3</w:t>
            </w:r>
            <w:r w:rsidRPr="00421042">
              <w:rPr>
                <w:b/>
              </w:rPr>
              <w:t xml:space="preserve"> </w:t>
            </w:r>
            <w:r w:rsidRPr="00421042">
              <w:t>Устанавливать взаимосвязь описанных в тексте событий, явлений, процессов;</w:t>
            </w:r>
          </w:p>
          <w:p w:rsidR="0081367F" w:rsidRPr="00421042" w:rsidRDefault="0081367F" w:rsidP="000D0408">
            <w:pPr>
              <w:jc w:val="both"/>
            </w:pPr>
            <w:r w:rsidRPr="00421042">
              <w:rPr>
                <w:b/>
                <w:i/>
              </w:rPr>
              <w:t>П</w:t>
            </w:r>
            <w:r w:rsidRPr="00421042">
              <w:rPr>
                <w:b/>
                <w:i/>
                <w:vertAlign w:val="subscript"/>
              </w:rPr>
              <w:t>8.4</w:t>
            </w:r>
            <w:r w:rsidRPr="00421042">
              <w:rPr>
                <w:b/>
              </w:rPr>
              <w:t xml:space="preserve"> </w:t>
            </w:r>
            <w:r w:rsidRPr="00421042">
              <w:t>Резюмировать главную идею текста;</w:t>
            </w:r>
          </w:p>
          <w:p w:rsidR="0081367F" w:rsidRPr="00421042" w:rsidRDefault="0081367F" w:rsidP="000D0408">
            <w:pPr>
              <w:jc w:val="both"/>
            </w:pPr>
            <w:r w:rsidRPr="00421042">
              <w:rPr>
                <w:b/>
                <w:i/>
              </w:rPr>
              <w:t>П</w:t>
            </w:r>
            <w:r w:rsidRPr="00421042">
              <w:rPr>
                <w:b/>
                <w:i/>
                <w:vertAlign w:val="subscript"/>
              </w:rPr>
              <w:t>8.5</w:t>
            </w:r>
            <w:r w:rsidRPr="00421042">
              <w:rPr>
                <w:b/>
              </w:rPr>
              <w:t xml:space="preserve"> </w:t>
            </w:r>
            <w:r w:rsidRPr="00421042">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421042">
              <w:t>non-fiction</w:t>
            </w:r>
            <w:proofErr w:type="spellEnd"/>
            <w:r w:rsidRPr="00421042">
              <w:t>);</w:t>
            </w:r>
          </w:p>
          <w:p w:rsidR="0081367F" w:rsidRPr="00421042" w:rsidRDefault="0081367F" w:rsidP="000D0408">
            <w:pPr>
              <w:jc w:val="both"/>
            </w:pPr>
            <w:r w:rsidRPr="00421042">
              <w:rPr>
                <w:b/>
                <w:i/>
              </w:rPr>
              <w:t>П</w:t>
            </w:r>
            <w:r w:rsidRPr="00421042">
              <w:rPr>
                <w:b/>
                <w:i/>
                <w:vertAlign w:val="subscript"/>
              </w:rPr>
              <w:t>8.6</w:t>
            </w:r>
            <w:r w:rsidRPr="00421042">
              <w:rPr>
                <w:b/>
              </w:rPr>
              <w:t xml:space="preserve"> </w:t>
            </w:r>
            <w:r w:rsidRPr="00421042">
              <w:t>Критически оценивать содержание и форму текста.</w:t>
            </w:r>
          </w:p>
          <w:p w:rsidR="0081367F" w:rsidRPr="00421042" w:rsidRDefault="0081367F" w:rsidP="000D0408">
            <w:pPr>
              <w:jc w:val="both"/>
            </w:pPr>
            <w:r w:rsidRPr="00421042">
              <w:rPr>
                <w:b/>
                <w:i/>
              </w:rPr>
              <w:t>П</w:t>
            </w:r>
            <w:r w:rsidRPr="00421042">
              <w:rPr>
                <w:b/>
                <w:i/>
                <w:vertAlign w:val="subscript"/>
              </w:rPr>
              <w:t>8.7</w:t>
            </w:r>
            <w:r w:rsidRPr="00421042">
              <w:rPr>
                <w:b/>
              </w:rPr>
              <w:t xml:space="preserve"> </w:t>
            </w:r>
            <w:r w:rsidRPr="00421042">
              <w:t>Систематизировать, сопоставлять, анализировать, обобщать и интерпретировать информацию, содержащуюся в готовых информационных объектах</w:t>
            </w:r>
          </w:p>
          <w:p w:rsidR="0081367F" w:rsidRPr="00421042" w:rsidRDefault="0081367F" w:rsidP="000D0408">
            <w:pPr>
              <w:jc w:val="both"/>
            </w:pPr>
            <w:r w:rsidRPr="00421042">
              <w:rPr>
                <w:b/>
                <w:i/>
              </w:rPr>
              <w:t>П</w:t>
            </w:r>
            <w:r w:rsidRPr="00421042">
              <w:rPr>
                <w:b/>
                <w:i/>
                <w:vertAlign w:val="subscript"/>
              </w:rPr>
              <w:t>8.8</w:t>
            </w:r>
            <w:r w:rsidRPr="00421042">
              <w:rPr>
                <w:b/>
              </w:rPr>
              <w:t xml:space="preserve"> </w:t>
            </w:r>
            <w:r w:rsidRPr="00421042">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81367F" w:rsidRPr="00421042" w:rsidRDefault="0081367F" w:rsidP="000D0408">
            <w:pPr>
              <w:jc w:val="both"/>
            </w:pPr>
            <w:r w:rsidRPr="00421042">
              <w:rPr>
                <w:b/>
                <w:i/>
              </w:rPr>
              <w:t>П</w:t>
            </w:r>
            <w:r w:rsidRPr="00421042">
              <w:rPr>
                <w:b/>
                <w:i/>
                <w:vertAlign w:val="subscript"/>
              </w:rPr>
              <w:t>8.9</w:t>
            </w:r>
            <w:r w:rsidRPr="00421042">
              <w:rPr>
                <w:b/>
              </w:rPr>
              <w:t xml:space="preserve"> </w:t>
            </w:r>
            <w:r w:rsidRPr="00421042">
              <w:t>Заполнять и дополнять таблицы, схемы, диаграммы, тексты</w:t>
            </w:r>
          </w:p>
        </w:tc>
      </w:tr>
      <w:tr w:rsidR="0081367F" w:rsidRPr="00421042" w:rsidTr="000D0408">
        <w:tc>
          <w:tcPr>
            <w:tcW w:w="3510" w:type="dxa"/>
          </w:tcPr>
          <w:p w:rsidR="0081367F" w:rsidRPr="00421042" w:rsidRDefault="0081367F" w:rsidP="000D0408">
            <w:pPr>
              <w:jc w:val="both"/>
            </w:pPr>
            <w:r w:rsidRPr="00421042">
              <w:rPr>
                <w:b/>
                <w:i/>
              </w:rPr>
              <w:t>П</w:t>
            </w:r>
            <w:r w:rsidRPr="00421042">
              <w:rPr>
                <w:b/>
                <w:i/>
                <w:vertAlign w:val="subscript"/>
              </w:rPr>
              <w:t>9</w:t>
            </w:r>
            <w:r w:rsidRPr="00421042">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6343" w:type="dxa"/>
          </w:tcPr>
          <w:p w:rsidR="0081367F" w:rsidRPr="00421042" w:rsidRDefault="0081367F" w:rsidP="000D0408">
            <w:pPr>
              <w:jc w:val="both"/>
            </w:pPr>
            <w:r w:rsidRPr="00421042">
              <w:rPr>
                <w:b/>
                <w:i/>
              </w:rPr>
              <w:t>П</w:t>
            </w:r>
            <w:r w:rsidRPr="00421042">
              <w:rPr>
                <w:b/>
                <w:i/>
                <w:vertAlign w:val="subscript"/>
              </w:rPr>
              <w:t>9.1</w:t>
            </w:r>
            <w:r w:rsidRPr="00421042">
              <w:rPr>
                <w:b/>
              </w:rPr>
              <w:t xml:space="preserve"> </w:t>
            </w:r>
            <w:r w:rsidRPr="00421042">
              <w:t>Определять свое отношение к природной среде</w:t>
            </w:r>
          </w:p>
          <w:p w:rsidR="0081367F" w:rsidRPr="00421042" w:rsidRDefault="0081367F" w:rsidP="000D0408">
            <w:pPr>
              <w:jc w:val="both"/>
            </w:pPr>
            <w:r w:rsidRPr="00421042">
              <w:rPr>
                <w:b/>
                <w:i/>
              </w:rPr>
              <w:t>П</w:t>
            </w:r>
            <w:r w:rsidRPr="00421042">
              <w:rPr>
                <w:b/>
                <w:i/>
                <w:vertAlign w:val="subscript"/>
              </w:rPr>
              <w:t>9.2</w:t>
            </w:r>
            <w:r w:rsidRPr="00421042">
              <w:rPr>
                <w:b/>
              </w:rPr>
              <w:t xml:space="preserve"> </w:t>
            </w:r>
            <w:r w:rsidRPr="00421042">
              <w:t>Анализировать влияние экологических факторов на среду обитания живых организмов</w:t>
            </w:r>
          </w:p>
          <w:p w:rsidR="0081367F" w:rsidRPr="00421042" w:rsidRDefault="0081367F" w:rsidP="000D0408">
            <w:pPr>
              <w:jc w:val="both"/>
            </w:pPr>
            <w:r w:rsidRPr="00421042">
              <w:rPr>
                <w:b/>
                <w:i/>
              </w:rPr>
              <w:t>П</w:t>
            </w:r>
            <w:r w:rsidRPr="00421042">
              <w:rPr>
                <w:b/>
                <w:i/>
                <w:vertAlign w:val="subscript"/>
              </w:rPr>
              <w:t>9.3</w:t>
            </w:r>
            <w:r w:rsidRPr="00421042">
              <w:rPr>
                <w:b/>
              </w:rPr>
              <w:t xml:space="preserve"> </w:t>
            </w:r>
            <w:r w:rsidRPr="00421042">
              <w:t>Проводить причинный и вероятностный анализ экологических ситуаций</w:t>
            </w:r>
          </w:p>
          <w:p w:rsidR="0081367F" w:rsidRPr="00421042" w:rsidRDefault="0081367F" w:rsidP="000D0408">
            <w:pPr>
              <w:jc w:val="both"/>
            </w:pPr>
            <w:r w:rsidRPr="00421042">
              <w:rPr>
                <w:b/>
                <w:i/>
              </w:rPr>
              <w:t>П</w:t>
            </w:r>
            <w:r w:rsidRPr="00421042">
              <w:rPr>
                <w:b/>
                <w:i/>
                <w:vertAlign w:val="subscript"/>
              </w:rPr>
              <w:t>9.4</w:t>
            </w:r>
            <w:r w:rsidRPr="00421042">
              <w:rPr>
                <w:b/>
              </w:rPr>
              <w:t xml:space="preserve"> </w:t>
            </w:r>
            <w:r w:rsidRPr="00421042">
              <w:t>Прогнозировать изменения ситуации при смене действия одного фактора на действие другого фактора</w:t>
            </w:r>
          </w:p>
          <w:p w:rsidR="0081367F" w:rsidRPr="00421042" w:rsidRDefault="0081367F" w:rsidP="000D0408">
            <w:pPr>
              <w:jc w:val="both"/>
            </w:pPr>
            <w:r w:rsidRPr="00421042">
              <w:rPr>
                <w:b/>
                <w:i/>
              </w:rPr>
              <w:t>П</w:t>
            </w:r>
            <w:r w:rsidRPr="00421042">
              <w:rPr>
                <w:b/>
                <w:i/>
                <w:vertAlign w:val="subscript"/>
              </w:rPr>
              <w:t>9.5</w:t>
            </w:r>
            <w:r w:rsidRPr="00421042">
              <w:rPr>
                <w:b/>
              </w:rPr>
              <w:t xml:space="preserve"> </w:t>
            </w:r>
            <w:r w:rsidRPr="00421042">
              <w:t>Распространять экологические знания и участвовать в практических делах по защите окружающей среды</w:t>
            </w:r>
          </w:p>
          <w:p w:rsidR="0081367F" w:rsidRPr="00421042" w:rsidRDefault="0081367F" w:rsidP="000D0408">
            <w:pPr>
              <w:jc w:val="both"/>
            </w:pPr>
            <w:r w:rsidRPr="00421042">
              <w:rPr>
                <w:b/>
                <w:i/>
              </w:rPr>
              <w:t>П</w:t>
            </w:r>
            <w:r w:rsidRPr="00421042">
              <w:rPr>
                <w:b/>
                <w:i/>
                <w:vertAlign w:val="subscript"/>
              </w:rPr>
              <w:t>9.6</w:t>
            </w:r>
            <w:r w:rsidRPr="00421042">
              <w:rPr>
                <w:b/>
              </w:rPr>
              <w:t xml:space="preserve"> </w:t>
            </w:r>
            <w:r w:rsidRPr="00421042">
              <w:t>Выражать свое отношение к природе через рисунки, сочинения, модели, проектные работы</w:t>
            </w:r>
          </w:p>
        </w:tc>
      </w:tr>
      <w:tr w:rsidR="0081367F" w:rsidRPr="00421042" w:rsidTr="000D0408">
        <w:tc>
          <w:tcPr>
            <w:tcW w:w="3510" w:type="dxa"/>
          </w:tcPr>
          <w:p w:rsidR="0081367F" w:rsidRPr="00421042" w:rsidRDefault="0081367F" w:rsidP="000D0408">
            <w:pPr>
              <w:jc w:val="both"/>
              <w:rPr>
                <w:b/>
              </w:rPr>
            </w:pPr>
            <w:r w:rsidRPr="00421042">
              <w:rPr>
                <w:b/>
                <w:i/>
              </w:rPr>
              <w:t>П</w:t>
            </w:r>
            <w:r w:rsidRPr="00421042">
              <w:rPr>
                <w:b/>
                <w:i/>
                <w:vertAlign w:val="subscript"/>
              </w:rPr>
              <w:t>10</w:t>
            </w:r>
            <w:r w:rsidRPr="00421042">
              <w:t xml:space="preserve"> Развитие мотивации к овладению культурой активного использования словарей и других поисковых систем </w:t>
            </w:r>
          </w:p>
        </w:tc>
        <w:tc>
          <w:tcPr>
            <w:tcW w:w="6343" w:type="dxa"/>
          </w:tcPr>
          <w:p w:rsidR="0081367F" w:rsidRPr="00421042" w:rsidRDefault="0081367F" w:rsidP="000D0408">
            <w:pPr>
              <w:jc w:val="both"/>
            </w:pPr>
            <w:r w:rsidRPr="00421042">
              <w:rPr>
                <w:b/>
                <w:i/>
              </w:rPr>
              <w:t xml:space="preserve">П </w:t>
            </w:r>
            <w:r w:rsidRPr="00421042">
              <w:rPr>
                <w:b/>
                <w:i/>
                <w:vertAlign w:val="subscript"/>
              </w:rPr>
              <w:t>10.1</w:t>
            </w:r>
            <w:r w:rsidRPr="00421042">
              <w:rPr>
                <w:b/>
              </w:rPr>
              <w:t xml:space="preserve"> </w:t>
            </w:r>
            <w:r w:rsidRPr="00421042">
              <w:t>Определять необходимые ключевые поисковые слова и запросы</w:t>
            </w:r>
          </w:p>
          <w:p w:rsidR="0081367F" w:rsidRPr="00421042" w:rsidRDefault="0081367F" w:rsidP="000D0408">
            <w:pPr>
              <w:jc w:val="both"/>
            </w:pPr>
            <w:r w:rsidRPr="00421042">
              <w:rPr>
                <w:b/>
                <w:i/>
              </w:rPr>
              <w:t xml:space="preserve">П </w:t>
            </w:r>
            <w:r w:rsidRPr="00421042">
              <w:rPr>
                <w:b/>
                <w:i/>
                <w:vertAlign w:val="subscript"/>
              </w:rPr>
              <w:t>10.2</w:t>
            </w:r>
            <w:r w:rsidRPr="00421042">
              <w:rPr>
                <w:b/>
              </w:rPr>
              <w:t xml:space="preserve"> </w:t>
            </w:r>
            <w:r w:rsidRPr="00421042">
              <w:t>Осуществлять взаимодействие с электронными поисковыми системами, словарями</w:t>
            </w:r>
          </w:p>
          <w:p w:rsidR="0081367F" w:rsidRPr="00421042" w:rsidRDefault="0081367F" w:rsidP="000D0408">
            <w:pPr>
              <w:jc w:val="both"/>
            </w:pPr>
            <w:r w:rsidRPr="00421042">
              <w:rPr>
                <w:b/>
                <w:i/>
              </w:rPr>
              <w:t xml:space="preserve">П </w:t>
            </w:r>
            <w:r w:rsidRPr="00421042">
              <w:rPr>
                <w:b/>
                <w:i/>
                <w:vertAlign w:val="subscript"/>
              </w:rPr>
              <w:t>10.3</w:t>
            </w:r>
            <w:r w:rsidRPr="00421042">
              <w:rPr>
                <w:b/>
              </w:rPr>
              <w:t xml:space="preserve"> </w:t>
            </w:r>
            <w:r w:rsidRPr="00421042">
              <w:t>Формировать множественную выборку из поисковых источников для объективизации результатов поиска</w:t>
            </w:r>
          </w:p>
          <w:p w:rsidR="0081367F" w:rsidRPr="00421042" w:rsidRDefault="0081367F" w:rsidP="000D0408">
            <w:pPr>
              <w:jc w:val="both"/>
            </w:pPr>
            <w:r w:rsidRPr="00421042">
              <w:rPr>
                <w:b/>
                <w:i/>
              </w:rPr>
              <w:t>П</w:t>
            </w:r>
            <w:r w:rsidRPr="00421042">
              <w:rPr>
                <w:b/>
                <w:i/>
                <w:vertAlign w:val="subscript"/>
              </w:rPr>
              <w:t>10.4</w:t>
            </w:r>
            <w:r w:rsidRPr="00421042">
              <w:rPr>
                <w:b/>
              </w:rPr>
              <w:t xml:space="preserve"> </w:t>
            </w:r>
            <w:r w:rsidRPr="00421042">
              <w:t xml:space="preserve">Соотносить полученные результаты поиска со своей </w:t>
            </w:r>
            <w:r w:rsidRPr="00421042">
              <w:lastRenderedPageBreak/>
              <w:t>деятельностью</w:t>
            </w:r>
          </w:p>
        </w:tc>
      </w:tr>
      <w:tr w:rsidR="0081367F" w:rsidRPr="00421042" w:rsidTr="000D0408">
        <w:tc>
          <w:tcPr>
            <w:tcW w:w="9853" w:type="dxa"/>
            <w:gridSpan w:val="2"/>
          </w:tcPr>
          <w:p w:rsidR="0081367F" w:rsidRPr="00421042" w:rsidRDefault="0081367F" w:rsidP="000D0408">
            <w:pPr>
              <w:jc w:val="both"/>
              <w:rPr>
                <w:b/>
              </w:rPr>
            </w:pPr>
            <w:r w:rsidRPr="00421042">
              <w:rPr>
                <w:b/>
              </w:rPr>
              <w:lastRenderedPageBreak/>
              <w:t>Коммуникативные универсальные учебные действия</w:t>
            </w:r>
          </w:p>
        </w:tc>
      </w:tr>
      <w:tr w:rsidR="0081367F" w:rsidRPr="00421042" w:rsidTr="000D0408">
        <w:tc>
          <w:tcPr>
            <w:tcW w:w="3510" w:type="dxa"/>
          </w:tcPr>
          <w:p w:rsidR="0081367F" w:rsidRPr="00421042" w:rsidRDefault="0081367F" w:rsidP="000D0408">
            <w:pPr>
              <w:jc w:val="both"/>
              <w:rPr>
                <w:b/>
              </w:rPr>
            </w:pPr>
            <w:r w:rsidRPr="00421042">
              <w:rPr>
                <w:b/>
                <w:i/>
              </w:rPr>
              <w:t>К</w:t>
            </w:r>
            <w:r w:rsidRPr="00421042">
              <w:rPr>
                <w:b/>
                <w:i/>
                <w:vertAlign w:val="subscript"/>
              </w:rPr>
              <w:t>11</w:t>
            </w:r>
            <w:r w:rsidRPr="00421042">
              <w:rPr>
                <w:b/>
              </w:rPr>
              <w:t xml:space="preserve"> </w:t>
            </w:r>
            <w:r w:rsidRPr="00421042">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421042">
              <w:rPr>
                <w:b/>
              </w:rPr>
              <w:t>(учебное сотрудничество)</w:t>
            </w:r>
          </w:p>
        </w:tc>
        <w:tc>
          <w:tcPr>
            <w:tcW w:w="6343" w:type="dxa"/>
          </w:tcPr>
          <w:p w:rsidR="0081367F" w:rsidRPr="00421042" w:rsidRDefault="0081367F" w:rsidP="000D0408">
            <w:pPr>
              <w:jc w:val="both"/>
            </w:pPr>
            <w:r w:rsidRPr="00421042">
              <w:rPr>
                <w:b/>
                <w:i/>
              </w:rPr>
              <w:t>К</w:t>
            </w:r>
            <w:r w:rsidRPr="00421042">
              <w:rPr>
                <w:b/>
                <w:i/>
                <w:vertAlign w:val="subscript"/>
              </w:rPr>
              <w:t>11.1</w:t>
            </w:r>
            <w:r w:rsidRPr="00421042">
              <w:rPr>
                <w:b/>
              </w:rPr>
              <w:t xml:space="preserve"> </w:t>
            </w:r>
            <w:r w:rsidRPr="00421042">
              <w:t>Определять возможные роли в совместной деятельности</w:t>
            </w:r>
          </w:p>
          <w:p w:rsidR="0081367F" w:rsidRPr="00421042" w:rsidRDefault="0081367F" w:rsidP="000D0408">
            <w:pPr>
              <w:jc w:val="both"/>
            </w:pPr>
            <w:r w:rsidRPr="00421042">
              <w:rPr>
                <w:b/>
                <w:i/>
              </w:rPr>
              <w:t>К</w:t>
            </w:r>
            <w:r w:rsidRPr="00421042">
              <w:rPr>
                <w:b/>
                <w:i/>
                <w:vertAlign w:val="subscript"/>
              </w:rPr>
              <w:t>11.2</w:t>
            </w:r>
            <w:r w:rsidRPr="00421042">
              <w:rPr>
                <w:b/>
              </w:rPr>
              <w:t xml:space="preserve"> </w:t>
            </w:r>
            <w:r w:rsidRPr="00421042">
              <w:t>Играть определенную роль в совместной деятельности</w:t>
            </w:r>
          </w:p>
          <w:p w:rsidR="0081367F" w:rsidRPr="00421042" w:rsidRDefault="0081367F" w:rsidP="000D0408">
            <w:pPr>
              <w:jc w:val="both"/>
            </w:pPr>
            <w:r w:rsidRPr="00421042">
              <w:rPr>
                <w:b/>
                <w:i/>
              </w:rPr>
              <w:t>К</w:t>
            </w:r>
            <w:r w:rsidRPr="00421042">
              <w:rPr>
                <w:b/>
                <w:i/>
                <w:vertAlign w:val="subscript"/>
              </w:rPr>
              <w:t>11.3</w:t>
            </w:r>
            <w:r w:rsidRPr="00421042">
              <w:rPr>
                <w:b/>
              </w:rPr>
              <w:t xml:space="preserve"> </w:t>
            </w:r>
            <w:r w:rsidRPr="00421042">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81367F" w:rsidRPr="00421042" w:rsidRDefault="0081367F" w:rsidP="000D0408">
            <w:pPr>
              <w:jc w:val="both"/>
            </w:pPr>
            <w:r w:rsidRPr="00421042">
              <w:rPr>
                <w:b/>
                <w:i/>
              </w:rPr>
              <w:t>К</w:t>
            </w:r>
            <w:r w:rsidRPr="00421042">
              <w:rPr>
                <w:b/>
                <w:i/>
                <w:vertAlign w:val="subscript"/>
              </w:rPr>
              <w:t>11.4</w:t>
            </w:r>
            <w:r w:rsidRPr="00421042">
              <w:rPr>
                <w:b/>
              </w:rPr>
              <w:t xml:space="preserve"> </w:t>
            </w:r>
            <w:r w:rsidRPr="00421042">
              <w:t>Определять свои действия и действия партнера, которые способствовали или препятствовали продуктивной коммуникации</w:t>
            </w:r>
          </w:p>
          <w:p w:rsidR="0081367F" w:rsidRPr="00421042" w:rsidRDefault="0081367F" w:rsidP="000D0408">
            <w:pPr>
              <w:jc w:val="both"/>
            </w:pPr>
            <w:r w:rsidRPr="00421042">
              <w:rPr>
                <w:b/>
                <w:i/>
              </w:rPr>
              <w:t>К</w:t>
            </w:r>
            <w:r w:rsidRPr="00421042">
              <w:rPr>
                <w:b/>
                <w:i/>
                <w:vertAlign w:val="subscript"/>
              </w:rPr>
              <w:t>11.5</w:t>
            </w:r>
            <w:r w:rsidRPr="00421042">
              <w:rPr>
                <w:b/>
              </w:rPr>
              <w:t xml:space="preserve"> </w:t>
            </w:r>
            <w:r w:rsidRPr="00421042">
              <w:t>Строить позитивные отношения в процессе учебной и познавательной деятельности</w:t>
            </w:r>
          </w:p>
          <w:p w:rsidR="0081367F" w:rsidRPr="00421042" w:rsidRDefault="0081367F" w:rsidP="000D0408">
            <w:pPr>
              <w:jc w:val="both"/>
            </w:pPr>
            <w:r w:rsidRPr="00421042">
              <w:rPr>
                <w:b/>
                <w:i/>
              </w:rPr>
              <w:t>К</w:t>
            </w:r>
            <w:r w:rsidRPr="00421042">
              <w:rPr>
                <w:b/>
                <w:i/>
                <w:vertAlign w:val="subscript"/>
              </w:rPr>
              <w:t>11.6</w:t>
            </w:r>
            <w:r w:rsidRPr="00421042">
              <w:rPr>
                <w:b/>
              </w:rPr>
              <w:t xml:space="preserve"> </w:t>
            </w:r>
            <w:r w:rsidRPr="00421042">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81367F" w:rsidRPr="00421042" w:rsidRDefault="0081367F" w:rsidP="000D0408">
            <w:pPr>
              <w:jc w:val="both"/>
            </w:pPr>
            <w:r w:rsidRPr="00421042">
              <w:rPr>
                <w:b/>
                <w:i/>
              </w:rPr>
              <w:t>К</w:t>
            </w:r>
            <w:r w:rsidRPr="00421042">
              <w:rPr>
                <w:b/>
                <w:i/>
                <w:vertAlign w:val="subscript"/>
              </w:rPr>
              <w:t>11.7</w:t>
            </w:r>
            <w:r w:rsidRPr="00421042">
              <w:rPr>
                <w:b/>
              </w:rPr>
              <w:t xml:space="preserve"> </w:t>
            </w:r>
            <w:r w:rsidRPr="00421042">
              <w:t>Критически относиться к собственному мнению, с достоинством признавать ошибочность своего мнения (если оно таково) и корректировать его</w:t>
            </w:r>
          </w:p>
          <w:p w:rsidR="0081367F" w:rsidRPr="00421042" w:rsidRDefault="0081367F" w:rsidP="000D0408">
            <w:pPr>
              <w:jc w:val="both"/>
            </w:pPr>
            <w:r w:rsidRPr="00421042">
              <w:rPr>
                <w:b/>
                <w:i/>
              </w:rPr>
              <w:t>К</w:t>
            </w:r>
            <w:r w:rsidRPr="00421042">
              <w:rPr>
                <w:b/>
                <w:i/>
                <w:vertAlign w:val="subscript"/>
              </w:rPr>
              <w:t>11.8</w:t>
            </w:r>
            <w:r w:rsidRPr="00421042">
              <w:rPr>
                <w:b/>
              </w:rPr>
              <w:t xml:space="preserve"> </w:t>
            </w:r>
            <w:r w:rsidRPr="00421042">
              <w:t>Предлагать альтернативное решение в конфликтной ситуации</w:t>
            </w:r>
          </w:p>
          <w:p w:rsidR="0081367F" w:rsidRPr="00421042" w:rsidRDefault="0081367F" w:rsidP="000D0408">
            <w:pPr>
              <w:jc w:val="both"/>
            </w:pPr>
            <w:r w:rsidRPr="00421042">
              <w:rPr>
                <w:b/>
                <w:i/>
              </w:rPr>
              <w:t>К</w:t>
            </w:r>
            <w:r w:rsidRPr="00421042">
              <w:rPr>
                <w:b/>
                <w:i/>
                <w:vertAlign w:val="subscript"/>
              </w:rPr>
              <w:t>11.9</w:t>
            </w:r>
            <w:r w:rsidRPr="00421042">
              <w:rPr>
                <w:b/>
              </w:rPr>
              <w:t xml:space="preserve"> </w:t>
            </w:r>
            <w:r w:rsidRPr="00421042">
              <w:t>Выделять общую точку зрения в дискуссии</w:t>
            </w:r>
          </w:p>
          <w:p w:rsidR="0081367F" w:rsidRPr="00421042" w:rsidRDefault="0081367F" w:rsidP="000D0408">
            <w:pPr>
              <w:jc w:val="both"/>
            </w:pPr>
            <w:r w:rsidRPr="00421042">
              <w:rPr>
                <w:b/>
                <w:i/>
              </w:rPr>
              <w:t>К</w:t>
            </w:r>
            <w:r w:rsidRPr="00421042">
              <w:rPr>
                <w:b/>
                <w:i/>
                <w:vertAlign w:val="subscript"/>
              </w:rPr>
              <w:t>11.10</w:t>
            </w:r>
            <w:r w:rsidRPr="00421042">
              <w:rPr>
                <w:b/>
              </w:rPr>
              <w:t xml:space="preserve"> </w:t>
            </w:r>
            <w:r w:rsidRPr="00421042">
              <w:t>Договариваться о правилах и вопросах для обсуждения в соответствии с поставленной перед группой задачей</w:t>
            </w:r>
          </w:p>
          <w:p w:rsidR="0081367F" w:rsidRPr="00421042" w:rsidRDefault="0081367F" w:rsidP="000D0408">
            <w:pPr>
              <w:jc w:val="both"/>
            </w:pPr>
            <w:r w:rsidRPr="00421042">
              <w:rPr>
                <w:b/>
                <w:i/>
              </w:rPr>
              <w:t>К</w:t>
            </w:r>
            <w:r w:rsidRPr="00421042">
              <w:rPr>
                <w:b/>
                <w:i/>
                <w:vertAlign w:val="subscript"/>
              </w:rPr>
              <w:t>11.11</w:t>
            </w:r>
            <w:r w:rsidRPr="00421042">
              <w:rPr>
                <w:b/>
              </w:rPr>
              <w:t xml:space="preserve"> </w:t>
            </w:r>
            <w:r w:rsidRPr="00421042">
              <w:t>Организовывать учебное взаимодействие в группе (определять общие цели, распределять роли, договариваться друг с другом и т. д.)</w:t>
            </w:r>
          </w:p>
          <w:p w:rsidR="0081367F" w:rsidRPr="00421042" w:rsidRDefault="0081367F" w:rsidP="000D0408">
            <w:pPr>
              <w:jc w:val="both"/>
            </w:pPr>
            <w:r w:rsidRPr="00421042">
              <w:rPr>
                <w:b/>
                <w:i/>
              </w:rPr>
              <w:t>К</w:t>
            </w:r>
            <w:r w:rsidRPr="00421042">
              <w:rPr>
                <w:b/>
                <w:i/>
                <w:vertAlign w:val="subscript"/>
              </w:rPr>
              <w:t>11.12</w:t>
            </w:r>
            <w:r w:rsidRPr="00421042">
              <w:rPr>
                <w:b/>
              </w:rPr>
              <w:t xml:space="preserve"> </w:t>
            </w:r>
            <w:r w:rsidRPr="00421042">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tc>
      </w:tr>
      <w:tr w:rsidR="0081367F" w:rsidRPr="00421042" w:rsidTr="000D0408">
        <w:tc>
          <w:tcPr>
            <w:tcW w:w="3510" w:type="dxa"/>
          </w:tcPr>
          <w:p w:rsidR="0081367F" w:rsidRPr="00421042" w:rsidRDefault="0081367F" w:rsidP="000D0408">
            <w:pPr>
              <w:jc w:val="both"/>
              <w:rPr>
                <w:b/>
              </w:rPr>
            </w:pPr>
            <w:r w:rsidRPr="00421042">
              <w:rPr>
                <w:b/>
                <w:i/>
              </w:rPr>
              <w:t>К</w:t>
            </w:r>
            <w:r w:rsidRPr="00421042">
              <w:rPr>
                <w:b/>
                <w:i/>
                <w:vertAlign w:val="subscript"/>
              </w:rPr>
              <w:t>12</w:t>
            </w:r>
            <w:r w:rsidRPr="00421042">
              <w:rPr>
                <w:b/>
              </w:rPr>
              <w:t xml:space="preserve"> </w:t>
            </w:r>
            <w:r w:rsidRPr="00421042">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421042">
              <w:rPr>
                <w:b/>
              </w:rPr>
              <w:t>(коммуникация)</w:t>
            </w:r>
          </w:p>
        </w:tc>
        <w:tc>
          <w:tcPr>
            <w:tcW w:w="6343" w:type="dxa"/>
          </w:tcPr>
          <w:p w:rsidR="0081367F" w:rsidRPr="00421042" w:rsidRDefault="0081367F" w:rsidP="000D0408">
            <w:pPr>
              <w:jc w:val="both"/>
            </w:pPr>
            <w:r w:rsidRPr="00421042">
              <w:rPr>
                <w:b/>
                <w:i/>
              </w:rPr>
              <w:t>К</w:t>
            </w:r>
            <w:r w:rsidRPr="00421042">
              <w:rPr>
                <w:b/>
                <w:i/>
                <w:vertAlign w:val="subscript"/>
              </w:rPr>
              <w:t>12.1</w:t>
            </w:r>
            <w:r w:rsidRPr="00421042">
              <w:rPr>
                <w:b/>
              </w:rPr>
              <w:t xml:space="preserve"> </w:t>
            </w:r>
            <w:r w:rsidRPr="00421042">
              <w:t>Определять задачу коммуникации и в соответствии с ней отбирать речевые средства</w:t>
            </w:r>
          </w:p>
          <w:p w:rsidR="0081367F" w:rsidRPr="00421042" w:rsidRDefault="0081367F" w:rsidP="000D0408">
            <w:pPr>
              <w:jc w:val="both"/>
            </w:pPr>
            <w:r w:rsidRPr="00421042">
              <w:rPr>
                <w:b/>
                <w:i/>
              </w:rPr>
              <w:t>К</w:t>
            </w:r>
            <w:r w:rsidRPr="00421042">
              <w:rPr>
                <w:b/>
                <w:i/>
                <w:vertAlign w:val="subscript"/>
              </w:rPr>
              <w:t>12.2</w:t>
            </w:r>
            <w:r w:rsidRPr="00421042">
              <w:rPr>
                <w:b/>
              </w:rPr>
              <w:t xml:space="preserve"> </w:t>
            </w:r>
            <w:r w:rsidRPr="00421042">
              <w:t>Отбирать и использовать речевые средства в процессе коммуникации с другими людьми (диалог в паре, в малой группе и т. д.)</w:t>
            </w:r>
          </w:p>
          <w:p w:rsidR="0081367F" w:rsidRPr="00421042" w:rsidRDefault="0081367F" w:rsidP="000D0408">
            <w:pPr>
              <w:jc w:val="both"/>
            </w:pPr>
            <w:r w:rsidRPr="00421042">
              <w:rPr>
                <w:b/>
                <w:i/>
              </w:rPr>
              <w:t>К</w:t>
            </w:r>
            <w:r w:rsidRPr="00421042">
              <w:rPr>
                <w:b/>
                <w:i/>
                <w:vertAlign w:val="subscript"/>
              </w:rPr>
              <w:t>12.3</w:t>
            </w:r>
            <w:r w:rsidRPr="00421042">
              <w:rPr>
                <w:b/>
              </w:rPr>
              <w:t xml:space="preserve"> </w:t>
            </w:r>
            <w:r w:rsidRPr="00421042">
              <w:t>Представлять в устной или письменной форме развернутый план собственной деятельности</w:t>
            </w:r>
          </w:p>
          <w:p w:rsidR="0081367F" w:rsidRPr="00421042" w:rsidRDefault="0081367F" w:rsidP="000D0408">
            <w:pPr>
              <w:jc w:val="both"/>
            </w:pPr>
            <w:r w:rsidRPr="00421042">
              <w:rPr>
                <w:b/>
                <w:i/>
              </w:rPr>
              <w:t>К</w:t>
            </w:r>
            <w:r w:rsidRPr="00421042">
              <w:rPr>
                <w:b/>
                <w:i/>
                <w:vertAlign w:val="subscript"/>
              </w:rPr>
              <w:t>12.4</w:t>
            </w:r>
            <w:r w:rsidRPr="00421042">
              <w:rPr>
                <w:b/>
              </w:rPr>
              <w:t xml:space="preserve"> </w:t>
            </w:r>
            <w:r w:rsidRPr="00421042">
              <w:t>Соблюдать нормы публичной речи, регламент в монологе и дискуссии в соответствии с коммуникативной задачей</w:t>
            </w:r>
          </w:p>
          <w:p w:rsidR="0081367F" w:rsidRPr="00421042" w:rsidRDefault="0081367F" w:rsidP="000D0408">
            <w:pPr>
              <w:jc w:val="both"/>
            </w:pPr>
            <w:r w:rsidRPr="00421042">
              <w:rPr>
                <w:b/>
                <w:i/>
              </w:rPr>
              <w:t>К</w:t>
            </w:r>
            <w:r w:rsidRPr="00421042">
              <w:rPr>
                <w:b/>
                <w:i/>
                <w:vertAlign w:val="subscript"/>
              </w:rPr>
              <w:t>12.5</w:t>
            </w:r>
            <w:r w:rsidRPr="00421042">
              <w:rPr>
                <w:b/>
              </w:rPr>
              <w:t xml:space="preserve"> </w:t>
            </w:r>
            <w:r w:rsidRPr="00421042">
              <w:t>Высказывать и обосновывать мнение (суждение) и запрашивать мнение партнера в рамках диалога</w:t>
            </w:r>
          </w:p>
          <w:p w:rsidR="0081367F" w:rsidRPr="00421042" w:rsidRDefault="0081367F" w:rsidP="000D0408">
            <w:pPr>
              <w:jc w:val="both"/>
            </w:pPr>
            <w:r w:rsidRPr="00421042">
              <w:rPr>
                <w:b/>
                <w:i/>
              </w:rPr>
              <w:t>К</w:t>
            </w:r>
            <w:r w:rsidRPr="00421042">
              <w:rPr>
                <w:b/>
                <w:i/>
                <w:vertAlign w:val="subscript"/>
              </w:rPr>
              <w:t>12.6</w:t>
            </w:r>
            <w:r w:rsidRPr="00421042">
              <w:rPr>
                <w:b/>
              </w:rPr>
              <w:t xml:space="preserve"> </w:t>
            </w:r>
            <w:r w:rsidRPr="00421042">
              <w:t>Принимать решение в ходе диалога и согласовывать его с собеседником</w:t>
            </w:r>
          </w:p>
          <w:p w:rsidR="0081367F" w:rsidRPr="00421042" w:rsidRDefault="0081367F" w:rsidP="000D0408">
            <w:pPr>
              <w:jc w:val="both"/>
            </w:pPr>
            <w:r w:rsidRPr="00421042">
              <w:rPr>
                <w:b/>
                <w:i/>
              </w:rPr>
              <w:lastRenderedPageBreak/>
              <w:t>К</w:t>
            </w:r>
            <w:r w:rsidRPr="00421042">
              <w:rPr>
                <w:b/>
                <w:i/>
                <w:vertAlign w:val="subscript"/>
              </w:rPr>
              <w:t>12.7</w:t>
            </w:r>
            <w:r w:rsidRPr="00421042">
              <w:rPr>
                <w:b/>
              </w:rPr>
              <w:t xml:space="preserve"> </w:t>
            </w:r>
            <w:r w:rsidRPr="00421042">
              <w:t>Создавать письменные «клишированные» и оригинальные тексты с использованием необходимых речевых средств</w:t>
            </w:r>
          </w:p>
          <w:p w:rsidR="0081367F" w:rsidRPr="00421042" w:rsidRDefault="0081367F" w:rsidP="000D0408">
            <w:pPr>
              <w:jc w:val="both"/>
            </w:pPr>
            <w:r w:rsidRPr="00421042">
              <w:rPr>
                <w:b/>
                <w:i/>
              </w:rPr>
              <w:t>К</w:t>
            </w:r>
            <w:r w:rsidRPr="00421042">
              <w:rPr>
                <w:b/>
                <w:i/>
                <w:vertAlign w:val="subscript"/>
              </w:rPr>
              <w:t>12.8</w:t>
            </w:r>
            <w:r w:rsidRPr="00421042">
              <w:rPr>
                <w:b/>
              </w:rPr>
              <w:t xml:space="preserve"> </w:t>
            </w:r>
            <w:r w:rsidRPr="00421042">
              <w:t>Использовать вербальные средства (средства логической связи) для выделения смысловых блоков своего выступления</w:t>
            </w:r>
          </w:p>
          <w:p w:rsidR="0081367F" w:rsidRPr="00421042" w:rsidRDefault="0081367F" w:rsidP="000D0408">
            <w:pPr>
              <w:jc w:val="both"/>
            </w:pPr>
            <w:r w:rsidRPr="00421042">
              <w:rPr>
                <w:b/>
                <w:i/>
              </w:rPr>
              <w:t>К</w:t>
            </w:r>
            <w:r w:rsidRPr="00421042">
              <w:rPr>
                <w:b/>
                <w:i/>
                <w:vertAlign w:val="subscript"/>
              </w:rPr>
              <w:t>12.9</w:t>
            </w:r>
            <w:r w:rsidRPr="00421042">
              <w:rPr>
                <w:b/>
              </w:rPr>
              <w:t xml:space="preserve"> </w:t>
            </w:r>
            <w:r w:rsidRPr="00421042">
              <w:t>Использовать невербальные средства или наглядные материалы, подготовленные/отобранные под руководством учителя</w:t>
            </w:r>
          </w:p>
          <w:p w:rsidR="0081367F" w:rsidRPr="00421042" w:rsidRDefault="0081367F" w:rsidP="000D0408">
            <w:pPr>
              <w:jc w:val="both"/>
            </w:pPr>
            <w:r w:rsidRPr="00421042">
              <w:rPr>
                <w:b/>
                <w:i/>
              </w:rPr>
              <w:t>К</w:t>
            </w:r>
            <w:r w:rsidRPr="00421042">
              <w:rPr>
                <w:b/>
                <w:i/>
                <w:vertAlign w:val="subscript"/>
              </w:rPr>
              <w:t>12.10</w:t>
            </w:r>
            <w:r w:rsidRPr="00421042">
              <w:rPr>
                <w:b/>
              </w:rPr>
              <w:t xml:space="preserve"> </w:t>
            </w:r>
            <w:r w:rsidRPr="00421042">
              <w:t>Делать оценочный вывод о достижении цели коммуникации непосредственно после завершения коммуникативного контакта и обосновывать его</w:t>
            </w:r>
          </w:p>
        </w:tc>
      </w:tr>
      <w:tr w:rsidR="0081367F" w:rsidRPr="00421042" w:rsidTr="000D0408">
        <w:tc>
          <w:tcPr>
            <w:tcW w:w="3510" w:type="dxa"/>
          </w:tcPr>
          <w:p w:rsidR="0081367F" w:rsidRPr="00421042" w:rsidRDefault="0081367F" w:rsidP="000D0408">
            <w:pPr>
              <w:jc w:val="both"/>
            </w:pPr>
            <w:r w:rsidRPr="00421042">
              <w:rPr>
                <w:b/>
                <w:i/>
              </w:rPr>
              <w:lastRenderedPageBreak/>
              <w:t>К</w:t>
            </w:r>
            <w:r w:rsidRPr="00421042">
              <w:rPr>
                <w:b/>
                <w:i/>
                <w:vertAlign w:val="subscript"/>
              </w:rPr>
              <w:t>13</w:t>
            </w:r>
            <w:r w:rsidRPr="00421042">
              <w:rPr>
                <w:b/>
              </w:rPr>
              <w:t xml:space="preserve"> </w:t>
            </w:r>
            <w:r w:rsidRPr="00421042">
              <w:t xml:space="preserve">Формирование и развитие компетентности в области использования информационно-коммуникационных технологий </w:t>
            </w:r>
            <w:r w:rsidRPr="00421042">
              <w:rPr>
                <w:b/>
              </w:rPr>
              <w:t>(ИКТ-компетентность)</w:t>
            </w:r>
          </w:p>
        </w:tc>
        <w:tc>
          <w:tcPr>
            <w:tcW w:w="6343" w:type="dxa"/>
          </w:tcPr>
          <w:p w:rsidR="0081367F" w:rsidRPr="00421042" w:rsidRDefault="0081367F" w:rsidP="000D0408">
            <w:pPr>
              <w:jc w:val="both"/>
            </w:pPr>
            <w:r w:rsidRPr="00421042">
              <w:rPr>
                <w:b/>
                <w:i/>
              </w:rPr>
              <w:t>К</w:t>
            </w:r>
            <w:r w:rsidRPr="00421042">
              <w:rPr>
                <w:b/>
                <w:i/>
                <w:vertAlign w:val="subscript"/>
              </w:rPr>
              <w:t>13.1</w:t>
            </w:r>
            <w:r w:rsidRPr="00421042">
              <w:rPr>
                <w:b/>
              </w:rPr>
              <w:t xml:space="preserve"> </w:t>
            </w:r>
            <w:r w:rsidRPr="00421042">
              <w:t>Целенаправленно искать и использовать информационные ресурсы, необходимые для решения учебных и практических задач с помощью средств ИКТ</w:t>
            </w:r>
          </w:p>
          <w:p w:rsidR="0081367F" w:rsidRPr="00421042" w:rsidRDefault="0081367F" w:rsidP="000D0408">
            <w:pPr>
              <w:jc w:val="both"/>
            </w:pPr>
            <w:r w:rsidRPr="00421042">
              <w:rPr>
                <w:b/>
                <w:i/>
              </w:rPr>
              <w:t>К</w:t>
            </w:r>
            <w:r w:rsidRPr="00421042">
              <w:rPr>
                <w:b/>
                <w:i/>
                <w:vertAlign w:val="subscript"/>
              </w:rPr>
              <w:t>13.2</w:t>
            </w:r>
            <w:r w:rsidRPr="00421042">
              <w:rPr>
                <w:b/>
              </w:rPr>
              <w:t xml:space="preserve"> </w:t>
            </w:r>
            <w:r w:rsidRPr="00421042">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81367F" w:rsidRPr="00421042" w:rsidRDefault="0081367F" w:rsidP="000D0408">
            <w:pPr>
              <w:jc w:val="both"/>
            </w:pPr>
            <w:r w:rsidRPr="00421042">
              <w:rPr>
                <w:b/>
                <w:i/>
              </w:rPr>
              <w:t>К</w:t>
            </w:r>
            <w:r w:rsidRPr="00421042">
              <w:rPr>
                <w:b/>
                <w:i/>
                <w:vertAlign w:val="subscript"/>
              </w:rPr>
              <w:t>13.3</w:t>
            </w:r>
            <w:r w:rsidRPr="00421042">
              <w:rPr>
                <w:b/>
              </w:rPr>
              <w:t xml:space="preserve"> </w:t>
            </w:r>
            <w:r w:rsidRPr="00421042">
              <w:t>Выделять информационный аспект задачи, оперировать данными, использовать модель решения задачи</w:t>
            </w:r>
          </w:p>
          <w:p w:rsidR="0081367F" w:rsidRPr="00421042" w:rsidRDefault="0081367F" w:rsidP="000D0408">
            <w:pPr>
              <w:jc w:val="both"/>
            </w:pPr>
            <w:r w:rsidRPr="00421042">
              <w:rPr>
                <w:b/>
                <w:i/>
              </w:rPr>
              <w:t>К</w:t>
            </w:r>
            <w:r w:rsidRPr="00421042">
              <w:rPr>
                <w:b/>
                <w:i/>
                <w:vertAlign w:val="subscript"/>
              </w:rPr>
              <w:t xml:space="preserve">13.4 </w:t>
            </w:r>
            <w:r w:rsidRPr="00421042">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81367F" w:rsidRPr="00421042" w:rsidRDefault="0081367F" w:rsidP="000D0408">
            <w:pPr>
              <w:jc w:val="both"/>
            </w:pPr>
            <w:r w:rsidRPr="00421042">
              <w:rPr>
                <w:b/>
                <w:i/>
              </w:rPr>
              <w:t>К</w:t>
            </w:r>
            <w:r w:rsidRPr="00421042">
              <w:rPr>
                <w:b/>
                <w:i/>
                <w:vertAlign w:val="subscript"/>
              </w:rPr>
              <w:t>13.5</w:t>
            </w:r>
            <w:r w:rsidRPr="00421042">
              <w:rPr>
                <w:b/>
              </w:rPr>
              <w:t xml:space="preserve"> </w:t>
            </w:r>
            <w:r w:rsidRPr="00421042">
              <w:t>Использовать информацию с учетом этических и правовых норм</w:t>
            </w:r>
          </w:p>
          <w:p w:rsidR="0081367F" w:rsidRPr="00421042" w:rsidRDefault="0081367F" w:rsidP="000D0408">
            <w:pPr>
              <w:jc w:val="both"/>
            </w:pPr>
            <w:r w:rsidRPr="00421042">
              <w:rPr>
                <w:b/>
                <w:i/>
              </w:rPr>
              <w:t>К</w:t>
            </w:r>
            <w:r w:rsidRPr="00421042">
              <w:rPr>
                <w:b/>
                <w:i/>
                <w:vertAlign w:val="subscript"/>
              </w:rPr>
              <w:t>13.6</w:t>
            </w:r>
            <w:r w:rsidRPr="00421042">
              <w:rPr>
                <w:b/>
              </w:rPr>
              <w:t xml:space="preserve"> </w:t>
            </w:r>
            <w:r w:rsidRPr="00421042">
              <w:t>Создавать информационные ресурсы разного типа и для разных аудиторий, соблюдать информационную гигиену и правила информационной безопасности</w:t>
            </w:r>
          </w:p>
        </w:tc>
      </w:tr>
    </w:tbl>
    <w:p w:rsidR="0081367F" w:rsidRPr="00421042" w:rsidRDefault="0081367F" w:rsidP="0081367F">
      <w:pPr>
        <w:jc w:val="both"/>
      </w:pPr>
    </w:p>
    <w:p w:rsidR="0081367F" w:rsidRPr="00421042" w:rsidRDefault="0081367F" w:rsidP="0081367F">
      <w:pPr>
        <w:ind w:firstLine="397"/>
        <w:jc w:val="both"/>
      </w:pPr>
      <w:r w:rsidRPr="00421042">
        <w:t xml:space="preserve">Заданная структура метапредметных результатов является основой для определения оценочных процедур и выбора типовых задач применения универсальных учебных действий. Взаимообусловленные связи между структурными компонентами основной образовательной программы «Метапредметные планируемые результаты», «Система оценки достижения планируемых результатов освоения основной образовательной программы основного общего образования», «Программа развития универсальных учебных действий (программу формирования </w:t>
      </w:r>
      <w:proofErr w:type="spellStart"/>
      <w:r w:rsidRPr="00421042">
        <w:t>общеучебных</w:t>
      </w:r>
      <w:proofErr w:type="spellEnd"/>
      <w:r w:rsidRPr="00421042">
        <w:t xml:space="preserve"> умений и навыков) при получении основного общего образования» представлены в таблице </w:t>
      </w:r>
      <w:r w:rsidR="00062395" w:rsidRPr="00421042">
        <w:t>8</w:t>
      </w:r>
      <w:r w:rsidRPr="00421042">
        <w:t>.</w:t>
      </w:r>
    </w:p>
    <w:p w:rsidR="0081367F" w:rsidRPr="00421042" w:rsidRDefault="0081367F" w:rsidP="0081367F">
      <w:pPr>
        <w:ind w:firstLine="397"/>
        <w:jc w:val="right"/>
      </w:pPr>
      <w:r w:rsidRPr="00421042">
        <w:t xml:space="preserve">Таблица </w:t>
      </w:r>
      <w:r w:rsidR="00062395" w:rsidRPr="00421042">
        <w:t>8</w:t>
      </w:r>
    </w:p>
    <w:p w:rsidR="0081367F" w:rsidRPr="00421042" w:rsidRDefault="0081367F" w:rsidP="0081367F">
      <w:pPr>
        <w:jc w:val="center"/>
        <w:rPr>
          <w:b/>
        </w:rPr>
      </w:pPr>
      <w:r w:rsidRPr="00421042">
        <w:rPr>
          <w:b/>
        </w:rPr>
        <w:t>Способы развития и оценки метапредметных планируемых результатов</w:t>
      </w:r>
    </w:p>
    <w:p w:rsidR="0081367F" w:rsidRPr="00421042" w:rsidRDefault="0081367F" w:rsidP="0081367F">
      <w:pPr>
        <w:jc w:val="center"/>
        <w:rPr>
          <w:b/>
        </w:rPr>
      </w:pPr>
    </w:p>
    <w:tbl>
      <w:tblPr>
        <w:tblStyle w:val="aff6"/>
        <w:tblW w:w="0" w:type="auto"/>
        <w:tblLook w:val="04A0" w:firstRow="1" w:lastRow="0" w:firstColumn="1" w:lastColumn="0" w:noHBand="0" w:noVBand="1"/>
      </w:tblPr>
      <w:tblGrid>
        <w:gridCol w:w="3510"/>
        <w:gridCol w:w="3544"/>
        <w:gridCol w:w="2799"/>
      </w:tblGrid>
      <w:tr w:rsidR="0081367F" w:rsidRPr="00421042" w:rsidTr="000D0408">
        <w:trPr>
          <w:tblHeader/>
        </w:trPr>
        <w:tc>
          <w:tcPr>
            <w:tcW w:w="3510" w:type="dxa"/>
          </w:tcPr>
          <w:p w:rsidR="0081367F" w:rsidRPr="00421042" w:rsidRDefault="0081367F" w:rsidP="000D0408">
            <w:pPr>
              <w:jc w:val="center"/>
              <w:rPr>
                <w:b/>
              </w:rPr>
            </w:pPr>
            <w:r w:rsidRPr="00421042">
              <w:rPr>
                <w:b/>
              </w:rPr>
              <w:lastRenderedPageBreak/>
              <w:t>Универсальные учебные действия</w:t>
            </w:r>
          </w:p>
        </w:tc>
        <w:tc>
          <w:tcPr>
            <w:tcW w:w="3544" w:type="dxa"/>
          </w:tcPr>
          <w:p w:rsidR="0081367F" w:rsidRPr="00421042" w:rsidRDefault="0081367F" w:rsidP="000D0408">
            <w:pPr>
              <w:jc w:val="center"/>
              <w:rPr>
                <w:b/>
              </w:rPr>
            </w:pPr>
            <w:r w:rsidRPr="00421042">
              <w:rPr>
                <w:b/>
              </w:rPr>
              <w:t>Типовые задачи применения УУД (программа развития УУД)*</w:t>
            </w:r>
          </w:p>
        </w:tc>
        <w:tc>
          <w:tcPr>
            <w:tcW w:w="2799" w:type="dxa"/>
          </w:tcPr>
          <w:p w:rsidR="0081367F" w:rsidRPr="00421042" w:rsidRDefault="0081367F" w:rsidP="000D0408">
            <w:pPr>
              <w:jc w:val="center"/>
              <w:rPr>
                <w:b/>
              </w:rPr>
            </w:pPr>
            <w:r w:rsidRPr="00421042">
              <w:rPr>
                <w:b/>
              </w:rPr>
              <w:t>Оценочные процедуры (система оценки достижения метапредметных результатов)</w:t>
            </w:r>
          </w:p>
        </w:tc>
      </w:tr>
      <w:tr w:rsidR="0081367F" w:rsidRPr="00421042" w:rsidTr="000D0408">
        <w:tc>
          <w:tcPr>
            <w:tcW w:w="9853" w:type="dxa"/>
            <w:gridSpan w:val="3"/>
          </w:tcPr>
          <w:p w:rsidR="0081367F" w:rsidRPr="00421042" w:rsidRDefault="0081367F" w:rsidP="000D0408">
            <w:pPr>
              <w:jc w:val="both"/>
              <w:rPr>
                <w:b/>
                <w:i/>
              </w:rPr>
            </w:pPr>
            <w:r w:rsidRPr="00421042">
              <w:rPr>
                <w:b/>
              </w:rPr>
              <w:t>Регулятивные универсальные учебные действия</w:t>
            </w:r>
          </w:p>
        </w:tc>
      </w:tr>
      <w:tr w:rsidR="0081367F" w:rsidRPr="00421042" w:rsidTr="000D0408">
        <w:tc>
          <w:tcPr>
            <w:tcW w:w="3510" w:type="dxa"/>
          </w:tcPr>
          <w:p w:rsidR="0081367F" w:rsidRPr="00421042" w:rsidRDefault="0081367F" w:rsidP="000D0408">
            <w:pPr>
              <w:jc w:val="both"/>
            </w:pPr>
            <w:r w:rsidRPr="00421042">
              <w:rPr>
                <w:b/>
                <w:i/>
              </w:rPr>
              <w:t>Р</w:t>
            </w:r>
            <w:r w:rsidRPr="00421042">
              <w:rPr>
                <w:b/>
                <w:i/>
                <w:vertAlign w:val="subscript"/>
              </w:rPr>
              <w:t>1</w:t>
            </w:r>
            <w:r w:rsidRPr="00421042">
              <w:rPr>
                <w:b/>
              </w:rPr>
              <w:t xml:space="preserve"> </w:t>
            </w:r>
            <w:r w:rsidRPr="00421042">
              <w:t xml:space="preserve">Умение самостоятельно определять цели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r w:rsidRPr="00421042">
              <w:rPr>
                <w:b/>
              </w:rPr>
              <w:t>(целеполагание)</w:t>
            </w:r>
          </w:p>
        </w:tc>
        <w:tc>
          <w:tcPr>
            <w:tcW w:w="3544" w:type="dxa"/>
          </w:tcPr>
          <w:p w:rsidR="0081367F" w:rsidRPr="00421042" w:rsidRDefault="0081367F" w:rsidP="000D0408">
            <w:pPr>
              <w:jc w:val="both"/>
            </w:pPr>
            <w:r w:rsidRPr="00421042">
              <w:t xml:space="preserve">Постановка и решение учебных задач </w:t>
            </w:r>
          </w:p>
          <w:p w:rsidR="0081367F" w:rsidRPr="00421042" w:rsidRDefault="0081367F" w:rsidP="000D0408">
            <w:pPr>
              <w:jc w:val="both"/>
            </w:pPr>
            <w:r w:rsidRPr="00421042">
              <w:t>Учебное сотрудничество</w:t>
            </w:r>
          </w:p>
          <w:p w:rsidR="0081367F" w:rsidRPr="00421042" w:rsidRDefault="0081367F" w:rsidP="000D0408">
            <w:pPr>
              <w:jc w:val="both"/>
            </w:pPr>
            <w:r w:rsidRPr="00421042">
              <w:t>Технология формирующего (</w:t>
            </w:r>
            <w:proofErr w:type="spellStart"/>
            <w:r w:rsidRPr="00421042">
              <w:t>безотметочного</w:t>
            </w:r>
            <w:proofErr w:type="spellEnd"/>
            <w:r w:rsidRPr="00421042">
              <w:t>) оценивания</w:t>
            </w:r>
          </w:p>
          <w:p w:rsidR="0081367F" w:rsidRPr="00421042" w:rsidRDefault="0081367F" w:rsidP="000D0408">
            <w:pPr>
              <w:jc w:val="both"/>
            </w:pPr>
            <w:r w:rsidRPr="00421042">
              <w:t>Эколого-образовательная деятельность</w:t>
            </w:r>
          </w:p>
          <w:p w:rsidR="0081367F" w:rsidRPr="00421042" w:rsidRDefault="0081367F" w:rsidP="000D0408">
            <w:pPr>
              <w:jc w:val="both"/>
              <w:rPr>
                <w:bCs/>
              </w:rPr>
            </w:pPr>
            <w:r w:rsidRPr="00421042">
              <w:rPr>
                <w:bCs/>
              </w:rPr>
              <w:t>Метод проектов</w:t>
            </w:r>
          </w:p>
          <w:p w:rsidR="0081367F" w:rsidRPr="00421042" w:rsidRDefault="0081367F" w:rsidP="000D0408">
            <w:pPr>
              <w:jc w:val="both"/>
            </w:pPr>
            <w:r w:rsidRPr="00421042">
              <w:t>Учебно-исследовательская деятельность</w:t>
            </w:r>
          </w:p>
          <w:p w:rsidR="0081367F" w:rsidRPr="00421042" w:rsidRDefault="0081367F" w:rsidP="000D0408">
            <w:r w:rsidRPr="00421042">
              <w:t>Кейс-метод</w:t>
            </w:r>
          </w:p>
        </w:tc>
        <w:tc>
          <w:tcPr>
            <w:tcW w:w="2799" w:type="dxa"/>
          </w:tcPr>
          <w:p w:rsidR="0081367F" w:rsidRPr="00421042" w:rsidRDefault="0081367F" w:rsidP="000D0408">
            <w:pPr>
              <w:jc w:val="center"/>
            </w:pPr>
            <w:r w:rsidRPr="00421042">
              <w:t>Экспертный лист</w:t>
            </w:r>
          </w:p>
          <w:p w:rsidR="0081367F" w:rsidRPr="00421042" w:rsidRDefault="0081367F" w:rsidP="000D0408">
            <w:pPr>
              <w:jc w:val="center"/>
            </w:pPr>
            <w:r w:rsidRPr="00421042">
              <w:t>Групповой проект</w:t>
            </w:r>
          </w:p>
          <w:p w:rsidR="0081367F" w:rsidRPr="00421042" w:rsidRDefault="0081367F" w:rsidP="000D0408">
            <w:pPr>
              <w:jc w:val="center"/>
            </w:pPr>
            <w:r w:rsidRPr="00421042">
              <w:t>Индивидуальный проект</w:t>
            </w:r>
          </w:p>
        </w:tc>
      </w:tr>
      <w:tr w:rsidR="0081367F" w:rsidRPr="00421042" w:rsidTr="000D0408">
        <w:tc>
          <w:tcPr>
            <w:tcW w:w="3510" w:type="dxa"/>
          </w:tcPr>
          <w:p w:rsidR="0081367F" w:rsidRPr="00421042" w:rsidRDefault="0081367F" w:rsidP="000D0408">
            <w:pPr>
              <w:jc w:val="both"/>
              <w:rPr>
                <w:b/>
              </w:rPr>
            </w:pPr>
            <w:r w:rsidRPr="00421042">
              <w:rPr>
                <w:b/>
                <w:i/>
              </w:rPr>
              <w:t>Р</w:t>
            </w:r>
            <w:r w:rsidRPr="00421042">
              <w:rPr>
                <w:b/>
                <w:i/>
                <w:vertAlign w:val="subscript"/>
              </w:rPr>
              <w:t>2</w:t>
            </w:r>
            <w:r w:rsidRPr="00421042">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r w:rsidRPr="00421042">
              <w:rPr>
                <w:b/>
              </w:rPr>
              <w:t>(планирование)</w:t>
            </w:r>
          </w:p>
        </w:tc>
        <w:tc>
          <w:tcPr>
            <w:tcW w:w="3544" w:type="dxa"/>
          </w:tcPr>
          <w:p w:rsidR="0081367F" w:rsidRPr="00421042" w:rsidRDefault="0081367F" w:rsidP="000D0408">
            <w:pPr>
              <w:jc w:val="both"/>
            </w:pPr>
            <w:r w:rsidRPr="00421042">
              <w:t xml:space="preserve">Постановка и решение учебных задач </w:t>
            </w:r>
          </w:p>
          <w:p w:rsidR="0081367F" w:rsidRPr="00421042" w:rsidRDefault="0081367F" w:rsidP="000D0408">
            <w:pPr>
              <w:jc w:val="both"/>
            </w:pPr>
            <w:r w:rsidRPr="00421042">
              <w:t>Организация учебного сотрудничества</w:t>
            </w:r>
          </w:p>
          <w:p w:rsidR="0081367F" w:rsidRPr="00421042" w:rsidRDefault="0081367F" w:rsidP="000D0408">
            <w:pPr>
              <w:jc w:val="both"/>
              <w:rPr>
                <w:bCs/>
              </w:rPr>
            </w:pPr>
            <w:r w:rsidRPr="00421042">
              <w:rPr>
                <w:bCs/>
              </w:rPr>
              <w:t>Метод проектов</w:t>
            </w:r>
          </w:p>
          <w:p w:rsidR="0081367F" w:rsidRPr="00421042" w:rsidRDefault="0081367F" w:rsidP="000D0408">
            <w:pPr>
              <w:jc w:val="both"/>
            </w:pPr>
            <w:r w:rsidRPr="00421042">
              <w:t>Учебно-исследовательская деятельность</w:t>
            </w:r>
          </w:p>
          <w:p w:rsidR="0081367F" w:rsidRPr="00421042" w:rsidRDefault="0081367F" w:rsidP="000D0408">
            <w:r w:rsidRPr="00421042">
              <w:t>Кейс-метод</w:t>
            </w:r>
          </w:p>
          <w:p w:rsidR="0081367F" w:rsidRPr="00421042" w:rsidRDefault="0081367F" w:rsidP="000D0408"/>
          <w:p w:rsidR="0081367F" w:rsidRPr="00421042" w:rsidRDefault="0081367F" w:rsidP="000D0408"/>
        </w:tc>
        <w:tc>
          <w:tcPr>
            <w:tcW w:w="2799" w:type="dxa"/>
          </w:tcPr>
          <w:p w:rsidR="0081367F" w:rsidRPr="00421042" w:rsidRDefault="0081367F" w:rsidP="000D0408">
            <w:pPr>
              <w:jc w:val="center"/>
            </w:pPr>
            <w:r w:rsidRPr="00421042">
              <w:t>Экспертный лист</w:t>
            </w:r>
          </w:p>
          <w:p w:rsidR="0081367F" w:rsidRPr="00421042" w:rsidRDefault="0081367F" w:rsidP="000D0408">
            <w:pPr>
              <w:jc w:val="center"/>
            </w:pPr>
            <w:r w:rsidRPr="00421042">
              <w:t>Индивидуальный проект</w:t>
            </w:r>
          </w:p>
        </w:tc>
      </w:tr>
      <w:tr w:rsidR="0081367F" w:rsidRPr="00421042" w:rsidTr="000D0408">
        <w:tc>
          <w:tcPr>
            <w:tcW w:w="3510" w:type="dxa"/>
          </w:tcPr>
          <w:p w:rsidR="0081367F" w:rsidRPr="00421042" w:rsidRDefault="0081367F" w:rsidP="000D0408">
            <w:pPr>
              <w:jc w:val="both"/>
              <w:rPr>
                <w:b/>
              </w:rPr>
            </w:pPr>
            <w:r w:rsidRPr="00421042">
              <w:rPr>
                <w:b/>
                <w:i/>
              </w:rPr>
              <w:t>Р</w:t>
            </w:r>
            <w:r w:rsidRPr="00421042">
              <w:rPr>
                <w:b/>
                <w:i/>
                <w:vertAlign w:val="subscript"/>
              </w:rPr>
              <w:t>3</w:t>
            </w:r>
            <w:r w:rsidRPr="00421042">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r w:rsidRPr="00421042">
              <w:rPr>
                <w:b/>
              </w:rPr>
              <w:t>(контроль и коррекция)</w:t>
            </w:r>
          </w:p>
        </w:tc>
        <w:tc>
          <w:tcPr>
            <w:tcW w:w="3544" w:type="dxa"/>
          </w:tcPr>
          <w:p w:rsidR="0081367F" w:rsidRPr="00421042" w:rsidRDefault="0081367F" w:rsidP="000D0408">
            <w:pPr>
              <w:jc w:val="both"/>
            </w:pPr>
            <w:r w:rsidRPr="00421042">
              <w:t xml:space="preserve">Постановка и решение учебных задач </w:t>
            </w:r>
          </w:p>
          <w:p w:rsidR="0081367F" w:rsidRPr="00421042" w:rsidRDefault="0081367F" w:rsidP="000D0408">
            <w:pPr>
              <w:jc w:val="both"/>
            </w:pPr>
            <w:r w:rsidRPr="00421042">
              <w:t>Поэтапное формирование умственных действий</w:t>
            </w:r>
          </w:p>
          <w:p w:rsidR="0081367F" w:rsidRPr="00421042" w:rsidRDefault="0081367F" w:rsidP="000D0408">
            <w:pPr>
              <w:jc w:val="both"/>
            </w:pPr>
            <w:r w:rsidRPr="00421042">
              <w:t>Организация учебного сотрудничества</w:t>
            </w:r>
          </w:p>
          <w:p w:rsidR="0081367F" w:rsidRPr="00421042" w:rsidRDefault="0081367F" w:rsidP="000D0408">
            <w:pPr>
              <w:jc w:val="both"/>
            </w:pPr>
            <w:r w:rsidRPr="00421042">
              <w:t>Технология формирующего (</w:t>
            </w:r>
            <w:proofErr w:type="spellStart"/>
            <w:r w:rsidRPr="00421042">
              <w:t>безотметочного</w:t>
            </w:r>
            <w:proofErr w:type="spellEnd"/>
            <w:r w:rsidRPr="00421042">
              <w:t>) оценивания</w:t>
            </w:r>
          </w:p>
          <w:p w:rsidR="0081367F" w:rsidRPr="00421042" w:rsidRDefault="0081367F" w:rsidP="000D0408">
            <w:pPr>
              <w:jc w:val="both"/>
            </w:pPr>
            <w:r w:rsidRPr="00421042">
              <w:t>Учебно-познавательные (учебно-практические) задачи на саморегуляцию и самоорганизацию</w:t>
            </w:r>
          </w:p>
          <w:p w:rsidR="0081367F" w:rsidRPr="00421042" w:rsidRDefault="0081367F" w:rsidP="000D0408">
            <w:pPr>
              <w:jc w:val="both"/>
              <w:rPr>
                <w:bCs/>
              </w:rPr>
            </w:pPr>
            <w:r w:rsidRPr="00421042">
              <w:rPr>
                <w:bCs/>
              </w:rPr>
              <w:t>Метод проектов</w:t>
            </w:r>
          </w:p>
          <w:p w:rsidR="0081367F" w:rsidRPr="00421042" w:rsidRDefault="0081367F" w:rsidP="000D0408">
            <w:pPr>
              <w:jc w:val="both"/>
            </w:pPr>
            <w:r w:rsidRPr="00421042">
              <w:t>Учебно-исследовательская деятельность</w:t>
            </w:r>
          </w:p>
        </w:tc>
        <w:tc>
          <w:tcPr>
            <w:tcW w:w="2799" w:type="dxa"/>
          </w:tcPr>
          <w:p w:rsidR="0081367F" w:rsidRPr="00421042" w:rsidRDefault="0081367F" w:rsidP="000D0408">
            <w:pPr>
              <w:jc w:val="center"/>
            </w:pPr>
            <w:r w:rsidRPr="00421042">
              <w:t>Экспертный лист</w:t>
            </w:r>
          </w:p>
          <w:p w:rsidR="0081367F" w:rsidRPr="00421042" w:rsidRDefault="0081367F" w:rsidP="000D0408">
            <w:pPr>
              <w:jc w:val="center"/>
            </w:pPr>
            <w:r w:rsidRPr="00421042">
              <w:t>Групповой проект</w:t>
            </w:r>
          </w:p>
          <w:p w:rsidR="0081367F" w:rsidRPr="00421042" w:rsidRDefault="0081367F" w:rsidP="000D0408">
            <w:pPr>
              <w:jc w:val="center"/>
            </w:pPr>
            <w:r w:rsidRPr="00421042">
              <w:t>Индивидуальный проект</w:t>
            </w:r>
          </w:p>
        </w:tc>
      </w:tr>
      <w:tr w:rsidR="0081367F" w:rsidRPr="00421042" w:rsidTr="000D0408">
        <w:tc>
          <w:tcPr>
            <w:tcW w:w="3510" w:type="dxa"/>
          </w:tcPr>
          <w:p w:rsidR="0081367F" w:rsidRPr="00421042" w:rsidRDefault="0081367F" w:rsidP="000D0408">
            <w:pPr>
              <w:jc w:val="both"/>
            </w:pPr>
            <w:r w:rsidRPr="00421042">
              <w:rPr>
                <w:b/>
                <w:i/>
              </w:rPr>
              <w:t>Р</w:t>
            </w:r>
            <w:r w:rsidRPr="00421042">
              <w:rPr>
                <w:b/>
                <w:i/>
                <w:vertAlign w:val="subscript"/>
              </w:rPr>
              <w:t>4</w:t>
            </w:r>
            <w:r w:rsidRPr="00421042">
              <w:t xml:space="preserve"> Умение оценивать правильность выполнения учебной задачи, собственные возможности ее решения </w:t>
            </w:r>
            <w:r w:rsidRPr="00421042">
              <w:rPr>
                <w:b/>
              </w:rPr>
              <w:t>(оценка)</w:t>
            </w:r>
          </w:p>
        </w:tc>
        <w:tc>
          <w:tcPr>
            <w:tcW w:w="3544" w:type="dxa"/>
          </w:tcPr>
          <w:p w:rsidR="0081367F" w:rsidRPr="00421042" w:rsidRDefault="0081367F" w:rsidP="000D0408">
            <w:pPr>
              <w:jc w:val="both"/>
            </w:pPr>
            <w:r w:rsidRPr="00421042">
              <w:t>Организация учебного сотрудничества</w:t>
            </w:r>
          </w:p>
          <w:p w:rsidR="0081367F" w:rsidRPr="00421042" w:rsidRDefault="0081367F" w:rsidP="000D0408">
            <w:pPr>
              <w:jc w:val="both"/>
            </w:pPr>
            <w:r w:rsidRPr="00421042">
              <w:t>Технология формирующего (</w:t>
            </w:r>
            <w:proofErr w:type="spellStart"/>
            <w:r w:rsidRPr="00421042">
              <w:t>безотметочного</w:t>
            </w:r>
            <w:proofErr w:type="spellEnd"/>
            <w:r w:rsidRPr="00421042">
              <w:t>) оценивания</w:t>
            </w:r>
          </w:p>
          <w:p w:rsidR="0081367F" w:rsidRPr="00421042" w:rsidRDefault="0081367F" w:rsidP="000D0408">
            <w:pPr>
              <w:jc w:val="both"/>
            </w:pPr>
            <w:r w:rsidRPr="00421042">
              <w:t>Учебно-познавательные (учебно-практические) задачи на саморегуляцию и самоорганизацию</w:t>
            </w:r>
          </w:p>
          <w:p w:rsidR="0081367F" w:rsidRPr="00421042" w:rsidRDefault="0081367F" w:rsidP="000D0408">
            <w:pPr>
              <w:jc w:val="both"/>
              <w:rPr>
                <w:bCs/>
              </w:rPr>
            </w:pPr>
            <w:r w:rsidRPr="00421042">
              <w:rPr>
                <w:bCs/>
              </w:rPr>
              <w:t>Метод проектов</w:t>
            </w:r>
          </w:p>
          <w:p w:rsidR="0081367F" w:rsidRPr="00421042" w:rsidRDefault="0081367F" w:rsidP="000D0408">
            <w:pPr>
              <w:jc w:val="both"/>
            </w:pPr>
            <w:r w:rsidRPr="00421042">
              <w:lastRenderedPageBreak/>
              <w:t>Учебно-исследовательская деятельность</w:t>
            </w:r>
          </w:p>
        </w:tc>
        <w:tc>
          <w:tcPr>
            <w:tcW w:w="2799" w:type="dxa"/>
          </w:tcPr>
          <w:p w:rsidR="0081367F" w:rsidRPr="00421042" w:rsidRDefault="0081367F" w:rsidP="000D0408">
            <w:pPr>
              <w:jc w:val="center"/>
            </w:pPr>
            <w:r w:rsidRPr="00421042">
              <w:lastRenderedPageBreak/>
              <w:t>Экспертный лист</w:t>
            </w:r>
          </w:p>
          <w:p w:rsidR="0081367F" w:rsidRPr="00421042" w:rsidRDefault="0081367F" w:rsidP="000D0408">
            <w:pPr>
              <w:jc w:val="center"/>
            </w:pPr>
            <w:r w:rsidRPr="00421042">
              <w:t>Групповой проект</w:t>
            </w:r>
          </w:p>
          <w:p w:rsidR="0081367F" w:rsidRPr="00421042" w:rsidRDefault="0081367F" w:rsidP="000D0408">
            <w:pPr>
              <w:jc w:val="center"/>
            </w:pPr>
            <w:r w:rsidRPr="00421042">
              <w:t>Индивидуальный проект</w:t>
            </w:r>
          </w:p>
        </w:tc>
      </w:tr>
      <w:tr w:rsidR="0081367F" w:rsidRPr="00421042" w:rsidTr="000D0408">
        <w:tc>
          <w:tcPr>
            <w:tcW w:w="3510" w:type="dxa"/>
          </w:tcPr>
          <w:p w:rsidR="0081367F" w:rsidRPr="00421042" w:rsidRDefault="0081367F" w:rsidP="000D0408">
            <w:pPr>
              <w:jc w:val="both"/>
            </w:pPr>
            <w:r w:rsidRPr="00421042">
              <w:rPr>
                <w:b/>
                <w:i/>
              </w:rPr>
              <w:t>Р</w:t>
            </w:r>
            <w:r w:rsidRPr="00421042">
              <w:rPr>
                <w:b/>
                <w:i/>
                <w:vertAlign w:val="subscript"/>
              </w:rPr>
              <w:t>5</w:t>
            </w:r>
            <w:r w:rsidRPr="00421042">
              <w:t xml:space="preserve"> Владение основами самоконтроля, самооценки, принятия решений и осуществления осознанного выбора в учебной и познавательной </w:t>
            </w:r>
            <w:r w:rsidRPr="00421042">
              <w:rPr>
                <w:b/>
              </w:rPr>
              <w:t>(познавательная рефлексия, саморегуляция)</w:t>
            </w:r>
          </w:p>
        </w:tc>
        <w:tc>
          <w:tcPr>
            <w:tcW w:w="3544" w:type="dxa"/>
          </w:tcPr>
          <w:p w:rsidR="0081367F" w:rsidRPr="00421042" w:rsidRDefault="0081367F" w:rsidP="000D0408">
            <w:pPr>
              <w:jc w:val="both"/>
            </w:pPr>
            <w:r w:rsidRPr="00421042">
              <w:t xml:space="preserve">Постановка и решение учебных задач </w:t>
            </w:r>
          </w:p>
          <w:p w:rsidR="0081367F" w:rsidRPr="00421042" w:rsidRDefault="0081367F" w:rsidP="000D0408">
            <w:pPr>
              <w:jc w:val="both"/>
            </w:pPr>
            <w:r w:rsidRPr="00421042">
              <w:t>Организация учебного сотрудничества</w:t>
            </w:r>
          </w:p>
          <w:p w:rsidR="0081367F" w:rsidRPr="00421042" w:rsidRDefault="0081367F" w:rsidP="000D0408">
            <w:pPr>
              <w:jc w:val="both"/>
            </w:pPr>
            <w:r w:rsidRPr="00421042">
              <w:t>Технология формирующего (</w:t>
            </w:r>
            <w:proofErr w:type="spellStart"/>
            <w:r w:rsidRPr="00421042">
              <w:t>безотметочного</w:t>
            </w:r>
            <w:proofErr w:type="spellEnd"/>
            <w:r w:rsidRPr="00421042">
              <w:t>) оценивания</w:t>
            </w:r>
          </w:p>
          <w:p w:rsidR="0081367F" w:rsidRPr="00421042" w:rsidRDefault="0081367F" w:rsidP="000D0408">
            <w:pPr>
              <w:jc w:val="both"/>
            </w:pPr>
            <w:r w:rsidRPr="00421042">
              <w:t>Эколого-образовательная деятельность</w:t>
            </w:r>
          </w:p>
          <w:p w:rsidR="0081367F" w:rsidRPr="00421042" w:rsidRDefault="0081367F" w:rsidP="000D0408">
            <w:pPr>
              <w:jc w:val="both"/>
            </w:pPr>
            <w:r w:rsidRPr="00421042">
              <w:t>Учебно-познавательные (учебно-практические) задачи на формирование рефлексии</w:t>
            </w:r>
          </w:p>
          <w:p w:rsidR="0081367F" w:rsidRPr="00421042" w:rsidRDefault="0081367F" w:rsidP="000D0408">
            <w:pPr>
              <w:jc w:val="both"/>
              <w:rPr>
                <w:bCs/>
              </w:rPr>
            </w:pPr>
            <w:r w:rsidRPr="00421042">
              <w:rPr>
                <w:bCs/>
              </w:rPr>
              <w:t>Метод проектов</w:t>
            </w:r>
          </w:p>
          <w:p w:rsidR="0081367F" w:rsidRPr="00421042" w:rsidRDefault="0081367F" w:rsidP="000D0408">
            <w:pPr>
              <w:jc w:val="both"/>
            </w:pPr>
            <w:r w:rsidRPr="00421042">
              <w:t>Учебно-исследовательская деятельность</w:t>
            </w:r>
          </w:p>
        </w:tc>
        <w:tc>
          <w:tcPr>
            <w:tcW w:w="2799" w:type="dxa"/>
          </w:tcPr>
          <w:p w:rsidR="0081367F" w:rsidRPr="00421042" w:rsidRDefault="0081367F" w:rsidP="000D0408">
            <w:pPr>
              <w:jc w:val="center"/>
            </w:pPr>
            <w:r w:rsidRPr="00421042">
              <w:t>Экспертный лист</w:t>
            </w:r>
          </w:p>
        </w:tc>
      </w:tr>
      <w:tr w:rsidR="0081367F" w:rsidRPr="00421042" w:rsidTr="000D0408">
        <w:tc>
          <w:tcPr>
            <w:tcW w:w="9853" w:type="dxa"/>
            <w:gridSpan w:val="3"/>
          </w:tcPr>
          <w:p w:rsidR="0081367F" w:rsidRPr="00421042" w:rsidRDefault="0081367F" w:rsidP="000D0408">
            <w:pPr>
              <w:jc w:val="both"/>
              <w:rPr>
                <w:b/>
                <w:i/>
              </w:rPr>
            </w:pPr>
            <w:r w:rsidRPr="00421042">
              <w:rPr>
                <w:b/>
              </w:rPr>
              <w:t>Познавательные универсальные учебные действия</w:t>
            </w:r>
          </w:p>
        </w:tc>
      </w:tr>
      <w:tr w:rsidR="0081367F" w:rsidRPr="00421042" w:rsidTr="000D0408">
        <w:tc>
          <w:tcPr>
            <w:tcW w:w="3510" w:type="dxa"/>
          </w:tcPr>
          <w:p w:rsidR="0081367F" w:rsidRPr="00421042" w:rsidRDefault="0081367F" w:rsidP="000D0408">
            <w:pPr>
              <w:jc w:val="both"/>
            </w:pPr>
            <w:r w:rsidRPr="00421042">
              <w:rPr>
                <w:b/>
                <w:i/>
              </w:rPr>
              <w:t>П</w:t>
            </w:r>
            <w:r w:rsidRPr="00421042">
              <w:rPr>
                <w:b/>
                <w:i/>
                <w:vertAlign w:val="subscript"/>
              </w:rPr>
              <w:t>6</w:t>
            </w:r>
            <w:r w:rsidRPr="00421042">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r w:rsidRPr="00421042">
              <w:rPr>
                <w:b/>
              </w:rPr>
              <w:t>логические УУД</w:t>
            </w:r>
            <w:r w:rsidRPr="00421042">
              <w:t>)</w:t>
            </w:r>
          </w:p>
        </w:tc>
        <w:tc>
          <w:tcPr>
            <w:tcW w:w="3544" w:type="dxa"/>
          </w:tcPr>
          <w:p w:rsidR="0081367F" w:rsidRPr="00421042" w:rsidRDefault="0081367F" w:rsidP="000D0408">
            <w:pPr>
              <w:ind w:left="33"/>
              <w:jc w:val="both"/>
            </w:pPr>
            <w:r w:rsidRPr="00421042">
              <w:t>Учебные задания, обеспечивающие формирование логических универсальных учебных действий</w:t>
            </w:r>
          </w:p>
          <w:p w:rsidR="0081367F" w:rsidRPr="00421042" w:rsidRDefault="0081367F" w:rsidP="000D0408">
            <w:r w:rsidRPr="00421042">
              <w:t>Стратегии смыслового чтения</w:t>
            </w:r>
          </w:p>
          <w:p w:rsidR="0081367F" w:rsidRPr="00421042" w:rsidRDefault="0081367F" w:rsidP="000D0408">
            <w:r w:rsidRPr="00421042">
              <w:t>Дискуссия</w:t>
            </w:r>
          </w:p>
          <w:p w:rsidR="0081367F" w:rsidRPr="00421042" w:rsidRDefault="0081367F" w:rsidP="000D0408">
            <w:r w:rsidRPr="00421042">
              <w:t>Метод ментальных карт</w:t>
            </w:r>
          </w:p>
          <w:p w:rsidR="0081367F" w:rsidRPr="00421042" w:rsidRDefault="0081367F" w:rsidP="000D0408">
            <w:r w:rsidRPr="00421042">
              <w:t>Эколого-образовательная деятельность</w:t>
            </w:r>
          </w:p>
          <w:p w:rsidR="0081367F" w:rsidRPr="00421042" w:rsidRDefault="0081367F" w:rsidP="000D0408">
            <w:pPr>
              <w:jc w:val="both"/>
              <w:rPr>
                <w:bCs/>
              </w:rPr>
            </w:pPr>
            <w:r w:rsidRPr="00421042">
              <w:rPr>
                <w:bCs/>
              </w:rPr>
              <w:t>Метод проектов</w:t>
            </w:r>
          </w:p>
          <w:p w:rsidR="0081367F" w:rsidRPr="00421042" w:rsidRDefault="0081367F" w:rsidP="000D0408">
            <w:pPr>
              <w:jc w:val="both"/>
            </w:pPr>
            <w:r w:rsidRPr="00421042">
              <w:t>Учебно-исследовательская деятельность</w:t>
            </w:r>
          </w:p>
          <w:p w:rsidR="0081367F" w:rsidRPr="00421042" w:rsidRDefault="0081367F" w:rsidP="000D0408">
            <w:r w:rsidRPr="00421042">
              <w:t>Дебаты</w:t>
            </w:r>
          </w:p>
          <w:p w:rsidR="0081367F" w:rsidRPr="00421042" w:rsidRDefault="0081367F" w:rsidP="000D0408">
            <w:r w:rsidRPr="00421042">
              <w:t>Кейс-метод</w:t>
            </w:r>
          </w:p>
        </w:tc>
        <w:tc>
          <w:tcPr>
            <w:tcW w:w="2799" w:type="dxa"/>
          </w:tcPr>
          <w:p w:rsidR="0081367F" w:rsidRPr="00421042" w:rsidRDefault="0081367F" w:rsidP="000D0408">
            <w:pPr>
              <w:jc w:val="center"/>
            </w:pPr>
            <w:r w:rsidRPr="00421042">
              <w:t>Экспертный лист</w:t>
            </w:r>
          </w:p>
          <w:p w:rsidR="0081367F" w:rsidRPr="00421042" w:rsidRDefault="0081367F" w:rsidP="000D0408">
            <w:pPr>
              <w:jc w:val="center"/>
            </w:pPr>
            <w:r w:rsidRPr="00421042">
              <w:t>Письменная работа на межпредметной основе</w:t>
            </w:r>
          </w:p>
        </w:tc>
      </w:tr>
      <w:tr w:rsidR="0081367F" w:rsidRPr="00421042" w:rsidTr="000D0408">
        <w:tc>
          <w:tcPr>
            <w:tcW w:w="3510" w:type="dxa"/>
          </w:tcPr>
          <w:p w:rsidR="0081367F" w:rsidRPr="00421042" w:rsidRDefault="0081367F" w:rsidP="000D0408">
            <w:pPr>
              <w:jc w:val="both"/>
              <w:rPr>
                <w:b/>
              </w:rPr>
            </w:pPr>
            <w:r w:rsidRPr="00421042">
              <w:rPr>
                <w:b/>
                <w:i/>
              </w:rPr>
              <w:t>П</w:t>
            </w:r>
            <w:r w:rsidRPr="00421042">
              <w:rPr>
                <w:b/>
                <w:i/>
                <w:vertAlign w:val="subscript"/>
              </w:rPr>
              <w:t>7</w:t>
            </w:r>
            <w:r w:rsidRPr="00421042">
              <w:rPr>
                <w:b/>
              </w:rPr>
              <w:t xml:space="preserve"> </w:t>
            </w:r>
            <w:r w:rsidRPr="00421042">
              <w:t xml:space="preserve">Умение создавать, применять и преобразовывать знаки и символы, модели и схемы для решения учебных и познавательных задач </w:t>
            </w:r>
            <w:r w:rsidRPr="00421042">
              <w:rPr>
                <w:b/>
              </w:rPr>
              <w:t>(знаково-символические / моделирование)</w:t>
            </w:r>
          </w:p>
        </w:tc>
        <w:tc>
          <w:tcPr>
            <w:tcW w:w="3544" w:type="dxa"/>
          </w:tcPr>
          <w:p w:rsidR="0081367F" w:rsidRPr="00421042" w:rsidRDefault="0081367F" w:rsidP="000D0408">
            <w:pPr>
              <w:jc w:val="both"/>
            </w:pPr>
            <w:r w:rsidRPr="00421042">
              <w:t xml:space="preserve">Постановка и решение учебных задач, включающая моделирование </w:t>
            </w:r>
          </w:p>
          <w:p w:rsidR="0081367F" w:rsidRPr="00421042" w:rsidRDefault="0081367F" w:rsidP="000D0408">
            <w:pPr>
              <w:jc w:val="both"/>
            </w:pPr>
            <w:r w:rsidRPr="00421042">
              <w:t>Поэтапное формирование умственных действий</w:t>
            </w:r>
          </w:p>
          <w:p w:rsidR="0081367F" w:rsidRPr="00421042" w:rsidRDefault="0081367F" w:rsidP="000D0408">
            <w:pPr>
              <w:jc w:val="both"/>
            </w:pPr>
            <w:r w:rsidRPr="00421042">
              <w:t>Метод ментальных карт</w:t>
            </w:r>
          </w:p>
          <w:p w:rsidR="0081367F" w:rsidRPr="00421042" w:rsidRDefault="0081367F" w:rsidP="000D0408">
            <w:pPr>
              <w:jc w:val="both"/>
            </w:pPr>
            <w:r w:rsidRPr="00421042">
              <w:t>Кейс-метод</w:t>
            </w:r>
          </w:p>
          <w:p w:rsidR="0081367F" w:rsidRPr="00421042" w:rsidRDefault="0081367F" w:rsidP="000D0408">
            <w:pPr>
              <w:jc w:val="both"/>
              <w:rPr>
                <w:bCs/>
              </w:rPr>
            </w:pPr>
            <w:r w:rsidRPr="00421042">
              <w:rPr>
                <w:bCs/>
              </w:rPr>
              <w:t>Метод проектов</w:t>
            </w:r>
          </w:p>
          <w:p w:rsidR="0081367F" w:rsidRPr="00421042" w:rsidRDefault="0081367F" w:rsidP="000D0408">
            <w:pPr>
              <w:jc w:val="both"/>
            </w:pPr>
            <w:r w:rsidRPr="00421042">
              <w:t>Учебно-исследовательская деятельность</w:t>
            </w:r>
          </w:p>
        </w:tc>
        <w:tc>
          <w:tcPr>
            <w:tcW w:w="2799" w:type="dxa"/>
          </w:tcPr>
          <w:p w:rsidR="0081367F" w:rsidRPr="00421042" w:rsidRDefault="0081367F" w:rsidP="000D0408">
            <w:pPr>
              <w:jc w:val="center"/>
            </w:pPr>
            <w:r w:rsidRPr="00421042">
              <w:t>Экспертный лист</w:t>
            </w:r>
          </w:p>
          <w:p w:rsidR="0081367F" w:rsidRPr="00421042" w:rsidRDefault="0081367F" w:rsidP="000D0408">
            <w:pPr>
              <w:jc w:val="center"/>
            </w:pPr>
            <w:r w:rsidRPr="00421042">
              <w:t>Письменная работа на межпредметной основе</w:t>
            </w:r>
          </w:p>
          <w:p w:rsidR="0081367F" w:rsidRPr="00421042" w:rsidRDefault="0081367F" w:rsidP="000D0408">
            <w:pPr>
              <w:jc w:val="center"/>
            </w:pPr>
            <w:r w:rsidRPr="00421042">
              <w:t>Практическая работа с использованием ИКТ</w:t>
            </w:r>
          </w:p>
        </w:tc>
      </w:tr>
      <w:tr w:rsidR="0081367F" w:rsidRPr="00421042" w:rsidTr="000D0408">
        <w:tc>
          <w:tcPr>
            <w:tcW w:w="3510" w:type="dxa"/>
          </w:tcPr>
          <w:p w:rsidR="0081367F" w:rsidRPr="00421042" w:rsidRDefault="0081367F" w:rsidP="000D0408">
            <w:pPr>
              <w:jc w:val="both"/>
            </w:pPr>
            <w:r w:rsidRPr="00421042">
              <w:rPr>
                <w:b/>
                <w:i/>
              </w:rPr>
              <w:t>П</w:t>
            </w:r>
            <w:r w:rsidRPr="00421042">
              <w:rPr>
                <w:b/>
                <w:i/>
                <w:vertAlign w:val="subscript"/>
              </w:rPr>
              <w:t>8</w:t>
            </w:r>
            <w:r w:rsidRPr="00421042">
              <w:t xml:space="preserve"> Смысловое чтение</w:t>
            </w:r>
          </w:p>
        </w:tc>
        <w:tc>
          <w:tcPr>
            <w:tcW w:w="3544" w:type="dxa"/>
          </w:tcPr>
          <w:p w:rsidR="0081367F" w:rsidRPr="00421042" w:rsidRDefault="0081367F" w:rsidP="000D0408">
            <w:r w:rsidRPr="00421042">
              <w:t>Стратегии смыслового чтения</w:t>
            </w:r>
          </w:p>
          <w:p w:rsidR="0081367F" w:rsidRPr="00421042" w:rsidRDefault="0081367F" w:rsidP="000D0408">
            <w:r w:rsidRPr="00421042">
              <w:t>Дискуссия</w:t>
            </w:r>
          </w:p>
          <w:p w:rsidR="0081367F" w:rsidRPr="00421042" w:rsidRDefault="0081367F" w:rsidP="000D0408">
            <w:r w:rsidRPr="00421042">
              <w:t>Метод ментальных карт</w:t>
            </w:r>
          </w:p>
          <w:p w:rsidR="0081367F" w:rsidRPr="00421042" w:rsidRDefault="0081367F" w:rsidP="000D0408">
            <w:r w:rsidRPr="00421042">
              <w:t>Кейс-метод</w:t>
            </w:r>
          </w:p>
          <w:p w:rsidR="0081367F" w:rsidRPr="00421042" w:rsidRDefault="0081367F" w:rsidP="000D0408">
            <w:r w:rsidRPr="00421042">
              <w:lastRenderedPageBreak/>
              <w:t>Дебаты</w:t>
            </w:r>
          </w:p>
          <w:p w:rsidR="0081367F" w:rsidRPr="00421042" w:rsidRDefault="0081367F" w:rsidP="000D0408">
            <w:pPr>
              <w:jc w:val="both"/>
              <w:rPr>
                <w:bCs/>
              </w:rPr>
            </w:pPr>
            <w:r w:rsidRPr="00421042">
              <w:rPr>
                <w:bCs/>
              </w:rPr>
              <w:t>Метод проектов</w:t>
            </w:r>
          </w:p>
          <w:p w:rsidR="0081367F" w:rsidRPr="00421042" w:rsidRDefault="0081367F" w:rsidP="000D0408">
            <w:pPr>
              <w:jc w:val="both"/>
            </w:pPr>
            <w:r w:rsidRPr="00421042">
              <w:t>Учебно-исследовательская деятельность</w:t>
            </w:r>
          </w:p>
        </w:tc>
        <w:tc>
          <w:tcPr>
            <w:tcW w:w="2799" w:type="dxa"/>
          </w:tcPr>
          <w:p w:rsidR="0081367F" w:rsidRPr="00421042" w:rsidRDefault="0081367F" w:rsidP="000D0408">
            <w:pPr>
              <w:jc w:val="center"/>
            </w:pPr>
            <w:r w:rsidRPr="00421042">
              <w:lastRenderedPageBreak/>
              <w:t>Экспертный лист</w:t>
            </w:r>
          </w:p>
          <w:p w:rsidR="0081367F" w:rsidRPr="00421042" w:rsidRDefault="0081367F" w:rsidP="000D0408">
            <w:pPr>
              <w:jc w:val="center"/>
            </w:pPr>
            <w:r w:rsidRPr="00421042">
              <w:t>Письменная работа на межпредметной основе</w:t>
            </w:r>
          </w:p>
          <w:p w:rsidR="0081367F" w:rsidRPr="00421042" w:rsidRDefault="0081367F" w:rsidP="000D0408">
            <w:pPr>
              <w:jc w:val="center"/>
            </w:pPr>
            <w:r w:rsidRPr="00421042">
              <w:t>Групповой проект</w:t>
            </w:r>
          </w:p>
          <w:p w:rsidR="0081367F" w:rsidRPr="00421042" w:rsidRDefault="0081367F" w:rsidP="000D0408">
            <w:pPr>
              <w:jc w:val="center"/>
            </w:pPr>
            <w:r w:rsidRPr="00421042">
              <w:lastRenderedPageBreak/>
              <w:t>Индивидуальный проект</w:t>
            </w:r>
          </w:p>
        </w:tc>
      </w:tr>
      <w:tr w:rsidR="0081367F" w:rsidRPr="00421042" w:rsidTr="000D0408">
        <w:tc>
          <w:tcPr>
            <w:tcW w:w="3510" w:type="dxa"/>
          </w:tcPr>
          <w:p w:rsidR="0081367F" w:rsidRPr="00421042" w:rsidRDefault="0081367F" w:rsidP="000D0408">
            <w:pPr>
              <w:jc w:val="both"/>
            </w:pPr>
            <w:r w:rsidRPr="00421042">
              <w:rPr>
                <w:b/>
                <w:i/>
              </w:rPr>
              <w:lastRenderedPageBreak/>
              <w:t>П</w:t>
            </w:r>
            <w:r w:rsidRPr="00421042">
              <w:rPr>
                <w:b/>
                <w:i/>
                <w:vertAlign w:val="subscript"/>
              </w:rPr>
              <w:t>9</w:t>
            </w:r>
            <w:r w:rsidRPr="00421042">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tc>
        <w:tc>
          <w:tcPr>
            <w:tcW w:w="3544" w:type="dxa"/>
          </w:tcPr>
          <w:p w:rsidR="0081367F" w:rsidRPr="00421042" w:rsidRDefault="0081367F" w:rsidP="000D0408">
            <w:r w:rsidRPr="00421042">
              <w:t>Эколого-образовательная деятельность</w:t>
            </w:r>
          </w:p>
        </w:tc>
        <w:tc>
          <w:tcPr>
            <w:tcW w:w="2799" w:type="dxa"/>
          </w:tcPr>
          <w:p w:rsidR="0081367F" w:rsidRPr="00421042" w:rsidRDefault="0081367F" w:rsidP="000D0408">
            <w:pPr>
              <w:jc w:val="center"/>
            </w:pPr>
            <w:r w:rsidRPr="00421042">
              <w:t>Экспертный лист</w:t>
            </w:r>
          </w:p>
        </w:tc>
      </w:tr>
      <w:tr w:rsidR="0081367F" w:rsidRPr="00421042" w:rsidTr="000D0408">
        <w:tc>
          <w:tcPr>
            <w:tcW w:w="3510" w:type="dxa"/>
          </w:tcPr>
          <w:p w:rsidR="0081367F" w:rsidRPr="00421042" w:rsidRDefault="0081367F" w:rsidP="000D0408">
            <w:pPr>
              <w:jc w:val="both"/>
              <w:rPr>
                <w:b/>
              </w:rPr>
            </w:pPr>
            <w:r w:rsidRPr="00421042">
              <w:rPr>
                <w:b/>
                <w:i/>
              </w:rPr>
              <w:t>П</w:t>
            </w:r>
            <w:r w:rsidRPr="00421042">
              <w:rPr>
                <w:b/>
                <w:i/>
                <w:vertAlign w:val="subscript"/>
              </w:rPr>
              <w:t>10</w:t>
            </w:r>
            <w:r w:rsidRPr="00421042">
              <w:t xml:space="preserve"> Развитие мотивации к овладению культурой активного использования словарей и других поисковых систем </w:t>
            </w:r>
          </w:p>
        </w:tc>
        <w:tc>
          <w:tcPr>
            <w:tcW w:w="3544" w:type="dxa"/>
          </w:tcPr>
          <w:p w:rsidR="0081367F" w:rsidRPr="00421042" w:rsidRDefault="0081367F" w:rsidP="000D0408">
            <w:pPr>
              <w:widowControl w:val="0"/>
              <w:tabs>
                <w:tab w:val="left" w:pos="993"/>
              </w:tabs>
              <w:jc w:val="both"/>
            </w:pPr>
            <w:r w:rsidRPr="00421042">
              <w:t>Применение ИКТ</w:t>
            </w:r>
          </w:p>
          <w:p w:rsidR="0081367F" w:rsidRPr="00421042" w:rsidRDefault="0081367F" w:rsidP="000D0408">
            <w:pPr>
              <w:widowControl w:val="0"/>
              <w:tabs>
                <w:tab w:val="left" w:pos="993"/>
              </w:tabs>
              <w:jc w:val="both"/>
            </w:pPr>
            <w:r w:rsidRPr="00421042">
              <w:t xml:space="preserve">Учебно-познавательные (учебно-практические) задачи на, использование </w:t>
            </w:r>
          </w:p>
          <w:p w:rsidR="0081367F" w:rsidRPr="00421042" w:rsidRDefault="0081367F" w:rsidP="000D0408">
            <w:pPr>
              <w:jc w:val="both"/>
              <w:rPr>
                <w:bCs/>
              </w:rPr>
            </w:pPr>
            <w:r w:rsidRPr="00421042">
              <w:rPr>
                <w:bCs/>
              </w:rPr>
              <w:t>Метод проектов</w:t>
            </w:r>
          </w:p>
          <w:p w:rsidR="0081367F" w:rsidRPr="00421042" w:rsidRDefault="0081367F" w:rsidP="000D0408">
            <w:pPr>
              <w:jc w:val="both"/>
            </w:pPr>
            <w:r w:rsidRPr="00421042">
              <w:t>Учебно-исследовательская деятельность</w:t>
            </w:r>
          </w:p>
        </w:tc>
        <w:tc>
          <w:tcPr>
            <w:tcW w:w="2799" w:type="dxa"/>
          </w:tcPr>
          <w:p w:rsidR="0081367F" w:rsidRPr="00421042" w:rsidRDefault="0081367F" w:rsidP="000D0408">
            <w:pPr>
              <w:jc w:val="center"/>
            </w:pPr>
            <w:r w:rsidRPr="00421042">
              <w:t>Экспертный лист</w:t>
            </w:r>
          </w:p>
        </w:tc>
      </w:tr>
      <w:tr w:rsidR="0081367F" w:rsidRPr="00421042" w:rsidTr="000D0408">
        <w:tc>
          <w:tcPr>
            <w:tcW w:w="9853" w:type="dxa"/>
            <w:gridSpan w:val="3"/>
          </w:tcPr>
          <w:p w:rsidR="0081367F" w:rsidRPr="00421042" w:rsidRDefault="0081367F" w:rsidP="000D0408">
            <w:pPr>
              <w:jc w:val="both"/>
              <w:rPr>
                <w:b/>
                <w:i/>
              </w:rPr>
            </w:pPr>
            <w:r w:rsidRPr="00421042">
              <w:rPr>
                <w:b/>
              </w:rPr>
              <w:t>Коммуникативные универсальные учебные действия</w:t>
            </w:r>
          </w:p>
        </w:tc>
      </w:tr>
      <w:tr w:rsidR="0081367F" w:rsidRPr="00421042" w:rsidTr="000D0408">
        <w:tc>
          <w:tcPr>
            <w:tcW w:w="3510" w:type="dxa"/>
          </w:tcPr>
          <w:p w:rsidR="0081367F" w:rsidRPr="00421042" w:rsidRDefault="0081367F" w:rsidP="000D0408">
            <w:pPr>
              <w:jc w:val="both"/>
              <w:rPr>
                <w:b/>
              </w:rPr>
            </w:pPr>
            <w:r w:rsidRPr="00421042">
              <w:rPr>
                <w:b/>
                <w:i/>
              </w:rPr>
              <w:t>К</w:t>
            </w:r>
            <w:r w:rsidRPr="00421042">
              <w:rPr>
                <w:b/>
                <w:i/>
                <w:vertAlign w:val="subscript"/>
              </w:rPr>
              <w:t>11</w:t>
            </w:r>
            <w:r w:rsidRPr="00421042">
              <w:rPr>
                <w:b/>
              </w:rPr>
              <w:t xml:space="preserve"> </w:t>
            </w:r>
            <w:r w:rsidRPr="00421042">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r w:rsidRPr="00421042">
              <w:rPr>
                <w:b/>
              </w:rPr>
              <w:t>(учебное сотрудничество)</w:t>
            </w:r>
          </w:p>
        </w:tc>
        <w:tc>
          <w:tcPr>
            <w:tcW w:w="3544" w:type="dxa"/>
          </w:tcPr>
          <w:p w:rsidR="0081367F" w:rsidRPr="00421042" w:rsidRDefault="0081367F" w:rsidP="000D0408">
            <w:pPr>
              <w:jc w:val="both"/>
            </w:pPr>
            <w:r w:rsidRPr="00421042">
              <w:t>Организация учебного сотрудничества</w:t>
            </w:r>
          </w:p>
          <w:p w:rsidR="0081367F" w:rsidRPr="00421042" w:rsidRDefault="0081367F" w:rsidP="000D0408">
            <w:pPr>
              <w:jc w:val="both"/>
            </w:pPr>
            <w:r w:rsidRPr="00421042">
              <w:t>Технология формирующего (</w:t>
            </w:r>
            <w:proofErr w:type="spellStart"/>
            <w:r w:rsidRPr="00421042">
              <w:t>безотметочного</w:t>
            </w:r>
            <w:proofErr w:type="spellEnd"/>
            <w:r w:rsidRPr="00421042">
              <w:t>) оценивания</w:t>
            </w:r>
          </w:p>
          <w:p w:rsidR="0081367F" w:rsidRPr="00421042" w:rsidRDefault="0081367F" w:rsidP="000D0408">
            <w:r w:rsidRPr="00421042">
              <w:t>Дискуссия</w:t>
            </w:r>
          </w:p>
          <w:p w:rsidR="0081367F" w:rsidRPr="00421042" w:rsidRDefault="0081367F" w:rsidP="000D0408">
            <w:r w:rsidRPr="00421042">
              <w:t>Эколого-образовательная деятельность</w:t>
            </w:r>
          </w:p>
          <w:p w:rsidR="0081367F" w:rsidRPr="00421042" w:rsidRDefault="0081367F" w:rsidP="000D0408">
            <w:r w:rsidRPr="00421042">
              <w:t>Кейс-метод</w:t>
            </w:r>
          </w:p>
          <w:p w:rsidR="0081367F" w:rsidRPr="00421042" w:rsidRDefault="0081367F" w:rsidP="000D0408">
            <w:pPr>
              <w:jc w:val="both"/>
              <w:rPr>
                <w:bCs/>
              </w:rPr>
            </w:pPr>
            <w:r w:rsidRPr="00421042">
              <w:rPr>
                <w:bCs/>
              </w:rPr>
              <w:t>Метод проектов (групповые)</w:t>
            </w:r>
          </w:p>
          <w:p w:rsidR="0081367F" w:rsidRPr="00421042" w:rsidRDefault="0081367F" w:rsidP="000D0408">
            <w:r w:rsidRPr="00421042">
              <w:t>Дебаты</w:t>
            </w:r>
          </w:p>
        </w:tc>
        <w:tc>
          <w:tcPr>
            <w:tcW w:w="2799" w:type="dxa"/>
          </w:tcPr>
          <w:p w:rsidR="0081367F" w:rsidRPr="00421042" w:rsidRDefault="0081367F" w:rsidP="000D0408">
            <w:pPr>
              <w:jc w:val="center"/>
            </w:pPr>
            <w:r w:rsidRPr="00421042">
              <w:t>Экспертный лист</w:t>
            </w:r>
          </w:p>
          <w:p w:rsidR="0081367F" w:rsidRPr="00421042" w:rsidRDefault="0081367F" w:rsidP="000D0408">
            <w:pPr>
              <w:jc w:val="center"/>
            </w:pPr>
            <w:r w:rsidRPr="00421042">
              <w:t>Групповой проект</w:t>
            </w:r>
          </w:p>
        </w:tc>
      </w:tr>
      <w:tr w:rsidR="0081367F" w:rsidRPr="00421042" w:rsidTr="000D0408">
        <w:tc>
          <w:tcPr>
            <w:tcW w:w="3510" w:type="dxa"/>
          </w:tcPr>
          <w:p w:rsidR="0081367F" w:rsidRPr="00421042" w:rsidRDefault="0081367F" w:rsidP="000D0408">
            <w:pPr>
              <w:jc w:val="both"/>
              <w:rPr>
                <w:b/>
              </w:rPr>
            </w:pPr>
            <w:r w:rsidRPr="00421042">
              <w:rPr>
                <w:b/>
                <w:i/>
              </w:rPr>
              <w:t>К</w:t>
            </w:r>
            <w:r w:rsidRPr="00421042">
              <w:rPr>
                <w:b/>
                <w:i/>
                <w:vertAlign w:val="subscript"/>
              </w:rPr>
              <w:t>12</w:t>
            </w:r>
            <w:r w:rsidRPr="00421042">
              <w:rPr>
                <w:b/>
              </w:rPr>
              <w:t xml:space="preserve"> </w:t>
            </w:r>
            <w:r w:rsidRPr="00421042">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r w:rsidRPr="00421042">
              <w:rPr>
                <w:b/>
              </w:rPr>
              <w:t>(коммуникация)</w:t>
            </w:r>
          </w:p>
        </w:tc>
        <w:tc>
          <w:tcPr>
            <w:tcW w:w="3544" w:type="dxa"/>
          </w:tcPr>
          <w:p w:rsidR="0081367F" w:rsidRPr="00421042" w:rsidRDefault="0081367F" w:rsidP="000D0408">
            <w:pPr>
              <w:widowControl w:val="0"/>
              <w:tabs>
                <w:tab w:val="left" w:pos="993"/>
              </w:tabs>
              <w:jc w:val="both"/>
            </w:pPr>
            <w:r w:rsidRPr="00421042">
              <w:t>Организация учебного сотрудничества</w:t>
            </w:r>
          </w:p>
          <w:p w:rsidR="0081367F" w:rsidRPr="00421042" w:rsidRDefault="0081367F" w:rsidP="000D0408">
            <w:pPr>
              <w:widowControl w:val="0"/>
              <w:tabs>
                <w:tab w:val="left" w:pos="993"/>
              </w:tabs>
              <w:jc w:val="both"/>
            </w:pPr>
            <w:r w:rsidRPr="00421042">
              <w:t>Дискуссия</w:t>
            </w:r>
          </w:p>
          <w:p w:rsidR="0081367F" w:rsidRPr="00421042" w:rsidRDefault="0081367F" w:rsidP="000D0408">
            <w:pPr>
              <w:widowControl w:val="0"/>
              <w:tabs>
                <w:tab w:val="left" w:pos="993"/>
              </w:tabs>
              <w:jc w:val="both"/>
            </w:pPr>
            <w:r w:rsidRPr="00421042">
              <w:t>Кейс-метод</w:t>
            </w:r>
          </w:p>
          <w:p w:rsidR="0081367F" w:rsidRPr="00421042" w:rsidRDefault="0081367F" w:rsidP="000D0408">
            <w:pPr>
              <w:widowControl w:val="0"/>
              <w:tabs>
                <w:tab w:val="left" w:pos="993"/>
              </w:tabs>
              <w:jc w:val="both"/>
            </w:pPr>
            <w:r w:rsidRPr="00421042">
              <w:t>Дебаты</w:t>
            </w:r>
          </w:p>
          <w:p w:rsidR="0081367F" w:rsidRPr="00421042" w:rsidRDefault="0081367F" w:rsidP="000D0408">
            <w:pPr>
              <w:widowControl w:val="0"/>
              <w:tabs>
                <w:tab w:val="left" w:pos="993"/>
              </w:tabs>
              <w:jc w:val="both"/>
            </w:pPr>
            <w:r w:rsidRPr="00421042">
              <w:t>Учебно-познавательные (учебно-практические) задачи на коммуникацию</w:t>
            </w:r>
          </w:p>
          <w:p w:rsidR="0081367F" w:rsidRPr="00421042" w:rsidRDefault="0081367F" w:rsidP="000D0408">
            <w:pPr>
              <w:jc w:val="both"/>
            </w:pPr>
            <w:r w:rsidRPr="00421042">
              <w:t>Учебно-исследовательская деятельность</w:t>
            </w:r>
          </w:p>
        </w:tc>
        <w:tc>
          <w:tcPr>
            <w:tcW w:w="2799" w:type="dxa"/>
          </w:tcPr>
          <w:p w:rsidR="0081367F" w:rsidRPr="00421042" w:rsidRDefault="0081367F" w:rsidP="000D0408">
            <w:pPr>
              <w:jc w:val="center"/>
            </w:pPr>
            <w:r w:rsidRPr="00421042">
              <w:t>Экспертный лист</w:t>
            </w:r>
          </w:p>
          <w:p w:rsidR="0081367F" w:rsidRPr="00421042" w:rsidRDefault="0081367F" w:rsidP="000D0408">
            <w:pPr>
              <w:jc w:val="center"/>
            </w:pPr>
            <w:r w:rsidRPr="00421042">
              <w:t>Групповой проект</w:t>
            </w:r>
          </w:p>
          <w:p w:rsidR="0081367F" w:rsidRPr="00421042" w:rsidRDefault="0081367F" w:rsidP="000D0408">
            <w:pPr>
              <w:jc w:val="center"/>
            </w:pPr>
            <w:r w:rsidRPr="00421042">
              <w:t>Индивидуальный проект</w:t>
            </w:r>
          </w:p>
        </w:tc>
      </w:tr>
      <w:tr w:rsidR="0081367F" w:rsidRPr="00421042" w:rsidTr="000D0408">
        <w:tc>
          <w:tcPr>
            <w:tcW w:w="3510" w:type="dxa"/>
          </w:tcPr>
          <w:p w:rsidR="0081367F" w:rsidRPr="00421042" w:rsidRDefault="0081367F" w:rsidP="000D0408">
            <w:pPr>
              <w:jc w:val="both"/>
            </w:pPr>
            <w:r w:rsidRPr="00421042">
              <w:rPr>
                <w:b/>
                <w:i/>
              </w:rPr>
              <w:t>К</w:t>
            </w:r>
            <w:r w:rsidRPr="00421042">
              <w:rPr>
                <w:b/>
                <w:i/>
                <w:vertAlign w:val="subscript"/>
              </w:rPr>
              <w:t>13</w:t>
            </w:r>
            <w:r w:rsidRPr="00421042">
              <w:rPr>
                <w:b/>
              </w:rPr>
              <w:t xml:space="preserve"> </w:t>
            </w:r>
            <w:r w:rsidRPr="00421042">
              <w:t xml:space="preserve">Формирование и развитие компетентности в области использования </w:t>
            </w:r>
            <w:r w:rsidRPr="00421042">
              <w:lastRenderedPageBreak/>
              <w:t xml:space="preserve">информационно-коммуникационных технологий </w:t>
            </w:r>
            <w:r w:rsidRPr="00421042">
              <w:rPr>
                <w:b/>
              </w:rPr>
              <w:t>(ИКТ-компетентность)</w:t>
            </w:r>
          </w:p>
        </w:tc>
        <w:tc>
          <w:tcPr>
            <w:tcW w:w="3544" w:type="dxa"/>
          </w:tcPr>
          <w:p w:rsidR="0081367F" w:rsidRPr="00421042" w:rsidRDefault="0081367F" w:rsidP="000D0408">
            <w:pPr>
              <w:widowControl w:val="0"/>
              <w:tabs>
                <w:tab w:val="left" w:pos="993"/>
              </w:tabs>
              <w:jc w:val="both"/>
            </w:pPr>
            <w:r w:rsidRPr="00421042">
              <w:lastRenderedPageBreak/>
              <w:t>Применение ИКТ</w:t>
            </w:r>
          </w:p>
          <w:p w:rsidR="0081367F" w:rsidRPr="00421042" w:rsidRDefault="0081367F" w:rsidP="000D0408">
            <w:pPr>
              <w:widowControl w:val="0"/>
              <w:tabs>
                <w:tab w:val="left" w:pos="993"/>
              </w:tabs>
              <w:jc w:val="both"/>
            </w:pPr>
            <w:r w:rsidRPr="00421042">
              <w:t xml:space="preserve">Учебно-познавательные (учебно-практические) задачи </w:t>
            </w:r>
            <w:r w:rsidRPr="00421042">
              <w:lastRenderedPageBreak/>
              <w:t xml:space="preserve">на использование ИКТ для обучения </w:t>
            </w:r>
          </w:p>
          <w:p w:rsidR="0081367F" w:rsidRPr="00421042" w:rsidRDefault="0081367F" w:rsidP="000D0408">
            <w:pPr>
              <w:jc w:val="both"/>
              <w:rPr>
                <w:bCs/>
              </w:rPr>
            </w:pPr>
            <w:r w:rsidRPr="00421042">
              <w:rPr>
                <w:bCs/>
              </w:rPr>
              <w:t>Метод проектов</w:t>
            </w:r>
          </w:p>
          <w:p w:rsidR="0081367F" w:rsidRPr="00421042" w:rsidRDefault="0081367F" w:rsidP="000D0408">
            <w:pPr>
              <w:jc w:val="both"/>
            </w:pPr>
            <w:r w:rsidRPr="00421042">
              <w:t>Учебно-исследовательская деятельность</w:t>
            </w:r>
          </w:p>
        </w:tc>
        <w:tc>
          <w:tcPr>
            <w:tcW w:w="2799" w:type="dxa"/>
          </w:tcPr>
          <w:p w:rsidR="0081367F" w:rsidRPr="00421042" w:rsidRDefault="0081367F" w:rsidP="000D0408">
            <w:pPr>
              <w:jc w:val="center"/>
            </w:pPr>
            <w:r w:rsidRPr="00421042">
              <w:lastRenderedPageBreak/>
              <w:t>Экспертный лист</w:t>
            </w:r>
          </w:p>
          <w:p w:rsidR="0081367F" w:rsidRPr="00421042" w:rsidRDefault="0081367F" w:rsidP="000D0408">
            <w:pPr>
              <w:jc w:val="center"/>
            </w:pPr>
            <w:r w:rsidRPr="00421042">
              <w:t>Групповой проект</w:t>
            </w:r>
          </w:p>
          <w:p w:rsidR="0081367F" w:rsidRPr="00421042" w:rsidRDefault="0081367F" w:rsidP="000D0408">
            <w:pPr>
              <w:jc w:val="center"/>
            </w:pPr>
            <w:r w:rsidRPr="00421042">
              <w:t>Индивидуальный проект</w:t>
            </w:r>
          </w:p>
          <w:p w:rsidR="0081367F" w:rsidRPr="00421042" w:rsidRDefault="0081367F" w:rsidP="000D0408">
            <w:pPr>
              <w:jc w:val="center"/>
            </w:pPr>
            <w:r w:rsidRPr="00421042">
              <w:lastRenderedPageBreak/>
              <w:t>Практическая работа с использованием ИКТ</w:t>
            </w:r>
          </w:p>
        </w:tc>
      </w:tr>
    </w:tbl>
    <w:p w:rsidR="0081367F" w:rsidRPr="00421042" w:rsidRDefault="0081367F" w:rsidP="0081367F">
      <w:pPr>
        <w:jc w:val="both"/>
      </w:pPr>
    </w:p>
    <w:p w:rsidR="0081367F" w:rsidRPr="00421042" w:rsidRDefault="0081367F" w:rsidP="0081367F">
      <w:pPr>
        <w:jc w:val="both"/>
      </w:pPr>
      <w:r w:rsidRPr="00421042">
        <w:t xml:space="preserve">* </w:t>
      </w:r>
      <w:r w:rsidRPr="00421042">
        <w:rPr>
          <w:b/>
        </w:rPr>
        <w:t xml:space="preserve">Примечание. </w:t>
      </w:r>
      <w:r w:rsidRPr="00421042">
        <w:t>Наблюдения, проводимые учителем в ходе использования типовых задач применения УУД, являются основанием для заполнения экспертного листа в ходе групповой экспертной оценки.</w:t>
      </w:r>
    </w:p>
    <w:p w:rsidR="004C1377" w:rsidRPr="00421042" w:rsidRDefault="004C1377" w:rsidP="004C1377">
      <w:pPr>
        <w:jc w:val="center"/>
        <w:rPr>
          <w:b/>
        </w:rPr>
      </w:pPr>
      <w:r w:rsidRPr="00421042">
        <w:rPr>
          <w:b/>
        </w:rPr>
        <w:t>1.2.</w:t>
      </w:r>
      <w:r w:rsidR="00421042" w:rsidRPr="00421042">
        <w:rPr>
          <w:b/>
        </w:rPr>
        <w:t>4.1.</w:t>
      </w:r>
      <w:r w:rsidRPr="00421042">
        <w:rPr>
          <w:b/>
        </w:rPr>
        <w:t xml:space="preserve"> Предметные планируемые результаты </w:t>
      </w:r>
    </w:p>
    <w:p w:rsidR="004C1377" w:rsidRPr="00421042" w:rsidRDefault="004C1377" w:rsidP="004C1377">
      <w:pPr>
        <w:jc w:val="center"/>
        <w:rPr>
          <w:b/>
        </w:rPr>
      </w:pPr>
      <w:r w:rsidRPr="00421042">
        <w:rPr>
          <w:b/>
        </w:rPr>
        <w:t>учебный предмет «Русский язык»</w:t>
      </w:r>
    </w:p>
    <w:p w:rsidR="004C1377" w:rsidRPr="00421042" w:rsidRDefault="004C1377" w:rsidP="004C1377">
      <w:pPr>
        <w:jc w:val="center"/>
      </w:pPr>
    </w:p>
    <w:p w:rsidR="004C1377" w:rsidRPr="00421042" w:rsidRDefault="004C1377" w:rsidP="004C1377">
      <w:pPr>
        <w:shd w:val="clear" w:color="auto" w:fill="FFFFFF"/>
        <w:ind w:firstLine="397"/>
        <w:jc w:val="both"/>
        <w:rPr>
          <w:b/>
        </w:rPr>
      </w:pPr>
      <w:bookmarkStart w:id="0" w:name="dst172"/>
      <w:bookmarkStart w:id="1" w:name="dst173"/>
      <w:bookmarkEnd w:id="0"/>
      <w:bookmarkEnd w:id="1"/>
      <w:r w:rsidRPr="00421042">
        <w:t>В соответствии с требованиями ФГОС основного общего образования</w:t>
      </w:r>
      <w:r w:rsidRPr="00421042">
        <w:rPr>
          <w:rStyle w:val="af9"/>
        </w:rPr>
        <w:footnoteReference w:id="1"/>
      </w:r>
      <w:r w:rsidRPr="00421042">
        <w:t xml:space="preserve"> предметные результаты изучения учебного предмета «Русский язык» отражают:</w:t>
      </w:r>
    </w:p>
    <w:p w:rsidR="004C1377" w:rsidRPr="00421042" w:rsidRDefault="004C1377" w:rsidP="004C1377">
      <w:pPr>
        <w:shd w:val="clear" w:color="auto" w:fill="FFFFFF"/>
        <w:ind w:firstLine="397"/>
        <w:jc w:val="both"/>
      </w:pPr>
      <w:r w:rsidRPr="00421042">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4C1377" w:rsidRPr="00421042" w:rsidRDefault="004C1377" w:rsidP="004770F0">
      <w:pPr>
        <w:pStyle w:val="aff8"/>
        <w:numPr>
          <w:ilvl w:val="0"/>
          <w:numId w:val="37"/>
        </w:numPr>
        <w:shd w:val="clear" w:color="auto" w:fill="FFFFFF"/>
        <w:jc w:val="both"/>
      </w:pPr>
      <w:bookmarkStart w:id="2" w:name="dst174"/>
      <w:bookmarkEnd w:id="2"/>
      <w:r w:rsidRPr="00421042">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sidRPr="00421042">
        <w:t>полилогическую</w:t>
      </w:r>
      <w:proofErr w:type="spellEnd"/>
      <w:r w:rsidRPr="00421042">
        <w:t xml:space="preserve"> речь, участие в диалоге и полилоге;</w:t>
      </w:r>
    </w:p>
    <w:p w:rsidR="004C1377" w:rsidRPr="00421042" w:rsidRDefault="004C1377" w:rsidP="004770F0">
      <w:pPr>
        <w:pStyle w:val="aff8"/>
        <w:numPr>
          <w:ilvl w:val="0"/>
          <w:numId w:val="37"/>
        </w:numPr>
        <w:shd w:val="clear" w:color="auto" w:fill="FFFFFF"/>
        <w:jc w:val="both"/>
      </w:pPr>
      <w:bookmarkStart w:id="3" w:name="dst175"/>
      <w:bookmarkEnd w:id="3"/>
      <w:r w:rsidRPr="00421042">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4C1377" w:rsidRPr="00421042" w:rsidRDefault="004C1377" w:rsidP="004770F0">
      <w:pPr>
        <w:pStyle w:val="aff8"/>
        <w:numPr>
          <w:ilvl w:val="0"/>
          <w:numId w:val="37"/>
        </w:numPr>
        <w:shd w:val="clear" w:color="auto" w:fill="FFFFFF"/>
        <w:jc w:val="both"/>
      </w:pPr>
      <w:bookmarkStart w:id="4" w:name="dst176"/>
      <w:bookmarkEnd w:id="4"/>
      <w:r w:rsidRPr="00421042">
        <w:t>овладение различными видами аудирования (с полным пониманием, с пониманием основного содержания, с выборочным извлечением информации);</w:t>
      </w:r>
    </w:p>
    <w:p w:rsidR="004C1377" w:rsidRPr="00421042" w:rsidRDefault="004C1377" w:rsidP="004770F0">
      <w:pPr>
        <w:pStyle w:val="aff8"/>
        <w:numPr>
          <w:ilvl w:val="0"/>
          <w:numId w:val="37"/>
        </w:numPr>
        <w:shd w:val="clear" w:color="auto" w:fill="FFFFFF"/>
        <w:jc w:val="both"/>
      </w:pPr>
      <w:bookmarkStart w:id="5" w:name="dst177"/>
      <w:bookmarkEnd w:id="5"/>
      <w:r w:rsidRPr="00421042">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4C1377" w:rsidRPr="00421042" w:rsidRDefault="004C1377" w:rsidP="004770F0">
      <w:pPr>
        <w:pStyle w:val="aff8"/>
        <w:numPr>
          <w:ilvl w:val="0"/>
          <w:numId w:val="37"/>
        </w:numPr>
        <w:shd w:val="clear" w:color="auto" w:fill="FFFFFF"/>
        <w:jc w:val="both"/>
      </w:pPr>
      <w:bookmarkStart w:id="6" w:name="dst178"/>
      <w:bookmarkEnd w:id="6"/>
      <w:r w:rsidRPr="00421042">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4C1377" w:rsidRPr="00421042" w:rsidRDefault="004C1377" w:rsidP="004770F0">
      <w:pPr>
        <w:pStyle w:val="aff8"/>
        <w:numPr>
          <w:ilvl w:val="0"/>
          <w:numId w:val="37"/>
        </w:numPr>
        <w:shd w:val="clear" w:color="auto" w:fill="FFFFFF"/>
        <w:jc w:val="both"/>
      </w:pPr>
      <w:bookmarkStart w:id="7" w:name="dst179"/>
      <w:bookmarkEnd w:id="7"/>
      <w:r w:rsidRPr="00421042">
        <w:t>выявление основных особенностей устной и письменной речи, разговорной и книжной речи;</w:t>
      </w:r>
    </w:p>
    <w:p w:rsidR="004C1377" w:rsidRPr="00421042" w:rsidRDefault="004C1377" w:rsidP="004770F0">
      <w:pPr>
        <w:pStyle w:val="aff8"/>
        <w:numPr>
          <w:ilvl w:val="0"/>
          <w:numId w:val="37"/>
        </w:numPr>
        <w:shd w:val="clear" w:color="auto" w:fill="FFFFFF"/>
        <w:jc w:val="both"/>
      </w:pPr>
      <w:bookmarkStart w:id="8" w:name="dst180"/>
      <w:bookmarkEnd w:id="8"/>
      <w:r w:rsidRPr="00421042">
        <w:t xml:space="preserve">умение создавать различные текстовые высказывания в соответствии с поставленной целью и сферой общения (аргументированный ответ на вопрос, </w:t>
      </w:r>
      <w:r w:rsidRPr="00421042">
        <w:lastRenderedPageBreak/>
        <w:t>изложение, сочинение, аннотация, план (включая тезисный план), заявление, информационный запрос и др.);</w:t>
      </w:r>
    </w:p>
    <w:p w:rsidR="004C1377" w:rsidRPr="00421042" w:rsidRDefault="004C1377" w:rsidP="004C1377">
      <w:pPr>
        <w:shd w:val="clear" w:color="auto" w:fill="FFFFFF"/>
        <w:ind w:firstLine="397"/>
        <w:jc w:val="both"/>
      </w:pPr>
      <w:bookmarkStart w:id="9" w:name="dst181"/>
      <w:bookmarkEnd w:id="9"/>
      <w:r w:rsidRPr="00421042">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4C1377" w:rsidRPr="00421042" w:rsidRDefault="004C1377" w:rsidP="004770F0">
      <w:pPr>
        <w:pStyle w:val="aff8"/>
        <w:numPr>
          <w:ilvl w:val="0"/>
          <w:numId w:val="38"/>
        </w:numPr>
        <w:shd w:val="clear" w:color="auto" w:fill="FFFFFF"/>
        <w:jc w:val="both"/>
      </w:pPr>
      <w:bookmarkStart w:id="10" w:name="dst182"/>
      <w:bookmarkEnd w:id="10"/>
      <w:r w:rsidRPr="00421042">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4C1377" w:rsidRPr="00421042" w:rsidRDefault="004C1377" w:rsidP="004770F0">
      <w:pPr>
        <w:pStyle w:val="aff8"/>
        <w:numPr>
          <w:ilvl w:val="0"/>
          <w:numId w:val="38"/>
        </w:numPr>
        <w:shd w:val="clear" w:color="auto" w:fill="FFFFFF"/>
        <w:jc w:val="both"/>
      </w:pPr>
      <w:bookmarkStart w:id="11" w:name="dst183"/>
      <w:bookmarkEnd w:id="11"/>
      <w:r w:rsidRPr="00421042">
        <w:t>соблюдение основных языковых норм в устной и письменной речи;</w:t>
      </w:r>
    </w:p>
    <w:p w:rsidR="004C1377" w:rsidRPr="00421042" w:rsidRDefault="004C1377" w:rsidP="004770F0">
      <w:pPr>
        <w:pStyle w:val="aff8"/>
        <w:numPr>
          <w:ilvl w:val="0"/>
          <w:numId w:val="38"/>
        </w:numPr>
        <w:shd w:val="clear" w:color="auto" w:fill="FFFFFF"/>
        <w:jc w:val="both"/>
      </w:pPr>
      <w:bookmarkStart w:id="12" w:name="dst184"/>
      <w:bookmarkEnd w:id="12"/>
      <w:r w:rsidRPr="00421042">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4C1377" w:rsidRPr="00421042" w:rsidRDefault="004C1377" w:rsidP="004C1377">
      <w:pPr>
        <w:shd w:val="clear" w:color="auto" w:fill="FFFFFF"/>
        <w:ind w:firstLine="397"/>
        <w:jc w:val="both"/>
      </w:pPr>
      <w:bookmarkStart w:id="13" w:name="dst185"/>
      <w:bookmarkEnd w:id="13"/>
      <w:r w:rsidRPr="00421042">
        <w:t>3) использование коммуникативно-эстетических возможностей русского языка:</w:t>
      </w:r>
    </w:p>
    <w:p w:rsidR="004C1377" w:rsidRPr="00421042" w:rsidRDefault="004C1377" w:rsidP="004770F0">
      <w:pPr>
        <w:pStyle w:val="aff8"/>
        <w:numPr>
          <w:ilvl w:val="0"/>
          <w:numId w:val="39"/>
        </w:numPr>
        <w:shd w:val="clear" w:color="auto" w:fill="FFFFFF"/>
        <w:jc w:val="both"/>
      </w:pPr>
      <w:bookmarkStart w:id="14" w:name="dst186"/>
      <w:bookmarkEnd w:id="14"/>
      <w:r w:rsidRPr="00421042">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4C1377" w:rsidRPr="00421042" w:rsidRDefault="004C1377" w:rsidP="004770F0">
      <w:pPr>
        <w:pStyle w:val="aff8"/>
        <w:numPr>
          <w:ilvl w:val="0"/>
          <w:numId w:val="39"/>
        </w:numPr>
        <w:shd w:val="clear" w:color="auto" w:fill="FFFFFF"/>
        <w:jc w:val="both"/>
      </w:pPr>
      <w:bookmarkStart w:id="15" w:name="dst187"/>
      <w:bookmarkEnd w:id="15"/>
      <w:r w:rsidRPr="00421042">
        <w:t>уместное использование фразеологических оборотов в речи;</w:t>
      </w:r>
    </w:p>
    <w:p w:rsidR="004C1377" w:rsidRPr="00421042" w:rsidRDefault="004C1377" w:rsidP="004770F0">
      <w:pPr>
        <w:pStyle w:val="aff8"/>
        <w:numPr>
          <w:ilvl w:val="0"/>
          <w:numId w:val="39"/>
        </w:numPr>
        <w:shd w:val="clear" w:color="auto" w:fill="FFFFFF"/>
        <w:jc w:val="both"/>
      </w:pPr>
      <w:bookmarkStart w:id="16" w:name="dst188"/>
      <w:bookmarkEnd w:id="16"/>
      <w:r w:rsidRPr="00421042">
        <w:t>корректное и оправданное употребление междометий для выражения эмоций, этикетных формул;</w:t>
      </w:r>
    </w:p>
    <w:p w:rsidR="004C1377" w:rsidRPr="00421042" w:rsidRDefault="004C1377" w:rsidP="004770F0">
      <w:pPr>
        <w:pStyle w:val="aff8"/>
        <w:numPr>
          <w:ilvl w:val="0"/>
          <w:numId w:val="39"/>
        </w:numPr>
        <w:shd w:val="clear" w:color="auto" w:fill="FFFFFF"/>
        <w:jc w:val="both"/>
      </w:pPr>
      <w:bookmarkStart w:id="17" w:name="dst189"/>
      <w:bookmarkEnd w:id="17"/>
      <w:r w:rsidRPr="00421042">
        <w:t>использование в речи синонимичных имен прилагательных в роли эпитетов;</w:t>
      </w:r>
    </w:p>
    <w:p w:rsidR="004C1377" w:rsidRPr="00421042" w:rsidRDefault="004C1377" w:rsidP="004C1377">
      <w:pPr>
        <w:shd w:val="clear" w:color="auto" w:fill="FFFFFF"/>
        <w:ind w:firstLine="397"/>
        <w:jc w:val="both"/>
      </w:pPr>
      <w:bookmarkStart w:id="18" w:name="dst190"/>
      <w:bookmarkEnd w:id="18"/>
      <w:r w:rsidRPr="00421042">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4C1377" w:rsidRPr="00421042" w:rsidRDefault="004C1377" w:rsidP="004770F0">
      <w:pPr>
        <w:pStyle w:val="aff8"/>
        <w:numPr>
          <w:ilvl w:val="0"/>
          <w:numId w:val="40"/>
        </w:numPr>
        <w:shd w:val="clear" w:color="auto" w:fill="FFFFFF"/>
        <w:jc w:val="both"/>
      </w:pPr>
      <w:bookmarkStart w:id="19" w:name="dst191"/>
      <w:bookmarkEnd w:id="19"/>
      <w:r w:rsidRPr="00421042">
        <w:t>идентификация самостоятельных (знаменательных) служебных частей речи и их форм по значению и основным грамматическим признакам;</w:t>
      </w:r>
    </w:p>
    <w:p w:rsidR="004C1377" w:rsidRPr="00421042" w:rsidRDefault="004C1377" w:rsidP="004770F0">
      <w:pPr>
        <w:pStyle w:val="aff8"/>
        <w:numPr>
          <w:ilvl w:val="0"/>
          <w:numId w:val="40"/>
        </w:numPr>
        <w:shd w:val="clear" w:color="auto" w:fill="FFFFFF"/>
        <w:jc w:val="both"/>
      </w:pPr>
      <w:bookmarkStart w:id="20" w:name="dst192"/>
      <w:bookmarkEnd w:id="20"/>
      <w:r w:rsidRPr="00421042">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4C1377" w:rsidRPr="00421042" w:rsidRDefault="004C1377" w:rsidP="004770F0">
      <w:pPr>
        <w:pStyle w:val="aff8"/>
        <w:numPr>
          <w:ilvl w:val="0"/>
          <w:numId w:val="40"/>
        </w:numPr>
        <w:shd w:val="clear" w:color="auto" w:fill="FFFFFF"/>
        <w:jc w:val="both"/>
      </w:pPr>
      <w:bookmarkStart w:id="21" w:name="dst193"/>
      <w:bookmarkEnd w:id="21"/>
      <w:r w:rsidRPr="00421042">
        <w:t>распознавание глаголов, причастий, деепричастий и их морфологических признаков;</w:t>
      </w:r>
    </w:p>
    <w:p w:rsidR="004C1377" w:rsidRPr="00421042" w:rsidRDefault="004C1377" w:rsidP="004770F0">
      <w:pPr>
        <w:pStyle w:val="aff8"/>
        <w:numPr>
          <w:ilvl w:val="0"/>
          <w:numId w:val="40"/>
        </w:numPr>
        <w:shd w:val="clear" w:color="auto" w:fill="FFFFFF"/>
        <w:jc w:val="both"/>
      </w:pPr>
      <w:bookmarkStart w:id="22" w:name="dst194"/>
      <w:bookmarkEnd w:id="22"/>
      <w:r w:rsidRPr="00421042">
        <w:t>распознавание предлогов, частиц и союзов разных разрядов, определение смысловых оттенков частиц;</w:t>
      </w:r>
    </w:p>
    <w:p w:rsidR="004C1377" w:rsidRPr="00421042" w:rsidRDefault="004C1377" w:rsidP="004770F0">
      <w:pPr>
        <w:pStyle w:val="aff8"/>
        <w:numPr>
          <w:ilvl w:val="0"/>
          <w:numId w:val="40"/>
        </w:numPr>
        <w:shd w:val="clear" w:color="auto" w:fill="FFFFFF"/>
        <w:jc w:val="both"/>
      </w:pPr>
      <w:bookmarkStart w:id="23" w:name="dst195"/>
      <w:bookmarkEnd w:id="23"/>
      <w:r w:rsidRPr="00421042">
        <w:t>распознавание междометий разных разрядов, определение грамматических особенностей междометий;</w:t>
      </w:r>
    </w:p>
    <w:p w:rsidR="004C1377" w:rsidRPr="00421042" w:rsidRDefault="004C1377" w:rsidP="004C1377">
      <w:pPr>
        <w:shd w:val="clear" w:color="auto" w:fill="FFFFFF"/>
        <w:ind w:firstLine="397"/>
        <w:jc w:val="both"/>
      </w:pPr>
      <w:bookmarkStart w:id="24" w:name="dst196"/>
      <w:bookmarkEnd w:id="24"/>
      <w:r w:rsidRPr="00421042">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4C1377" w:rsidRPr="00421042" w:rsidRDefault="004C1377" w:rsidP="004770F0">
      <w:pPr>
        <w:pStyle w:val="aff8"/>
        <w:numPr>
          <w:ilvl w:val="0"/>
          <w:numId w:val="41"/>
        </w:numPr>
        <w:shd w:val="clear" w:color="auto" w:fill="FFFFFF"/>
        <w:jc w:val="both"/>
      </w:pPr>
      <w:bookmarkStart w:id="25" w:name="dst197"/>
      <w:bookmarkEnd w:id="25"/>
      <w:r w:rsidRPr="00421042">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4C1377" w:rsidRPr="00421042" w:rsidRDefault="004C1377" w:rsidP="004770F0">
      <w:pPr>
        <w:pStyle w:val="aff8"/>
        <w:numPr>
          <w:ilvl w:val="0"/>
          <w:numId w:val="41"/>
        </w:numPr>
        <w:shd w:val="clear" w:color="auto" w:fill="FFFFFF"/>
        <w:jc w:val="both"/>
      </w:pPr>
      <w:bookmarkStart w:id="26" w:name="dst198"/>
      <w:bookmarkEnd w:id="26"/>
      <w:r w:rsidRPr="00421042">
        <w:t>проведение синтаксического анализа предложения, определение синтаксической роли самостоятельных частей речи в предложении;</w:t>
      </w:r>
    </w:p>
    <w:p w:rsidR="004C1377" w:rsidRPr="00421042" w:rsidRDefault="004C1377" w:rsidP="004770F0">
      <w:pPr>
        <w:pStyle w:val="aff8"/>
        <w:numPr>
          <w:ilvl w:val="0"/>
          <w:numId w:val="41"/>
        </w:numPr>
        <w:shd w:val="clear" w:color="auto" w:fill="FFFFFF"/>
        <w:jc w:val="both"/>
      </w:pPr>
      <w:bookmarkStart w:id="27" w:name="dst199"/>
      <w:bookmarkEnd w:id="27"/>
      <w:r w:rsidRPr="00421042">
        <w:t xml:space="preserve">анализ текста и распознавание основных признаков текста, умение выделять тему, основную мысль, ключевые слова, </w:t>
      </w:r>
      <w:proofErr w:type="spellStart"/>
      <w:r w:rsidRPr="00421042">
        <w:t>микротемы</w:t>
      </w:r>
      <w:proofErr w:type="spellEnd"/>
      <w:r w:rsidRPr="00421042">
        <w:t>, разбивать текст на абзацы, знать композиционные элементы текста;</w:t>
      </w:r>
    </w:p>
    <w:p w:rsidR="004C1377" w:rsidRPr="00421042" w:rsidRDefault="004C1377" w:rsidP="004770F0">
      <w:pPr>
        <w:pStyle w:val="aff8"/>
        <w:numPr>
          <w:ilvl w:val="0"/>
          <w:numId w:val="41"/>
        </w:numPr>
        <w:shd w:val="clear" w:color="auto" w:fill="FFFFFF"/>
        <w:jc w:val="both"/>
      </w:pPr>
      <w:bookmarkStart w:id="28" w:name="dst200"/>
      <w:bookmarkEnd w:id="28"/>
      <w:r w:rsidRPr="00421042">
        <w:t>определение звукового состава слова, правильное деление на слоги, характеристика звуков слова;</w:t>
      </w:r>
    </w:p>
    <w:p w:rsidR="004C1377" w:rsidRPr="00421042" w:rsidRDefault="004C1377" w:rsidP="004770F0">
      <w:pPr>
        <w:pStyle w:val="aff8"/>
        <w:numPr>
          <w:ilvl w:val="0"/>
          <w:numId w:val="41"/>
        </w:numPr>
        <w:shd w:val="clear" w:color="auto" w:fill="FFFFFF"/>
        <w:jc w:val="both"/>
      </w:pPr>
      <w:bookmarkStart w:id="29" w:name="dst201"/>
      <w:bookmarkEnd w:id="29"/>
      <w:r w:rsidRPr="00421042">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4C1377" w:rsidRPr="00421042" w:rsidRDefault="004C1377" w:rsidP="004770F0">
      <w:pPr>
        <w:pStyle w:val="aff8"/>
        <w:numPr>
          <w:ilvl w:val="0"/>
          <w:numId w:val="41"/>
        </w:numPr>
        <w:shd w:val="clear" w:color="auto" w:fill="FFFFFF"/>
        <w:jc w:val="both"/>
      </w:pPr>
      <w:bookmarkStart w:id="30" w:name="dst202"/>
      <w:bookmarkEnd w:id="30"/>
      <w:r w:rsidRPr="00421042">
        <w:lastRenderedPageBreak/>
        <w:t>деление слова на морфемы на основе смыслового, грамматического и словообразовательного анализа слова;</w:t>
      </w:r>
    </w:p>
    <w:p w:rsidR="004C1377" w:rsidRPr="00421042" w:rsidRDefault="004C1377" w:rsidP="004770F0">
      <w:pPr>
        <w:pStyle w:val="aff8"/>
        <w:numPr>
          <w:ilvl w:val="0"/>
          <w:numId w:val="41"/>
        </w:numPr>
        <w:shd w:val="clear" w:color="auto" w:fill="FFFFFF"/>
        <w:jc w:val="both"/>
      </w:pPr>
      <w:bookmarkStart w:id="31" w:name="dst203"/>
      <w:bookmarkEnd w:id="31"/>
      <w:r w:rsidRPr="00421042">
        <w:t>умение различать словообразовательные и формообразующие морфемы, способы словообразования;</w:t>
      </w:r>
    </w:p>
    <w:p w:rsidR="004C1377" w:rsidRPr="00421042" w:rsidRDefault="004C1377" w:rsidP="004770F0">
      <w:pPr>
        <w:pStyle w:val="aff8"/>
        <w:numPr>
          <w:ilvl w:val="0"/>
          <w:numId w:val="41"/>
        </w:numPr>
        <w:shd w:val="clear" w:color="auto" w:fill="FFFFFF"/>
        <w:jc w:val="both"/>
      </w:pPr>
      <w:bookmarkStart w:id="32" w:name="dst204"/>
      <w:bookmarkEnd w:id="32"/>
      <w:r w:rsidRPr="00421042">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4C1377" w:rsidRPr="00421042" w:rsidRDefault="004C1377" w:rsidP="004770F0">
      <w:pPr>
        <w:pStyle w:val="aff8"/>
        <w:numPr>
          <w:ilvl w:val="0"/>
          <w:numId w:val="41"/>
        </w:numPr>
        <w:shd w:val="clear" w:color="auto" w:fill="FFFFFF"/>
        <w:jc w:val="both"/>
      </w:pPr>
      <w:bookmarkStart w:id="33" w:name="dst205"/>
      <w:bookmarkEnd w:id="33"/>
      <w:r w:rsidRPr="00421042">
        <w:t>опознавание основных единиц синтаксиса (словосочетание, предложение, текст);</w:t>
      </w:r>
    </w:p>
    <w:p w:rsidR="004C1377" w:rsidRPr="00421042" w:rsidRDefault="004C1377" w:rsidP="004770F0">
      <w:pPr>
        <w:pStyle w:val="aff8"/>
        <w:numPr>
          <w:ilvl w:val="0"/>
          <w:numId w:val="41"/>
        </w:numPr>
        <w:shd w:val="clear" w:color="auto" w:fill="FFFFFF"/>
        <w:jc w:val="both"/>
      </w:pPr>
      <w:bookmarkStart w:id="34" w:name="dst206"/>
      <w:bookmarkEnd w:id="34"/>
      <w:r w:rsidRPr="00421042">
        <w:t>умение выделять словосочетание в составе предложения, определение главного и зависимого слова в словосочетании, определение его вида;</w:t>
      </w:r>
    </w:p>
    <w:p w:rsidR="004C1377" w:rsidRPr="00421042" w:rsidRDefault="004C1377" w:rsidP="004770F0">
      <w:pPr>
        <w:pStyle w:val="aff8"/>
        <w:numPr>
          <w:ilvl w:val="0"/>
          <w:numId w:val="41"/>
        </w:numPr>
        <w:shd w:val="clear" w:color="auto" w:fill="FFFFFF"/>
        <w:jc w:val="both"/>
      </w:pPr>
      <w:bookmarkStart w:id="35" w:name="dst207"/>
      <w:bookmarkEnd w:id="35"/>
      <w:r w:rsidRPr="00421042">
        <w:t>определение вида предложения по цели высказывания и эмоциональной окраске;</w:t>
      </w:r>
    </w:p>
    <w:p w:rsidR="004C1377" w:rsidRPr="00421042" w:rsidRDefault="004C1377" w:rsidP="004770F0">
      <w:pPr>
        <w:pStyle w:val="aff8"/>
        <w:numPr>
          <w:ilvl w:val="0"/>
          <w:numId w:val="41"/>
        </w:numPr>
        <w:shd w:val="clear" w:color="auto" w:fill="FFFFFF"/>
        <w:jc w:val="both"/>
      </w:pPr>
      <w:bookmarkStart w:id="36" w:name="dst208"/>
      <w:bookmarkEnd w:id="36"/>
      <w:r w:rsidRPr="00421042">
        <w:t>определение грамматической основы предложения;</w:t>
      </w:r>
    </w:p>
    <w:p w:rsidR="004C1377" w:rsidRPr="00421042" w:rsidRDefault="004C1377" w:rsidP="004770F0">
      <w:pPr>
        <w:pStyle w:val="aff8"/>
        <w:numPr>
          <w:ilvl w:val="0"/>
          <w:numId w:val="41"/>
        </w:numPr>
        <w:shd w:val="clear" w:color="auto" w:fill="FFFFFF"/>
        <w:jc w:val="both"/>
      </w:pPr>
      <w:bookmarkStart w:id="37" w:name="dst209"/>
      <w:bookmarkEnd w:id="37"/>
      <w:r w:rsidRPr="00421042">
        <w:t>распознавание распространенных и нераспространенных предложений, предложений осложненной и неосложненной структуры, полных и неполных;</w:t>
      </w:r>
    </w:p>
    <w:p w:rsidR="004C1377" w:rsidRPr="00421042" w:rsidRDefault="004C1377" w:rsidP="004770F0">
      <w:pPr>
        <w:pStyle w:val="aff8"/>
        <w:numPr>
          <w:ilvl w:val="0"/>
          <w:numId w:val="41"/>
        </w:numPr>
        <w:shd w:val="clear" w:color="auto" w:fill="FFFFFF"/>
        <w:jc w:val="both"/>
      </w:pPr>
      <w:bookmarkStart w:id="38" w:name="dst210"/>
      <w:bookmarkEnd w:id="38"/>
      <w:r w:rsidRPr="00421042">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4C1377" w:rsidRPr="00421042" w:rsidRDefault="004C1377" w:rsidP="004770F0">
      <w:pPr>
        <w:pStyle w:val="aff8"/>
        <w:numPr>
          <w:ilvl w:val="0"/>
          <w:numId w:val="41"/>
        </w:numPr>
        <w:shd w:val="clear" w:color="auto" w:fill="FFFFFF"/>
        <w:jc w:val="both"/>
      </w:pPr>
      <w:bookmarkStart w:id="39" w:name="dst211"/>
      <w:bookmarkEnd w:id="39"/>
      <w:r w:rsidRPr="00421042">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4C1377" w:rsidRPr="00421042" w:rsidRDefault="004C1377" w:rsidP="004770F0">
      <w:pPr>
        <w:pStyle w:val="aff8"/>
        <w:numPr>
          <w:ilvl w:val="0"/>
          <w:numId w:val="41"/>
        </w:numPr>
        <w:shd w:val="clear" w:color="auto" w:fill="FFFFFF"/>
        <w:jc w:val="both"/>
      </w:pPr>
      <w:bookmarkStart w:id="40" w:name="dst212"/>
      <w:bookmarkEnd w:id="40"/>
      <w:r w:rsidRPr="00421042">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4C1377" w:rsidRPr="00421042" w:rsidRDefault="004C1377" w:rsidP="004770F0">
      <w:pPr>
        <w:pStyle w:val="aff8"/>
        <w:numPr>
          <w:ilvl w:val="0"/>
          <w:numId w:val="41"/>
        </w:numPr>
        <w:shd w:val="clear" w:color="auto" w:fill="FFFFFF"/>
        <w:jc w:val="both"/>
      </w:pPr>
      <w:bookmarkStart w:id="41" w:name="dst213"/>
      <w:bookmarkEnd w:id="41"/>
      <w:r w:rsidRPr="00421042">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4C1377" w:rsidRPr="00421042" w:rsidRDefault="004C1377" w:rsidP="004C1377">
      <w:pPr>
        <w:shd w:val="clear" w:color="auto" w:fill="FFFFFF"/>
        <w:ind w:firstLine="397"/>
        <w:jc w:val="both"/>
      </w:pPr>
      <w:bookmarkStart w:id="42" w:name="dst214"/>
      <w:bookmarkEnd w:id="42"/>
      <w:r w:rsidRPr="00421042">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4C1377" w:rsidRPr="00421042" w:rsidRDefault="004C1377" w:rsidP="004770F0">
      <w:pPr>
        <w:pStyle w:val="aff8"/>
        <w:numPr>
          <w:ilvl w:val="0"/>
          <w:numId w:val="42"/>
        </w:numPr>
        <w:shd w:val="clear" w:color="auto" w:fill="FFFFFF"/>
        <w:jc w:val="both"/>
      </w:pPr>
      <w:bookmarkStart w:id="43" w:name="dst215"/>
      <w:bookmarkEnd w:id="43"/>
      <w:r w:rsidRPr="00421042">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4C1377" w:rsidRPr="00421042" w:rsidRDefault="004C1377" w:rsidP="004770F0">
      <w:pPr>
        <w:pStyle w:val="aff8"/>
        <w:numPr>
          <w:ilvl w:val="0"/>
          <w:numId w:val="42"/>
        </w:numPr>
        <w:shd w:val="clear" w:color="auto" w:fill="FFFFFF"/>
        <w:jc w:val="both"/>
      </w:pPr>
      <w:bookmarkStart w:id="44" w:name="dst216"/>
      <w:bookmarkEnd w:id="44"/>
      <w:r w:rsidRPr="00421042">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4C1377" w:rsidRPr="00421042" w:rsidRDefault="004C1377" w:rsidP="004770F0">
      <w:pPr>
        <w:pStyle w:val="aff8"/>
        <w:numPr>
          <w:ilvl w:val="0"/>
          <w:numId w:val="42"/>
        </w:numPr>
        <w:shd w:val="clear" w:color="auto" w:fill="FFFFFF"/>
        <w:jc w:val="both"/>
      </w:pPr>
      <w:bookmarkStart w:id="45" w:name="dst217"/>
      <w:bookmarkEnd w:id="45"/>
      <w:r w:rsidRPr="00421042">
        <w:t>пользование орфоэпическими, орфографическими словарями для определения нормативного написания и произношения слова;</w:t>
      </w:r>
    </w:p>
    <w:p w:rsidR="004C1377" w:rsidRPr="00421042" w:rsidRDefault="004C1377" w:rsidP="004770F0">
      <w:pPr>
        <w:pStyle w:val="aff8"/>
        <w:numPr>
          <w:ilvl w:val="0"/>
          <w:numId w:val="42"/>
        </w:numPr>
        <w:shd w:val="clear" w:color="auto" w:fill="FFFFFF"/>
        <w:jc w:val="both"/>
      </w:pPr>
      <w:bookmarkStart w:id="46" w:name="dst218"/>
      <w:bookmarkEnd w:id="46"/>
      <w:r w:rsidRPr="00421042">
        <w:t>использование фразеологических словарей для определения значения и особенностей употребления фразеологизмов;</w:t>
      </w:r>
    </w:p>
    <w:p w:rsidR="004C1377" w:rsidRPr="00421042" w:rsidRDefault="004C1377" w:rsidP="004770F0">
      <w:pPr>
        <w:pStyle w:val="aff8"/>
        <w:numPr>
          <w:ilvl w:val="0"/>
          <w:numId w:val="42"/>
        </w:numPr>
        <w:shd w:val="clear" w:color="auto" w:fill="FFFFFF"/>
        <w:jc w:val="both"/>
      </w:pPr>
      <w:bookmarkStart w:id="47" w:name="dst219"/>
      <w:bookmarkEnd w:id="47"/>
      <w:r w:rsidRPr="00421042">
        <w:t>использование морфемных, словообразовательных, этимологических словарей для морфемного и словообразовательного анализа слов;</w:t>
      </w:r>
    </w:p>
    <w:p w:rsidR="004C1377" w:rsidRPr="00421042" w:rsidRDefault="004C1377" w:rsidP="004C1377">
      <w:pPr>
        <w:shd w:val="clear" w:color="auto" w:fill="FFFFFF"/>
        <w:ind w:firstLine="397"/>
        <w:jc w:val="both"/>
      </w:pPr>
      <w:bookmarkStart w:id="48" w:name="dst220"/>
      <w:bookmarkEnd w:id="48"/>
      <w:r w:rsidRPr="00421042">
        <w:t>использование словарей для подбора к словам синонимов, антонимов;</w:t>
      </w:r>
    </w:p>
    <w:p w:rsidR="004C1377" w:rsidRPr="00421042" w:rsidRDefault="004C1377" w:rsidP="004C1377">
      <w:pPr>
        <w:shd w:val="clear" w:color="auto" w:fill="FFFFFF"/>
        <w:ind w:firstLine="397"/>
        <w:jc w:val="both"/>
      </w:pPr>
      <w:bookmarkStart w:id="49" w:name="dst221"/>
      <w:bookmarkEnd w:id="49"/>
      <w:r w:rsidRPr="00421042">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w:t>
      </w:r>
      <w:r w:rsidRPr="00421042">
        <w:lastRenderedPageBreak/>
        <w:t>самосовершенствованию, овладение основными стилистическими ресурсами лексики и фразеологии языка:</w:t>
      </w:r>
    </w:p>
    <w:p w:rsidR="004C1377" w:rsidRPr="00421042" w:rsidRDefault="004C1377" w:rsidP="004770F0">
      <w:pPr>
        <w:pStyle w:val="aff8"/>
        <w:numPr>
          <w:ilvl w:val="0"/>
          <w:numId w:val="43"/>
        </w:numPr>
        <w:shd w:val="clear" w:color="auto" w:fill="FFFFFF"/>
        <w:jc w:val="both"/>
      </w:pPr>
      <w:bookmarkStart w:id="50" w:name="dst222"/>
      <w:bookmarkEnd w:id="50"/>
      <w:r w:rsidRPr="00421042">
        <w:t>поиск орфограммы и применение правил написания слов с орфограммами;</w:t>
      </w:r>
    </w:p>
    <w:p w:rsidR="004C1377" w:rsidRPr="00421042" w:rsidRDefault="004C1377" w:rsidP="004770F0">
      <w:pPr>
        <w:pStyle w:val="aff8"/>
        <w:numPr>
          <w:ilvl w:val="0"/>
          <w:numId w:val="43"/>
        </w:numPr>
        <w:shd w:val="clear" w:color="auto" w:fill="FFFFFF"/>
        <w:jc w:val="both"/>
      </w:pPr>
      <w:bookmarkStart w:id="51" w:name="dst223"/>
      <w:bookmarkEnd w:id="51"/>
      <w:r w:rsidRPr="00421042">
        <w:t>освоение правил правописания служебных частей речи и умения применять их на письме;</w:t>
      </w:r>
    </w:p>
    <w:p w:rsidR="004C1377" w:rsidRPr="00421042" w:rsidRDefault="004C1377" w:rsidP="004770F0">
      <w:pPr>
        <w:pStyle w:val="aff8"/>
        <w:numPr>
          <w:ilvl w:val="0"/>
          <w:numId w:val="43"/>
        </w:numPr>
        <w:shd w:val="clear" w:color="auto" w:fill="FFFFFF"/>
        <w:jc w:val="both"/>
      </w:pPr>
      <w:bookmarkStart w:id="52" w:name="dst224"/>
      <w:bookmarkEnd w:id="52"/>
      <w:r w:rsidRPr="00421042">
        <w:t>применение правильного переноса слов;</w:t>
      </w:r>
    </w:p>
    <w:p w:rsidR="004C1377" w:rsidRPr="00421042" w:rsidRDefault="004C1377" w:rsidP="004770F0">
      <w:pPr>
        <w:pStyle w:val="aff8"/>
        <w:numPr>
          <w:ilvl w:val="0"/>
          <w:numId w:val="43"/>
        </w:numPr>
        <w:shd w:val="clear" w:color="auto" w:fill="FFFFFF"/>
        <w:jc w:val="both"/>
      </w:pPr>
      <w:bookmarkStart w:id="53" w:name="dst225"/>
      <w:bookmarkEnd w:id="53"/>
      <w:r w:rsidRPr="00421042">
        <w:t>применение правил постановки знаков препинания в конце предложения, в простом и в сложном предложениях, при прямой речи, цитировании, диалоге;</w:t>
      </w:r>
    </w:p>
    <w:p w:rsidR="004C1377" w:rsidRPr="00421042" w:rsidRDefault="004C1377" w:rsidP="004770F0">
      <w:pPr>
        <w:pStyle w:val="aff8"/>
        <w:numPr>
          <w:ilvl w:val="0"/>
          <w:numId w:val="43"/>
        </w:numPr>
        <w:shd w:val="clear" w:color="auto" w:fill="FFFFFF"/>
        <w:jc w:val="both"/>
      </w:pPr>
      <w:bookmarkStart w:id="54" w:name="dst226"/>
      <w:bookmarkEnd w:id="54"/>
      <w:r w:rsidRPr="00421042">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4C1377" w:rsidRPr="00421042" w:rsidRDefault="004C1377" w:rsidP="004770F0">
      <w:pPr>
        <w:pStyle w:val="aff8"/>
        <w:numPr>
          <w:ilvl w:val="0"/>
          <w:numId w:val="43"/>
        </w:numPr>
        <w:shd w:val="clear" w:color="auto" w:fill="FFFFFF"/>
        <w:jc w:val="both"/>
      </w:pPr>
      <w:bookmarkStart w:id="55" w:name="dst227"/>
      <w:bookmarkEnd w:id="55"/>
      <w:r w:rsidRPr="00421042">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4C1377" w:rsidRPr="00421042" w:rsidRDefault="004C1377" w:rsidP="004770F0">
      <w:pPr>
        <w:pStyle w:val="aff8"/>
        <w:numPr>
          <w:ilvl w:val="0"/>
          <w:numId w:val="43"/>
        </w:numPr>
        <w:shd w:val="clear" w:color="auto" w:fill="FFFFFF"/>
        <w:jc w:val="both"/>
      </w:pPr>
      <w:bookmarkStart w:id="56" w:name="dst228"/>
      <w:bookmarkEnd w:id="56"/>
      <w:r w:rsidRPr="00421042">
        <w:t>нормативное изменение форм существительных, прилагательных, местоимений, числительных, глаголов;</w:t>
      </w:r>
    </w:p>
    <w:p w:rsidR="004C1377" w:rsidRPr="00421042" w:rsidRDefault="004C1377" w:rsidP="004770F0">
      <w:pPr>
        <w:pStyle w:val="aff8"/>
        <w:numPr>
          <w:ilvl w:val="0"/>
          <w:numId w:val="43"/>
        </w:numPr>
        <w:shd w:val="clear" w:color="auto" w:fill="FFFFFF"/>
        <w:jc w:val="both"/>
      </w:pPr>
      <w:bookmarkStart w:id="57" w:name="dst229"/>
      <w:bookmarkEnd w:id="57"/>
      <w:r w:rsidRPr="00421042">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4C1377" w:rsidRPr="00421042" w:rsidRDefault="004C1377" w:rsidP="004C1377">
      <w:pPr>
        <w:ind w:firstLine="397"/>
        <w:contextualSpacing/>
        <w:jc w:val="both"/>
        <w:rPr>
          <w:rFonts w:eastAsiaTheme="minorHAnsi"/>
          <w:b/>
          <w:lang w:eastAsia="en-US"/>
        </w:rPr>
      </w:pPr>
      <w:r w:rsidRPr="00421042">
        <w:t>В основной образовательной программе основного общего образования М</w:t>
      </w:r>
      <w:r w:rsidR="003B186A">
        <w:t>А</w:t>
      </w:r>
      <w:r w:rsidRPr="00421042">
        <w:t>ОУ «СОШ №</w:t>
      </w:r>
      <w:r w:rsidR="003B186A">
        <w:t>155</w:t>
      </w:r>
      <w:r w:rsidRPr="00421042">
        <w:t xml:space="preserve"> г. Челябинска»</w:t>
      </w:r>
      <w:r w:rsidRPr="00421042">
        <w:rPr>
          <w:i/>
        </w:rPr>
        <w:t xml:space="preserve"> </w:t>
      </w:r>
      <w:r w:rsidRPr="00421042">
        <w:t>требования к предметным результатам учебного предмета «Русский язык» конкретизированы с учетом Примерной основной образовательной основного общего образования. В целевом разделе представлены предметные планируемые результаты на весь уровень основного общего образования, в рабочей программе предметные планируемые результаты распределены по годам обучения.</w:t>
      </w:r>
    </w:p>
    <w:p w:rsidR="00D4080C" w:rsidRPr="00421042" w:rsidRDefault="00D4080C" w:rsidP="004C1377">
      <w:pPr>
        <w:ind w:firstLine="397"/>
        <w:jc w:val="both"/>
        <w:rPr>
          <w:b/>
        </w:rPr>
      </w:pPr>
    </w:p>
    <w:tbl>
      <w:tblPr>
        <w:tblStyle w:val="aff6"/>
        <w:tblW w:w="5000" w:type="pct"/>
        <w:tblLook w:val="04A0" w:firstRow="1" w:lastRow="0" w:firstColumn="1" w:lastColumn="0" w:noHBand="0" w:noVBand="1"/>
      </w:tblPr>
      <w:tblGrid>
        <w:gridCol w:w="3778"/>
        <w:gridCol w:w="3119"/>
        <w:gridCol w:w="2956"/>
      </w:tblGrid>
      <w:tr w:rsidR="004C1377" w:rsidRPr="00421042" w:rsidTr="004C1377">
        <w:trPr>
          <w:cantSplit/>
          <w:trHeight w:val="375"/>
          <w:tblHeader/>
        </w:trPr>
        <w:tc>
          <w:tcPr>
            <w:tcW w:w="1917" w:type="pct"/>
            <w:vMerge w:val="restart"/>
            <w:tcBorders>
              <w:top w:val="single" w:sz="4" w:space="0" w:color="auto"/>
              <w:left w:val="single" w:sz="4" w:space="0" w:color="auto"/>
              <w:bottom w:val="single" w:sz="4" w:space="0" w:color="auto"/>
              <w:right w:val="single" w:sz="4" w:space="0" w:color="auto"/>
            </w:tcBorders>
            <w:vAlign w:val="center"/>
            <w:hideMark/>
          </w:tcPr>
          <w:p w:rsidR="004C1377" w:rsidRPr="00421042" w:rsidRDefault="004C1377">
            <w:pPr>
              <w:tabs>
                <w:tab w:val="left" w:pos="1168"/>
              </w:tabs>
              <w:jc w:val="center"/>
              <w:rPr>
                <w:b/>
              </w:rPr>
            </w:pPr>
            <w:r w:rsidRPr="00421042">
              <w:rPr>
                <w:b/>
              </w:rPr>
              <w:t>Раздел программы</w:t>
            </w:r>
          </w:p>
        </w:tc>
        <w:tc>
          <w:tcPr>
            <w:tcW w:w="3083" w:type="pct"/>
            <w:gridSpan w:val="2"/>
            <w:tcBorders>
              <w:top w:val="single" w:sz="4" w:space="0" w:color="auto"/>
              <w:left w:val="single" w:sz="4" w:space="0" w:color="auto"/>
              <w:bottom w:val="single" w:sz="4" w:space="0" w:color="auto"/>
              <w:right w:val="single" w:sz="4" w:space="0" w:color="auto"/>
            </w:tcBorders>
            <w:vAlign w:val="center"/>
            <w:hideMark/>
          </w:tcPr>
          <w:p w:rsidR="004C1377" w:rsidRPr="00421042" w:rsidRDefault="004C1377">
            <w:pPr>
              <w:jc w:val="center"/>
              <w:rPr>
                <w:b/>
              </w:rPr>
            </w:pPr>
            <w:r w:rsidRPr="00421042">
              <w:rPr>
                <w:b/>
              </w:rPr>
              <w:t xml:space="preserve">Планируемые результаты </w:t>
            </w:r>
          </w:p>
          <w:p w:rsidR="004C1377" w:rsidRPr="00421042" w:rsidRDefault="004C1377">
            <w:pPr>
              <w:jc w:val="center"/>
            </w:pPr>
            <w:r w:rsidRPr="00421042">
              <w:t>Выпускник</w:t>
            </w:r>
          </w:p>
        </w:tc>
      </w:tr>
      <w:tr w:rsidR="004C1377" w:rsidRPr="00421042" w:rsidTr="004C1377">
        <w:trPr>
          <w:cantSplit/>
          <w:trHeight w:val="42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377" w:rsidRPr="00421042" w:rsidRDefault="004C1377">
            <w:pPr>
              <w:rPr>
                <w:rFonts w:eastAsiaTheme="minorEastAsia"/>
                <w:b/>
              </w:rPr>
            </w:pPr>
          </w:p>
        </w:tc>
        <w:tc>
          <w:tcPr>
            <w:tcW w:w="1583" w:type="pct"/>
            <w:tcBorders>
              <w:top w:val="single" w:sz="4" w:space="0" w:color="auto"/>
              <w:left w:val="single" w:sz="4" w:space="0" w:color="auto"/>
              <w:bottom w:val="single" w:sz="4" w:space="0" w:color="auto"/>
              <w:right w:val="single" w:sz="4" w:space="0" w:color="auto"/>
            </w:tcBorders>
            <w:vAlign w:val="center"/>
            <w:hideMark/>
          </w:tcPr>
          <w:p w:rsidR="004C1377" w:rsidRPr="00421042" w:rsidRDefault="004C1377">
            <w:pPr>
              <w:jc w:val="center"/>
              <w:rPr>
                <w:i/>
              </w:rPr>
            </w:pPr>
            <w:r w:rsidRPr="00421042">
              <w:rPr>
                <w:i/>
              </w:rPr>
              <w:t>научится</w:t>
            </w:r>
          </w:p>
        </w:tc>
        <w:tc>
          <w:tcPr>
            <w:tcW w:w="1500" w:type="pct"/>
            <w:tcBorders>
              <w:top w:val="single" w:sz="4" w:space="0" w:color="auto"/>
              <w:left w:val="single" w:sz="4" w:space="0" w:color="auto"/>
              <w:bottom w:val="single" w:sz="4" w:space="0" w:color="auto"/>
              <w:right w:val="single" w:sz="4" w:space="0" w:color="auto"/>
            </w:tcBorders>
            <w:vAlign w:val="center"/>
            <w:hideMark/>
          </w:tcPr>
          <w:p w:rsidR="004C1377" w:rsidRPr="00421042" w:rsidRDefault="004C1377">
            <w:pPr>
              <w:jc w:val="center"/>
              <w:rPr>
                <w:i/>
              </w:rPr>
            </w:pPr>
            <w:r w:rsidRPr="00421042">
              <w:rPr>
                <w:i/>
              </w:rPr>
              <w:t>получит возможность научиться</w:t>
            </w:r>
          </w:p>
        </w:tc>
      </w:tr>
      <w:tr w:rsidR="004C1377" w:rsidRPr="00421042" w:rsidTr="004C1377">
        <w:tc>
          <w:tcPr>
            <w:tcW w:w="1917" w:type="pct"/>
            <w:tcBorders>
              <w:top w:val="single" w:sz="4" w:space="0" w:color="auto"/>
              <w:left w:val="single" w:sz="4" w:space="0" w:color="auto"/>
              <w:bottom w:val="single" w:sz="4" w:space="0" w:color="auto"/>
              <w:right w:val="single" w:sz="4" w:space="0" w:color="auto"/>
            </w:tcBorders>
            <w:hideMark/>
          </w:tcPr>
          <w:p w:rsidR="004C1377" w:rsidRPr="00421042" w:rsidRDefault="004C1377">
            <w:pPr>
              <w:tabs>
                <w:tab w:val="left" w:pos="1168"/>
              </w:tabs>
              <w:jc w:val="both"/>
              <w:rPr>
                <w:b/>
              </w:rPr>
            </w:pPr>
            <w:r w:rsidRPr="00421042">
              <w:rPr>
                <w:b/>
              </w:rPr>
              <w:t>Речь. Речевая деятельность</w:t>
            </w:r>
          </w:p>
          <w:p w:rsidR="004C1377" w:rsidRPr="00421042" w:rsidRDefault="004C1377">
            <w:pPr>
              <w:tabs>
                <w:tab w:val="left" w:pos="1168"/>
              </w:tabs>
              <w:jc w:val="both"/>
            </w:pPr>
            <w:r w:rsidRPr="00421042">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w:t>
            </w:r>
            <w:r w:rsidRPr="00421042">
              <w:lastRenderedPageBreak/>
              <w:t>статья, интервью, очерк); официально-делового стиля (расписка, доверенность, заявление, резюме).</w:t>
            </w:r>
          </w:p>
          <w:p w:rsidR="004C1377" w:rsidRPr="00421042" w:rsidRDefault="004C1377">
            <w:pPr>
              <w:tabs>
                <w:tab w:val="left" w:pos="1168"/>
              </w:tabs>
              <w:jc w:val="both"/>
            </w:pPr>
            <w:r w:rsidRPr="00421042">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4C1377" w:rsidRPr="00421042" w:rsidRDefault="004C1377">
            <w:pPr>
              <w:tabs>
                <w:tab w:val="left" w:pos="1168"/>
              </w:tabs>
              <w:jc w:val="both"/>
            </w:pPr>
            <w:r w:rsidRPr="00421042">
              <w:t>Специфика художественного текста.</w:t>
            </w:r>
          </w:p>
          <w:p w:rsidR="004C1377" w:rsidRPr="00421042" w:rsidRDefault="004C1377">
            <w:pPr>
              <w:tabs>
                <w:tab w:val="left" w:pos="1168"/>
              </w:tabs>
              <w:jc w:val="both"/>
            </w:pPr>
            <w:r w:rsidRPr="00421042">
              <w:t xml:space="preserve">Анализ текста. </w:t>
            </w:r>
          </w:p>
          <w:p w:rsidR="004C1377" w:rsidRPr="00421042" w:rsidRDefault="004C1377">
            <w:pPr>
              <w:tabs>
                <w:tab w:val="left" w:pos="1168"/>
              </w:tabs>
              <w:jc w:val="both"/>
            </w:pPr>
            <w:r w:rsidRPr="00421042">
              <w:t>Виды речевой деятельности (говорение, аудирование, письмо, чтение).</w:t>
            </w:r>
          </w:p>
          <w:p w:rsidR="004C1377" w:rsidRPr="00421042" w:rsidRDefault="004C1377">
            <w:pPr>
              <w:tabs>
                <w:tab w:val="left" w:pos="1168"/>
              </w:tabs>
              <w:jc w:val="both"/>
            </w:pPr>
            <w:r w:rsidRPr="00421042">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4C1377" w:rsidRPr="00421042" w:rsidRDefault="004C1377">
            <w:pPr>
              <w:tabs>
                <w:tab w:val="left" w:pos="1168"/>
              </w:tabs>
              <w:jc w:val="both"/>
            </w:pPr>
            <w:r w:rsidRPr="00421042">
              <w:t>Овладение различными видами чтения (изучающим, ознакомительным, просмотровым, поисковым), приемами работы с учебной книгой и другими информационными источниками, включая СМИ и ресурсы Интернета.</w:t>
            </w:r>
          </w:p>
          <w:p w:rsidR="004C1377" w:rsidRPr="00421042" w:rsidRDefault="004C1377">
            <w:pPr>
              <w:tabs>
                <w:tab w:val="left" w:pos="1168"/>
              </w:tabs>
              <w:jc w:val="both"/>
            </w:pPr>
            <w:r w:rsidRPr="00421042">
              <w:t>Создание устных высказываний разной коммуникативной направленности  в зависимости от сферы и ситуации общения.</w:t>
            </w:r>
          </w:p>
          <w:p w:rsidR="004C1377" w:rsidRPr="00421042" w:rsidRDefault="004C1377">
            <w:pPr>
              <w:tabs>
                <w:tab w:val="left" w:pos="1168"/>
              </w:tabs>
              <w:jc w:val="both"/>
            </w:pPr>
            <w:r w:rsidRPr="00421042">
              <w:lastRenderedPageBreak/>
              <w:t>Информационная переработка текста (план, конспект, аннотация).</w:t>
            </w:r>
          </w:p>
          <w:p w:rsidR="004C1377" w:rsidRPr="00421042" w:rsidRDefault="004C1377">
            <w:pPr>
              <w:tabs>
                <w:tab w:val="left" w:pos="1168"/>
              </w:tabs>
              <w:jc w:val="both"/>
            </w:pPr>
            <w:r w:rsidRPr="00421042">
              <w:t xml:space="preserve">Изложение содержания прослушанного или прочитанного текста (подробное, сжатое, выборочное). </w:t>
            </w:r>
          </w:p>
          <w:p w:rsidR="004C1377" w:rsidRPr="00421042" w:rsidRDefault="004C1377">
            <w:pPr>
              <w:tabs>
                <w:tab w:val="left" w:pos="1168"/>
              </w:tabs>
              <w:jc w:val="both"/>
            </w:pPr>
            <w:r w:rsidRPr="00421042">
              <w:t xml:space="preserve">Написание сочинений, писем, текстов иных жанров </w:t>
            </w:r>
          </w:p>
        </w:tc>
        <w:tc>
          <w:tcPr>
            <w:tcW w:w="1583" w:type="pct"/>
            <w:tcBorders>
              <w:top w:val="single" w:sz="4" w:space="0" w:color="auto"/>
              <w:left w:val="single" w:sz="4" w:space="0" w:color="auto"/>
              <w:bottom w:val="single" w:sz="4" w:space="0" w:color="auto"/>
              <w:right w:val="single" w:sz="4" w:space="0" w:color="auto"/>
            </w:tcBorders>
            <w:hideMark/>
          </w:tcPr>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lastRenderedPageBreak/>
              <w:t>владеть навыками работы с учебной книгой, словарями и другими информационными источниками, включая СМИ и ресурсы Интернета;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владеть навыками различных видов чтения (изучающим, ознакомительным, просмотровым) и информационной переработки прочитанного материала;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владеть различными видами аудирования (с полным пониманием, с пониманием основного содержания, с выборочным </w:t>
            </w:r>
            <w:r w:rsidRPr="00421042">
              <w:lastRenderedPageBreak/>
              <w:t xml:space="preserve">извлечением информации) и информационной переработки текстов различных функциональных разновидностей языка; </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владеть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уметь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умение соотносить части прочитанного и прослушанного текста: устанавливать причинно-следственные отношения, логические связи между </w:t>
            </w:r>
            <w:r w:rsidRPr="00421042">
              <w:lastRenderedPageBreak/>
              <w:t>абзацами и частями текста и определять средства их выражения;  определять начало и конец темы; выявлять логический план текста;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проводить анализ прослушанного или прочитанного текста с точки зрения его композиционных особенностей, количества </w:t>
            </w:r>
            <w:proofErr w:type="spellStart"/>
            <w:r w:rsidRPr="00421042">
              <w:t>микротем</w:t>
            </w:r>
            <w:proofErr w:type="spellEnd"/>
            <w:r w:rsidRPr="00421042">
              <w:t>; основных типов текстовых структур (индуктивные, дедуктивные, рамочные / дедуктивно-индуктивные, стержневые/индуктивно-дедуктивные);</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владеть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участвовать в диалогическом и </w:t>
            </w:r>
            <w:proofErr w:type="spellStart"/>
            <w:r w:rsidRPr="00421042">
              <w:t>полилогическом</w:t>
            </w:r>
            <w:proofErr w:type="spellEnd"/>
            <w:r w:rsidRPr="00421042">
              <w:t xml:space="preserve"> общении, создавать устные монологические высказывания разной коммуникативной направленности в зависимости от целей, сферы и ситуации общения </w:t>
            </w:r>
            <w:r w:rsidRPr="00421042">
              <w:lastRenderedPageBreak/>
              <w:t>с соблюдением норм современного русского литературного языка и речевого этикета;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уместно использовать коммуникативные стратегии и тактики устного общения: убеждение, комплимент, уговаривание, похвала, самопрезентация, просьба, принесение извинений, поздравление; и др., сохранение инициативы в диалоге, уклонение от инициативы, завершение диалога и др.;</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участвовать в беседе, споре, владеть правилами корректного речевого поведения в споре;</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владеть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владеть умениями чтения, комплексного </w:t>
            </w:r>
            <w:r w:rsidRPr="00421042">
              <w:lastRenderedPageBreak/>
              <w:t>анализа и создания текстов публицистических жанров (девиз, слоган, путевые записки, проблемный очерк; тексты рекламных объявлений);</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владеть умениями чтения, комплексного анализа и интерпретации текстов фольклора и художественных текстов или их фрагментов (народных и литературных сказок, рассказов, загадок, пословиц, притч и т.п.); определять </w:t>
            </w:r>
            <w:proofErr w:type="spellStart"/>
            <w:r w:rsidRPr="00421042">
              <w:t>фактуальную</w:t>
            </w:r>
            <w:proofErr w:type="spellEnd"/>
            <w:r w:rsidRPr="00421042">
              <w:t xml:space="preserve"> и подтекстовую информацию текста</w:t>
            </w:r>
          </w:p>
        </w:tc>
        <w:tc>
          <w:tcPr>
            <w:tcW w:w="1500" w:type="pct"/>
            <w:tcBorders>
              <w:top w:val="single" w:sz="4" w:space="0" w:color="auto"/>
              <w:left w:val="single" w:sz="4" w:space="0" w:color="auto"/>
              <w:bottom w:val="single" w:sz="4" w:space="0" w:color="auto"/>
              <w:right w:val="single" w:sz="4" w:space="0" w:color="auto"/>
            </w:tcBorders>
            <w:hideMark/>
          </w:tcPr>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оценивать собственную и чужую речь с точки зрения точного, уместного и выразительного словоупотребления;</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редактировать собственные тексты с целью совершенствования их содержания и формы; </w:t>
            </w:r>
            <w:r w:rsidRPr="00421042">
              <w:lastRenderedPageBreak/>
              <w:t>сопоставлять черновой и отредактированный тексты;</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опознавать различные выразительные средства языка; </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писать конспект, отзыв, тезисы, рефераты, статьи, рецензии, доклады, интервью, очерки, доверенности, резюме и другие жанры; </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соблюдать основные нормы русского речевого этикета (этикетные формы и формулы обращения; </w:t>
            </w:r>
            <w:r w:rsidRPr="00421042">
              <w:lastRenderedPageBreak/>
              <w:t xml:space="preserve">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соблюдать  этикетные формы и устойчивые формулы‚ принципы  этикетного  общения, лежащие в основе национального речевого этикета;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использовать в общении этикетные речевые тактики и приёмы‚ помогающие противостоять речевой агрессии;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соблюдать нормы русского этикетного речевого поведения в ситуациях делового общения;</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понимать активные процессы в русском речевом этикете</w:t>
            </w:r>
          </w:p>
        </w:tc>
      </w:tr>
      <w:tr w:rsidR="004C1377" w:rsidRPr="00421042" w:rsidTr="004C1377">
        <w:tc>
          <w:tcPr>
            <w:tcW w:w="1917" w:type="pct"/>
            <w:tcBorders>
              <w:top w:val="single" w:sz="4" w:space="0" w:color="auto"/>
              <w:left w:val="single" w:sz="4" w:space="0" w:color="auto"/>
              <w:bottom w:val="single" w:sz="4" w:space="0" w:color="auto"/>
              <w:right w:val="single" w:sz="4" w:space="0" w:color="auto"/>
            </w:tcBorders>
            <w:hideMark/>
          </w:tcPr>
          <w:p w:rsidR="004C1377" w:rsidRPr="00421042" w:rsidRDefault="004C1377">
            <w:pPr>
              <w:pStyle w:val="3"/>
              <w:tabs>
                <w:tab w:val="left" w:pos="1168"/>
              </w:tabs>
              <w:spacing w:before="0"/>
              <w:outlineLvl w:val="2"/>
              <w:rPr>
                <w:rFonts w:ascii="Times New Roman" w:hAnsi="Times New Roman"/>
                <w:color w:val="auto"/>
                <w:sz w:val="24"/>
                <w:szCs w:val="24"/>
              </w:rPr>
            </w:pPr>
            <w:bookmarkStart w:id="58" w:name="_Toc287934284"/>
            <w:bookmarkStart w:id="59" w:name="_Toc414553186"/>
            <w:r w:rsidRPr="00421042">
              <w:rPr>
                <w:rFonts w:ascii="Times New Roman" w:hAnsi="Times New Roman"/>
                <w:bCs w:val="0"/>
                <w:color w:val="auto"/>
                <w:sz w:val="24"/>
                <w:szCs w:val="24"/>
              </w:rPr>
              <w:lastRenderedPageBreak/>
              <w:t>Фонетика, орфоэпия и графика</w:t>
            </w:r>
            <w:bookmarkEnd w:id="58"/>
            <w:bookmarkEnd w:id="59"/>
          </w:p>
          <w:p w:rsidR="004C1377" w:rsidRPr="00421042" w:rsidRDefault="004C1377">
            <w:pPr>
              <w:tabs>
                <w:tab w:val="left" w:pos="-108"/>
              </w:tabs>
              <w:jc w:val="both"/>
            </w:pPr>
            <w:r w:rsidRPr="00421042">
              <w:t>Звуки речи. Система гласных звуков. Система согласных звуков. Изменение звуков в речевом потоке. Фонетическая транскрипция. Слог.</w:t>
            </w:r>
          </w:p>
          <w:p w:rsidR="004C1377" w:rsidRPr="00421042" w:rsidRDefault="004C1377">
            <w:pPr>
              <w:tabs>
                <w:tab w:val="left" w:pos="1168"/>
              </w:tabs>
              <w:jc w:val="both"/>
            </w:pPr>
            <w:r w:rsidRPr="00421042">
              <w:t xml:space="preserve">Ударение, его </w:t>
            </w:r>
            <w:proofErr w:type="spellStart"/>
            <w:r w:rsidRPr="00421042">
              <w:t>разноместность</w:t>
            </w:r>
            <w:proofErr w:type="spellEnd"/>
            <w:r w:rsidRPr="00421042">
              <w:t xml:space="preserve">, подвижность при </w:t>
            </w:r>
            <w:proofErr w:type="spellStart"/>
            <w:r w:rsidRPr="00421042">
              <w:t>формо</w:t>
            </w:r>
            <w:proofErr w:type="spellEnd"/>
            <w:r w:rsidRPr="00421042">
              <w:t xml:space="preserve">- и словообразовании. </w:t>
            </w:r>
          </w:p>
          <w:p w:rsidR="004C1377" w:rsidRPr="00421042" w:rsidRDefault="004C1377">
            <w:pPr>
              <w:tabs>
                <w:tab w:val="left" w:pos="1168"/>
              </w:tabs>
              <w:jc w:val="both"/>
            </w:pPr>
            <w:r w:rsidRPr="00421042">
              <w:t xml:space="preserve">Смыслоразличительная роль ударения. </w:t>
            </w:r>
          </w:p>
          <w:p w:rsidR="004C1377" w:rsidRPr="00421042" w:rsidRDefault="004C1377">
            <w:pPr>
              <w:tabs>
                <w:tab w:val="left" w:pos="1168"/>
              </w:tabs>
              <w:jc w:val="both"/>
            </w:pPr>
            <w:r w:rsidRPr="00421042">
              <w:t xml:space="preserve">Употребление слов с учётом стилистических вариантов орфоэпической нормы. </w:t>
            </w:r>
          </w:p>
          <w:p w:rsidR="004C1377" w:rsidRPr="00421042" w:rsidRDefault="004C1377">
            <w:pPr>
              <w:tabs>
                <w:tab w:val="left" w:pos="1168"/>
              </w:tabs>
              <w:jc w:val="both"/>
            </w:pPr>
            <w:r w:rsidRPr="00421042">
              <w:t>Фонетический анализ слова. 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4C1377" w:rsidRPr="00421042" w:rsidRDefault="004C1377">
            <w:pPr>
              <w:tabs>
                <w:tab w:val="left" w:pos="1168"/>
              </w:tabs>
              <w:jc w:val="both"/>
            </w:pPr>
            <w:r w:rsidRPr="00421042">
              <w:t xml:space="preserve">Интонация, ее функции. Основные элементы </w:t>
            </w:r>
            <w:proofErr w:type="spellStart"/>
            <w:r w:rsidRPr="00421042">
              <w:t>интонации.Связь</w:t>
            </w:r>
            <w:proofErr w:type="spellEnd"/>
            <w:r w:rsidRPr="00421042">
              <w:t xml:space="preserve"> фонетики с графикой и орфографией. 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4C1377" w:rsidRPr="00421042" w:rsidRDefault="004C1377">
            <w:pPr>
              <w:tabs>
                <w:tab w:val="left" w:pos="1168"/>
              </w:tabs>
              <w:jc w:val="both"/>
            </w:pPr>
            <w:r w:rsidRPr="00421042">
              <w:t>Применение знаний по фонетике в практике правописания</w:t>
            </w:r>
          </w:p>
        </w:tc>
        <w:tc>
          <w:tcPr>
            <w:tcW w:w="1583" w:type="pct"/>
            <w:tcBorders>
              <w:top w:val="single" w:sz="4" w:space="0" w:color="auto"/>
              <w:left w:val="single" w:sz="4" w:space="0" w:color="auto"/>
              <w:bottom w:val="single" w:sz="4" w:space="0" w:color="auto"/>
              <w:right w:val="single" w:sz="4" w:space="0" w:color="auto"/>
            </w:tcBorders>
            <w:hideMark/>
          </w:tcPr>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использовать знание алфавита при поиске информации;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различать значимые и незначимые единицы языка;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проводить фонетический и орфоэпический анализ слова;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классифицировать и группировать звуки речи по заданным признакам, слова по заданным параметрам их звукового состава;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членить слова на слоги и правильно их переносить;</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опираться на грамматико-интонационный анализ при объяснении расстановки знаков препинания в предложении;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соблюдать основные языковые нормы в устной и письменной речи;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соблюдать на письме и в устной речи правила речевого этикета;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использовать орфоэпические, в том числе мультимедийные, орфографические словари для определения нормативного произношения слова; вариантов произношения</w:t>
            </w:r>
          </w:p>
        </w:tc>
        <w:tc>
          <w:tcPr>
            <w:tcW w:w="1500" w:type="pct"/>
            <w:tcBorders>
              <w:top w:val="single" w:sz="4" w:space="0" w:color="auto"/>
              <w:left w:val="single" w:sz="4" w:space="0" w:color="auto"/>
              <w:bottom w:val="single" w:sz="4" w:space="0" w:color="auto"/>
              <w:right w:val="single" w:sz="4" w:space="0" w:color="auto"/>
            </w:tcBorders>
            <w:hideMark/>
          </w:tcPr>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стремиться к речевому самосовершенствованию</w:t>
            </w:r>
          </w:p>
        </w:tc>
      </w:tr>
      <w:tr w:rsidR="004C1377" w:rsidRPr="00421042" w:rsidTr="004C1377">
        <w:tc>
          <w:tcPr>
            <w:tcW w:w="1917" w:type="pct"/>
            <w:tcBorders>
              <w:top w:val="single" w:sz="4" w:space="0" w:color="auto"/>
              <w:left w:val="single" w:sz="4" w:space="0" w:color="auto"/>
              <w:bottom w:val="single" w:sz="4" w:space="0" w:color="auto"/>
              <w:right w:val="single" w:sz="4" w:space="0" w:color="auto"/>
            </w:tcBorders>
            <w:hideMark/>
          </w:tcPr>
          <w:p w:rsidR="004C1377" w:rsidRPr="00421042" w:rsidRDefault="004C1377">
            <w:pPr>
              <w:tabs>
                <w:tab w:val="left" w:pos="1168"/>
              </w:tabs>
              <w:jc w:val="both"/>
              <w:rPr>
                <w:b/>
              </w:rPr>
            </w:pPr>
            <w:proofErr w:type="spellStart"/>
            <w:r w:rsidRPr="00421042">
              <w:rPr>
                <w:b/>
              </w:rPr>
              <w:t>Морфемика</w:t>
            </w:r>
            <w:proofErr w:type="spellEnd"/>
            <w:r w:rsidRPr="00421042">
              <w:rPr>
                <w:b/>
              </w:rPr>
              <w:t xml:space="preserve"> и словообразование</w:t>
            </w:r>
          </w:p>
          <w:p w:rsidR="004C1377" w:rsidRPr="00421042" w:rsidRDefault="004C1377">
            <w:pPr>
              <w:tabs>
                <w:tab w:val="left" w:pos="1168"/>
              </w:tabs>
              <w:jc w:val="both"/>
            </w:pPr>
            <w:r w:rsidRPr="00421042">
              <w:t xml:space="preserve">Состав слова. Морфема как </w:t>
            </w:r>
            <w:r w:rsidRPr="00421042">
              <w:lastRenderedPageBreak/>
              <w:t>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4C1377" w:rsidRPr="00421042" w:rsidRDefault="004C1377">
            <w:pPr>
              <w:tabs>
                <w:tab w:val="left" w:pos="1168"/>
              </w:tabs>
              <w:jc w:val="both"/>
            </w:pPr>
            <w:r w:rsidRPr="00421042">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4C1377" w:rsidRPr="00421042" w:rsidRDefault="004C1377">
            <w:pPr>
              <w:tabs>
                <w:tab w:val="left" w:pos="1168"/>
              </w:tabs>
              <w:jc w:val="both"/>
            </w:pPr>
            <w:r w:rsidRPr="00421042">
              <w:t>Словообразовательная цепочка. Словообразовательное гнездо.</w:t>
            </w:r>
          </w:p>
          <w:p w:rsidR="004C1377" w:rsidRPr="00421042" w:rsidRDefault="004C1377">
            <w:pPr>
              <w:tabs>
                <w:tab w:val="left" w:pos="1168"/>
              </w:tabs>
              <w:jc w:val="both"/>
            </w:pPr>
            <w:r w:rsidRPr="00421042">
              <w:t xml:space="preserve">Применение знаний по </w:t>
            </w:r>
            <w:proofErr w:type="spellStart"/>
            <w:r w:rsidRPr="00421042">
              <w:t>морфемике</w:t>
            </w:r>
            <w:proofErr w:type="spellEnd"/>
            <w:r w:rsidRPr="00421042">
              <w:t xml:space="preserve"> и словообразованию в практике правописания</w:t>
            </w:r>
          </w:p>
        </w:tc>
        <w:tc>
          <w:tcPr>
            <w:tcW w:w="1583" w:type="pct"/>
            <w:tcBorders>
              <w:top w:val="single" w:sz="4" w:space="0" w:color="auto"/>
              <w:left w:val="single" w:sz="4" w:space="0" w:color="auto"/>
              <w:bottom w:val="single" w:sz="4" w:space="0" w:color="auto"/>
              <w:right w:val="single" w:sz="4" w:space="0" w:color="auto"/>
            </w:tcBorders>
            <w:hideMark/>
          </w:tcPr>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lastRenderedPageBreak/>
              <w:t xml:space="preserve">опознавать морфемы и членить слова на морфемы </w:t>
            </w:r>
            <w:r w:rsidRPr="00421042">
              <w:lastRenderedPageBreak/>
              <w:t>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проводить морфемный и словообразовательный анализ слов;</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применять знания и умения по </w:t>
            </w:r>
            <w:proofErr w:type="spellStart"/>
            <w:r w:rsidRPr="00421042">
              <w:t>морфемике</w:t>
            </w:r>
            <w:proofErr w:type="spellEnd"/>
            <w:r w:rsidRPr="00421042">
              <w:t xml:space="preserve"> и словообразованию при проведении морфологического анализа слов;</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опираться на фонетический, морфемный, словообразовательный и морфологический анализ в практике правописания</w:t>
            </w:r>
          </w:p>
        </w:tc>
        <w:tc>
          <w:tcPr>
            <w:tcW w:w="1500" w:type="pct"/>
            <w:tcBorders>
              <w:top w:val="single" w:sz="4" w:space="0" w:color="auto"/>
              <w:left w:val="single" w:sz="4" w:space="0" w:color="auto"/>
              <w:bottom w:val="single" w:sz="4" w:space="0" w:color="auto"/>
              <w:right w:val="single" w:sz="4" w:space="0" w:color="auto"/>
            </w:tcBorders>
            <w:hideMark/>
          </w:tcPr>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lastRenderedPageBreak/>
              <w:t xml:space="preserve">характеризовать словообразовательные </w:t>
            </w:r>
            <w:r w:rsidRPr="00421042">
              <w:lastRenderedPageBreak/>
              <w:t>цепочки и словообразовательные гнезда;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использовать этимологические данные для объяснения правописания и лексического значения слова</w:t>
            </w:r>
          </w:p>
        </w:tc>
      </w:tr>
      <w:tr w:rsidR="004C1377" w:rsidRPr="00421042" w:rsidTr="004C1377">
        <w:tc>
          <w:tcPr>
            <w:tcW w:w="1917" w:type="pct"/>
            <w:tcBorders>
              <w:top w:val="single" w:sz="4" w:space="0" w:color="auto"/>
              <w:left w:val="single" w:sz="4" w:space="0" w:color="auto"/>
              <w:bottom w:val="single" w:sz="4" w:space="0" w:color="auto"/>
              <w:right w:val="single" w:sz="4" w:space="0" w:color="auto"/>
            </w:tcBorders>
            <w:hideMark/>
          </w:tcPr>
          <w:p w:rsidR="004C1377" w:rsidRPr="00421042" w:rsidRDefault="004C1377">
            <w:pPr>
              <w:jc w:val="both"/>
              <w:rPr>
                <w:b/>
              </w:rPr>
            </w:pPr>
            <w:r w:rsidRPr="00421042">
              <w:rPr>
                <w:b/>
              </w:rPr>
              <w:lastRenderedPageBreak/>
              <w:t>Лексикология и фразеология</w:t>
            </w:r>
          </w:p>
          <w:p w:rsidR="004C1377" w:rsidRPr="00421042" w:rsidRDefault="004C1377">
            <w:pPr>
              <w:jc w:val="both"/>
            </w:pPr>
            <w:r w:rsidRPr="00421042">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w:t>
            </w:r>
          </w:p>
          <w:p w:rsidR="004C1377" w:rsidRPr="00421042" w:rsidRDefault="004C1377">
            <w:pPr>
              <w:jc w:val="both"/>
            </w:pPr>
            <w:r w:rsidRPr="00421042">
              <w:t xml:space="preserve">Основные лексические нормы современного русского литературного языка (нормы </w:t>
            </w:r>
            <w:r w:rsidRPr="00421042">
              <w:lastRenderedPageBreak/>
              <w:t>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w:t>
            </w:r>
          </w:p>
          <w:p w:rsidR="004C1377" w:rsidRPr="00421042" w:rsidRDefault="004C1377">
            <w:pPr>
              <w:jc w:val="both"/>
            </w:pPr>
            <w:r w:rsidRPr="00421042">
              <w:t>Употребление терминов в научном стиле речи‚ в публицистике, художественной литературе</w:t>
            </w:r>
          </w:p>
          <w:p w:rsidR="004C1377" w:rsidRPr="00421042" w:rsidRDefault="004C1377">
            <w:pPr>
              <w:jc w:val="both"/>
            </w:pPr>
            <w:r w:rsidRPr="00421042">
              <w:t>Лексический анализ слова.</w:t>
            </w:r>
          </w:p>
          <w:p w:rsidR="004C1377" w:rsidRPr="00421042" w:rsidRDefault="004C1377">
            <w:pPr>
              <w:jc w:val="both"/>
            </w:pPr>
            <w:r w:rsidRPr="00421042">
              <w:t xml:space="preserve">Понятие об этимологии. </w:t>
            </w:r>
          </w:p>
          <w:p w:rsidR="004C1377" w:rsidRPr="00421042" w:rsidRDefault="004C1377">
            <w:pPr>
              <w:jc w:val="both"/>
            </w:pPr>
            <w:r w:rsidRPr="00421042">
              <w:t>Оценка своей и чужой речи с точки зрения точного, уместного и выразительного словоупотребления</w:t>
            </w:r>
          </w:p>
        </w:tc>
        <w:tc>
          <w:tcPr>
            <w:tcW w:w="1583" w:type="pct"/>
            <w:tcBorders>
              <w:top w:val="single" w:sz="4" w:space="0" w:color="auto"/>
              <w:left w:val="single" w:sz="4" w:space="0" w:color="auto"/>
              <w:bottom w:val="single" w:sz="4" w:space="0" w:color="auto"/>
              <w:right w:val="single" w:sz="4" w:space="0" w:color="auto"/>
            </w:tcBorders>
            <w:hideMark/>
          </w:tcPr>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lastRenderedPageBreak/>
              <w:t>проводить лексический анализ слова;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опознавать лексические средства выразительности и основные виды тропов (метафора, эпитет, сравнение, гипербола, олицетворение);</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употреблять слова разных частей речи с учётом стилистических вариантов лексической нормы;</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употреблять синонимы, антонимы‚ омонимы с учётом стилистических вариантов лексической нормы;</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использовать толковые, в том числе мультимедийные, словари для определения лексического значения слова, особенностей их употребления, подбора к </w:t>
            </w:r>
            <w:r w:rsidRPr="00421042">
              <w:lastRenderedPageBreak/>
              <w:t>ним синонимов, антонимов‚ омонимов‚ паронимов;</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rPr>
                <w:rFonts w:eastAsiaTheme="minorEastAsia"/>
              </w:rPr>
            </w:pPr>
            <w:r w:rsidRPr="00421042">
              <w:t>обогащать активный и потенциальный словарный запас для свободного выражения мыслей и чувств на родном языке адекватно ситуации и стилю общения</w:t>
            </w:r>
          </w:p>
        </w:tc>
        <w:tc>
          <w:tcPr>
            <w:tcW w:w="1500" w:type="pct"/>
            <w:tcBorders>
              <w:top w:val="single" w:sz="4" w:space="0" w:color="auto"/>
              <w:left w:val="single" w:sz="4" w:space="0" w:color="auto"/>
              <w:bottom w:val="single" w:sz="4" w:space="0" w:color="auto"/>
              <w:right w:val="single" w:sz="4" w:space="0" w:color="auto"/>
            </w:tcBorders>
            <w:hideMark/>
          </w:tcPr>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lastRenderedPageBreak/>
              <w:t>оценивать собственную и чужую речь с точки зрения точного, уместного и выразительного словоупотребления;</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различать типичные речевые ошибки;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редактировать текст с целью исправления речевых ошибок;</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формировать ответственность за языковую культуру как общечеловеческую ценность;</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выявлять и исправлять речевые ошибки в устной речи;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опознавать различные выразительные средства языка</w:t>
            </w:r>
          </w:p>
        </w:tc>
      </w:tr>
      <w:tr w:rsidR="004C1377" w:rsidRPr="00421042" w:rsidTr="004C1377">
        <w:tc>
          <w:tcPr>
            <w:tcW w:w="1917" w:type="pct"/>
            <w:tcBorders>
              <w:top w:val="single" w:sz="4" w:space="0" w:color="auto"/>
              <w:left w:val="single" w:sz="4" w:space="0" w:color="auto"/>
              <w:bottom w:val="single" w:sz="4" w:space="0" w:color="auto"/>
              <w:right w:val="single" w:sz="4" w:space="0" w:color="auto"/>
            </w:tcBorders>
            <w:hideMark/>
          </w:tcPr>
          <w:p w:rsidR="004C1377" w:rsidRPr="00421042" w:rsidRDefault="004C1377">
            <w:pPr>
              <w:pStyle w:val="3"/>
              <w:spacing w:before="0"/>
              <w:outlineLvl w:val="2"/>
              <w:rPr>
                <w:rFonts w:ascii="Times New Roman" w:eastAsiaTheme="minorEastAsia" w:hAnsi="Times New Roman"/>
                <w:color w:val="auto"/>
                <w:sz w:val="24"/>
                <w:szCs w:val="24"/>
              </w:rPr>
            </w:pPr>
            <w:bookmarkStart w:id="60" w:name="_Toc287934287"/>
            <w:bookmarkStart w:id="61" w:name="_Toc414553189"/>
            <w:r w:rsidRPr="00421042">
              <w:rPr>
                <w:rFonts w:ascii="Times New Roman" w:eastAsiaTheme="minorEastAsia" w:hAnsi="Times New Roman"/>
                <w:color w:val="auto"/>
                <w:sz w:val="24"/>
                <w:szCs w:val="24"/>
              </w:rPr>
              <w:lastRenderedPageBreak/>
              <w:t>Морфология</w:t>
            </w:r>
            <w:bookmarkEnd w:id="60"/>
            <w:bookmarkEnd w:id="61"/>
          </w:p>
          <w:p w:rsidR="004C1377" w:rsidRPr="00421042" w:rsidRDefault="004C1377">
            <w:pPr>
              <w:jc w:val="both"/>
              <w:rPr>
                <w:rFonts w:eastAsiaTheme="minorEastAsia"/>
              </w:rPr>
            </w:pPr>
            <w:r w:rsidRPr="00421042">
              <w:t xml:space="preserve">Части речи как лексико-грамматические разряды слов. Традиционная классификация частей речи. Самостоятельные (знаменательные) части речи. </w:t>
            </w:r>
            <w:proofErr w:type="spellStart"/>
            <w:r w:rsidRPr="00421042">
              <w:t>Общекатегориальное</w:t>
            </w:r>
            <w:proofErr w:type="spellEnd"/>
            <w:r w:rsidRPr="00421042">
              <w:t xml:space="preserve">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4C1377" w:rsidRPr="00421042" w:rsidRDefault="004C1377">
            <w:pPr>
              <w:jc w:val="both"/>
            </w:pPr>
            <w:r w:rsidRPr="00421042">
              <w:t>Морфологический анализ слова.</w:t>
            </w:r>
          </w:p>
          <w:p w:rsidR="004C1377" w:rsidRPr="00421042" w:rsidRDefault="004C1377">
            <w:pPr>
              <w:jc w:val="both"/>
            </w:pPr>
            <w:r w:rsidRPr="00421042">
              <w:t>Омонимия слов разных частей речи.</w:t>
            </w:r>
          </w:p>
          <w:p w:rsidR="004C1377" w:rsidRPr="00421042" w:rsidRDefault="004C1377">
            <w:pPr>
              <w:jc w:val="both"/>
            </w:pPr>
            <w:r w:rsidRPr="00421042">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4C1377" w:rsidRPr="00421042" w:rsidRDefault="004C1377">
            <w:pPr>
              <w:jc w:val="both"/>
            </w:pPr>
            <w:r w:rsidRPr="00421042">
              <w:t>Применение знаний по морфологии в практике правописания</w:t>
            </w:r>
          </w:p>
        </w:tc>
        <w:tc>
          <w:tcPr>
            <w:tcW w:w="1583" w:type="pct"/>
            <w:tcBorders>
              <w:top w:val="single" w:sz="4" w:space="0" w:color="auto"/>
              <w:left w:val="single" w:sz="4" w:space="0" w:color="auto"/>
              <w:bottom w:val="single" w:sz="4" w:space="0" w:color="auto"/>
              <w:right w:val="single" w:sz="4" w:space="0" w:color="auto"/>
            </w:tcBorders>
            <w:hideMark/>
          </w:tcPr>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опознавать самостоятельные части речи и их формы, а также служебные части речи и междометия;</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проводить морфологический анализ слова;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правильно употреблять в устной и письменной речи:   заимствованные несклоняемые имена существительные; сложные существительные; имена собственные (географические названия); аббревиатуры‚ заимствованные несклоняемые имена существительные; русские и иноязычные имена и фамилии; названия географических объектов‚ отдельные грамматические формы имён существительных, прилагательных; формы местоимений‚ порядковых и количественных числительных, отдельных форм имен существительных в соответствии с типом склонения, родом, принадлежностью к разряду одушевленности – неодушевленности; формы множественного числа имени существительного‚ глаголов 1 лица единственного числа настоящего и будущего времени; формы глаголов совершенного и несовершенного вида‚ глаголов в повелительном наклонении; имена </w:t>
            </w:r>
            <w:r w:rsidRPr="00421042">
              <w:lastRenderedPageBreak/>
              <w:t xml:space="preserve">прилагательные в формах сравнительной степени‚ в краткой форме; </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использовать грамматические словари и справочники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tc>
        <w:tc>
          <w:tcPr>
            <w:tcW w:w="1500" w:type="pct"/>
            <w:tcBorders>
              <w:top w:val="single" w:sz="4" w:space="0" w:color="auto"/>
              <w:left w:val="single" w:sz="4" w:space="0" w:color="auto"/>
              <w:bottom w:val="single" w:sz="4" w:space="0" w:color="auto"/>
              <w:right w:val="single" w:sz="4" w:space="0" w:color="auto"/>
            </w:tcBorders>
            <w:hideMark/>
          </w:tcPr>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rPr>
                <w:rFonts w:eastAsiaTheme="minorEastAsia"/>
              </w:rPr>
            </w:pPr>
            <w:r w:rsidRPr="00421042">
              <w:lastRenderedPageBreak/>
              <w:t>различать варианты грамматической (морфологической) нормы</w:t>
            </w:r>
          </w:p>
        </w:tc>
      </w:tr>
      <w:tr w:rsidR="004C1377" w:rsidRPr="00421042" w:rsidTr="004C1377">
        <w:tc>
          <w:tcPr>
            <w:tcW w:w="1917" w:type="pct"/>
            <w:tcBorders>
              <w:top w:val="single" w:sz="4" w:space="0" w:color="auto"/>
              <w:left w:val="single" w:sz="4" w:space="0" w:color="auto"/>
              <w:bottom w:val="single" w:sz="4" w:space="0" w:color="auto"/>
              <w:right w:val="single" w:sz="4" w:space="0" w:color="auto"/>
            </w:tcBorders>
            <w:hideMark/>
          </w:tcPr>
          <w:p w:rsidR="004C1377" w:rsidRPr="00421042" w:rsidRDefault="004C1377">
            <w:pPr>
              <w:pStyle w:val="3"/>
              <w:spacing w:before="0"/>
              <w:outlineLvl w:val="2"/>
              <w:rPr>
                <w:rFonts w:ascii="Times New Roman" w:eastAsiaTheme="minorEastAsia" w:hAnsi="Times New Roman"/>
                <w:color w:val="auto"/>
                <w:sz w:val="24"/>
                <w:szCs w:val="24"/>
              </w:rPr>
            </w:pPr>
            <w:bookmarkStart w:id="62" w:name="_Toc287934288"/>
            <w:bookmarkStart w:id="63" w:name="_Toc414553190"/>
            <w:r w:rsidRPr="00421042">
              <w:rPr>
                <w:rFonts w:ascii="Times New Roman" w:eastAsiaTheme="minorEastAsia" w:hAnsi="Times New Roman"/>
                <w:color w:val="auto"/>
                <w:sz w:val="24"/>
                <w:szCs w:val="24"/>
              </w:rPr>
              <w:lastRenderedPageBreak/>
              <w:t>Синтаксис</w:t>
            </w:r>
            <w:bookmarkEnd w:id="62"/>
            <w:bookmarkEnd w:id="63"/>
          </w:p>
          <w:p w:rsidR="004C1377" w:rsidRPr="00421042" w:rsidRDefault="004C1377">
            <w:pPr>
              <w:jc w:val="both"/>
              <w:rPr>
                <w:rFonts w:eastAsiaTheme="minorEastAsia"/>
              </w:rPr>
            </w:pPr>
            <w:r w:rsidRPr="00421042">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4C1377" w:rsidRPr="00421042" w:rsidRDefault="004C1377">
            <w:pPr>
              <w:jc w:val="both"/>
            </w:pPr>
            <w:r w:rsidRPr="00421042">
              <w:t>Способы передачи чужой речи.</w:t>
            </w:r>
          </w:p>
          <w:p w:rsidR="004C1377" w:rsidRPr="00421042" w:rsidRDefault="004C1377">
            <w:pPr>
              <w:jc w:val="both"/>
            </w:pPr>
            <w:r w:rsidRPr="00421042">
              <w:t>Синтаксический анализ простого и сложного предложения.</w:t>
            </w:r>
          </w:p>
          <w:p w:rsidR="004C1377" w:rsidRPr="00421042" w:rsidRDefault="004C1377">
            <w:pPr>
              <w:jc w:val="both"/>
            </w:pPr>
            <w:r w:rsidRPr="00421042">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w:t>
            </w:r>
            <w:r w:rsidRPr="00421042">
              <w:lastRenderedPageBreak/>
              <w:t>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4C1377" w:rsidRPr="00421042" w:rsidRDefault="004C1377">
            <w:pPr>
              <w:jc w:val="both"/>
            </w:pPr>
            <w:r w:rsidRPr="00421042">
              <w:t xml:space="preserve">Применение знаний по синтаксису в практике правописания. </w:t>
            </w:r>
          </w:p>
          <w:p w:rsidR="004C1377" w:rsidRPr="00421042" w:rsidRDefault="004C1377">
            <w:pPr>
              <w:jc w:val="both"/>
            </w:pPr>
            <w:r w:rsidRPr="00421042">
              <w:t>Понятие текста, основные признаки текста (</w:t>
            </w:r>
            <w:proofErr w:type="spellStart"/>
            <w:r w:rsidRPr="00421042">
              <w:t>членимость</w:t>
            </w:r>
            <w:proofErr w:type="spellEnd"/>
            <w:r w:rsidRPr="00421042">
              <w:t xml:space="preserve">, смысловая цельность, связность, завершенность). </w:t>
            </w:r>
            <w:proofErr w:type="spellStart"/>
            <w:r w:rsidRPr="00421042">
              <w:t>Внутритекстовые</w:t>
            </w:r>
            <w:proofErr w:type="spellEnd"/>
            <w:r w:rsidRPr="00421042">
              <w:t xml:space="preserve"> средства связи</w:t>
            </w:r>
          </w:p>
        </w:tc>
        <w:tc>
          <w:tcPr>
            <w:tcW w:w="1583" w:type="pct"/>
            <w:tcBorders>
              <w:top w:val="single" w:sz="4" w:space="0" w:color="auto"/>
              <w:left w:val="single" w:sz="4" w:space="0" w:color="auto"/>
              <w:bottom w:val="single" w:sz="4" w:space="0" w:color="auto"/>
              <w:right w:val="single" w:sz="4" w:space="0" w:color="auto"/>
            </w:tcBorders>
            <w:hideMark/>
          </w:tcPr>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lastRenderedPageBreak/>
              <w:t>опознавать основные единицы синтаксиса (словосочетание, предложение, текст);</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находить грамматическую основу предложения;</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распознавать главные и второстепенные члены предложения;</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опознавать предложения простые и сложные, предложения осложненной структуры;</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проводить синтаксический анализ словосочетания и предложения;</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соблюдать основные языковые нормы в устной и письменной речи;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опираться на грамматико-интонационный анализ при объяснении расстановки знаков препинания в предложении; </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 xml:space="preserve">соблюдать нормы построения словосочетаний и предложений: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w:t>
            </w:r>
            <w:r w:rsidRPr="00421042">
              <w:lastRenderedPageBreak/>
              <w:t>управление предлогов благодаря, согласно, вопреки; употребление предлогов о‚ по‚ из‚ с в составе словосочетания‚ употребление предлога по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rPr>
                <w:rFonts w:eastAsiaTheme="minorEastAsia"/>
              </w:rPr>
            </w:pPr>
            <w:r w:rsidRPr="00421042">
              <w:t>использовать грамматические словари и справочники для уточнения нормы  построения словосочетания и предложения; опознавания вариантов грамматической нормы</w:t>
            </w:r>
          </w:p>
        </w:tc>
        <w:tc>
          <w:tcPr>
            <w:tcW w:w="1500" w:type="pct"/>
            <w:tcBorders>
              <w:top w:val="single" w:sz="4" w:space="0" w:color="auto"/>
              <w:left w:val="single" w:sz="4" w:space="0" w:color="auto"/>
              <w:bottom w:val="single" w:sz="4" w:space="0" w:color="auto"/>
              <w:right w:val="single" w:sz="4" w:space="0" w:color="auto"/>
            </w:tcBorders>
            <w:hideMark/>
          </w:tcPr>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rPr>
                <w:rFonts w:eastAsiaTheme="minorEastAsia"/>
              </w:rPr>
            </w:pPr>
            <w:r w:rsidRPr="00421042">
              <w:lastRenderedPageBreak/>
              <w:t>различать варианты грамматической (синтаксической) нормы</w:t>
            </w:r>
          </w:p>
        </w:tc>
      </w:tr>
      <w:tr w:rsidR="004C1377" w:rsidRPr="00421042" w:rsidTr="004C1377">
        <w:tc>
          <w:tcPr>
            <w:tcW w:w="1917" w:type="pct"/>
            <w:tcBorders>
              <w:top w:val="single" w:sz="4" w:space="0" w:color="auto"/>
              <w:left w:val="single" w:sz="4" w:space="0" w:color="auto"/>
              <w:bottom w:val="single" w:sz="4" w:space="0" w:color="auto"/>
              <w:right w:val="single" w:sz="4" w:space="0" w:color="auto"/>
            </w:tcBorders>
            <w:hideMark/>
          </w:tcPr>
          <w:p w:rsidR="004C1377" w:rsidRPr="00421042" w:rsidRDefault="004C1377">
            <w:pPr>
              <w:pStyle w:val="3"/>
              <w:spacing w:before="0"/>
              <w:outlineLvl w:val="2"/>
              <w:rPr>
                <w:rFonts w:ascii="Times New Roman" w:eastAsiaTheme="minorEastAsia" w:hAnsi="Times New Roman"/>
                <w:color w:val="auto"/>
                <w:sz w:val="24"/>
                <w:szCs w:val="24"/>
              </w:rPr>
            </w:pPr>
            <w:bookmarkStart w:id="64" w:name="_Toc287934289"/>
            <w:bookmarkStart w:id="65" w:name="_Toc414553191"/>
            <w:r w:rsidRPr="00421042">
              <w:rPr>
                <w:rFonts w:ascii="Times New Roman" w:eastAsiaTheme="minorEastAsia" w:hAnsi="Times New Roman"/>
                <w:color w:val="auto"/>
                <w:sz w:val="24"/>
                <w:szCs w:val="24"/>
              </w:rPr>
              <w:lastRenderedPageBreak/>
              <w:t>Правописание: орфография и пунктуация</w:t>
            </w:r>
            <w:bookmarkEnd w:id="64"/>
            <w:bookmarkEnd w:id="65"/>
          </w:p>
          <w:p w:rsidR="004C1377" w:rsidRPr="00421042" w:rsidRDefault="004C1377">
            <w:pPr>
              <w:jc w:val="both"/>
              <w:rPr>
                <w:rFonts w:eastAsiaTheme="minorEastAsia"/>
              </w:rPr>
            </w:pPr>
            <w:r w:rsidRPr="00421042">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4C1377" w:rsidRPr="00421042" w:rsidRDefault="004C1377">
            <w:pPr>
              <w:jc w:val="both"/>
            </w:pPr>
            <w:r w:rsidRPr="00421042">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C1377" w:rsidRPr="00421042" w:rsidRDefault="004C1377">
            <w:pPr>
              <w:jc w:val="both"/>
              <w:rPr>
                <w:b/>
                <w:bCs/>
              </w:rPr>
            </w:pPr>
            <w:r w:rsidRPr="00421042">
              <w:t>Орфографический анализ слова и пунктуационный анализ предложения</w:t>
            </w:r>
          </w:p>
        </w:tc>
        <w:tc>
          <w:tcPr>
            <w:tcW w:w="1583" w:type="pct"/>
            <w:tcBorders>
              <w:top w:val="single" w:sz="4" w:space="0" w:color="auto"/>
              <w:left w:val="single" w:sz="4" w:space="0" w:color="auto"/>
              <w:bottom w:val="single" w:sz="4" w:space="0" w:color="auto"/>
              <w:right w:val="single" w:sz="4" w:space="0" w:color="auto"/>
            </w:tcBorders>
            <w:hideMark/>
          </w:tcPr>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опираться на грамматико-интонационный анализ при объяснении расстановки знаков препинания в предложении;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использовать орфографические словари и справочники по пунктуации;</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pPr>
            <w:r w:rsidRPr="00421042">
              <w:t>соблюдать основные орфографические и пунктуационные нормы современного русского литературного языка;</w:t>
            </w:r>
          </w:p>
          <w:p w:rsidR="004C1377" w:rsidRPr="00421042" w:rsidRDefault="004C1377" w:rsidP="004770F0">
            <w:pPr>
              <w:pStyle w:val="aff8"/>
              <w:widowControl w:val="0"/>
              <w:numPr>
                <w:ilvl w:val="0"/>
                <w:numId w:val="44"/>
              </w:numPr>
              <w:tabs>
                <w:tab w:val="left" w:pos="268"/>
                <w:tab w:val="left" w:pos="993"/>
              </w:tabs>
              <w:autoSpaceDE w:val="0"/>
              <w:autoSpaceDN w:val="0"/>
              <w:adjustRightInd w:val="0"/>
              <w:ind w:left="0" w:firstLine="0"/>
              <w:jc w:val="both"/>
              <w:rPr>
                <w:rFonts w:eastAsiaTheme="minorEastAsia"/>
              </w:rPr>
            </w:pPr>
            <w:r w:rsidRPr="00421042">
              <w:t xml:space="preserve">использовать орфографические словари и справочники </w:t>
            </w:r>
          </w:p>
        </w:tc>
        <w:tc>
          <w:tcPr>
            <w:tcW w:w="1500" w:type="pct"/>
            <w:tcBorders>
              <w:top w:val="single" w:sz="4" w:space="0" w:color="auto"/>
              <w:left w:val="single" w:sz="4" w:space="0" w:color="auto"/>
              <w:bottom w:val="single" w:sz="4" w:space="0" w:color="auto"/>
              <w:right w:val="single" w:sz="4" w:space="0" w:color="auto"/>
            </w:tcBorders>
          </w:tcPr>
          <w:p w:rsidR="004C1377" w:rsidRPr="00421042" w:rsidRDefault="004C1377">
            <w:pPr>
              <w:jc w:val="both"/>
              <w:rPr>
                <w:b/>
                <w:bCs/>
              </w:rPr>
            </w:pPr>
          </w:p>
        </w:tc>
      </w:tr>
    </w:tbl>
    <w:p w:rsidR="000D0408" w:rsidRPr="00421042" w:rsidRDefault="000D0408" w:rsidP="000D0408"/>
    <w:p w:rsidR="000D0408" w:rsidRPr="00421042" w:rsidRDefault="000D0408" w:rsidP="000D0408">
      <w:pPr>
        <w:jc w:val="center"/>
        <w:rPr>
          <w:b/>
        </w:rPr>
      </w:pPr>
      <w:r w:rsidRPr="00421042">
        <w:rPr>
          <w:b/>
        </w:rPr>
        <w:t>1.2.</w:t>
      </w:r>
      <w:r w:rsidR="00850685" w:rsidRPr="00421042">
        <w:rPr>
          <w:b/>
        </w:rPr>
        <w:t>4.2.</w:t>
      </w:r>
      <w:r w:rsidRPr="00421042">
        <w:rPr>
          <w:b/>
        </w:rPr>
        <w:t xml:space="preserve"> Предметные планируемые результаты </w:t>
      </w:r>
    </w:p>
    <w:p w:rsidR="000D0408" w:rsidRPr="00421042" w:rsidRDefault="000D0408" w:rsidP="000D0408">
      <w:pPr>
        <w:jc w:val="center"/>
        <w:rPr>
          <w:b/>
        </w:rPr>
      </w:pPr>
      <w:r w:rsidRPr="00421042">
        <w:rPr>
          <w:b/>
        </w:rPr>
        <w:t>учебный предмет «Литература»</w:t>
      </w:r>
    </w:p>
    <w:p w:rsidR="000D0408" w:rsidRPr="00421042" w:rsidRDefault="000D0408" w:rsidP="000D0408">
      <w:pPr>
        <w:shd w:val="clear" w:color="auto" w:fill="FFFFFF"/>
        <w:ind w:firstLine="397"/>
        <w:jc w:val="both"/>
      </w:pPr>
      <w:r w:rsidRPr="00421042">
        <w:t>В соответствии с требованиями ФГОС основного общего образования</w:t>
      </w:r>
      <w:r w:rsidRPr="00421042">
        <w:rPr>
          <w:rStyle w:val="af9"/>
        </w:rPr>
        <w:footnoteReference w:id="2"/>
      </w:r>
      <w:r w:rsidRPr="00421042">
        <w:t xml:space="preserve"> предметные результаты изучения учебного предмета «Литература» в основной школе М</w:t>
      </w:r>
      <w:r w:rsidR="00317237">
        <w:t>А</w:t>
      </w:r>
      <w:r w:rsidRPr="00421042">
        <w:t>ОУ «СОШ №</w:t>
      </w:r>
      <w:r w:rsidR="00317237">
        <w:t>155</w:t>
      </w:r>
      <w:r w:rsidRPr="00421042">
        <w:t xml:space="preserve"> г. Челябинска»  отражают:</w:t>
      </w:r>
    </w:p>
    <w:p w:rsidR="000D0408" w:rsidRPr="00421042" w:rsidRDefault="000D0408" w:rsidP="000D0408">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D0408" w:rsidRPr="00421042" w:rsidRDefault="000D0408" w:rsidP="000D0408">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2) понимание литературы как одной из основных национально-культурных ценностей народа, как особого способа познания жизни;</w:t>
      </w:r>
    </w:p>
    <w:p w:rsidR="000D0408" w:rsidRPr="00421042" w:rsidRDefault="000D0408" w:rsidP="000D0408">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0D0408" w:rsidRPr="00421042" w:rsidRDefault="000D0408" w:rsidP="000D0408">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0D0408" w:rsidRPr="00421042" w:rsidRDefault="000D0408" w:rsidP="000D0408">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 xml:space="preserve">5) развитие способности понимать литературные художественные произведения, </w:t>
      </w:r>
      <w:r w:rsidRPr="00421042">
        <w:rPr>
          <w:rFonts w:ascii="Times New Roman" w:hAnsi="Times New Roman" w:cs="Times New Roman"/>
          <w:sz w:val="24"/>
          <w:szCs w:val="24"/>
        </w:rPr>
        <w:lastRenderedPageBreak/>
        <w:t>отражающие разные этнокультурные традиции;</w:t>
      </w:r>
    </w:p>
    <w:p w:rsidR="000D0408" w:rsidRPr="00421042" w:rsidRDefault="000D0408" w:rsidP="000D0408">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0D0408" w:rsidRPr="00421042" w:rsidRDefault="000D0408" w:rsidP="000D0408">
      <w:pPr>
        <w:ind w:firstLine="397"/>
        <w:contextualSpacing/>
        <w:jc w:val="both"/>
      </w:pPr>
      <w:r w:rsidRPr="00421042">
        <w:t>В основной образовательной программе основного общего образования М</w:t>
      </w:r>
      <w:r w:rsidR="00317237">
        <w:t>А</w:t>
      </w:r>
      <w:r w:rsidRPr="00421042">
        <w:t>ОУ «СОШ №</w:t>
      </w:r>
      <w:r w:rsidR="00317237">
        <w:t>155</w:t>
      </w:r>
      <w:r w:rsidRPr="00421042">
        <w:t xml:space="preserve"> г. Челябинска» требования к предметным результатам учебного предмета «Литература» конкретизированы с учетом Примерной основной образовательной основного общего образования. В целевом разделе предметные планируемые результаты представлены в целом по уровню образования, в рабочей программе распределены по годам обучения. </w:t>
      </w:r>
    </w:p>
    <w:p w:rsidR="000D0408" w:rsidRPr="00421042" w:rsidRDefault="000D0408" w:rsidP="000D0408">
      <w:pPr>
        <w:ind w:firstLine="397"/>
        <w:contextualSpacing/>
        <w:jc w:val="both"/>
      </w:pPr>
    </w:p>
    <w:tbl>
      <w:tblPr>
        <w:tblStyle w:val="aff6"/>
        <w:tblW w:w="4891" w:type="pct"/>
        <w:tblInd w:w="108" w:type="dxa"/>
        <w:tblLayout w:type="fixed"/>
        <w:tblLook w:val="04A0" w:firstRow="1" w:lastRow="0" w:firstColumn="1" w:lastColumn="0" w:noHBand="0" w:noVBand="1"/>
      </w:tblPr>
      <w:tblGrid>
        <w:gridCol w:w="1700"/>
        <w:gridCol w:w="4112"/>
        <w:gridCol w:w="3826"/>
      </w:tblGrid>
      <w:tr w:rsidR="000D0408" w:rsidRPr="00421042" w:rsidTr="000D0408">
        <w:trPr>
          <w:trHeight w:val="375"/>
          <w:tblHeader/>
        </w:trPr>
        <w:tc>
          <w:tcPr>
            <w:tcW w:w="882" w:type="pct"/>
            <w:vMerge w:val="restart"/>
            <w:tcBorders>
              <w:top w:val="single" w:sz="4" w:space="0" w:color="auto"/>
              <w:left w:val="single" w:sz="4" w:space="0" w:color="auto"/>
              <w:bottom w:val="single" w:sz="4" w:space="0" w:color="auto"/>
              <w:right w:val="single" w:sz="4" w:space="0" w:color="auto"/>
            </w:tcBorders>
            <w:hideMark/>
          </w:tcPr>
          <w:p w:rsidR="000D0408" w:rsidRPr="00421042" w:rsidRDefault="000D0408" w:rsidP="000D0408">
            <w:pPr>
              <w:tabs>
                <w:tab w:val="left" w:pos="1168"/>
              </w:tabs>
              <w:jc w:val="center"/>
              <w:rPr>
                <w:b/>
              </w:rPr>
            </w:pPr>
            <w:r w:rsidRPr="00421042">
              <w:rPr>
                <w:b/>
              </w:rPr>
              <w:t>Раздел программы</w:t>
            </w:r>
          </w:p>
        </w:tc>
        <w:tc>
          <w:tcPr>
            <w:tcW w:w="4118" w:type="pct"/>
            <w:gridSpan w:val="2"/>
            <w:tcBorders>
              <w:top w:val="single" w:sz="4" w:space="0" w:color="auto"/>
              <w:left w:val="single" w:sz="4" w:space="0" w:color="auto"/>
              <w:bottom w:val="single" w:sz="4" w:space="0" w:color="auto"/>
              <w:right w:val="single" w:sz="4" w:space="0" w:color="auto"/>
            </w:tcBorders>
            <w:hideMark/>
          </w:tcPr>
          <w:p w:rsidR="000D0408" w:rsidRPr="00421042" w:rsidRDefault="000D0408" w:rsidP="000D0408">
            <w:pPr>
              <w:jc w:val="center"/>
              <w:rPr>
                <w:b/>
              </w:rPr>
            </w:pPr>
            <w:r w:rsidRPr="00421042">
              <w:rPr>
                <w:b/>
              </w:rPr>
              <w:t>Планируемые результаты</w:t>
            </w:r>
          </w:p>
          <w:p w:rsidR="000D0408" w:rsidRPr="00421042" w:rsidRDefault="000D0408" w:rsidP="000D0408">
            <w:pPr>
              <w:jc w:val="center"/>
              <w:rPr>
                <w:b/>
              </w:rPr>
            </w:pPr>
            <w:r w:rsidRPr="00421042">
              <w:rPr>
                <w:b/>
              </w:rPr>
              <w:t>Обучающийся</w:t>
            </w:r>
          </w:p>
        </w:tc>
      </w:tr>
      <w:tr w:rsidR="000D0408" w:rsidRPr="00421042" w:rsidTr="000D0408">
        <w:trPr>
          <w:trHeight w:val="176"/>
          <w:tblHeader/>
        </w:trPr>
        <w:tc>
          <w:tcPr>
            <w:tcW w:w="882" w:type="pct"/>
            <w:vMerge/>
            <w:tcBorders>
              <w:top w:val="single" w:sz="4" w:space="0" w:color="auto"/>
              <w:left w:val="single" w:sz="4" w:space="0" w:color="auto"/>
              <w:bottom w:val="single" w:sz="4" w:space="0" w:color="auto"/>
              <w:right w:val="single" w:sz="4" w:space="0" w:color="auto"/>
            </w:tcBorders>
            <w:hideMark/>
          </w:tcPr>
          <w:p w:rsidR="000D0408" w:rsidRPr="00421042" w:rsidRDefault="000D0408" w:rsidP="000D0408">
            <w:pPr>
              <w:rPr>
                <w:b/>
              </w:rPr>
            </w:pPr>
          </w:p>
        </w:tc>
        <w:tc>
          <w:tcPr>
            <w:tcW w:w="2133" w:type="pct"/>
            <w:tcBorders>
              <w:top w:val="single" w:sz="4" w:space="0" w:color="auto"/>
              <w:left w:val="single" w:sz="4" w:space="0" w:color="auto"/>
              <w:bottom w:val="single" w:sz="4" w:space="0" w:color="auto"/>
              <w:right w:val="single" w:sz="4" w:space="0" w:color="auto"/>
            </w:tcBorders>
            <w:hideMark/>
          </w:tcPr>
          <w:p w:rsidR="000D0408" w:rsidRPr="00421042" w:rsidRDefault="000D0408" w:rsidP="000D0408">
            <w:pPr>
              <w:jc w:val="center"/>
              <w:rPr>
                <w:b/>
              </w:rPr>
            </w:pPr>
            <w:r w:rsidRPr="00421042">
              <w:rPr>
                <w:b/>
              </w:rPr>
              <w:t>научится</w:t>
            </w:r>
          </w:p>
        </w:tc>
        <w:tc>
          <w:tcPr>
            <w:tcW w:w="1985" w:type="pct"/>
            <w:tcBorders>
              <w:top w:val="single" w:sz="4" w:space="0" w:color="auto"/>
              <w:left w:val="single" w:sz="4" w:space="0" w:color="auto"/>
              <w:bottom w:val="single" w:sz="4" w:space="0" w:color="auto"/>
              <w:right w:val="single" w:sz="4" w:space="0" w:color="auto"/>
            </w:tcBorders>
            <w:hideMark/>
          </w:tcPr>
          <w:p w:rsidR="000D0408" w:rsidRPr="00421042" w:rsidRDefault="000D0408" w:rsidP="000D0408">
            <w:pPr>
              <w:jc w:val="center"/>
              <w:rPr>
                <w:b/>
              </w:rPr>
            </w:pPr>
            <w:r w:rsidRPr="00421042">
              <w:rPr>
                <w:b/>
              </w:rPr>
              <w:t>получит возможность научиться</w:t>
            </w:r>
          </w:p>
        </w:tc>
      </w:tr>
      <w:tr w:rsidR="000D0408" w:rsidRPr="00421042" w:rsidTr="000D0408">
        <w:tc>
          <w:tcPr>
            <w:tcW w:w="882" w:type="pct"/>
            <w:tcBorders>
              <w:top w:val="single" w:sz="4" w:space="0" w:color="auto"/>
              <w:left w:val="single" w:sz="4" w:space="0" w:color="auto"/>
              <w:bottom w:val="single" w:sz="4" w:space="0" w:color="auto"/>
              <w:right w:val="single" w:sz="4" w:space="0" w:color="auto"/>
            </w:tcBorders>
          </w:tcPr>
          <w:p w:rsidR="000D0408" w:rsidRPr="00421042" w:rsidRDefault="000D0408" w:rsidP="000D0408">
            <w:pPr>
              <w:autoSpaceDE w:val="0"/>
              <w:autoSpaceDN w:val="0"/>
              <w:adjustRightInd w:val="0"/>
            </w:pPr>
            <w:r w:rsidRPr="00421042">
              <w:rPr>
                <w:b/>
                <w:bCs/>
                <w:color w:val="000000"/>
              </w:rPr>
              <w:t>Устное народное творчество</w:t>
            </w:r>
          </w:p>
        </w:tc>
        <w:tc>
          <w:tcPr>
            <w:tcW w:w="2133" w:type="pct"/>
            <w:tcBorders>
              <w:top w:val="single" w:sz="4" w:space="0" w:color="auto"/>
              <w:left w:val="single" w:sz="4" w:space="0" w:color="auto"/>
              <w:bottom w:val="single" w:sz="4" w:space="0" w:color="auto"/>
              <w:right w:val="single" w:sz="4" w:space="0" w:color="auto"/>
            </w:tcBorders>
          </w:tcPr>
          <w:p w:rsidR="000D0408" w:rsidRPr="00421042" w:rsidRDefault="000D0408" w:rsidP="00714764">
            <w:pPr>
              <w:pStyle w:val="aff8"/>
              <w:numPr>
                <w:ilvl w:val="0"/>
                <w:numId w:val="5"/>
              </w:numPr>
              <w:tabs>
                <w:tab w:val="left" w:pos="460"/>
              </w:tabs>
              <w:autoSpaceDE w:val="0"/>
              <w:autoSpaceDN w:val="0"/>
              <w:adjustRightInd w:val="0"/>
              <w:ind w:left="35" w:firstLine="142"/>
              <w:jc w:val="both"/>
              <w:rPr>
                <w:color w:val="000000"/>
              </w:rPr>
            </w:pPr>
            <w:r w:rsidRPr="00421042">
              <w:rPr>
                <w:color w:val="000000"/>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приемам в различных ситуациях речевого общения, сопоставлять фольклорную сказку и ее интерпретацию средствами других искусств (иллюстрация, мультипликация, художественный фильм);</w:t>
            </w:r>
          </w:p>
          <w:p w:rsidR="000D0408" w:rsidRPr="00421042" w:rsidRDefault="000D0408" w:rsidP="00714764">
            <w:pPr>
              <w:pStyle w:val="aff8"/>
              <w:numPr>
                <w:ilvl w:val="0"/>
                <w:numId w:val="5"/>
              </w:numPr>
              <w:tabs>
                <w:tab w:val="left" w:pos="460"/>
              </w:tabs>
              <w:autoSpaceDE w:val="0"/>
              <w:autoSpaceDN w:val="0"/>
              <w:adjustRightInd w:val="0"/>
              <w:ind w:left="35" w:firstLine="142"/>
              <w:jc w:val="both"/>
              <w:rPr>
                <w:color w:val="000000"/>
              </w:rPr>
            </w:pPr>
            <w:r w:rsidRPr="00421042">
              <w:rPr>
                <w:color w:val="000000"/>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0D0408" w:rsidRPr="00421042" w:rsidRDefault="000D0408" w:rsidP="00714764">
            <w:pPr>
              <w:pStyle w:val="aff8"/>
              <w:numPr>
                <w:ilvl w:val="0"/>
                <w:numId w:val="5"/>
              </w:numPr>
              <w:tabs>
                <w:tab w:val="left" w:pos="460"/>
              </w:tabs>
              <w:autoSpaceDE w:val="0"/>
              <w:autoSpaceDN w:val="0"/>
              <w:adjustRightInd w:val="0"/>
              <w:ind w:left="35" w:firstLine="142"/>
              <w:jc w:val="both"/>
              <w:rPr>
                <w:color w:val="000000"/>
              </w:rPr>
            </w:pPr>
            <w:r w:rsidRPr="00421042">
              <w:rPr>
                <w:color w:val="000000"/>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0D0408" w:rsidRPr="00421042" w:rsidRDefault="000D0408" w:rsidP="00714764">
            <w:pPr>
              <w:pStyle w:val="aff8"/>
              <w:numPr>
                <w:ilvl w:val="0"/>
                <w:numId w:val="5"/>
              </w:numPr>
              <w:tabs>
                <w:tab w:val="left" w:pos="460"/>
              </w:tabs>
              <w:autoSpaceDE w:val="0"/>
              <w:autoSpaceDN w:val="0"/>
              <w:adjustRightInd w:val="0"/>
              <w:ind w:left="35" w:firstLine="142"/>
              <w:jc w:val="both"/>
              <w:rPr>
                <w:color w:val="000000"/>
              </w:rPr>
            </w:pPr>
            <w:r w:rsidRPr="00421042">
              <w:rPr>
                <w:color w:val="000000"/>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целенаправленно использовать малые фольклорные жанры в своих устных и письменных </w:t>
            </w:r>
            <w:r w:rsidRPr="00421042">
              <w:rPr>
                <w:color w:val="000000"/>
              </w:rPr>
              <w:lastRenderedPageBreak/>
              <w:t>высказываниях; определять с помощью пословицы жизненную/вымышленную ситуацию;</w:t>
            </w:r>
          </w:p>
          <w:p w:rsidR="000D0408" w:rsidRPr="00421042" w:rsidRDefault="000D0408" w:rsidP="00714764">
            <w:pPr>
              <w:pStyle w:val="aff8"/>
              <w:numPr>
                <w:ilvl w:val="0"/>
                <w:numId w:val="5"/>
              </w:numPr>
              <w:tabs>
                <w:tab w:val="left" w:pos="460"/>
              </w:tabs>
              <w:autoSpaceDE w:val="0"/>
              <w:autoSpaceDN w:val="0"/>
              <w:adjustRightInd w:val="0"/>
              <w:ind w:left="35" w:firstLine="142"/>
              <w:jc w:val="both"/>
              <w:rPr>
                <w:color w:val="000000"/>
              </w:rPr>
            </w:pPr>
            <w:r w:rsidRPr="00421042">
              <w:rPr>
                <w:color w:val="000000"/>
              </w:rPr>
              <w:t>выразительно читать сказки и былины, соблюдая соответствующий интонационный рисунок устного рассказывания;</w:t>
            </w:r>
          </w:p>
          <w:p w:rsidR="000D0408" w:rsidRPr="00421042" w:rsidRDefault="000D0408" w:rsidP="00714764">
            <w:pPr>
              <w:pStyle w:val="aff8"/>
              <w:numPr>
                <w:ilvl w:val="0"/>
                <w:numId w:val="5"/>
              </w:numPr>
              <w:tabs>
                <w:tab w:val="left" w:pos="460"/>
              </w:tabs>
              <w:autoSpaceDE w:val="0"/>
              <w:autoSpaceDN w:val="0"/>
              <w:adjustRightInd w:val="0"/>
              <w:ind w:left="35" w:firstLine="142"/>
              <w:jc w:val="both"/>
              <w:rPr>
                <w:color w:val="000000"/>
              </w:rPr>
            </w:pPr>
            <w:r w:rsidRPr="00421042">
              <w:rPr>
                <w:color w:val="000000"/>
              </w:rPr>
              <w:t>пересказывать сказки, четко выделяя сюжетные линии, не пропуская значимых композиционных элементов, используя в своей речи характерные для народных сказок художественные приемы;</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rPr>
            </w:pPr>
            <w:r w:rsidRPr="00421042">
              <w:rPr>
                <w:rFonts w:eastAsia="Calibri"/>
              </w:rPr>
              <w:t>выявлять в сказках характерные художественные приемы и на этой основе определять жанровую разновидность сказки, отличать литературную сказку от фольклорной;</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rPr>
            </w:pPr>
            <w:r w:rsidRPr="00421042">
              <w:rPr>
                <w:rFonts w:eastAsia="Calibri"/>
              </w:rPr>
              <w:t>видеть необычное в обычном, устанавливать неочевидные связи между предметами, явлениями, действиями, отгадывая или сочиняя загадку;</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b/>
              </w:rPr>
            </w:pPr>
            <w:r w:rsidRPr="00421042">
              <w:rPr>
                <w:rFonts w:eastAsia="Calibri"/>
                <w:b/>
                <w:i/>
              </w:rPr>
              <w:t>осознанно воспринимать и понимать фольклорный текст на материале произведений устного творчества народов Урала</w:t>
            </w:r>
          </w:p>
        </w:tc>
        <w:tc>
          <w:tcPr>
            <w:tcW w:w="1985" w:type="pct"/>
            <w:tcBorders>
              <w:top w:val="single" w:sz="4" w:space="0" w:color="auto"/>
              <w:left w:val="single" w:sz="4" w:space="0" w:color="auto"/>
              <w:bottom w:val="single" w:sz="4" w:space="0" w:color="auto"/>
              <w:right w:val="single" w:sz="4" w:space="0" w:color="auto"/>
            </w:tcBorders>
          </w:tcPr>
          <w:p w:rsidR="000D0408" w:rsidRPr="00421042" w:rsidRDefault="000D0408" w:rsidP="00714764">
            <w:pPr>
              <w:pStyle w:val="aff8"/>
              <w:numPr>
                <w:ilvl w:val="0"/>
                <w:numId w:val="5"/>
              </w:numPr>
              <w:tabs>
                <w:tab w:val="left" w:pos="460"/>
              </w:tabs>
              <w:autoSpaceDE w:val="0"/>
              <w:autoSpaceDN w:val="0"/>
              <w:adjustRightInd w:val="0"/>
              <w:ind w:left="35" w:firstLine="142"/>
              <w:jc w:val="both"/>
              <w:rPr>
                <w:color w:val="000000"/>
              </w:rPr>
            </w:pPr>
            <w:r w:rsidRPr="00421042">
              <w:rPr>
                <w:i/>
                <w:iCs/>
                <w:color w:val="000000"/>
              </w:rPr>
              <w:lastRenderedPageBreak/>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0D0408" w:rsidRPr="00421042" w:rsidRDefault="000D0408" w:rsidP="00714764">
            <w:pPr>
              <w:pStyle w:val="aff8"/>
              <w:numPr>
                <w:ilvl w:val="0"/>
                <w:numId w:val="5"/>
              </w:numPr>
              <w:tabs>
                <w:tab w:val="left" w:pos="460"/>
              </w:tabs>
              <w:autoSpaceDE w:val="0"/>
              <w:autoSpaceDN w:val="0"/>
              <w:adjustRightInd w:val="0"/>
              <w:ind w:left="35" w:firstLine="142"/>
              <w:jc w:val="both"/>
              <w:rPr>
                <w:i/>
                <w:iCs/>
                <w:color w:val="000000"/>
              </w:rPr>
            </w:pPr>
            <w:r w:rsidRPr="00421042">
              <w:rPr>
                <w:i/>
                <w:iCs/>
                <w:color w:val="000000"/>
              </w:rPr>
              <w:t>рассказывать о самостоятельно прочитанной сказке, былине, обосновывая свой выбор;</w:t>
            </w:r>
          </w:p>
          <w:p w:rsidR="000D0408" w:rsidRPr="00421042" w:rsidRDefault="000D0408" w:rsidP="00714764">
            <w:pPr>
              <w:pStyle w:val="aff8"/>
              <w:numPr>
                <w:ilvl w:val="0"/>
                <w:numId w:val="5"/>
              </w:numPr>
              <w:tabs>
                <w:tab w:val="left" w:pos="460"/>
              </w:tabs>
              <w:autoSpaceDE w:val="0"/>
              <w:autoSpaceDN w:val="0"/>
              <w:adjustRightInd w:val="0"/>
              <w:ind w:left="35" w:firstLine="142"/>
              <w:jc w:val="both"/>
              <w:rPr>
                <w:i/>
                <w:iCs/>
                <w:color w:val="000000"/>
              </w:rPr>
            </w:pPr>
            <w:r w:rsidRPr="00421042">
              <w:rPr>
                <w:i/>
                <w:iCs/>
                <w:color w:val="000000"/>
              </w:rPr>
              <w:t>сочинять сказку (в том числе и по пословице), былину и/или придумывать сюжетные линии;</w:t>
            </w:r>
          </w:p>
          <w:p w:rsidR="000D0408" w:rsidRPr="00421042" w:rsidRDefault="000D0408" w:rsidP="00714764">
            <w:pPr>
              <w:pStyle w:val="aff8"/>
              <w:numPr>
                <w:ilvl w:val="0"/>
                <w:numId w:val="5"/>
              </w:numPr>
              <w:tabs>
                <w:tab w:val="left" w:pos="460"/>
              </w:tabs>
              <w:autoSpaceDE w:val="0"/>
              <w:autoSpaceDN w:val="0"/>
              <w:adjustRightInd w:val="0"/>
              <w:ind w:left="35" w:firstLine="142"/>
              <w:jc w:val="both"/>
              <w:rPr>
                <w:i/>
                <w:iCs/>
                <w:color w:val="000000"/>
              </w:rPr>
            </w:pPr>
            <w:r w:rsidRPr="00421042">
              <w:rPr>
                <w:i/>
                <w:iCs/>
                <w:color w:val="000000"/>
              </w:rPr>
              <w:t>сравнивая произведения героического эпоса разных народов (былину и сагу, былину и сказание), определять черты национального характера;</w:t>
            </w:r>
          </w:p>
          <w:p w:rsidR="000D0408" w:rsidRPr="00421042" w:rsidRDefault="000D0408" w:rsidP="00714764">
            <w:pPr>
              <w:pStyle w:val="aff8"/>
              <w:numPr>
                <w:ilvl w:val="0"/>
                <w:numId w:val="5"/>
              </w:numPr>
              <w:tabs>
                <w:tab w:val="left" w:pos="460"/>
              </w:tabs>
              <w:autoSpaceDE w:val="0"/>
              <w:autoSpaceDN w:val="0"/>
              <w:adjustRightInd w:val="0"/>
              <w:ind w:left="35" w:firstLine="142"/>
              <w:jc w:val="both"/>
              <w:rPr>
                <w:i/>
                <w:iCs/>
                <w:color w:val="000000"/>
              </w:rPr>
            </w:pPr>
            <w:r w:rsidRPr="00421042">
              <w:rPr>
                <w:i/>
                <w:iCs/>
                <w:color w:val="000000"/>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0D0408" w:rsidRPr="00421042" w:rsidRDefault="000D0408" w:rsidP="00714764">
            <w:pPr>
              <w:pStyle w:val="aff8"/>
              <w:numPr>
                <w:ilvl w:val="0"/>
                <w:numId w:val="5"/>
              </w:numPr>
              <w:tabs>
                <w:tab w:val="left" w:pos="460"/>
              </w:tabs>
              <w:autoSpaceDE w:val="0"/>
              <w:autoSpaceDN w:val="0"/>
              <w:adjustRightInd w:val="0"/>
              <w:ind w:left="35" w:firstLine="142"/>
              <w:jc w:val="both"/>
            </w:pPr>
            <w:r w:rsidRPr="00421042">
              <w:rPr>
                <w:i/>
                <w:iCs/>
                <w:color w:val="000000"/>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tc>
      </w:tr>
      <w:tr w:rsidR="000D0408" w:rsidRPr="00421042" w:rsidTr="000D0408">
        <w:tc>
          <w:tcPr>
            <w:tcW w:w="882" w:type="pct"/>
            <w:tcBorders>
              <w:top w:val="single" w:sz="4" w:space="0" w:color="auto"/>
              <w:left w:val="single" w:sz="4" w:space="0" w:color="auto"/>
              <w:bottom w:val="single" w:sz="4" w:space="0" w:color="auto"/>
              <w:right w:val="single" w:sz="4" w:space="0" w:color="auto"/>
            </w:tcBorders>
          </w:tcPr>
          <w:p w:rsidR="000D0408" w:rsidRPr="00421042" w:rsidRDefault="000D0408" w:rsidP="000D0408">
            <w:pPr>
              <w:autoSpaceDE w:val="0"/>
              <w:autoSpaceDN w:val="0"/>
              <w:adjustRightInd w:val="0"/>
              <w:rPr>
                <w:b/>
                <w:bCs/>
                <w:color w:val="000000"/>
              </w:rPr>
            </w:pPr>
            <w:r w:rsidRPr="00421042">
              <w:rPr>
                <w:b/>
                <w:bCs/>
                <w:color w:val="000000"/>
              </w:rPr>
              <w:t>Древнерусская литература. Русская литература XVIII в. Русская литература XIX-XX вв. Литература народов России. Зарубежная литература</w:t>
            </w:r>
          </w:p>
        </w:tc>
        <w:tc>
          <w:tcPr>
            <w:tcW w:w="2133" w:type="pct"/>
            <w:tcBorders>
              <w:top w:val="single" w:sz="4" w:space="0" w:color="auto"/>
              <w:left w:val="single" w:sz="4" w:space="0" w:color="auto"/>
              <w:bottom w:val="single" w:sz="4" w:space="0" w:color="auto"/>
              <w:right w:val="single" w:sz="4" w:space="0" w:color="auto"/>
            </w:tcBorders>
          </w:tcPr>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rPr>
            </w:pPr>
            <w:r w:rsidRPr="00421042">
              <w:rPr>
                <w:rFonts w:eastAsia="Calibri"/>
              </w:rPr>
              <w:t>осознанно воспринимать художественное произведение в единстве формы и содержания;</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rPr>
            </w:pPr>
            <w:r w:rsidRPr="00421042">
              <w:rPr>
                <w:rFonts w:eastAsia="Calibri"/>
              </w:rPr>
              <w:t>адекватно понимать художественный текст и давать его смысловой анализ;</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rPr>
            </w:pPr>
            <w:r w:rsidRPr="00421042">
              <w:rPr>
                <w:rFonts w:eastAsia="Calibri"/>
              </w:rPr>
              <w:t>интерпретировать прочитанное, устанавливать поле читательских ассоциаций, отбирать произведения для чтения;</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rPr>
            </w:pPr>
            <w:r w:rsidRPr="00421042">
              <w:rPr>
                <w:rFonts w:eastAsia="Calibri"/>
              </w:rPr>
              <w:t>воспринимать художественный текст как произведение искусства, послание автора читателю, современнику и потомку;</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rPr>
            </w:pPr>
            <w:r w:rsidRPr="00421042">
              <w:rPr>
                <w:rFonts w:eastAsia="Calibri"/>
              </w:rPr>
              <w:t>определять для себя актуальную и перспективную цели чтения художественной литературы;</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rPr>
            </w:pPr>
            <w:r w:rsidRPr="00421042">
              <w:rPr>
                <w:rFonts w:eastAsia="Calibri"/>
              </w:rPr>
              <w:t xml:space="preserve">выбирать произведения для </w:t>
            </w:r>
            <w:r w:rsidRPr="00421042">
              <w:rPr>
                <w:rFonts w:eastAsia="Calibri"/>
              </w:rPr>
              <w:lastRenderedPageBreak/>
              <w:t>самостоятельного чтения; выявлять и интерпретировать авторскую позицию, определяя свое к ней отношение, и на этой основе формировать собственные ценностные ориентации;</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rPr>
            </w:pPr>
            <w:r w:rsidRPr="00421042">
              <w:rPr>
                <w:rFonts w:eastAsia="Calibri"/>
              </w:rPr>
              <w:t>определять актуальность произведений для читателей разных поколений и вступать в диалог с другими читателями; анализировать и истолковывать произведения разной жанровой природы, аргументированно формулируя свое отношение к прочитанному;</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rPr>
            </w:pPr>
            <w:r w:rsidRPr="00421042">
              <w:rPr>
                <w:rFonts w:eastAsia="Calibri"/>
              </w:rPr>
              <w:t>создавать собственный текст аналитического и интерпретирующего характера в различных форматах;</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rPr>
            </w:pPr>
            <w:r w:rsidRPr="00421042">
              <w:rPr>
                <w:rFonts w:eastAsia="Calibri"/>
              </w:rPr>
              <w:t>сопоставлять произведение словесного искусства и его воплощение в других искусствах;</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rPr>
            </w:pPr>
            <w:r w:rsidRPr="00421042">
              <w:rPr>
                <w:rFonts w:eastAsia="Calibri"/>
              </w:rPr>
              <w:t>работать с разными источниками информации и владеть основными способами ее обработки и презентации;</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b/>
                <w:i/>
              </w:rPr>
            </w:pPr>
            <w:r w:rsidRPr="00421042">
              <w:rPr>
                <w:rFonts w:eastAsia="Calibri"/>
                <w:b/>
                <w:i/>
              </w:rPr>
              <w:t>воспринимать художественные произведения южноуральских авторов как часть историко-литературного процесса;</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b/>
                <w:i/>
              </w:rPr>
            </w:pPr>
            <w:r w:rsidRPr="00421042">
              <w:rPr>
                <w:rFonts w:eastAsia="Calibri"/>
                <w:b/>
                <w:i/>
              </w:rPr>
              <w:t>формировать представления о вкладе известных писателей Челябинской области в развитие литературного процесса;</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b/>
                <w:i/>
              </w:rPr>
            </w:pPr>
            <w:r w:rsidRPr="00421042">
              <w:rPr>
                <w:rFonts w:eastAsia="Calibri"/>
                <w:b/>
                <w:i/>
              </w:rPr>
              <w:t>знать творческую историю, тематику и проблематику произведений южноуральских писателей;</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b/>
                <w:i/>
              </w:rPr>
            </w:pPr>
            <w:r w:rsidRPr="00421042">
              <w:rPr>
                <w:rFonts w:eastAsia="Calibri"/>
                <w:b/>
                <w:i/>
              </w:rPr>
              <w:t>уметь производить отбор наиболее значимых в тематическом и жанровом отношении произведений южно-уральских писателей;</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b/>
                <w:i/>
              </w:rPr>
            </w:pPr>
            <w:r w:rsidRPr="00421042">
              <w:rPr>
                <w:rFonts w:eastAsia="Calibri"/>
                <w:b/>
                <w:i/>
              </w:rPr>
              <w:t>выявлять авторскую позицию, характеризовать особенности стиля писателя;</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b/>
                <w:i/>
              </w:rPr>
            </w:pPr>
            <w:r w:rsidRPr="00421042">
              <w:rPr>
                <w:rFonts w:eastAsia="Calibri"/>
                <w:b/>
                <w:i/>
              </w:rPr>
              <w:t xml:space="preserve">анализировать и интерпретировать произведения </w:t>
            </w:r>
            <w:r w:rsidRPr="00421042">
              <w:rPr>
                <w:rFonts w:eastAsia="Calibri"/>
                <w:b/>
                <w:i/>
              </w:rPr>
              <w:lastRenderedPageBreak/>
              <w:t>писателей Южного Урала, используя сведения по истории и теории литературы;</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b/>
                <w:i/>
              </w:rPr>
            </w:pPr>
            <w:r w:rsidRPr="00421042">
              <w:rPr>
                <w:rFonts w:eastAsia="Calibri"/>
                <w:b/>
                <w:i/>
              </w:rPr>
              <w:t>владеть навыками сравнительного анализа: умением устанавливать сходства и различия произведений, созданных разными авторами;</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b/>
                <w:i/>
              </w:rPr>
            </w:pPr>
            <w:r w:rsidRPr="00421042">
              <w:rPr>
                <w:rFonts w:eastAsia="Calibri"/>
                <w:b/>
                <w:i/>
              </w:rPr>
              <w:t>владеть умением писать сочинение по произведениям, прочитанным в рамках изучаемого курса;</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b/>
                <w:i/>
              </w:rPr>
            </w:pPr>
            <w:r w:rsidRPr="00421042">
              <w:rPr>
                <w:rFonts w:eastAsia="Calibri"/>
                <w:b/>
                <w:i/>
              </w:rPr>
              <w:t>владеть навыком написания  отзыва о самостоятельно прочитанном произведении;</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rPr>
                <w:rFonts w:eastAsia="Calibri"/>
                <w:b/>
                <w:i/>
              </w:rPr>
            </w:pPr>
            <w:r w:rsidRPr="00421042">
              <w:rPr>
                <w:rFonts w:eastAsia="Calibri"/>
                <w:b/>
                <w:i/>
              </w:rPr>
              <w:t>владеть всеми видами речевой деятельности;</w:t>
            </w:r>
          </w:p>
          <w:p w:rsidR="000D0408" w:rsidRPr="00421042" w:rsidRDefault="000D0408" w:rsidP="00714764">
            <w:pPr>
              <w:pStyle w:val="aff8"/>
              <w:widowControl w:val="0"/>
              <w:numPr>
                <w:ilvl w:val="0"/>
                <w:numId w:val="5"/>
              </w:numPr>
              <w:tabs>
                <w:tab w:val="left" w:pos="460"/>
                <w:tab w:val="left" w:pos="993"/>
              </w:tabs>
              <w:autoSpaceDE w:val="0"/>
              <w:autoSpaceDN w:val="0"/>
              <w:adjustRightInd w:val="0"/>
              <w:ind w:left="35" w:firstLine="142"/>
              <w:jc w:val="both"/>
            </w:pPr>
            <w:r w:rsidRPr="00421042">
              <w:rPr>
                <w:rFonts w:eastAsia="Calibri"/>
                <w:b/>
                <w:i/>
              </w:rPr>
              <w:t>осознавать взаимосвязь языка, литературы  и культуры, истории народа</w:t>
            </w:r>
          </w:p>
        </w:tc>
        <w:tc>
          <w:tcPr>
            <w:tcW w:w="1985" w:type="pct"/>
            <w:tcBorders>
              <w:top w:val="single" w:sz="4" w:space="0" w:color="auto"/>
              <w:left w:val="single" w:sz="4" w:space="0" w:color="auto"/>
              <w:bottom w:val="single" w:sz="4" w:space="0" w:color="auto"/>
              <w:right w:val="single" w:sz="4" w:space="0" w:color="auto"/>
            </w:tcBorders>
          </w:tcPr>
          <w:p w:rsidR="000D0408" w:rsidRPr="00421042" w:rsidRDefault="000D0408" w:rsidP="00714764">
            <w:pPr>
              <w:pStyle w:val="aff8"/>
              <w:numPr>
                <w:ilvl w:val="0"/>
                <w:numId w:val="5"/>
              </w:numPr>
              <w:tabs>
                <w:tab w:val="left" w:pos="460"/>
              </w:tabs>
              <w:autoSpaceDE w:val="0"/>
              <w:autoSpaceDN w:val="0"/>
              <w:adjustRightInd w:val="0"/>
              <w:ind w:left="35" w:firstLine="142"/>
              <w:jc w:val="both"/>
              <w:rPr>
                <w:i/>
                <w:iCs/>
                <w:color w:val="000000"/>
              </w:rPr>
            </w:pPr>
            <w:r w:rsidRPr="00421042">
              <w:rPr>
                <w:i/>
                <w:iCs/>
                <w:color w:val="000000"/>
              </w:rPr>
              <w:lastRenderedPageBreak/>
              <w:t>выбирать путь анализа произведения, адекватный жанрово-родовой природе художественного текста;</w:t>
            </w:r>
          </w:p>
          <w:p w:rsidR="000D0408" w:rsidRPr="00421042" w:rsidRDefault="000D0408" w:rsidP="00714764">
            <w:pPr>
              <w:pStyle w:val="aff8"/>
              <w:numPr>
                <w:ilvl w:val="0"/>
                <w:numId w:val="5"/>
              </w:numPr>
              <w:tabs>
                <w:tab w:val="left" w:pos="460"/>
              </w:tabs>
              <w:autoSpaceDE w:val="0"/>
              <w:autoSpaceDN w:val="0"/>
              <w:adjustRightInd w:val="0"/>
              <w:ind w:left="35" w:firstLine="142"/>
              <w:jc w:val="both"/>
              <w:rPr>
                <w:i/>
                <w:iCs/>
                <w:color w:val="000000"/>
              </w:rPr>
            </w:pPr>
            <w:r w:rsidRPr="00421042">
              <w:rPr>
                <w:i/>
                <w:iCs/>
                <w:color w:val="000000"/>
              </w:rPr>
              <w:t>дифференцировать элементы поэтики художественного текста, видеть их художественную и смысловую функцию;</w:t>
            </w:r>
          </w:p>
          <w:p w:rsidR="000D0408" w:rsidRPr="00421042" w:rsidRDefault="000D0408" w:rsidP="00714764">
            <w:pPr>
              <w:pStyle w:val="aff8"/>
              <w:numPr>
                <w:ilvl w:val="0"/>
                <w:numId w:val="5"/>
              </w:numPr>
              <w:tabs>
                <w:tab w:val="left" w:pos="460"/>
              </w:tabs>
              <w:autoSpaceDE w:val="0"/>
              <w:autoSpaceDN w:val="0"/>
              <w:adjustRightInd w:val="0"/>
              <w:ind w:left="35" w:firstLine="142"/>
              <w:jc w:val="both"/>
              <w:rPr>
                <w:i/>
                <w:iCs/>
                <w:color w:val="000000"/>
              </w:rPr>
            </w:pPr>
            <w:r w:rsidRPr="00421042">
              <w:rPr>
                <w:i/>
                <w:iCs/>
                <w:color w:val="000000"/>
              </w:rPr>
              <w:t>сопоставлять «чужие» тексты интерпретирующего характера, аргументированно оценивать их;</w:t>
            </w:r>
          </w:p>
          <w:p w:rsidR="000D0408" w:rsidRPr="00421042" w:rsidRDefault="000D0408" w:rsidP="00714764">
            <w:pPr>
              <w:pStyle w:val="aff8"/>
              <w:numPr>
                <w:ilvl w:val="0"/>
                <w:numId w:val="5"/>
              </w:numPr>
              <w:tabs>
                <w:tab w:val="left" w:pos="460"/>
              </w:tabs>
              <w:autoSpaceDE w:val="0"/>
              <w:autoSpaceDN w:val="0"/>
              <w:adjustRightInd w:val="0"/>
              <w:ind w:left="35" w:firstLine="142"/>
              <w:jc w:val="both"/>
              <w:rPr>
                <w:i/>
                <w:iCs/>
                <w:color w:val="000000"/>
              </w:rPr>
            </w:pPr>
            <w:r w:rsidRPr="00421042">
              <w:rPr>
                <w:i/>
                <w:iCs/>
                <w:color w:val="000000"/>
              </w:rPr>
              <w:t xml:space="preserve">оценивать интерпретацию художественного текста, созданную средствами других искусств; -создавать собственную интерпретацию </w:t>
            </w:r>
            <w:r w:rsidRPr="00421042">
              <w:rPr>
                <w:i/>
                <w:iCs/>
                <w:color w:val="000000"/>
              </w:rPr>
              <w:lastRenderedPageBreak/>
              <w:t>изученного текста средствами других искусств;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0D0408" w:rsidRPr="00421042" w:rsidRDefault="000D0408" w:rsidP="00714764">
            <w:pPr>
              <w:pStyle w:val="aff8"/>
              <w:numPr>
                <w:ilvl w:val="0"/>
                <w:numId w:val="5"/>
              </w:numPr>
              <w:tabs>
                <w:tab w:val="left" w:pos="460"/>
              </w:tabs>
              <w:autoSpaceDE w:val="0"/>
              <w:autoSpaceDN w:val="0"/>
              <w:adjustRightInd w:val="0"/>
              <w:ind w:left="35" w:firstLine="142"/>
              <w:jc w:val="both"/>
              <w:rPr>
                <w:color w:val="000000"/>
              </w:rPr>
            </w:pPr>
            <w:r w:rsidRPr="00421042">
              <w:rPr>
                <w:i/>
                <w:iCs/>
                <w:color w:val="000000"/>
              </w:rPr>
              <w:t>вести самостоятельную проектно-исследовательскую деятельность и оформлять ее результаты в разных форматах (работа исследовательского характера, реферат, проект)</w:t>
            </w:r>
          </w:p>
        </w:tc>
      </w:tr>
    </w:tbl>
    <w:p w:rsidR="000D0408" w:rsidRPr="00421042" w:rsidRDefault="000D0408" w:rsidP="000D0408">
      <w:pPr>
        <w:jc w:val="both"/>
      </w:pPr>
    </w:p>
    <w:p w:rsidR="00936922" w:rsidRPr="00421042" w:rsidRDefault="00936922" w:rsidP="00936922">
      <w:pPr>
        <w:jc w:val="center"/>
        <w:rPr>
          <w:b/>
        </w:rPr>
      </w:pPr>
      <w:r w:rsidRPr="00421042">
        <w:rPr>
          <w:b/>
        </w:rPr>
        <w:t>1.2.</w:t>
      </w:r>
      <w:r w:rsidR="00850685" w:rsidRPr="00421042">
        <w:rPr>
          <w:b/>
        </w:rPr>
        <w:t>4</w:t>
      </w:r>
      <w:r w:rsidRPr="00421042">
        <w:rPr>
          <w:b/>
        </w:rPr>
        <w:t xml:space="preserve">.3. Предметные планируемые результаты </w:t>
      </w:r>
    </w:p>
    <w:p w:rsidR="00936922" w:rsidRPr="00421042" w:rsidRDefault="00936922" w:rsidP="00936922">
      <w:pPr>
        <w:jc w:val="center"/>
        <w:rPr>
          <w:b/>
        </w:rPr>
      </w:pPr>
      <w:r w:rsidRPr="00421042">
        <w:rPr>
          <w:b/>
        </w:rPr>
        <w:t>учебный предмет «Английский язык»</w:t>
      </w:r>
    </w:p>
    <w:p w:rsidR="00936922" w:rsidRPr="00421042" w:rsidRDefault="00936922" w:rsidP="00936922">
      <w:pPr>
        <w:contextualSpacing/>
        <w:jc w:val="center"/>
        <w:rPr>
          <w:b/>
        </w:rPr>
      </w:pPr>
    </w:p>
    <w:p w:rsidR="00936922" w:rsidRPr="00421042" w:rsidRDefault="00936922" w:rsidP="00936922">
      <w:pPr>
        <w:shd w:val="clear" w:color="auto" w:fill="FFFFFF"/>
        <w:ind w:firstLine="397"/>
        <w:jc w:val="both"/>
      </w:pPr>
      <w:r w:rsidRPr="00421042">
        <w:t>В соответствии с требованиями ФГОС основного общего образования</w:t>
      </w:r>
      <w:r w:rsidRPr="00421042">
        <w:rPr>
          <w:rStyle w:val="af9"/>
        </w:rPr>
        <w:footnoteReference w:id="3"/>
      </w:r>
      <w:r w:rsidRPr="00421042">
        <w:t xml:space="preserve"> предметные результаты изучения учебного предмета «Английский язык» отражают:</w:t>
      </w:r>
    </w:p>
    <w:p w:rsidR="00936922" w:rsidRPr="00421042" w:rsidRDefault="00936922" w:rsidP="00936922">
      <w:pPr>
        <w:widowControl w:val="0"/>
        <w:autoSpaceDE w:val="0"/>
        <w:autoSpaceDN w:val="0"/>
        <w:adjustRightInd w:val="0"/>
        <w:ind w:firstLine="397"/>
        <w:jc w:val="both"/>
      </w:pPr>
      <w:r w:rsidRPr="00421042">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936922" w:rsidRPr="00421042" w:rsidRDefault="00936922" w:rsidP="00936922">
      <w:pPr>
        <w:widowControl w:val="0"/>
        <w:autoSpaceDE w:val="0"/>
        <w:autoSpaceDN w:val="0"/>
        <w:adjustRightInd w:val="0"/>
        <w:ind w:firstLine="397"/>
        <w:jc w:val="both"/>
      </w:pPr>
      <w:r w:rsidRPr="00421042">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936922" w:rsidRPr="00421042" w:rsidRDefault="00936922" w:rsidP="00936922">
      <w:pPr>
        <w:widowControl w:val="0"/>
        <w:autoSpaceDE w:val="0"/>
        <w:autoSpaceDN w:val="0"/>
        <w:adjustRightInd w:val="0"/>
        <w:ind w:firstLine="397"/>
        <w:jc w:val="both"/>
      </w:pPr>
      <w:r w:rsidRPr="00421042">
        <w:t xml:space="preserve">3) достижение </w:t>
      </w:r>
      <w:proofErr w:type="spellStart"/>
      <w:r w:rsidRPr="00421042">
        <w:t>допорогового</w:t>
      </w:r>
      <w:proofErr w:type="spellEnd"/>
      <w:r w:rsidRPr="00421042">
        <w:t xml:space="preserve"> уровня иноязычной коммуникативной компетенции;</w:t>
      </w:r>
    </w:p>
    <w:p w:rsidR="00936922" w:rsidRPr="00421042" w:rsidRDefault="00936922" w:rsidP="00936922">
      <w:pPr>
        <w:widowControl w:val="0"/>
        <w:autoSpaceDE w:val="0"/>
        <w:autoSpaceDN w:val="0"/>
        <w:adjustRightInd w:val="0"/>
        <w:ind w:firstLine="397"/>
        <w:jc w:val="both"/>
      </w:pPr>
      <w:r w:rsidRPr="00421042">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936922" w:rsidRPr="00421042" w:rsidRDefault="00936922" w:rsidP="00936922">
      <w:pPr>
        <w:ind w:firstLine="397"/>
        <w:contextualSpacing/>
        <w:jc w:val="both"/>
        <w:rPr>
          <w:b/>
        </w:rPr>
      </w:pPr>
      <w:r w:rsidRPr="00421042">
        <w:t>В основной образовательной программе основного общего образования М</w:t>
      </w:r>
      <w:r w:rsidR="00317237">
        <w:t>А</w:t>
      </w:r>
      <w:r w:rsidRPr="00421042">
        <w:t xml:space="preserve">ОУ «СОШ № </w:t>
      </w:r>
      <w:r w:rsidR="00317237">
        <w:t>155</w:t>
      </w:r>
      <w:r w:rsidRPr="00421042">
        <w:t xml:space="preserve"> г. Челябинска»</w:t>
      </w:r>
      <w:r w:rsidRPr="00421042">
        <w:rPr>
          <w:i/>
        </w:rPr>
        <w:t xml:space="preserve"> </w:t>
      </w:r>
      <w:r w:rsidRPr="00421042">
        <w:t>требования к предметным результатам учебного предмета «Английский язык» конкретизированы с учетом Примерной основной образовательной основного общего образования и распределены по годам обучения.</w:t>
      </w:r>
    </w:p>
    <w:p w:rsidR="00936922" w:rsidRPr="00421042" w:rsidRDefault="00936922" w:rsidP="00936922">
      <w:pPr>
        <w:widowControl w:val="0"/>
        <w:autoSpaceDE w:val="0"/>
        <w:autoSpaceDN w:val="0"/>
        <w:adjustRightInd w:val="0"/>
        <w:ind w:firstLine="397"/>
        <w:jc w:val="both"/>
      </w:pPr>
    </w:p>
    <w:p w:rsidR="00936922" w:rsidRPr="00421042" w:rsidRDefault="00936922" w:rsidP="00936922">
      <w:pPr>
        <w:contextualSpacing/>
        <w:jc w:val="center"/>
        <w:rPr>
          <w:b/>
        </w:rPr>
      </w:pPr>
    </w:p>
    <w:p w:rsidR="00936922" w:rsidRPr="00421042" w:rsidRDefault="00936922" w:rsidP="00936922">
      <w:pPr>
        <w:contextualSpacing/>
        <w:jc w:val="center"/>
        <w:rPr>
          <w:rFonts w:eastAsia="Calibri"/>
          <w:b/>
        </w:rPr>
      </w:pPr>
      <w:r w:rsidRPr="00421042">
        <w:rPr>
          <w:rFonts w:eastAsia="Calibri"/>
          <w:b/>
        </w:rPr>
        <w:t>5 класс</w:t>
      </w:r>
    </w:p>
    <w:p w:rsidR="00936922" w:rsidRPr="00421042" w:rsidRDefault="00936922" w:rsidP="00936922">
      <w:pPr>
        <w:ind w:firstLine="397"/>
        <w:contextualSpacing/>
        <w:jc w:val="both"/>
        <w:rPr>
          <w:rFonts w:eastAsia="Calibri"/>
        </w:rPr>
      </w:pPr>
      <w:r w:rsidRPr="00421042">
        <w:rPr>
          <w:rFonts w:eastAsia="Calibri"/>
        </w:rPr>
        <w:t>Коммуникативные умения в основных видах речевой деятельности (аудирование, говорение, чтение и письмо)</w:t>
      </w:r>
    </w:p>
    <w:p w:rsidR="00936922" w:rsidRPr="00421042" w:rsidRDefault="00936922" w:rsidP="00936922">
      <w:pPr>
        <w:ind w:firstLine="397"/>
        <w:contextualSpacing/>
        <w:jc w:val="both"/>
        <w:rPr>
          <w:rFonts w:eastAsia="Calibri"/>
          <w:b/>
        </w:rPr>
      </w:pPr>
      <w:r w:rsidRPr="00421042">
        <w:rPr>
          <w:rFonts w:eastAsia="Calibri"/>
          <w:b/>
        </w:rPr>
        <w:t xml:space="preserve">Говорение </w:t>
      </w:r>
    </w:p>
    <w:p w:rsidR="00936922" w:rsidRPr="00421042" w:rsidRDefault="00936922" w:rsidP="00936922">
      <w:pPr>
        <w:ind w:firstLine="397"/>
        <w:contextualSpacing/>
        <w:jc w:val="both"/>
        <w:rPr>
          <w:rFonts w:eastAsia="Calibri"/>
        </w:rPr>
      </w:pPr>
      <w:r w:rsidRPr="00421042">
        <w:rPr>
          <w:rFonts w:eastAsia="Calibri"/>
          <w:u w:val="single"/>
        </w:rPr>
        <w:t>Диалогическая речь:</w:t>
      </w:r>
      <w:r w:rsidRPr="00421042">
        <w:rPr>
          <w:rFonts w:eastAsia="Calibri"/>
        </w:rPr>
        <w:t xml:space="preserve"> умение вести диалог этикетного характера, диалог-расспрос, диалог – побуждение к действию.</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участвовать в диалоге этикетного характера начинать, поддерживать и завершать разговор; выражать благодарность, пожелание, согласие, отказ; переспрашивать собеседника (до 3 реплик со стороны каждого участника общения);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участвовать в диалоге-расспросе запрашивать фактическую информацию; переходить с позиции спрашивающего на позицию отвечающего (до 4 реплик со стороны каждого участника общения).</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участвовать в диалоге – побуждение к действию обращаясь с просьбой и выражая готовность или отказ её выполнять; давать совет и принимать или не принимать его; приглашать к действию и соглашаться или отказываться принимать участие в нём, объясняя причину (до 2 реплик со стороны каждого участника общения);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участвовать в диалоге – обмен мнениями выражая свою точку зрения и понимая точку зрения собеседника, соглашаться или не соглашаться с ней; выражая сомнение; выражая чувства и эмоции (радость, удивление, огорчение, поддержку и т.д.); выражая эмоциональную поддержку партнера (до 2 реплик со стороны каждого участника общения).</w:t>
      </w:r>
    </w:p>
    <w:p w:rsidR="00936922" w:rsidRPr="00421042" w:rsidRDefault="00936922" w:rsidP="00936922">
      <w:pPr>
        <w:ind w:firstLine="397"/>
        <w:contextualSpacing/>
        <w:jc w:val="both"/>
        <w:rPr>
          <w:rFonts w:eastAsia="Calibri"/>
        </w:rPr>
      </w:pPr>
      <w:r w:rsidRPr="00421042">
        <w:rPr>
          <w:rFonts w:eastAsia="Calibri"/>
          <w:u w:val="single"/>
        </w:rPr>
        <w:t>Монологическая речь</w:t>
      </w:r>
      <w:r w:rsidRPr="00421042">
        <w:rPr>
          <w:rFonts w:eastAsia="Calibri"/>
        </w:rPr>
        <w:t xml:space="preserve"> (описание, повествование, сообщение) предполагает умения: кратко высказываться о фактах, событиях; передавать основную мысль прочитанного/прослушанного текста; делать сообщения на основе прочитанного/прослушанного текста. Объём монологического высказывания до 8-10 фраз.</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рассказывать о себе, семье, друзьях, своих интересах и планах;</w:t>
      </w:r>
    </w:p>
    <w:p w:rsidR="00936922" w:rsidRPr="00421042" w:rsidRDefault="00936922" w:rsidP="00714764">
      <w:pPr>
        <w:pStyle w:val="aff8"/>
        <w:numPr>
          <w:ilvl w:val="0"/>
          <w:numId w:val="6"/>
        </w:numPr>
        <w:ind w:left="0" w:firstLine="397"/>
        <w:jc w:val="both"/>
        <w:rPr>
          <w:rFonts w:eastAsia="Calibri"/>
        </w:rPr>
      </w:pPr>
      <w:r w:rsidRPr="00421042">
        <w:rPr>
          <w:rFonts w:eastAsia="Calibri"/>
        </w:rPr>
        <w:t>сообщать краткие сведения о своём городе/селе, своей стране и странах изучаемого языка.</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давать краткую характеристику персонажей;</w:t>
      </w:r>
    </w:p>
    <w:p w:rsidR="00936922" w:rsidRPr="00421042" w:rsidRDefault="00936922" w:rsidP="00936922">
      <w:pPr>
        <w:ind w:firstLine="397"/>
        <w:contextualSpacing/>
        <w:jc w:val="both"/>
        <w:rPr>
          <w:rFonts w:eastAsia="Calibri"/>
          <w:b/>
        </w:rPr>
      </w:pPr>
      <w:r w:rsidRPr="00421042">
        <w:rPr>
          <w:rFonts w:eastAsia="Calibri"/>
          <w:b/>
        </w:rPr>
        <w:t xml:space="preserve">Аудирование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Воспринимать на слух и полностью понимать основное содержание несложных аутентичных аудио и видео текстов, относящихся к разным коммуникативным типам речи (сообщение, рассказ, интервью), с пониманием основного содержания текста, с выборочным и полным пониманием текста. Время звучания текстов – до 2 минут.</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color w:val="000000"/>
        </w:rPr>
      </w:pPr>
      <w:r w:rsidRPr="00421042">
        <w:rPr>
          <w:rFonts w:eastAsia="Calibri"/>
          <w:color w:val="000000"/>
        </w:rPr>
        <w:t>выбирать главные и опускать второстепенные факты;</w:t>
      </w:r>
    </w:p>
    <w:p w:rsidR="00936922" w:rsidRPr="00421042" w:rsidRDefault="00936922" w:rsidP="00714764">
      <w:pPr>
        <w:pStyle w:val="aff8"/>
        <w:numPr>
          <w:ilvl w:val="0"/>
          <w:numId w:val="6"/>
        </w:numPr>
        <w:ind w:left="0" w:firstLine="397"/>
        <w:jc w:val="both"/>
        <w:rPr>
          <w:rFonts w:eastAsia="Calibri"/>
          <w:color w:val="000000"/>
        </w:rPr>
      </w:pPr>
      <w:r w:rsidRPr="00421042">
        <w:rPr>
          <w:rFonts w:eastAsia="Calibri"/>
          <w:color w:val="000000"/>
        </w:rPr>
        <w:t>воспринимать на слух и полностью понимать речь учителя, одноклассников.</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color w:val="000000"/>
        </w:rPr>
      </w:pPr>
      <w:r w:rsidRPr="00421042">
        <w:rPr>
          <w:rFonts w:eastAsia="Calibri"/>
          <w:i/>
          <w:color w:val="000000"/>
        </w:rPr>
        <w:t>игнорировать незнакомый языковой материал; использовать языковую догадку.</w:t>
      </w:r>
    </w:p>
    <w:p w:rsidR="00936922" w:rsidRPr="00421042" w:rsidRDefault="00936922" w:rsidP="00936922">
      <w:pPr>
        <w:autoSpaceDE w:val="0"/>
        <w:autoSpaceDN w:val="0"/>
        <w:adjustRightInd w:val="0"/>
        <w:ind w:firstLine="397"/>
        <w:contextualSpacing/>
        <w:jc w:val="both"/>
        <w:rPr>
          <w:rFonts w:eastAsia="Calibri"/>
          <w:b/>
          <w:bCs/>
          <w:color w:val="000000"/>
        </w:rPr>
      </w:pPr>
      <w:r w:rsidRPr="00421042">
        <w:rPr>
          <w:rFonts w:eastAsia="Calibri"/>
          <w:b/>
          <w:bCs/>
          <w:color w:val="000000"/>
        </w:rPr>
        <w:t xml:space="preserve">Чтение </w:t>
      </w:r>
    </w:p>
    <w:p w:rsidR="00936922" w:rsidRPr="00421042" w:rsidRDefault="00936922" w:rsidP="00936922">
      <w:pPr>
        <w:autoSpaceDE w:val="0"/>
        <w:autoSpaceDN w:val="0"/>
        <w:adjustRightInd w:val="0"/>
        <w:ind w:firstLine="397"/>
        <w:contextualSpacing/>
        <w:jc w:val="both"/>
        <w:rPr>
          <w:rFonts w:eastAsia="Calibri"/>
          <w:bCs/>
          <w:color w:val="000000"/>
        </w:rPr>
      </w:pPr>
      <w:r w:rsidRPr="00421042">
        <w:rPr>
          <w:rFonts w:eastAsia="Calibri"/>
          <w:bCs/>
          <w:color w:val="000000"/>
        </w:rPr>
        <w:t>Читать несложные аутентичные тексты разных жанров и стилей с различной глубиной и точностью понимания в зависимости от вида чтения, а также адаптированные аутентичные тексты.</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bCs/>
          <w:color w:val="000000"/>
        </w:rPr>
      </w:pPr>
      <w:r w:rsidRPr="00421042">
        <w:rPr>
          <w:rFonts w:eastAsia="Calibri"/>
          <w:bCs/>
          <w:color w:val="000000"/>
        </w:rPr>
        <w:lastRenderedPageBreak/>
        <w:t>понимать основное содержание аутентичного текста (</w:t>
      </w:r>
      <w:r w:rsidRPr="00421042">
        <w:rPr>
          <w:rFonts w:eastAsia="Calibri"/>
          <w:color w:val="000000"/>
        </w:rPr>
        <w:t xml:space="preserve">определять тему и прогнозировать содержание текста по заголовку и по другим вербальным и невербальным опорам; выделять основную мысль; отделять главные факты от второстепенных). </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bCs/>
          <w:i/>
          <w:color w:val="000000"/>
        </w:rPr>
      </w:pPr>
      <w:r w:rsidRPr="00421042">
        <w:rPr>
          <w:rFonts w:eastAsia="Calibri"/>
          <w:i/>
          <w:color w:val="000000"/>
        </w:rPr>
        <w:t>понимать полно и точно содержание адаптированных аутентичных текстов на основе их информационной переработки: языковая и смысловая догадки, выборочный перевод, использование страноведческих комментариев и т.д.;</w:t>
      </w:r>
    </w:p>
    <w:p w:rsidR="00936922" w:rsidRPr="00421042" w:rsidRDefault="00936922" w:rsidP="00714764">
      <w:pPr>
        <w:pStyle w:val="aff8"/>
        <w:numPr>
          <w:ilvl w:val="0"/>
          <w:numId w:val="6"/>
        </w:numPr>
        <w:ind w:left="0" w:firstLine="397"/>
        <w:jc w:val="both"/>
        <w:rPr>
          <w:rFonts w:eastAsia="Calibri"/>
          <w:bCs/>
          <w:i/>
          <w:color w:val="000000"/>
        </w:rPr>
      </w:pPr>
      <w:r w:rsidRPr="00421042">
        <w:rPr>
          <w:rFonts w:eastAsia="Calibri"/>
          <w:i/>
          <w:color w:val="000000"/>
        </w:rPr>
        <w:t>выбирать нужную/запрашиваемую информацию в аутентичных текстах; игнорируя незнакомые языковые и речевые средства, не влияющие на выборочное понимание текста.</w:t>
      </w:r>
    </w:p>
    <w:p w:rsidR="00936922" w:rsidRPr="00421042" w:rsidRDefault="00936922" w:rsidP="00936922">
      <w:pPr>
        <w:autoSpaceDE w:val="0"/>
        <w:autoSpaceDN w:val="0"/>
        <w:adjustRightInd w:val="0"/>
        <w:ind w:firstLine="397"/>
        <w:contextualSpacing/>
        <w:jc w:val="both"/>
        <w:rPr>
          <w:rFonts w:eastAsia="Calibri"/>
          <w:b/>
          <w:bCs/>
          <w:color w:val="000000"/>
        </w:rPr>
      </w:pPr>
      <w:r w:rsidRPr="00421042">
        <w:rPr>
          <w:rFonts w:eastAsia="Calibri"/>
          <w:b/>
          <w:bCs/>
          <w:color w:val="000000"/>
        </w:rPr>
        <w:t xml:space="preserve">Письмо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 xml:space="preserve">Дальнейшее развитие </w:t>
      </w:r>
      <w:r w:rsidRPr="00421042">
        <w:rPr>
          <w:rFonts w:eastAsia="Calibri"/>
          <w:bCs/>
          <w:color w:val="000000"/>
        </w:rPr>
        <w:t>орфографических навыков</w:t>
      </w:r>
      <w:r w:rsidRPr="00421042">
        <w:rPr>
          <w:rFonts w:eastAsia="Calibri"/>
          <w:b/>
          <w:bCs/>
          <w:color w:val="000000"/>
        </w:rPr>
        <w:t xml:space="preserve"> </w:t>
      </w:r>
      <w:r w:rsidRPr="00421042">
        <w:rPr>
          <w:rFonts w:eastAsia="Calibri"/>
          <w:color w:val="000000"/>
        </w:rPr>
        <w:t xml:space="preserve">на основе написания нового языкового и речевого материала, использования данных навыков в ходе выполнения лексико-грамматических упражнений, различных видах письменных работ. </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color w:val="000000"/>
        </w:rPr>
      </w:pPr>
      <w:r w:rsidRPr="00421042">
        <w:rPr>
          <w:rFonts w:eastAsia="Calibri"/>
          <w:color w:val="000000"/>
        </w:rPr>
        <w:t xml:space="preserve">писать короткие поздравления с днем рождения, другими праздниками (объем до 30 слов, включая адрес), выражать пожелания; </w:t>
      </w:r>
    </w:p>
    <w:p w:rsidR="00936922" w:rsidRPr="00421042" w:rsidRDefault="00936922" w:rsidP="00714764">
      <w:pPr>
        <w:pStyle w:val="aff8"/>
        <w:numPr>
          <w:ilvl w:val="0"/>
          <w:numId w:val="6"/>
        </w:numPr>
        <w:ind w:left="0" w:firstLine="397"/>
        <w:jc w:val="both"/>
        <w:rPr>
          <w:rFonts w:eastAsia="Calibri"/>
          <w:color w:val="000000"/>
        </w:rPr>
      </w:pPr>
      <w:r w:rsidRPr="00421042">
        <w:rPr>
          <w:rFonts w:eastAsia="Calibri"/>
          <w:color w:val="000000"/>
        </w:rPr>
        <w:t xml:space="preserve">заполнять бланки (указывать имя, фамилию, возраст, пол, гражданство, адрес); </w:t>
      </w:r>
    </w:p>
    <w:p w:rsidR="00936922" w:rsidRPr="00421042" w:rsidRDefault="00936922" w:rsidP="00714764">
      <w:pPr>
        <w:pStyle w:val="aff8"/>
        <w:numPr>
          <w:ilvl w:val="0"/>
          <w:numId w:val="6"/>
        </w:numPr>
        <w:ind w:left="0" w:firstLine="397"/>
        <w:jc w:val="both"/>
        <w:rPr>
          <w:rFonts w:eastAsia="Calibri"/>
          <w:color w:val="000000"/>
        </w:rPr>
      </w:pPr>
      <w:r w:rsidRPr="00421042">
        <w:rPr>
          <w:rFonts w:eastAsia="Calibri"/>
          <w:color w:val="000000"/>
        </w:rPr>
        <w:t xml:space="preserve">писать личное письмо с опорой на образец (расспрашивать адресата о его жизни, делах, сообщать аналогичную информацию о себе, выражать благодарность, просьбы). Объем личного письма 50—60 слов, включая адрес. </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color w:val="000000"/>
        </w:rPr>
      </w:pPr>
      <w:r w:rsidRPr="00421042">
        <w:rPr>
          <w:rFonts w:eastAsia="Calibri"/>
          <w:i/>
          <w:color w:val="000000"/>
        </w:rPr>
        <w:t>выполнять письменные проекты (индивидуально и в группе) по тематике общения.</w:t>
      </w:r>
    </w:p>
    <w:p w:rsidR="00936922" w:rsidRPr="00421042" w:rsidRDefault="00936922" w:rsidP="00936922">
      <w:pPr>
        <w:autoSpaceDE w:val="0"/>
        <w:autoSpaceDN w:val="0"/>
        <w:adjustRightInd w:val="0"/>
        <w:ind w:firstLine="397"/>
        <w:contextualSpacing/>
        <w:jc w:val="both"/>
        <w:rPr>
          <w:rFonts w:eastAsia="Calibri"/>
          <w:b/>
          <w:color w:val="000000"/>
        </w:rPr>
      </w:pPr>
    </w:p>
    <w:p w:rsidR="00936922" w:rsidRPr="00421042" w:rsidRDefault="00936922" w:rsidP="00936922">
      <w:pPr>
        <w:autoSpaceDE w:val="0"/>
        <w:autoSpaceDN w:val="0"/>
        <w:adjustRightInd w:val="0"/>
        <w:ind w:firstLine="397"/>
        <w:contextualSpacing/>
        <w:jc w:val="both"/>
        <w:rPr>
          <w:rFonts w:eastAsia="Calibri"/>
          <w:b/>
          <w:color w:val="000000"/>
        </w:rPr>
      </w:pPr>
      <w:r w:rsidRPr="00421042">
        <w:rPr>
          <w:rFonts w:eastAsia="Calibri"/>
          <w:b/>
          <w:color w:val="000000"/>
        </w:rPr>
        <w:t>Языковые средства и  навыки оперирования ими</w:t>
      </w:r>
    </w:p>
    <w:p w:rsidR="00936922" w:rsidRPr="00421042" w:rsidRDefault="00936922" w:rsidP="00936922">
      <w:pPr>
        <w:autoSpaceDE w:val="0"/>
        <w:autoSpaceDN w:val="0"/>
        <w:adjustRightInd w:val="0"/>
        <w:ind w:firstLine="397"/>
        <w:contextualSpacing/>
        <w:jc w:val="both"/>
        <w:rPr>
          <w:rFonts w:eastAsia="Calibri"/>
          <w:b/>
          <w:bCs/>
          <w:color w:val="000000"/>
        </w:rPr>
      </w:pPr>
      <w:r w:rsidRPr="00421042">
        <w:rPr>
          <w:rFonts w:eastAsia="Calibri"/>
          <w:b/>
          <w:bCs/>
          <w:color w:val="000000"/>
        </w:rPr>
        <w:t xml:space="preserve">Фонетическая сторона речи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bCs/>
          <w:color w:val="000000"/>
        </w:rPr>
        <w:t xml:space="preserve">Адекватное </w:t>
      </w:r>
      <w:r w:rsidRPr="00421042">
        <w:rPr>
          <w:rFonts w:eastAsia="Calibri"/>
          <w:color w:val="000000"/>
        </w:rPr>
        <w:t xml:space="preserve">произношение всех звуков английского языка. Соблюдение правильного ударения в словах и фразах. Соблюдение правильной интонации в различных типах предложений.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b/>
          <w:bCs/>
          <w:color w:val="000000"/>
        </w:rPr>
        <w:t xml:space="preserve">Лексическая сторона речи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 xml:space="preserve">Расширение объема продуктивного и рецептивного лексического минимума за счет лексических средств, обслуживающих новые темы, проблемы, ситуации общения. К концу изучения английского языка в 5 классе учащиеся должны овладеть: наиболее распространенными устойчивыми словосочетаниями; оценочной лексикой; репликами-клише речевого этикета; наиболее частотными фразовыми глаголами по тематике общения.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b/>
          <w:bCs/>
          <w:color w:val="000000"/>
        </w:rPr>
        <w:t xml:space="preserve">Грамматическая сторона речи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 xml:space="preserve">Овладение грамматической стороной речи учащихся 5 класса предполагает расширение объема значений грамматических явлений, изученных в начальной школе, и овладение новыми грамматическими явлениями.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Знание признаков и навыки распознавания и употребления в речи:</w:t>
      </w:r>
    </w:p>
    <w:p w:rsidR="00936922" w:rsidRPr="00421042" w:rsidRDefault="00936922" w:rsidP="00936922">
      <w:pPr>
        <w:autoSpaceDE w:val="0"/>
        <w:autoSpaceDN w:val="0"/>
        <w:adjustRightInd w:val="0"/>
        <w:ind w:firstLine="397"/>
        <w:contextualSpacing/>
        <w:jc w:val="both"/>
        <w:rPr>
          <w:rFonts w:eastAsia="Calibri"/>
          <w:color w:val="000000"/>
          <w:lang w:val="en-US"/>
        </w:rPr>
      </w:pPr>
      <w:r w:rsidRPr="00421042">
        <w:rPr>
          <w:rFonts w:eastAsia="Calibri"/>
          <w:color w:val="000000"/>
        </w:rPr>
        <w:t>а) нераспространенных и распространенных простых предложений, в том числе и с несколькими обстоятельствами, следующими в определенном порядке (</w:t>
      </w:r>
      <w:proofErr w:type="spellStart"/>
      <w:r w:rsidRPr="00421042">
        <w:rPr>
          <w:rFonts w:eastAsia="Calibri"/>
          <w:i/>
          <w:color w:val="000000"/>
        </w:rPr>
        <w:t>We</w:t>
      </w:r>
      <w:proofErr w:type="spellEnd"/>
      <w:r w:rsidRPr="00421042">
        <w:rPr>
          <w:rFonts w:eastAsia="Calibri"/>
          <w:i/>
          <w:color w:val="000000"/>
        </w:rPr>
        <w:t xml:space="preserve"> </w:t>
      </w:r>
      <w:proofErr w:type="spellStart"/>
      <w:r w:rsidRPr="00421042">
        <w:rPr>
          <w:rFonts w:eastAsia="Calibri"/>
          <w:i/>
          <w:color w:val="000000"/>
        </w:rPr>
        <w:t>moved</w:t>
      </w:r>
      <w:proofErr w:type="spellEnd"/>
      <w:r w:rsidRPr="00421042">
        <w:rPr>
          <w:rFonts w:eastAsia="Calibri"/>
          <w:i/>
          <w:color w:val="000000"/>
        </w:rPr>
        <w:t xml:space="preserve"> </w:t>
      </w:r>
      <w:proofErr w:type="spellStart"/>
      <w:r w:rsidRPr="00421042">
        <w:rPr>
          <w:rFonts w:eastAsia="Calibri"/>
          <w:i/>
          <w:color w:val="000000"/>
        </w:rPr>
        <w:t>to</w:t>
      </w:r>
      <w:proofErr w:type="spellEnd"/>
      <w:r w:rsidRPr="00421042">
        <w:rPr>
          <w:rFonts w:eastAsia="Calibri"/>
          <w:i/>
          <w:color w:val="000000"/>
        </w:rPr>
        <w:t xml:space="preserve"> a </w:t>
      </w:r>
      <w:proofErr w:type="spellStart"/>
      <w:r w:rsidRPr="00421042">
        <w:rPr>
          <w:rFonts w:eastAsia="Calibri"/>
          <w:i/>
          <w:color w:val="000000"/>
        </w:rPr>
        <w:t>new</w:t>
      </w:r>
      <w:proofErr w:type="spellEnd"/>
      <w:r w:rsidRPr="00421042">
        <w:rPr>
          <w:rFonts w:eastAsia="Calibri"/>
          <w:i/>
          <w:color w:val="000000"/>
        </w:rPr>
        <w:t xml:space="preserve"> </w:t>
      </w:r>
      <w:proofErr w:type="spellStart"/>
      <w:r w:rsidRPr="00421042">
        <w:rPr>
          <w:rFonts w:eastAsia="Calibri"/>
          <w:i/>
          <w:color w:val="000000"/>
        </w:rPr>
        <w:t>house</w:t>
      </w:r>
      <w:proofErr w:type="spellEnd"/>
      <w:r w:rsidRPr="00421042">
        <w:rPr>
          <w:rFonts w:eastAsia="Calibri"/>
          <w:i/>
          <w:color w:val="000000"/>
        </w:rPr>
        <w:t xml:space="preserve"> </w:t>
      </w:r>
      <w:proofErr w:type="spellStart"/>
      <w:r w:rsidRPr="00421042">
        <w:rPr>
          <w:rFonts w:eastAsia="Calibri"/>
          <w:i/>
          <w:color w:val="000000"/>
        </w:rPr>
        <w:t>last</w:t>
      </w:r>
      <w:proofErr w:type="spellEnd"/>
      <w:r w:rsidRPr="00421042">
        <w:rPr>
          <w:rFonts w:eastAsia="Calibri"/>
          <w:i/>
          <w:color w:val="000000"/>
        </w:rPr>
        <w:t xml:space="preserve"> </w:t>
      </w:r>
      <w:proofErr w:type="spellStart"/>
      <w:r w:rsidRPr="00421042">
        <w:rPr>
          <w:rFonts w:eastAsia="Calibri"/>
          <w:i/>
          <w:color w:val="000000"/>
        </w:rPr>
        <w:t>year</w:t>
      </w:r>
      <w:proofErr w:type="spellEnd"/>
      <w:r w:rsidRPr="00421042">
        <w:rPr>
          <w:rFonts w:eastAsia="Calibri"/>
          <w:color w:val="000000"/>
        </w:rPr>
        <w:t xml:space="preserve">): предложений с начальным </w:t>
      </w:r>
      <w:proofErr w:type="spellStart"/>
      <w:r w:rsidRPr="00421042">
        <w:rPr>
          <w:rFonts w:eastAsia="Calibri"/>
          <w:i/>
          <w:color w:val="000000"/>
        </w:rPr>
        <w:t>It</w:t>
      </w:r>
      <w:proofErr w:type="spellEnd"/>
      <w:r w:rsidRPr="00421042">
        <w:rPr>
          <w:rFonts w:eastAsia="Calibri"/>
          <w:color w:val="000000"/>
        </w:rPr>
        <w:t xml:space="preserve"> и начальным </w:t>
      </w:r>
      <w:proofErr w:type="spellStart"/>
      <w:r w:rsidRPr="00421042">
        <w:rPr>
          <w:rFonts w:eastAsia="Calibri"/>
          <w:i/>
          <w:color w:val="000000"/>
        </w:rPr>
        <w:t>There</w:t>
      </w:r>
      <w:proofErr w:type="spellEnd"/>
      <w:r w:rsidRPr="00421042">
        <w:rPr>
          <w:rFonts w:eastAsia="Calibri"/>
          <w:i/>
          <w:color w:val="000000"/>
        </w:rPr>
        <w:t xml:space="preserve"> + </w:t>
      </w:r>
      <w:proofErr w:type="spellStart"/>
      <w:r w:rsidRPr="00421042">
        <w:rPr>
          <w:rFonts w:eastAsia="Calibri"/>
          <w:i/>
          <w:color w:val="000000"/>
        </w:rPr>
        <w:t>to</w:t>
      </w:r>
      <w:proofErr w:type="spellEnd"/>
      <w:r w:rsidRPr="00421042">
        <w:rPr>
          <w:rFonts w:eastAsia="Calibri"/>
          <w:i/>
          <w:color w:val="000000"/>
        </w:rPr>
        <w:t xml:space="preserve"> </w:t>
      </w:r>
      <w:proofErr w:type="spellStart"/>
      <w:r w:rsidRPr="00421042">
        <w:rPr>
          <w:rFonts w:eastAsia="Calibri"/>
          <w:i/>
          <w:color w:val="000000"/>
        </w:rPr>
        <w:t>be</w:t>
      </w:r>
      <w:proofErr w:type="spellEnd"/>
      <w:r w:rsidRPr="00421042">
        <w:rPr>
          <w:rFonts w:eastAsia="Calibri"/>
          <w:color w:val="000000"/>
        </w:rPr>
        <w:t xml:space="preserve"> (</w:t>
      </w:r>
      <w:proofErr w:type="spellStart"/>
      <w:r w:rsidRPr="00421042">
        <w:rPr>
          <w:rFonts w:eastAsia="Calibri"/>
          <w:i/>
          <w:color w:val="000000"/>
        </w:rPr>
        <w:t>It</w:t>
      </w:r>
      <w:proofErr w:type="spellEnd"/>
      <w:r w:rsidRPr="00421042">
        <w:rPr>
          <w:rFonts w:eastAsia="Calibri"/>
          <w:i/>
          <w:color w:val="000000"/>
        </w:rPr>
        <w:t xml:space="preserve"> </w:t>
      </w:r>
      <w:proofErr w:type="spellStart"/>
      <w:r w:rsidRPr="00421042">
        <w:rPr>
          <w:rFonts w:eastAsia="Calibri"/>
          <w:i/>
          <w:color w:val="000000"/>
        </w:rPr>
        <w:t>is</w:t>
      </w:r>
      <w:proofErr w:type="spellEnd"/>
      <w:r w:rsidRPr="00421042">
        <w:rPr>
          <w:rFonts w:eastAsia="Calibri"/>
          <w:i/>
          <w:color w:val="000000"/>
        </w:rPr>
        <w:t xml:space="preserve"> </w:t>
      </w:r>
      <w:proofErr w:type="spellStart"/>
      <w:r w:rsidRPr="00421042">
        <w:rPr>
          <w:rFonts w:eastAsia="Calibri"/>
          <w:i/>
          <w:color w:val="000000"/>
        </w:rPr>
        <w:t>cold</w:t>
      </w:r>
      <w:proofErr w:type="spellEnd"/>
      <w:r w:rsidRPr="00421042">
        <w:rPr>
          <w:rFonts w:eastAsia="Calibri"/>
          <w:color w:val="000000"/>
        </w:rPr>
        <w:t xml:space="preserve">. </w:t>
      </w:r>
      <w:r w:rsidRPr="00421042">
        <w:rPr>
          <w:rFonts w:eastAsia="Calibri"/>
          <w:i/>
          <w:color w:val="000000"/>
          <w:lang w:val="en-US"/>
        </w:rPr>
        <w:t>It's five o'clock. It's interesting. It was winter. There was much snow in the streets</w:t>
      </w:r>
      <w:r w:rsidRPr="00421042">
        <w:rPr>
          <w:rFonts w:eastAsia="Calibri"/>
          <w:color w:val="000000"/>
          <w:lang w:val="en-US"/>
        </w:rPr>
        <w:t xml:space="preserve">); </w:t>
      </w:r>
      <w:r w:rsidRPr="00421042">
        <w:rPr>
          <w:rFonts w:eastAsia="Calibri"/>
          <w:color w:val="000000"/>
        </w:rPr>
        <w:t>вопросительных</w:t>
      </w:r>
      <w:r w:rsidRPr="00421042">
        <w:rPr>
          <w:rFonts w:eastAsia="Calibri"/>
          <w:color w:val="000000"/>
          <w:lang w:val="en-US"/>
        </w:rPr>
        <w:t xml:space="preserve"> </w:t>
      </w:r>
      <w:r w:rsidRPr="00421042">
        <w:rPr>
          <w:rFonts w:eastAsia="Calibri"/>
          <w:color w:val="000000"/>
        </w:rPr>
        <w:t>предложений</w:t>
      </w:r>
      <w:r w:rsidRPr="00421042">
        <w:rPr>
          <w:rFonts w:eastAsia="Calibri"/>
          <w:color w:val="000000"/>
          <w:lang w:val="en-US"/>
        </w:rPr>
        <w:t xml:space="preserve"> в </w:t>
      </w:r>
      <w:r w:rsidRPr="00421042">
        <w:rPr>
          <w:rFonts w:eastAsia="Calibri"/>
          <w:i/>
          <w:color w:val="000000"/>
          <w:lang w:val="en-US"/>
        </w:rPr>
        <w:t>Present, Past,  Future Simple; Present Continuous</w:t>
      </w:r>
      <w:r w:rsidRPr="00421042">
        <w:rPr>
          <w:rFonts w:eastAsia="Calibri"/>
          <w:color w:val="000000"/>
          <w:lang w:val="en-US"/>
        </w:rPr>
        <w:t xml:space="preserve">; </w:t>
      </w:r>
      <w:r w:rsidRPr="00421042">
        <w:rPr>
          <w:rFonts w:eastAsia="Calibri"/>
          <w:color w:val="000000"/>
        </w:rPr>
        <w:t>побудительных</w:t>
      </w:r>
      <w:r w:rsidRPr="00421042">
        <w:rPr>
          <w:rFonts w:eastAsia="Calibri"/>
          <w:color w:val="000000"/>
          <w:lang w:val="en-US"/>
        </w:rPr>
        <w:t xml:space="preserve"> </w:t>
      </w:r>
      <w:r w:rsidRPr="00421042">
        <w:rPr>
          <w:rFonts w:eastAsia="Calibri"/>
          <w:color w:val="000000"/>
        </w:rPr>
        <w:t>предложений</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color w:val="000000"/>
        </w:rPr>
        <w:t>утвердительной</w:t>
      </w:r>
      <w:r w:rsidRPr="00421042">
        <w:rPr>
          <w:rFonts w:eastAsia="Calibri"/>
          <w:color w:val="000000"/>
          <w:lang w:val="en-US"/>
        </w:rPr>
        <w:t xml:space="preserve"> </w:t>
      </w:r>
      <w:r w:rsidRPr="00421042">
        <w:rPr>
          <w:rFonts w:eastAsia="Calibri"/>
          <w:color w:val="000000"/>
        </w:rPr>
        <w:t>и</w:t>
      </w:r>
      <w:r w:rsidRPr="00421042">
        <w:rPr>
          <w:rFonts w:eastAsia="Calibri"/>
          <w:color w:val="000000"/>
          <w:lang w:val="en-US"/>
        </w:rPr>
        <w:t xml:space="preserve"> </w:t>
      </w:r>
      <w:r w:rsidRPr="00421042">
        <w:rPr>
          <w:rFonts w:eastAsia="Calibri"/>
          <w:color w:val="000000"/>
        </w:rPr>
        <w:t>отрицательной</w:t>
      </w:r>
      <w:r w:rsidRPr="00421042">
        <w:rPr>
          <w:rFonts w:eastAsia="Calibri"/>
          <w:color w:val="000000"/>
          <w:lang w:val="en-US"/>
        </w:rPr>
        <w:t xml:space="preserve"> </w:t>
      </w:r>
      <w:r w:rsidRPr="00421042">
        <w:rPr>
          <w:rFonts w:eastAsia="Calibri"/>
          <w:color w:val="000000"/>
        </w:rPr>
        <w:t>формах</w:t>
      </w:r>
      <w:r w:rsidRPr="00421042">
        <w:rPr>
          <w:rFonts w:eastAsia="Calibri"/>
          <w:color w:val="000000"/>
          <w:lang w:val="en-US"/>
        </w:rPr>
        <w:t xml:space="preserve"> (</w:t>
      </w:r>
      <w:r w:rsidRPr="00421042">
        <w:rPr>
          <w:rFonts w:eastAsia="Calibri"/>
          <w:i/>
          <w:color w:val="000000"/>
          <w:lang w:val="en-US"/>
        </w:rPr>
        <w:t>Be careful! Don't worry</w:t>
      </w:r>
      <w:r w:rsidRPr="00421042">
        <w:rPr>
          <w:rFonts w:eastAsia="Calibri"/>
          <w:color w:val="000000"/>
          <w:lang w:val="en-US"/>
        </w:rPr>
        <w:t xml:space="preserve">.); </w:t>
      </w:r>
      <w:r w:rsidRPr="00421042">
        <w:rPr>
          <w:rFonts w:eastAsia="Calibri"/>
          <w:color w:val="000000"/>
        </w:rPr>
        <w:t>оборота</w:t>
      </w:r>
      <w:r w:rsidRPr="00421042">
        <w:rPr>
          <w:rFonts w:eastAsia="Calibri"/>
          <w:color w:val="000000"/>
          <w:lang w:val="en-US"/>
        </w:rPr>
        <w:t xml:space="preserve"> </w:t>
      </w:r>
      <w:r w:rsidRPr="00421042">
        <w:rPr>
          <w:rFonts w:eastAsia="Calibri"/>
          <w:i/>
          <w:color w:val="000000"/>
          <w:lang w:val="en-US"/>
        </w:rPr>
        <w:t>to be going to</w:t>
      </w:r>
      <w:r w:rsidRPr="00421042">
        <w:rPr>
          <w:rFonts w:eastAsia="Calibri"/>
          <w:color w:val="000000"/>
          <w:lang w:val="en-US"/>
        </w:rPr>
        <w:t xml:space="preserve">…; </w:t>
      </w:r>
    </w:p>
    <w:p w:rsidR="00936922" w:rsidRPr="00421042" w:rsidRDefault="00936922" w:rsidP="00936922">
      <w:pPr>
        <w:autoSpaceDE w:val="0"/>
        <w:autoSpaceDN w:val="0"/>
        <w:adjustRightInd w:val="0"/>
        <w:ind w:firstLine="397"/>
        <w:contextualSpacing/>
        <w:jc w:val="both"/>
        <w:rPr>
          <w:rFonts w:eastAsia="Calibri"/>
          <w:i/>
          <w:color w:val="000000"/>
          <w:lang w:val="en-US"/>
        </w:rPr>
      </w:pPr>
      <w:r w:rsidRPr="00421042">
        <w:rPr>
          <w:rFonts w:eastAsia="Calibri"/>
          <w:color w:val="000000"/>
        </w:rPr>
        <w:t>б</w:t>
      </w:r>
      <w:r w:rsidRPr="00421042">
        <w:rPr>
          <w:rFonts w:eastAsia="Calibri"/>
          <w:color w:val="000000"/>
          <w:lang w:val="en-US"/>
        </w:rPr>
        <w:t xml:space="preserve">) </w:t>
      </w:r>
      <w:r w:rsidRPr="00421042">
        <w:rPr>
          <w:rFonts w:eastAsia="Calibri"/>
          <w:color w:val="000000"/>
        </w:rPr>
        <w:t>конструкций</w:t>
      </w:r>
      <w:r w:rsidRPr="00421042">
        <w:rPr>
          <w:rFonts w:eastAsia="Calibri"/>
          <w:color w:val="000000"/>
          <w:lang w:val="en-US"/>
        </w:rPr>
        <w:t xml:space="preserve"> </w:t>
      </w:r>
      <w:r w:rsidRPr="00421042">
        <w:rPr>
          <w:rFonts w:eastAsia="Calibri"/>
          <w:color w:val="000000"/>
        </w:rPr>
        <w:t>с</w:t>
      </w:r>
      <w:r w:rsidRPr="00421042">
        <w:rPr>
          <w:rFonts w:eastAsia="Calibri"/>
          <w:color w:val="000000"/>
          <w:lang w:val="en-US"/>
        </w:rPr>
        <w:t xml:space="preserve"> </w:t>
      </w:r>
      <w:r w:rsidRPr="00421042">
        <w:rPr>
          <w:rFonts w:eastAsia="Calibri"/>
          <w:color w:val="000000"/>
        </w:rPr>
        <w:t>глаголами</w:t>
      </w:r>
      <w:r w:rsidRPr="00421042">
        <w:rPr>
          <w:rFonts w:eastAsia="Calibri"/>
          <w:color w:val="000000"/>
          <w:lang w:val="en-US"/>
        </w:rPr>
        <w:t xml:space="preserve"> </w:t>
      </w:r>
      <w:r w:rsidRPr="00421042">
        <w:rPr>
          <w:rFonts w:eastAsia="Calibri"/>
          <w:color w:val="000000"/>
        </w:rPr>
        <w:t>на</w:t>
      </w:r>
      <w:r w:rsidRPr="00421042">
        <w:rPr>
          <w:rFonts w:eastAsia="Calibri"/>
          <w:color w:val="000000"/>
          <w:lang w:val="en-US"/>
        </w:rPr>
        <w:t xml:space="preserve"> </w:t>
      </w:r>
      <w:r w:rsidRPr="00421042">
        <w:rPr>
          <w:rFonts w:eastAsia="Calibri"/>
          <w:i/>
          <w:color w:val="000000"/>
          <w:lang w:val="en-US"/>
        </w:rPr>
        <w:t>-</w:t>
      </w:r>
      <w:proofErr w:type="spellStart"/>
      <w:r w:rsidRPr="00421042">
        <w:rPr>
          <w:rFonts w:eastAsia="Calibri"/>
          <w:i/>
          <w:color w:val="000000"/>
          <w:lang w:val="en-US"/>
        </w:rPr>
        <w:t>ing</w:t>
      </w:r>
      <w:proofErr w:type="spellEnd"/>
      <w:r w:rsidRPr="00421042">
        <w:rPr>
          <w:rFonts w:eastAsia="Calibri"/>
          <w:i/>
          <w:color w:val="000000"/>
          <w:lang w:val="en-US"/>
        </w:rPr>
        <w:t>: to be going</w:t>
      </w:r>
      <w:r w:rsidRPr="00421042">
        <w:rPr>
          <w:rFonts w:eastAsia="Calibri"/>
          <w:color w:val="000000"/>
          <w:lang w:val="en-US"/>
        </w:rPr>
        <w:t xml:space="preserve"> (</w:t>
      </w:r>
      <w:r w:rsidRPr="00421042">
        <w:rPr>
          <w:rFonts w:eastAsia="Calibri"/>
          <w:color w:val="000000"/>
        </w:rPr>
        <w:t>для</w:t>
      </w:r>
      <w:r w:rsidRPr="00421042">
        <w:rPr>
          <w:rFonts w:eastAsia="Calibri"/>
          <w:color w:val="000000"/>
          <w:lang w:val="en-US"/>
        </w:rPr>
        <w:t xml:space="preserve"> </w:t>
      </w:r>
      <w:r w:rsidRPr="00421042">
        <w:rPr>
          <w:rFonts w:eastAsia="Calibri"/>
          <w:color w:val="000000"/>
        </w:rPr>
        <w:t>выражения</w:t>
      </w:r>
      <w:r w:rsidRPr="00421042">
        <w:rPr>
          <w:rFonts w:eastAsia="Calibri"/>
          <w:color w:val="000000"/>
          <w:lang w:val="en-US"/>
        </w:rPr>
        <w:t xml:space="preserve"> </w:t>
      </w:r>
      <w:r w:rsidRPr="00421042">
        <w:rPr>
          <w:rFonts w:eastAsia="Calibri"/>
          <w:color w:val="000000"/>
        </w:rPr>
        <w:t>будущего</w:t>
      </w:r>
      <w:r w:rsidRPr="00421042">
        <w:rPr>
          <w:rFonts w:eastAsia="Calibri"/>
          <w:color w:val="000000"/>
          <w:lang w:val="en-US"/>
        </w:rPr>
        <w:t xml:space="preserve"> </w:t>
      </w:r>
      <w:r w:rsidRPr="00421042">
        <w:rPr>
          <w:rFonts w:eastAsia="Calibri"/>
          <w:color w:val="000000"/>
        </w:rPr>
        <w:t>действия</w:t>
      </w:r>
      <w:r w:rsidRPr="00421042">
        <w:rPr>
          <w:rFonts w:eastAsia="Calibri"/>
          <w:color w:val="000000"/>
          <w:lang w:val="en-US"/>
        </w:rPr>
        <w:t xml:space="preserve">); to </w:t>
      </w:r>
      <w:r w:rsidRPr="00421042">
        <w:rPr>
          <w:rFonts w:eastAsia="Calibri"/>
          <w:i/>
          <w:color w:val="000000"/>
          <w:lang w:val="en-US"/>
        </w:rPr>
        <w:t>love/hate doing something</w:t>
      </w:r>
      <w:r w:rsidRPr="00421042">
        <w:rPr>
          <w:rFonts w:eastAsia="Calibri"/>
          <w:color w:val="000000"/>
          <w:lang w:val="en-US"/>
        </w:rPr>
        <w:t xml:space="preserve">; </w:t>
      </w:r>
      <w:r w:rsidRPr="00421042">
        <w:rPr>
          <w:rFonts w:eastAsia="Calibri"/>
          <w:i/>
          <w:color w:val="000000"/>
          <w:lang w:val="en-US"/>
        </w:rPr>
        <w:t>Stop talking</w:t>
      </w:r>
      <w:r w:rsidRPr="00421042">
        <w:rPr>
          <w:rFonts w:eastAsia="Calibri"/>
          <w:color w:val="000000"/>
          <w:lang w:val="en-US"/>
        </w:rPr>
        <w:t xml:space="preserve">. </w:t>
      </w:r>
      <w:r w:rsidRPr="00421042">
        <w:rPr>
          <w:rFonts w:eastAsia="Calibri"/>
          <w:color w:val="000000"/>
        </w:rPr>
        <w:t>Конструкций</w:t>
      </w:r>
      <w:r w:rsidRPr="00421042">
        <w:rPr>
          <w:rFonts w:eastAsia="Calibri"/>
          <w:color w:val="000000"/>
          <w:lang w:val="en-US"/>
        </w:rPr>
        <w:t xml:space="preserve"> </w:t>
      </w:r>
      <w:r w:rsidRPr="00421042">
        <w:rPr>
          <w:rFonts w:eastAsia="Calibri"/>
          <w:i/>
          <w:color w:val="000000"/>
          <w:lang w:val="en-US"/>
        </w:rPr>
        <w:t>It takes me ... to do something</w:t>
      </w:r>
      <w:r w:rsidRPr="00421042">
        <w:rPr>
          <w:rFonts w:eastAsia="Calibri"/>
          <w:color w:val="000000"/>
          <w:lang w:val="en-US"/>
        </w:rPr>
        <w:t xml:space="preserve">; </w:t>
      </w:r>
      <w:r w:rsidRPr="00421042">
        <w:rPr>
          <w:rFonts w:eastAsia="Calibri"/>
          <w:i/>
          <w:color w:val="000000"/>
          <w:lang w:val="en-US"/>
        </w:rPr>
        <w:t>to look/feel/be happy;</w:t>
      </w:r>
    </w:p>
    <w:p w:rsidR="00936922" w:rsidRPr="00421042" w:rsidRDefault="00936922" w:rsidP="00936922">
      <w:pPr>
        <w:autoSpaceDE w:val="0"/>
        <w:autoSpaceDN w:val="0"/>
        <w:adjustRightInd w:val="0"/>
        <w:ind w:firstLine="397"/>
        <w:contextualSpacing/>
        <w:jc w:val="both"/>
        <w:rPr>
          <w:rFonts w:eastAsia="Calibri"/>
          <w:color w:val="000000"/>
          <w:lang w:val="en-US"/>
        </w:rPr>
      </w:pPr>
      <w:r w:rsidRPr="00421042">
        <w:rPr>
          <w:rFonts w:eastAsia="Calibri"/>
          <w:color w:val="000000"/>
        </w:rPr>
        <w:t>в</w:t>
      </w:r>
      <w:r w:rsidRPr="00421042">
        <w:rPr>
          <w:rFonts w:eastAsia="Calibri"/>
          <w:color w:val="000000"/>
          <w:lang w:val="en-US"/>
        </w:rPr>
        <w:t xml:space="preserve">) </w:t>
      </w:r>
      <w:r w:rsidRPr="00421042">
        <w:rPr>
          <w:rFonts w:eastAsia="Calibri"/>
          <w:color w:val="000000"/>
        </w:rPr>
        <w:t>правильных</w:t>
      </w:r>
      <w:r w:rsidRPr="00421042">
        <w:rPr>
          <w:rFonts w:eastAsia="Calibri"/>
          <w:color w:val="000000"/>
          <w:lang w:val="en-US"/>
        </w:rPr>
        <w:t xml:space="preserve"> </w:t>
      </w:r>
      <w:r w:rsidRPr="00421042">
        <w:rPr>
          <w:rFonts w:eastAsia="Calibri"/>
          <w:color w:val="000000"/>
        </w:rPr>
        <w:t>и</w:t>
      </w:r>
      <w:r w:rsidRPr="00421042">
        <w:rPr>
          <w:rFonts w:eastAsia="Calibri"/>
          <w:color w:val="000000"/>
          <w:lang w:val="en-US"/>
        </w:rPr>
        <w:t xml:space="preserve"> </w:t>
      </w:r>
      <w:r w:rsidRPr="00421042">
        <w:rPr>
          <w:rFonts w:eastAsia="Calibri"/>
          <w:color w:val="000000"/>
        </w:rPr>
        <w:t>неправильных</w:t>
      </w:r>
      <w:r w:rsidRPr="00421042">
        <w:rPr>
          <w:rFonts w:eastAsia="Calibri"/>
          <w:color w:val="000000"/>
          <w:lang w:val="en-US"/>
        </w:rPr>
        <w:t xml:space="preserve"> </w:t>
      </w:r>
      <w:r w:rsidRPr="00421042">
        <w:rPr>
          <w:rFonts w:eastAsia="Calibri"/>
          <w:color w:val="000000"/>
        </w:rPr>
        <w:t>глаголов</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color w:val="000000"/>
        </w:rPr>
        <w:t>наиболее</w:t>
      </w:r>
      <w:r w:rsidRPr="00421042">
        <w:rPr>
          <w:rFonts w:eastAsia="Calibri"/>
          <w:color w:val="000000"/>
          <w:lang w:val="en-US"/>
        </w:rPr>
        <w:t xml:space="preserve"> </w:t>
      </w:r>
      <w:r w:rsidRPr="00421042">
        <w:rPr>
          <w:rFonts w:eastAsia="Calibri"/>
          <w:color w:val="000000"/>
        </w:rPr>
        <w:t>распространенных</w:t>
      </w:r>
      <w:r w:rsidRPr="00421042">
        <w:rPr>
          <w:rFonts w:eastAsia="Calibri"/>
          <w:color w:val="000000"/>
          <w:lang w:val="en-US"/>
        </w:rPr>
        <w:t xml:space="preserve"> </w:t>
      </w:r>
      <w:r w:rsidRPr="00421042">
        <w:rPr>
          <w:rFonts w:eastAsia="Calibri"/>
          <w:color w:val="000000"/>
        </w:rPr>
        <w:t>формах</w:t>
      </w:r>
      <w:r w:rsidRPr="00421042">
        <w:rPr>
          <w:rFonts w:eastAsia="Calibri"/>
          <w:color w:val="000000"/>
          <w:lang w:val="en-US"/>
        </w:rPr>
        <w:t xml:space="preserve"> </w:t>
      </w:r>
      <w:r w:rsidRPr="00421042">
        <w:rPr>
          <w:rFonts w:eastAsia="Calibri"/>
          <w:color w:val="000000"/>
        </w:rPr>
        <w:t>действительного</w:t>
      </w:r>
      <w:r w:rsidRPr="00421042">
        <w:rPr>
          <w:rFonts w:eastAsia="Calibri"/>
          <w:color w:val="000000"/>
          <w:lang w:val="en-US"/>
        </w:rPr>
        <w:t xml:space="preserve"> </w:t>
      </w:r>
      <w:r w:rsidRPr="00421042">
        <w:rPr>
          <w:rFonts w:eastAsia="Calibri"/>
          <w:color w:val="000000"/>
        </w:rPr>
        <w:t>залога</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color w:val="000000"/>
        </w:rPr>
        <w:t>изъявительном</w:t>
      </w:r>
      <w:r w:rsidRPr="00421042">
        <w:rPr>
          <w:rFonts w:eastAsia="Calibri"/>
          <w:color w:val="000000"/>
          <w:lang w:val="en-US"/>
        </w:rPr>
        <w:t xml:space="preserve"> </w:t>
      </w:r>
      <w:r w:rsidRPr="00421042">
        <w:rPr>
          <w:rFonts w:eastAsia="Calibri"/>
          <w:color w:val="000000"/>
        </w:rPr>
        <w:t>наклонении</w:t>
      </w:r>
      <w:r w:rsidRPr="00421042">
        <w:rPr>
          <w:rFonts w:eastAsia="Calibri"/>
          <w:color w:val="000000"/>
          <w:lang w:val="en-US"/>
        </w:rPr>
        <w:t xml:space="preserve"> (</w:t>
      </w:r>
      <w:r w:rsidRPr="00421042">
        <w:rPr>
          <w:rFonts w:eastAsia="Calibri"/>
          <w:i/>
          <w:color w:val="000000"/>
          <w:lang w:val="en-US"/>
        </w:rPr>
        <w:t xml:space="preserve">Present Simple, Past Simple, Present </w:t>
      </w:r>
      <w:r w:rsidRPr="00421042">
        <w:rPr>
          <w:rFonts w:eastAsia="Calibri"/>
          <w:i/>
          <w:color w:val="000000"/>
          <w:lang w:val="en-US"/>
        </w:rPr>
        <w:lastRenderedPageBreak/>
        <w:t>Continuous, Future Simple</w:t>
      </w:r>
      <w:r w:rsidRPr="00421042">
        <w:rPr>
          <w:rFonts w:eastAsia="Calibri"/>
          <w:color w:val="000000"/>
          <w:lang w:val="en-US"/>
        </w:rPr>
        <w:t xml:space="preserve">); </w:t>
      </w:r>
      <w:r w:rsidRPr="00421042">
        <w:rPr>
          <w:rFonts w:eastAsia="Calibri"/>
          <w:color w:val="000000"/>
        </w:rPr>
        <w:t>модальных</w:t>
      </w:r>
      <w:r w:rsidRPr="00421042">
        <w:rPr>
          <w:rFonts w:eastAsia="Calibri"/>
          <w:color w:val="000000"/>
          <w:lang w:val="en-US"/>
        </w:rPr>
        <w:t xml:space="preserve"> </w:t>
      </w:r>
      <w:r w:rsidRPr="00421042">
        <w:rPr>
          <w:rFonts w:eastAsia="Calibri"/>
          <w:color w:val="000000"/>
        </w:rPr>
        <w:t>глаголов</w:t>
      </w:r>
      <w:r w:rsidRPr="00421042">
        <w:rPr>
          <w:rFonts w:eastAsia="Calibri"/>
          <w:color w:val="000000"/>
          <w:lang w:val="en-US"/>
        </w:rPr>
        <w:t xml:space="preserve"> </w:t>
      </w:r>
      <w:r w:rsidRPr="00421042">
        <w:rPr>
          <w:rFonts w:eastAsia="Calibri"/>
          <w:color w:val="000000"/>
        </w:rPr>
        <w:t>и</w:t>
      </w:r>
      <w:r w:rsidRPr="00421042">
        <w:rPr>
          <w:rFonts w:eastAsia="Calibri"/>
          <w:color w:val="000000"/>
          <w:lang w:val="en-US"/>
        </w:rPr>
        <w:t xml:space="preserve"> </w:t>
      </w:r>
      <w:r w:rsidRPr="00421042">
        <w:rPr>
          <w:rFonts w:eastAsia="Calibri"/>
          <w:color w:val="000000"/>
        </w:rPr>
        <w:t>их</w:t>
      </w:r>
      <w:r w:rsidRPr="00421042">
        <w:rPr>
          <w:rFonts w:eastAsia="Calibri"/>
          <w:color w:val="000000"/>
          <w:lang w:val="en-US"/>
        </w:rPr>
        <w:t xml:space="preserve"> </w:t>
      </w:r>
      <w:r w:rsidRPr="00421042">
        <w:rPr>
          <w:rFonts w:eastAsia="Calibri"/>
          <w:color w:val="000000"/>
        </w:rPr>
        <w:t>эквивалентов</w:t>
      </w:r>
      <w:r w:rsidRPr="00421042">
        <w:rPr>
          <w:rFonts w:eastAsia="Calibri"/>
          <w:color w:val="000000"/>
          <w:lang w:val="en-US"/>
        </w:rPr>
        <w:t xml:space="preserve"> (</w:t>
      </w:r>
      <w:r w:rsidRPr="00421042">
        <w:rPr>
          <w:rFonts w:eastAsia="Calibri"/>
          <w:i/>
          <w:color w:val="000000"/>
          <w:lang w:val="en-US"/>
        </w:rPr>
        <w:t>may, can/be able to, must/have to/ should</w:t>
      </w:r>
      <w:r w:rsidRPr="00421042">
        <w:rPr>
          <w:rFonts w:eastAsia="Calibri"/>
          <w:color w:val="000000"/>
          <w:lang w:val="en-US"/>
        </w:rPr>
        <w:t>);</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 xml:space="preserve">г) определенного, неопределенного, нулевого артиклей; неисчисляемых и исчисляемых существительных (a </w:t>
      </w:r>
      <w:proofErr w:type="spellStart"/>
      <w:r w:rsidRPr="00421042">
        <w:rPr>
          <w:rFonts w:eastAsia="Calibri"/>
          <w:color w:val="000000"/>
        </w:rPr>
        <w:t>flower</w:t>
      </w:r>
      <w:proofErr w:type="spellEnd"/>
      <w:r w:rsidRPr="00421042">
        <w:rPr>
          <w:rFonts w:eastAsia="Calibri"/>
          <w:color w:val="000000"/>
        </w:rPr>
        <w:t xml:space="preserve">, </w:t>
      </w:r>
      <w:proofErr w:type="spellStart"/>
      <w:r w:rsidRPr="00421042">
        <w:rPr>
          <w:rFonts w:eastAsia="Calibri"/>
          <w:color w:val="000000"/>
        </w:rPr>
        <w:t>snow</w:t>
      </w:r>
      <w:proofErr w:type="spellEnd"/>
      <w:r w:rsidRPr="00421042">
        <w:rPr>
          <w:rFonts w:eastAsia="Calibri"/>
          <w:color w:val="000000"/>
        </w:rPr>
        <w:t>); существительных в функции прилагательных (</w:t>
      </w:r>
      <w:proofErr w:type="spellStart"/>
      <w:r w:rsidRPr="00421042">
        <w:rPr>
          <w:rFonts w:eastAsia="Calibri"/>
          <w:color w:val="000000"/>
        </w:rPr>
        <w:t>art</w:t>
      </w:r>
      <w:proofErr w:type="spellEnd"/>
      <w:r w:rsidRPr="00421042">
        <w:rPr>
          <w:rFonts w:eastAsia="Calibri"/>
          <w:color w:val="000000"/>
        </w:rPr>
        <w:t xml:space="preserve"> </w:t>
      </w:r>
      <w:proofErr w:type="spellStart"/>
      <w:r w:rsidRPr="00421042">
        <w:rPr>
          <w:rFonts w:eastAsia="Calibri"/>
          <w:color w:val="000000"/>
        </w:rPr>
        <w:t>gallery</w:t>
      </w:r>
      <w:proofErr w:type="spellEnd"/>
      <w:r w:rsidRPr="00421042">
        <w:rPr>
          <w:rFonts w:eastAsia="Calibri"/>
          <w:color w:val="000000"/>
        </w:rPr>
        <w:t>); степеней сравнения прилагательных и наречий, в том числе образованных не по правилам (</w:t>
      </w:r>
      <w:proofErr w:type="spellStart"/>
      <w:r w:rsidRPr="00421042">
        <w:rPr>
          <w:rFonts w:eastAsia="Calibri"/>
          <w:color w:val="000000"/>
        </w:rPr>
        <w:t>bad</w:t>
      </w:r>
      <w:proofErr w:type="spellEnd"/>
      <w:r w:rsidRPr="00421042">
        <w:rPr>
          <w:rFonts w:eastAsia="Calibri"/>
          <w:color w:val="000000"/>
        </w:rPr>
        <w:t xml:space="preserve"> — </w:t>
      </w:r>
      <w:proofErr w:type="spellStart"/>
      <w:r w:rsidRPr="00421042">
        <w:rPr>
          <w:rFonts w:eastAsia="Calibri"/>
          <w:color w:val="000000"/>
        </w:rPr>
        <w:t>worse</w:t>
      </w:r>
      <w:proofErr w:type="spellEnd"/>
      <w:r w:rsidRPr="00421042">
        <w:rPr>
          <w:rFonts w:eastAsia="Calibri"/>
          <w:color w:val="000000"/>
        </w:rPr>
        <w:t xml:space="preserve"> — </w:t>
      </w:r>
      <w:proofErr w:type="spellStart"/>
      <w:r w:rsidRPr="00421042">
        <w:rPr>
          <w:rFonts w:eastAsia="Calibri"/>
          <w:color w:val="000000"/>
        </w:rPr>
        <w:t>the</w:t>
      </w:r>
      <w:proofErr w:type="spellEnd"/>
      <w:r w:rsidRPr="00421042">
        <w:rPr>
          <w:rFonts w:eastAsia="Calibri"/>
          <w:color w:val="000000"/>
        </w:rPr>
        <w:t xml:space="preserve"> </w:t>
      </w:r>
      <w:proofErr w:type="spellStart"/>
      <w:r w:rsidRPr="00421042">
        <w:rPr>
          <w:rFonts w:eastAsia="Calibri"/>
          <w:color w:val="000000"/>
        </w:rPr>
        <w:t>worst</w:t>
      </w:r>
      <w:proofErr w:type="spellEnd"/>
      <w:r w:rsidRPr="00421042">
        <w:rPr>
          <w:rFonts w:eastAsia="Calibri"/>
          <w:color w:val="000000"/>
        </w:rPr>
        <w:t>); личных местоимений в именительном (</w:t>
      </w:r>
      <w:proofErr w:type="spellStart"/>
      <w:r w:rsidRPr="00421042">
        <w:rPr>
          <w:rFonts w:eastAsia="Calibri"/>
          <w:color w:val="000000"/>
        </w:rPr>
        <w:t>they</w:t>
      </w:r>
      <w:proofErr w:type="spellEnd"/>
      <w:r w:rsidRPr="00421042">
        <w:rPr>
          <w:rFonts w:eastAsia="Calibri"/>
          <w:color w:val="000000"/>
        </w:rPr>
        <w:t>) и объектном падежах (</w:t>
      </w:r>
      <w:proofErr w:type="spellStart"/>
      <w:r w:rsidRPr="00421042">
        <w:rPr>
          <w:rFonts w:eastAsia="Calibri"/>
          <w:color w:val="000000"/>
        </w:rPr>
        <w:t>their</w:t>
      </w:r>
      <w:proofErr w:type="spellEnd"/>
      <w:r w:rsidRPr="00421042">
        <w:rPr>
          <w:rFonts w:eastAsia="Calibri"/>
          <w:color w:val="000000"/>
        </w:rPr>
        <w:t>); неопределенных местоимений (</w:t>
      </w:r>
      <w:proofErr w:type="spellStart"/>
      <w:r w:rsidRPr="00421042">
        <w:rPr>
          <w:rFonts w:eastAsia="Calibri"/>
          <w:color w:val="000000"/>
        </w:rPr>
        <w:t>some</w:t>
      </w:r>
      <w:proofErr w:type="spellEnd"/>
      <w:r w:rsidRPr="00421042">
        <w:rPr>
          <w:rFonts w:eastAsia="Calibri"/>
          <w:color w:val="000000"/>
        </w:rPr>
        <w:t xml:space="preserve">, </w:t>
      </w:r>
      <w:proofErr w:type="spellStart"/>
      <w:r w:rsidRPr="00421042">
        <w:rPr>
          <w:rFonts w:eastAsia="Calibri"/>
          <w:color w:val="000000"/>
        </w:rPr>
        <w:t>any</w:t>
      </w:r>
      <w:proofErr w:type="spellEnd"/>
      <w:r w:rsidRPr="00421042">
        <w:rPr>
          <w:rFonts w:eastAsia="Calibri"/>
          <w:color w:val="000000"/>
        </w:rPr>
        <w:t>); наречий, оканчивающихся на -</w:t>
      </w:r>
      <w:proofErr w:type="spellStart"/>
      <w:r w:rsidRPr="00421042">
        <w:rPr>
          <w:rFonts w:eastAsia="Calibri"/>
          <w:color w:val="000000"/>
        </w:rPr>
        <w:t>ly</w:t>
      </w:r>
      <w:proofErr w:type="spellEnd"/>
      <w:r w:rsidRPr="00421042">
        <w:rPr>
          <w:rFonts w:eastAsia="Calibri"/>
          <w:color w:val="000000"/>
        </w:rPr>
        <w:t xml:space="preserve"> (</w:t>
      </w:r>
      <w:proofErr w:type="spellStart"/>
      <w:r w:rsidRPr="00421042">
        <w:rPr>
          <w:rFonts w:eastAsia="Calibri"/>
          <w:color w:val="000000"/>
        </w:rPr>
        <w:t>early</w:t>
      </w:r>
      <w:proofErr w:type="spellEnd"/>
      <w:r w:rsidRPr="00421042">
        <w:rPr>
          <w:rFonts w:eastAsia="Calibri"/>
          <w:color w:val="000000"/>
        </w:rPr>
        <w:t>),  а также совпадающих по форме с прилагательными (</w:t>
      </w:r>
      <w:proofErr w:type="spellStart"/>
      <w:r w:rsidRPr="00421042">
        <w:rPr>
          <w:rFonts w:eastAsia="Calibri"/>
          <w:color w:val="000000"/>
        </w:rPr>
        <w:t>fast</w:t>
      </w:r>
      <w:proofErr w:type="spellEnd"/>
      <w:r w:rsidRPr="00421042">
        <w:rPr>
          <w:rFonts w:eastAsia="Calibri"/>
          <w:color w:val="000000"/>
        </w:rPr>
        <w:t xml:space="preserve">, </w:t>
      </w:r>
      <w:proofErr w:type="spellStart"/>
      <w:r w:rsidRPr="00421042">
        <w:rPr>
          <w:rFonts w:eastAsia="Calibri"/>
          <w:color w:val="000000"/>
        </w:rPr>
        <w:t>high</w:t>
      </w:r>
      <w:proofErr w:type="spellEnd"/>
      <w:r w:rsidRPr="00421042">
        <w:rPr>
          <w:rFonts w:eastAsia="Calibri"/>
          <w:color w:val="000000"/>
        </w:rPr>
        <w:t xml:space="preserve">); количественных числительных свыше 100; порядковых числительных свыше 20.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b/>
          <w:bCs/>
          <w:color w:val="000000"/>
        </w:rPr>
        <w:t xml:space="preserve">Графика и орфография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 xml:space="preserve">Знание правил чтения и написания новых слов в пределах изучаемой тематики и проблематики общения, применение знаний в процессе изучения английского языка на уроке и самостоятельно. </w:t>
      </w:r>
    </w:p>
    <w:p w:rsidR="00936922" w:rsidRPr="00421042" w:rsidRDefault="00936922" w:rsidP="00936922">
      <w:pPr>
        <w:autoSpaceDE w:val="0"/>
        <w:autoSpaceDN w:val="0"/>
        <w:adjustRightInd w:val="0"/>
        <w:ind w:firstLine="397"/>
        <w:contextualSpacing/>
        <w:jc w:val="both"/>
        <w:rPr>
          <w:rFonts w:eastAsia="Calibri"/>
          <w:b/>
          <w:bCs/>
          <w:color w:val="000000"/>
        </w:rPr>
      </w:pPr>
      <w:r w:rsidRPr="00421042">
        <w:rPr>
          <w:rFonts w:eastAsia="Calibri"/>
          <w:b/>
          <w:bCs/>
          <w:color w:val="000000"/>
        </w:rPr>
        <w:t>Социокультурные знания и НРЭО</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Использование английского языка как средства социокультурного развития школьников на данном этапе предполагает: знакомство с фамилиями и именами выдающихся людей стран изучаемого языка, родной страны и родного края. Знакомство с государственной символикой: флагом, гимном, столицами стран изучаемого языка, родной страны и родного края. На данном этапе социокультурного развития школьников предусматривается овладение умениями: писать свое имя и фамилию, а также любые другие русские имена на английском языке; правильно оформлять адрес на английском языке.</w:t>
      </w:r>
    </w:p>
    <w:p w:rsidR="00936922" w:rsidRPr="00421042" w:rsidRDefault="00936922" w:rsidP="00936922">
      <w:pPr>
        <w:autoSpaceDE w:val="0"/>
        <w:autoSpaceDN w:val="0"/>
        <w:adjustRightInd w:val="0"/>
        <w:ind w:firstLine="397"/>
        <w:contextualSpacing/>
        <w:jc w:val="both"/>
        <w:rPr>
          <w:rFonts w:eastAsia="Calibri"/>
          <w:b/>
          <w:color w:val="000000"/>
        </w:rPr>
      </w:pPr>
      <w:r w:rsidRPr="00421042">
        <w:rPr>
          <w:rFonts w:eastAsia="Calibri"/>
          <w:b/>
          <w:color w:val="000000"/>
        </w:rPr>
        <w:t>Тематика НРЭО</w:t>
      </w:r>
    </w:p>
    <w:p w:rsidR="00936922" w:rsidRPr="00421042" w:rsidRDefault="00936922" w:rsidP="00936922">
      <w:pPr>
        <w:autoSpaceDE w:val="0"/>
        <w:autoSpaceDN w:val="0"/>
        <w:adjustRightInd w:val="0"/>
        <w:ind w:firstLine="397"/>
        <w:contextualSpacing/>
        <w:jc w:val="both"/>
        <w:rPr>
          <w:rFonts w:eastAsia="Calibri"/>
          <w:b/>
          <w:i/>
          <w:color w:val="000000"/>
        </w:rPr>
      </w:pPr>
      <w:r w:rsidRPr="00421042">
        <w:rPr>
          <w:rFonts w:eastAsia="Calibri"/>
          <w:b/>
          <w:i/>
          <w:color w:val="000000"/>
        </w:rPr>
        <w:t>«Музеи и картинные галереи Челябинска», «Челябинск. Тематический парки «Лукоморье» и «Гулливер», «Слушаем музыку в Челябинске», «Популярные виды спорта в Челябинске», «Возможности изучения английского языка в моем городе», «Лучшие школы моего города», «Экологические проблемы Челябинской области», «Лето на Южном Урале», «Животные, птицы и растения Южного Урала», «Фотографии моего города и области», «Мой фильм о том, где я живу», «Природные ископаемые и минералы Южного Урала», «Знаменитые пещеры Челябинской области», «Будущее моего города», «Достопримечательности моего города», «Знаменитые люди моего города», «История города Челябинска», «Новый год в Челябинске», «Отели Челябинска», «Празднование Масленицы в Челябинске», «Тематические фестивали Челябинской области (</w:t>
      </w:r>
      <w:proofErr w:type="spellStart"/>
      <w:r w:rsidRPr="00421042">
        <w:rPr>
          <w:rFonts w:eastAsia="Calibri"/>
          <w:b/>
          <w:i/>
          <w:color w:val="000000"/>
        </w:rPr>
        <w:t>Ильменский</w:t>
      </w:r>
      <w:proofErr w:type="spellEnd"/>
      <w:r w:rsidRPr="00421042">
        <w:rPr>
          <w:rFonts w:eastAsia="Calibri"/>
          <w:b/>
          <w:i/>
          <w:color w:val="000000"/>
        </w:rPr>
        <w:t xml:space="preserve"> Фестиваль, </w:t>
      </w:r>
      <w:proofErr w:type="spellStart"/>
      <w:r w:rsidRPr="00421042">
        <w:rPr>
          <w:rFonts w:eastAsia="Calibri"/>
          <w:b/>
          <w:i/>
          <w:color w:val="000000"/>
        </w:rPr>
        <w:t>Бажовский</w:t>
      </w:r>
      <w:proofErr w:type="spellEnd"/>
      <w:r w:rsidRPr="00421042">
        <w:rPr>
          <w:rFonts w:eastAsia="Calibri"/>
          <w:b/>
          <w:i/>
          <w:color w:val="000000"/>
        </w:rPr>
        <w:t xml:space="preserve"> фестиваль, Сабантуй и другие)», «Челябинск – мой город»</w:t>
      </w:r>
    </w:p>
    <w:p w:rsidR="00936922" w:rsidRPr="00421042" w:rsidRDefault="00936922" w:rsidP="00936922">
      <w:pPr>
        <w:contextualSpacing/>
        <w:jc w:val="center"/>
        <w:rPr>
          <w:rFonts w:eastAsia="Calibri"/>
          <w:b/>
        </w:rPr>
      </w:pPr>
    </w:p>
    <w:p w:rsidR="00936922" w:rsidRPr="00421042" w:rsidRDefault="00936922" w:rsidP="00936922">
      <w:pPr>
        <w:contextualSpacing/>
        <w:jc w:val="center"/>
        <w:rPr>
          <w:rFonts w:eastAsia="Calibri"/>
          <w:b/>
        </w:rPr>
      </w:pPr>
      <w:r w:rsidRPr="00421042">
        <w:rPr>
          <w:rFonts w:eastAsia="Calibri"/>
          <w:b/>
        </w:rPr>
        <w:t>6 класс</w:t>
      </w:r>
    </w:p>
    <w:p w:rsidR="00936922" w:rsidRPr="00421042" w:rsidRDefault="00936922" w:rsidP="00936922">
      <w:pPr>
        <w:ind w:firstLine="397"/>
        <w:contextualSpacing/>
        <w:jc w:val="both"/>
        <w:rPr>
          <w:rFonts w:eastAsia="Calibri"/>
          <w:b/>
        </w:rPr>
      </w:pPr>
      <w:r w:rsidRPr="00421042">
        <w:rPr>
          <w:rFonts w:eastAsia="Calibri"/>
          <w:b/>
        </w:rPr>
        <w:t>Планируемые предметные результаты</w:t>
      </w:r>
    </w:p>
    <w:p w:rsidR="00936922" w:rsidRPr="00421042" w:rsidRDefault="00936922" w:rsidP="00936922">
      <w:pPr>
        <w:ind w:firstLine="397"/>
        <w:contextualSpacing/>
        <w:jc w:val="both"/>
        <w:rPr>
          <w:rFonts w:eastAsia="Calibri"/>
        </w:rPr>
      </w:pPr>
      <w:r w:rsidRPr="00421042">
        <w:rPr>
          <w:rFonts w:eastAsia="Calibri"/>
        </w:rPr>
        <w:t>Коммуникативные умения в основных видах речевой деятельности (аудирование, говорение, чтение и письмо)</w:t>
      </w:r>
    </w:p>
    <w:p w:rsidR="00936922" w:rsidRPr="00421042" w:rsidRDefault="00936922" w:rsidP="00936922">
      <w:pPr>
        <w:ind w:firstLine="397"/>
        <w:contextualSpacing/>
        <w:jc w:val="both"/>
        <w:rPr>
          <w:rFonts w:eastAsia="Calibri"/>
          <w:b/>
        </w:rPr>
      </w:pPr>
      <w:r w:rsidRPr="00421042">
        <w:rPr>
          <w:rFonts w:eastAsia="Calibri"/>
          <w:b/>
        </w:rPr>
        <w:t xml:space="preserve">Говорение </w:t>
      </w:r>
    </w:p>
    <w:p w:rsidR="00936922" w:rsidRPr="00421042" w:rsidRDefault="00936922" w:rsidP="00936922">
      <w:pPr>
        <w:ind w:firstLine="397"/>
        <w:contextualSpacing/>
        <w:jc w:val="both"/>
        <w:rPr>
          <w:rFonts w:eastAsia="Calibri"/>
        </w:rPr>
      </w:pPr>
      <w:r w:rsidRPr="00421042">
        <w:rPr>
          <w:rFonts w:eastAsia="Calibri"/>
          <w:u w:val="single"/>
        </w:rPr>
        <w:t>Диалогическая речь:</w:t>
      </w:r>
      <w:r w:rsidRPr="00421042">
        <w:rPr>
          <w:rFonts w:eastAsia="Calibri"/>
        </w:rPr>
        <w:t xml:space="preserve"> умение вести диалог этикетного характера, диалог-расспрос, диалог – побуждение к действию.</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участвовать в диалоге этикетного характера начинать, поддерживать и завершать разговор; выражать благодарность, пожелание, согласие, отказ; переспрашивать собеседника (до 3 реплик со стороны каждого участника общения);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участвовать в диалоге-расспросе запрашивать фактическую информацию; переходить с позиции спрашивающего на позицию отвечающего (до 4 реплик со стороны каждого участника общения);</w:t>
      </w:r>
    </w:p>
    <w:p w:rsidR="00936922" w:rsidRPr="00421042" w:rsidRDefault="00936922" w:rsidP="00714764">
      <w:pPr>
        <w:pStyle w:val="aff8"/>
        <w:numPr>
          <w:ilvl w:val="0"/>
          <w:numId w:val="6"/>
        </w:numPr>
        <w:ind w:left="0" w:firstLine="397"/>
        <w:jc w:val="both"/>
        <w:rPr>
          <w:rFonts w:eastAsia="Calibri"/>
        </w:rPr>
      </w:pPr>
      <w:r w:rsidRPr="00421042">
        <w:rPr>
          <w:rFonts w:eastAsia="Calibri"/>
        </w:rPr>
        <w:lastRenderedPageBreak/>
        <w:t>участвовать в диалоге – побуждение к действию обращаясь с просьбой и выражая готовность или отказ её выполнять; давать совет и принимать или не принимать его; приглашать к действию и соглашаться или отказываться принимать участие в нём, объясняя причину (до 2 реплик со стороны каждого участника общения).</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участвовать в диалоге - обмен мнениями выражая свою точку зрения и понимая точку зрения собеседника, соглашаться или не соглашаться с ней; выражая сомнение; выражая чувства и эмоции (радость, удивление, огорчение, поддержку и т.д.); выражая эмоциональную поддержку партнера (до 2 реплик со стороны каждого участника общения).</w:t>
      </w:r>
    </w:p>
    <w:p w:rsidR="00936922" w:rsidRPr="00421042" w:rsidRDefault="00936922" w:rsidP="00936922">
      <w:pPr>
        <w:ind w:firstLine="397"/>
        <w:contextualSpacing/>
        <w:jc w:val="both"/>
        <w:rPr>
          <w:rFonts w:eastAsia="Calibri"/>
        </w:rPr>
      </w:pPr>
      <w:r w:rsidRPr="00421042">
        <w:rPr>
          <w:rFonts w:eastAsia="Calibri"/>
          <w:u w:val="single"/>
        </w:rPr>
        <w:t>Монологическая речь</w:t>
      </w:r>
      <w:r w:rsidRPr="00421042">
        <w:rPr>
          <w:rFonts w:eastAsia="Calibri"/>
        </w:rPr>
        <w:t xml:space="preserve"> (описание, повествование, сообщение) предполагает умения: кратко высказываться о фактах, событиях; передавать основную мысль прочитанного/прослушанного текста; делать сообщения на основе прочитанного/прослушанного текста. </w:t>
      </w:r>
    </w:p>
    <w:p w:rsidR="00936922" w:rsidRPr="00421042" w:rsidRDefault="00936922" w:rsidP="00936922">
      <w:pPr>
        <w:ind w:firstLine="397"/>
        <w:contextualSpacing/>
        <w:jc w:val="both"/>
        <w:rPr>
          <w:rFonts w:eastAsia="Calibri"/>
        </w:rPr>
      </w:pPr>
      <w:r w:rsidRPr="00421042">
        <w:rPr>
          <w:rFonts w:eastAsia="Calibri"/>
        </w:rPr>
        <w:t>Объём монологического высказывания до 8-10 фраз.</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color w:val="000000"/>
        </w:rPr>
        <w:t>начинать, вести/поддерживать и заканчивать беседу в стандартных ситуациях общения;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сообщать краткие сведения о своём городе/селе, своей стране и странах изучаемого языка;</w:t>
      </w:r>
    </w:p>
    <w:p w:rsidR="00936922" w:rsidRPr="00421042" w:rsidRDefault="00936922" w:rsidP="00714764">
      <w:pPr>
        <w:pStyle w:val="aff8"/>
        <w:numPr>
          <w:ilvl w:val="0"/>
          <w:numId w:val="6"/>
        </w:numPr>
        <w:ind w:left="0" w:firstLine="397"/>
        <w:jc w:val="both"/>
        <w:rPr>
          <w:rFonts w:eastAsia="Calibri"/>
        </w:rPr>
      </w:pPr>
      <w:r w:rsidRPr="00421042">
        <w:rPr>
          <w:rFonts w:eastAsia="Calibri"/>
        </w:rPr>
        <w:t>давать краткую характеристику персонажей.</w:t>
      </w:r>
    </w:p>
    <w:p w:rsidR="00936922" w:rsidRPr="00421042" w:rsidRDefault="00936922" w:rsidP="00936922">
      <w:pPr>
        <w:ind w:firstLine="397"/>
        <w:contextualSpacing/>
        <w:jc w:val="both"/>
        <w:rPr>
          <w:rFonts w:eastAsia="Calibri"/>
          <w:b/>
        </w:rPr>
      </w:pP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color w:val="000000"/>
        </w:rPr>
        <w:t>делать краткие сообщения по темам: взаимоотношения в семье, с друзьями; внешность; досуг и увлечения; переписка; школа и школьная жизнь; изучаемые предметы и отношение к ним; каникулы; родная страна и страна изучаемого языка; столицы и их достопримечательности;</w:t>
      </w:r>
    </w:p>
    <w:p w:rsidR="00936922" w:rsidRPr="00421042" w:rsidRDefault="00936922" w:rsidP="00714764">
      <w:pPr>
        <w:pStyle w:val="aff8"/>
        <w:numPr>
          <w:ilvl w:val="0"/>
          <w:numId w:val="6"/>
        </w:numPr>
        <w:ind w:left="0" w:firstLine="397"/>
        <w:jc w:val="both"/>
        <w:rPr>
          <w:rFonts w:eastAsia="Calibri"/>
          <w:i/>
        </w:rPr>
      </w:pPr>
      <w:r w:rsidRPr="00421042">
        <w:rPr>
          <w:rFonts w:eastAsia="Calibri"/>
          <w:i/>
          <w:color w:val="000000"/>
        </w:rPr>
        <w:t>расспрашивать собеседника и отвечать на его вопросы, опираясь на изученную тематику.</w:t>
      </w:r>
    </w:p>
    <w:p w:rsidR="00936922" w:rsidRPr="00421042" w:rsidRDefault="00936922" w:rsidP="00936922">
      <w:pPr>
        <w:ind w:firstLine="397"/>
        <w:contextualSpacing/>
        <w:jc w:val="both"/>
        <w:rPr>
          <w:rFonts w:eastAsia="Calibri"/>
          <w:b/>
        </w:rPr>
      </w:pPr>
      <w:r w:rsidRPr="00421042">
        <w:rPr>
          <w:rFonts w:eastAsia="Calibri"/>
          <w:b/>
        </w:rPr>
        <w:t xml:space="preserve">Аудирование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Воспринимать на слух и полностью понимать основное содержание несложных аутентичных аудио и видео текстов, относящихся к разным коммуникативным типам речи (сообщение, рассказ, интервью), с пониманием основного содержания текста, с выборочным и полным пониманием текста. Время звучания текстов – до 2 минут.</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color w:val="000000"/>
        </w:rPr>
      </w:pPr>
      <w:r w:rsidRPr="00421042">
        <w:rPr>
          <w:rFonts w:eastAsia="Calibri"/>
          <w:color w:val="000000"/>
        </w:rPr>
        <w:t>выбирать главные и опускать второстепенные факты;</w:t>
      </w:r>
    </w:p>
    <w:p w:rsidR="00936922" w:rsidRPr="00421042" w:rsidRDefault="00936922" w:rsidP="00714764">
      <w:pPr>
        <w:pStyle w:val="aff8"/>
        <w:numPr>
          <w:ilvl w:val="0"/>
          <w:numId w:val="6"/>
        </w:numPr>
        <w:ind w:left="0" w:firstLine="397"/>
        <w:jc w:val="both"/>
        <w:rPr>
          <w:rFonts w:eastAsia="Calibri"/>
          <w:color w:val="000000"/>
        </w:rPr>
      </w:pPr>
      <w:r w:rsidRPr="00421042">
        <w:rPr>
          <w:rFonts w:eastAsia="Calibri"/>
          <w:color w:val="000000"/>
        </w:rPr>
        <w:t>воспринимать на слух и полностью понимать речь учителя, одноклассников;</w:t>
      </w:r>
    </w:p>
    <w:p w:rsidR="00936922" w:rsidRPr="00421042" w:rsidRDefault="00936922" w:rsidP="00714764">
      <w:pPr>
        <w:pStyle w:val="aff8"/>
        <w:numPr>
          <w:ilvl w:val="0"/>
          <w:numId w:val="6"/>
        </w:numPr>
        <w:ind w:left="0" w:firstLine="397"/>
        <w:jc w:val="both"/>
        <w:rPr>
          <w:rFonts w:eastAsia="Calibri"/>
          <w:color w:val="000000"/>
        </w:rPr>
      </w:pPr>
      <w:r w:rsidRPr="00421042">
        <w:rPr>
          <w:rFonts w:eastAsia="Calibri"/>
          <w:color w:val="000000"/>
        </w:rPr>
        <w:t>понимать основное содержание несложных аутентичных текстов, выделять значимую информацию, определять тему и выделять главные факты.</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color w:val="000000"/>
        </w:rPr>
      </w:pPr>
      <w:r w:rsidRPr="00421042">
        <w:rPr>
          <w:rFonts w:eastAsia="Calibri"/>
          <w:i/>
          <w:color w:val="000000"/>
        </w:rPr>
        <w:t>игнорировать незнакомый языковой материал; использовать языковую догадку.</w:t>
      </w:r>
    </w:p>
    <w:p w:rsidR="00936922" w:rsidRPr="00421042" w:rsidRDefault="00936922" w:rsidP="00936922">
      <w:pPr>
        <w:autoSpaceDE w:val="0"/>
        <w:autoSpaceDN w:val="0"/>
        <w:adjustRightInd w:val="0"/>
        <w:ind w:firstLine="397"/>
        <w:contextualSpacing/>
        <w:jc w:val="both"/>
        <w:rPr>
          <w:rFonts w:eastAsia="Calibri"/>
          <w:b/>
          <w:bCs/>
          <w:color w:val="000000"/>
        </w:rPr>
      </w:pPr>
      <w:r w:rsidRPr="00421042">
        <w:rPr>
          <w:rFonts w:eastAsia="Calibri"/>
          <w:b/>
          <w:bCs/>
          <w:color w:val="000000"/>
        </w:rPr>
        <w:t xml:space="preserve">Чтение </w:t>
      </w:r>
    </w:p>
    <w:p w:rsidR="00936922" w:rsidRPr="00421042" w:rsidRDefault="00936922" w:rsidP="00936922">
      <w:pPr>
        <w:autoSpaceDE w:val="0"/>
        <w:autoSpaceDN w:val="0"/>
        <w:adjustRightInd w:val="0"/>
        <w:ind w:firstLine="397"/>
        <w:contextualSpacing/>
        <w:jc w:val="both"/>
        <w:rPr>
          <w:rFonts w:eastAsia="Calibri"/>
          <w:bCs/>
          <w:color w:val="000000"/>
        </w:rPr>
      </w:pPr>
      <w:r w:rsidRPr="00421042">
        <w:rPr>
          <w:rFonts w:eastAsia="Calibri"/>
          <w:bCs/>
          <w:color w:val="000000"/>
        </w:rPr>
        <w:t>Читать несложные аутентичные тексты разных жанров и стилей с различной глубиной и точностью понимания в зависимости от вида чтения, а также адаптированные аутентичные тексты.</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bCs/>
          <w:color w:val="000000"/>
        </w:rPr>
      </w:pPr>
      <w:r w:rsidRPr="00421042">
        <w:rPr>
          <w:rFonts w:eastAsia="Calibri"/>
          <w:bCs/>
          <w:color w:val="000000"/>
        </w:rPr>
        <w:t>понимать основное содержание аутентичного текста (</w:t>
      </w:r>
      <w:r w:rsidRPr="00421042">
        <w:rPr>
          <w:rFonts w:eastAsia="Calibri"/>
          <w:color w:val="000000"/>
        </w:rPr>
        <w:t>определять тему и прогнозировать содержание текста по заголовку и по другим вербальным и невербальным опорам; выделять основную мысль; отделять главные факты от второстепенных);</w:t>
      </w:r>
    </w:p>
    <w:p w:rsidR="00936922" w:rsidRPr="00421042" w:rsidRDefault="00936922" w:rsidP="00714764">
      <w:pPr>
        <w:pStyle w:val="aff8"/>
        <w:numPr>
          <w:ilvl w:val="0"/>
          <w:numId w:val="6"/>
        </w:numPr>
        <w:ind w:left="0" w:firstLine="397"/>
        <w:jc w:val="both"/>
        <w:rPr>
          <w:rFonts w:eastAsia="Calibri"/>
          <w:bCs/>
          <w:color w:val="000000"/>
        </w:rPr>
      </w:pPr>
      <w:r w:rsidRPr="00421042">
        <w:rPr>
          <w:rFonts w:eastAsia="Calibri"/>
          <w:color w:val="000000"/>
        </w:rPr>
        <w:t>понимать полно и точно содержание адаптированных аутентичных текстов на основе их информационной переработки: языковая и смысловая догадки, выборочный перевод, использование страноведческих комментариев и т.д.;</w:t>
      </w:r>
    </w:p>
    <w:p w:rsidR="00936922" w:rsidRPr="00421042" w:rsidRDefault="00936922" w:rsidP="00714764">
      <w:pPr>
        <w:pStyle w:val="aff8"/>
        <w:numPr>
          <w:ilvl w:val="0"/>
          <w:numId w:val="6"/>
        </w:numPr>
        <w:ind w:left="0" w:firstLine="397"/>
        <w:jc w:val="both"/>
        <w:rPr>
          <w:rFonts w:eastAsia="Calibri"/>
          <w:bCs/>
          <w:color w:val="000000"/>
        </w:rPr>
      </w:pPr>
      <w:r w:rsidRPr="00421042">
        <w:rPr>
          <w:rFonts w:eastAsia="Calibri"/>
          <w:color w:val="000000"/>
        </w:rPr>
        <w:lastRenderedPageBreak/>
        <w:t>читать текст с выборочным пониманием нужной или интересующей информации.</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bCs/>
          <w:i/>
          <w:color w:val="000000"/>
        </w:rPr>
      </w:pPr>
      <w:r w:rsidRPr="00421042">
        <w:rPr>
          <w:rFonts w:eastAsia="Calibri"/>
          <w:i/>
          <w:color w:val="000000"/>
        </w:rPr>
        <w:t>выбирать нужную/запрашиваемую информацию в аутентичных текстах; игнорируя незнакомые языковые и речевые средства, не влияющие на выборочное понимание текста;</w:t>
      </w:r>
    </w:p>
    <w:p w:rsidR="00936922" w:rsidRPr="00421042" w:rsidRDefault="00936922" w:rsidP="00714764">
      <w:pPr>
        <w:pStyle w:val="aff8"/>
        <w:numPr>
          <w:ilvl w:val="0"/>
          <w:numId w:val="6"/>
        </w:numPr>
        <w:ind w:left="0" w:firstLine="397"/>
        <w:jc w:val="both"/>
        <w:rPr>
          <w:rFonts w:eastAsia="Calibri"/>
          <w:bCs/>
          <w:i/>
          <w:color w:val="000000"/>
        </w:rPr>
      </w:pPr>
      <w:r w:rsidRPr="00421042">
        <w:rPr>
          <w:rFonts w:eastAsia="Calibri"/>
          <w:i/>
          <w:color w:val="000000"/>
        </w:rPr>
        <w:t>читать аутентичные тексты разных жанров с пониманием основного содержания;</w:t>
      </w:r>
    </w:p>
    <w:p w:rsidR="00936922" w:rsidRPr="00421042" w:rsidRDefault="00936922" w:rsidP="00714764">
      <w:pPr>
        <w:pStyle w:val="aff8"/>
        <w:numPr>
          <w:ilvl w:val="0"/>
          <w:numId w:val="6"/>
        </w:numPr>
        <w:ind w:left="0" w:firstLine="397"/>
        <w:jc w:val="both"/>
        <w:rPr>
          <w:rFonts w:eastAsia="Calibri"/>
          <w:bCs/>
          <w:i/>
          <w:color w:val="000000"/>
        </w:rPr>
      </w:pPr>
      <w:r w:rsidRPr="00421042">
        <w:rPr>
          <w:rFonts w:eastAsia="Calibri"/>
          <w:i/>
          <w:color w:val="000000"/>
        </w:rPr>
        <w:t>читать несложные аутентичные тексты разных жанров с полным и точным пониманием.</w:t>
      </w:r>
    </w:p>
    <w:p w:rsidR="00936922" w:rsidRPr="00421042" w:rsidRDefault="00936922" w:rsidP="00936922">
      <w:pPr>
        <w:autoSpaceDE w:val="0"/>
        <w:autoSpaceDN w:val="0"/>
        <w:adjustRightInd w:val="0"/>
        <w:ind w:firstLine="397"/>
        <w:contextualSpacing/>
        <w:jc w:val="both"/>
        <w:rPr>
          <w:rFonts w:eastAsia="Calibri"/>
          <w:b/>
          <w:bCs/>
          <w:color w:val="000000"/>
        </w:rPr>
      </w:pPr>
      <w:r w:rsidRPr="00421042">
        <w:rPr>
          <w:rFonts w:eastAsia="Calibri"/>
          <w:b/>
          <w:bCs/>
          <w:color w:val="000000"/>
        </w:rPr>
        <w:t xml:space="preserve">Письмо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 xml:space="preserve">Дальнейшее развитие </w:t>
      </w:r>
      <w:r w:rsidRPr="00421042">
        <w:rPr>
          <w:rFonts w:eastAsia="Calibri"/>
          <w:bCs/>
          <w:color w:val="000000"/>
        </w:rPr>
        <w:t>орфографических навыков</w:t>
      </w:r>
      <w:r w:rsidRPr="00421042">
        <w:rPr>
          <w:rFonts w:eastAsia="Calibri"/>
          <w:b/>
          <w:bCs/>
          <w:color w:val="000000"/>
        </w:rPr>
        <w:t xml:space="preserve"> </w:t>
      </w:r>
      <w:r w:rsidRPr="00421042">
        <w:rPr>
          <w:rFonts w:eastAsia="Calibri"/>
          <w:color w:val="000000"/>
        </w:rPr>
        <w:t xml:space="preserve">на основе написания нового языкового и речевого материала, использования данных навыков в ходе выполнения лексико-грамматических упражнений, различных видах письменных работ. </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color w:val="000000"/>
        </w:rPr>
      </w:pPr>
      <w:r w:rsidRPr="00421042">
        <w:rPr>
          <w:rFonts w:eastAsia="Calibri"/>
          <w:color w:val="000000"/>
        </w:rPr>
        <w:t>писать короткие поздравления с днем рождения, другими праздниками (объем до 30 слов, включая адрес), выражать пожелания;</w:t>
      </w:r>
    </w:p>
    <w:p w:rsidR="00936922" w:rsidRPr="00421042" w:rsidRDefault="00936922" w:rsidP="00714764">
      <w:pPr>
        <w:pStyle w:val="aff8"/>
        <w:numPr>
          <w:ilvl w:val="0"/>
          <w:numId w:val="6"/>
        </w:numPr>
        <w:ind w:left="0" w:firstLine="397"/>
        <w:jc w:val="both"/>
        <w:rPr>
          <w:rFonts w:eastAsia="Calibri"/>
          <w:color w:val="000000"/>
        </w:rPr>
      </w:pPr>
      <w:r w:rsidRPr="00421042">
        <w:rPr>
          <w:rFonts w:eastAsia="Calibri"/>
          <w:color w:val="000000"/>
        </w:rPr>
        <w:t>заполнять бланки (указывать имя, фамилию, возраст, пол, гражданство, адрес);</w:t>
      </w:r>
    </w:p>
    <w:p w:rsidR="00936922" w:rsidRPr="00421042" w:rsidRDefault="00936922" w:rsidP="00714764">
      <w:pPr>
        <w:pStyle w:val="aff8"/>
        <w:numPr>
          <w:ilvl w:val="0"/>
          <w:numId w:val="6"/>
        </w:numPr>
        <w:ind w:left="0" w:firstLine="397"/>
        <w:jc w:val="both"/>
        <w:rPr>
          <w:rFonts w:eastAsia="Calibri"/>
          <w:color w:val="000000"/>
        </w:rPr>
      </w:pPr>
      <w:r w:rsidRPr="00421042">
        <w:rPr>
          <w:rFonts w:eastAsia="Calibri"/>
          <w:color w:val="000000"/>
        </w:rPr>
        <w:t xml:space="preserve">писать личное письмо с опорой на образец (расспрашивать адресата о его жизни, делах, сообщать аналогичную информацию о себе, выражать благодарность, просьбы). Объем личного письма 50-60 слов, включая адрес. </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color w:val="000000"/>
        </w:rPr>
      </w:pPr>
      <w:r w:rsidRPr="00421042">
        <w:rPr>
          <w:rFonts w:eastAsia="Calibri"/>
          <w:i/>
          <w:color w:val="000000"/>
        </w:rPr>
        <w:t>выполнять письменные проекты (индивидуально и в группе) по тематике общения.</w:t>
      </w:r>
    </w:p>
    <w:p w:rsidR="00936922" w:rsidRPr="00421042" w:rsidRDefault="00936922" w:rsidP="00936922">
      <w:pPr>
        <w:autoSpaceDE w:val="0"/>
        <w:autoSpaceDN w:val="0"/>
        <w:adjustRightInd w:val="0"/>
        <w:ind w:left="720" w:firstLine="397"/>
        <w:contextualSpacing/>
        <w:jc w:val="both"/>
        <w:rPr>
          <w:rFonts w:eastAsia="Calibri"/>
          <w:b/>
          <w:color w:val="000000"/>
        </w:rPr>
      </w:pPr>
    </w:p>
    <w:p w:rsidR="00936922" w:rsidRPr="00421042" w:rsidRDefault="00936922" w:rsidP="00936922">
      <w:pPr>
        <w:autoSpaceDE w:val="0"/>
        <w:autoSpaceDN w:val="0"/>
        <w:adjustRightInd w:val="0"/>
        <w:ind w:left="720" w:firstLine="397"/>
        <w:contextualSpacing/>
        <w:jc w:val="both"/>
        <w:rPr>
          <w:rFonts w:eastAsia="Calibri"/>
          <w:b/>
          <w:color w:val="000000"/>
        </w:rPr>
      </w:pPr>
      <w:r w:rsidRPr="00421042">
        <w:rPr>
          <w:rFonts w:eastAsia="Calibri"/>
          <w:b/>
          <w:color w:val="000000"/>
        </w:rPr>
        <w:t>Языковые средства и  навыки оперирования ими</w:t>
      </w:r>
    </w:p>
    <w:p w:rsidR="00936922" w:rsidRPr="00421042" w:rsidRDefault="00936922" w:rsidP="00936922">
      <w:pPr>
        <w:autoSpaceDE w:val="0"/>
        <w:autoSpaceDN w:val="0"/>
        <w:adjustRightInd w:val="0"/>
        <w:ind w:firstLine="397"/>
        <w:contextualSpacing/>
        <w:jc w:val="both"/>
        <w:rPr>
          <w:rFonts w:eastAsia="Calibri"/>
          <w:b/>
          <w:bCs/>
          <w:color w:val="000000"/>
        </w:rPr>
      </w:pPr>
      <w:r w:rsidRPr="00421042">
        <w:rPr>
          <w:rFonts w:eastAsia="Calibri"/>
          <w:b/>
          <w:bCs/>
          <w:color w:val="000000"/>
        </w:rPr>
        <w:t xml:space="preserve">Фонетическая сторона речи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bCs/>
          <w:color w:val="000000"/>
        </w:rPr>
        <w:t xml:space="preserve">Адекватное </w:t>
      </w:r>
      <w:r w:rsidRPr="00421042">
        <w:rPr>
          <w:rFonts w:eastAsia="Calibri"/>
          <w:color w:val="000000"/>
        </w:rPr>
        <w:t xml:space="preserve">произношение всех звуков английского языка. Соблюдение правильного ударения в словах и фразах. Соблюдение правильной интонации в различных типах предложений.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b/>
          <w:bCs/>
          <w:color w:val="000000"/>
        </w:rPr>
        <w:t xml:space="preserve">Лексическая сторона речи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 xml:space="preserve">Расширение объема продуктивного и рецептивного лексического минимума за счет лексических средств, обслуживающих новые темы, проблемы, ситуации общения. К концу изучения английского языка в 6 классе учащиеся должны овладеть: наиболее распространенными устойчивыми словосочетаниями; оценочной лексикой; репликами-клише речевого этикета; наиболее частотными фразовыми глаголами по тематике общения.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b/>
          <w:bCs/>
          <w:color w:val="000000"/>
        </w:rPr>
        <w:t xml:space="preserve">Грамматическая сторона речи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 xml:space="preserve">Овладение грамматической стороной речи учащихся 6 класса предполагает расширение объема значений грамматических явлений, изученных в начальной школе, и овладение новыми грамматическими явлениями.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Знание признаков и навыки распознавания и употребления в речи:</w:t>
      </w:r>
    </w:p>
    <w:p w:rsidR="00936922" w:rsidRPr="00421042" w:rsidRDefault="00936922" w:rsidP="00936922">
      <w:pPr>
        <w:autoSpaceDE w:val="0"/>
        <w:autoSpaceDN w:val="0"/>
        <w:adjustRightInd w:val="0"/>
        <w:ind w:firstLine="397"/>
        <w:contextualSpacing/>
        <w:jc w:val="both"/>
        <w:rPr>
          <w:rFonts w:eastAsia="Calibri"/>
          <w:color w:val="000000"/>
          <w:lang w:val="en-US"/>
        </w:rPr>
      </w:pPr>
      <w:r w:rsidRPr="00421042">
        <w:rPr>
          <w:rFonts w:eastAsia="Calibri"/>
          <w:color w:val="000000"/>
        </w:rPr>
        <w:t>а) нераспространенных и распространенных простых предложений, в том числе и с несколькими обстоятельствами, следующими в определенном порядке (</w:t>
      </w:r>
      <w:proofErr w:type="spellStart"/>
      <w:r w:rsidRPr="00421042">
        <w:rPr>
          <w:rFonts w:eastAsia="Calibri"/>
          <w:i/>
          <w:color w:val="000000"/>
        </w:rPr>
        <w:t>We</w:t>
      </w:r>
      <w:proofErr w:type="spellEnd"/>
      <w:r w:rsidRPr="00421042">
        <w:rPr>
          <w:rFonts w:eastAsia="Calibri"/>
          <w:i/>
          <w:color w:val="000000"/>
        </w:rPr>
        <w:t xml:space="preserve"> </w:t>
      </w:r>
      <w:proofErr w:type="spellStart"/>
      <w:r w:rsidRPr="00421042">
        <w:rPr>
          <w:rFonts w:eastAsia="Calibri"/>
          <w:i/>
          <w:color w:val="000000"/>
        </w:rPr>
        <w:t>moved</w:t>
      </w:r>
      <w:proofErr w:type="spellEnd"/>
      <w:r w:rsidRPr="00421042">
        <w:rPr>
          <w:rFonts w:eastAsia="Calibri"/>
          <w:i/>
          <w:color w:val="000000"/>
        </w:rPr>
        <w:t xml:space="preserve"> </w:t>
      </w:r>
      <w:proofErr w:type="spellStart"/>
      <w:r w:rsidRPr="00421042">
        <w:rPr>
          <w:rFonts w:eastAsia="Calibri"/>
          <w:i/>
          <w:color w:val="000000"/>
        </w:rPr>
        <w:t>to</w:t>
      </w:r>
      <w:proofErr w:type="spellEnd"/>
      <w:r w:rsidRPr="00421042">
        <w:rPr>
          <w:rFonts w:eastAsia="Calibri"/>
          <w:i/>
          <w:color w:val="000000"/>
        </w:rPr>
        <w:t xml:space="preserve"> a </w:t>
      </w:r>
      <w:proofErr w:type="spellStart"/>
      <w:r w:rsidRPr="00421042">
        <w:rPr>
          <w:rFonts w:eastAsia="Calibri"/>
          <w:i/>
          <w:color w:val="000000"/>
        </w:rPr>
        <w:t>new</w:t>
      </w:r>
      <w:proofErr w:type="spellEnd"/>
      <w:r w:rsidRPr="00421042">
        <w:rPr>
          <w:rFonts w:eastAsia="Calibri"/>
          <w:color w:val="000000"/>
        </w:rPr>
        <w:t xml:space="preserve"> </w:t>
      </w:r>
      <w:proofErr w:type="spellStart"/>
      <w:r w:rsidRPr="00421042">
        <w:rPr>
          <w:rFonts w:eastAsia="Calibri"/>
          <w:i/>
          <w:color w:val="000000"/>
        </w:rPr>
        <w:t>house</w:t>
      </w:r>
      <w:proofErr w:type="spellEnd"/>
      <w:r w:rsidRPr="00421042">
        <w:rPr>
          <w:rFonts w:eastAsia="Calibri"/>
          <w:i/>
          <w:color w:val="000000"/>
        </w:rPr>
        <w:t xml:space="preserve"> </w:t>
      </w:r>
      <w:proofErr w:type="spellStart"/>
      <w:r w:rsidRPr="00421042">
        <w:rPr>
          <w:rFonts w:eastAsia="Calibri"/>
          <w:i/>
          <w:color w:val="000000"/>
        </w:rPr>
        <w:t>last</w:t>
      </w:r>
      <w:proofErr w:type="spellEnd"/>
      <w:r w:rsidRPr="00421042">
        <w:rPr>
          <w:rFonts w:eastAsia="Calibri"/>
          <w:i/>
          <w:color w:val="000000"/>
        </w:rPr>
        <w:t xml:space="preserve"> </w:t>
      </w:r>
      <w:proofErr w:type="spellStart"/>
      <w:r w:rsidRPr="00421042">
        <w:rPr>
          <w:rFonts w:eastAsia="Calibri"/>
          <w:i/>
          <w:color w:val="000000"/>
        </w:rPr>
        <w:t>year</w:t>
      </w:r>
      <w:proofErr w:type="spellEnd"/>
      <w:r w:rsidRPr="00421042">
        <w:rPr>
          <w:rFonts w:eastAsia="Calibri"/>
          <w:color w:val="000000"/>
        </w:rPr>
        <w:t xml:space="preserve">): предложений с начальным </w:t>
      </w:r>
      <w:proofErr w:type="spellStart"/>
      <w:r w:rsidRPr="00421042">
        <w:rPr>
          <w:rFonts w:eastAsia="Calibri"/>
          <w:i/>
          <w:color w:val="000000"/>
        </w:rPr>
        <w:t>It</w:t>
      </w:r>
      <w:proofErr w:type="spellEnd"/>
      <w:r w:rsidRPr="00421042">
        <w:rPr>
          <w:rFonts w:eastAsia="Calibri"/>
          <w:color w:val="000000"/>
        </w:rPr>
        <w:t xml:space="preserve"> и начальным </w:t>
      </w:r>
      <w:proofErr w:type="spellStart"/>
      <w:r w:rsidRPr="00421042">
        <w:rPr>
          <w:rFonts w:eastAsia="Calibri"/>
          <w:i/>
          <w:color w:val="000000"/>
        </w:rPr>
        <w:t>There</w:t>
      </w:r>
      <w:proofErr w:type="spellEnd"/>
      <w:r w:rsidRPr="00421042">
        <w:rPr>
          <w:rFonts w:eastAsia="Calibri"/>
          <w:i/>
          <w:color w:val="000000"/>
        </w:rPr>
        <w:t xml:space="preserve"> + </w:t>
      </w:r>
      <w:proofErr w:type="spellStart"/>
      <w:r w:rsidRPr="00421042">
        <w:rPr>
          <w:rFonts w:eastAsia="Calibri"/>
          <w:i/>
          <w:color w:val="000000"/>
        </w:rPr>
        <w:t>to</w:t>
      </w:r>
      <w:proofErr w:type="spellEnd"/>
      <w:r w:rsidRPr="00421042">
        <w:rPr>
          <w:rFonts w:eastAsia="Calibri"/>
          <w:i/>
          <w:color w:val="000000"/>
        </w:rPr>
        <w:t xml:space="preserve"> </w:t>
      </w:r>
      <w:proofErr w:type="spellStart"/>
      <w:r w:rsidRPr="00421042">
        <w:rPr>
          <w:rFonts w:eastAsia="Calibri"/>
          <w:i/>
          <w:color w:val="000000"/>
        </w:rPr>
        <w:t>be</w:t>
      </w:r>
      <w:proofErr w:type="spellEnd"/>
      <w:r w:rsidRPr="00421042">
        <w:rPr>
          <w:rFonts w:eastAsia="Calibri"/>
          <w:color w:val="000000"/>
        </w:rPr>
        <w:t xml:space="preserve"> (</w:t>
      </w:r>
      <w:proofErr w:type="spellStart"/>
      <w:r w:rsidRPr="00421042">
        <w:rPr>
          <w:rFonts w:eastAsia="Calibri"/>
          <w:i/>
          <w:color w:val="000000"/>
        </w:rPr>
        <w:t>It</w:t>
      </w:r>
      <w:proofErr w:type="spellEnd"/>
      <w:r w:rsidRPr="00421042">
        <w:rPr>
          <w:rFonts w:eastAsia="Calibri"/>
          <w:i/>
          <w:color w:val="000000"/>
        </w:rPr>
        <w:t xml:space="preserve"> </w:t>
      </w:r>
      <w:proofErr w:type="spellStart"/>
      <w:r w:rsidRPr="00421042">
        <w:rPr>
          <w:rFonts w:eastAsia="Calibri"/>
          <w:i/>
          <w:color w:val="000000"/>
        </w:rPr>
        <w:t>is</w:t>
      </w:r>
      <w:proofErr w:type="spellEnd"/>
      <w:r w:rsidRPr="00421042">
        <w:rPr>
          <w:rFonts w:eastAsia="Calibri"/>
          <w:i/>
          <w:color w:val="000000"/>
        </w:rPr>
        <w:t xml:space="preserve"> </w:t>
      </w:r>
      <w:proofErr w:type="spellStart"/>
      <w:r w:rsidRPr="00421042">
        <w:rPr>
          <w:rFonts w:eastAsia="Calibri"/>
          <w:i/>
          <w:color w:val="000000"/>
        </w:rPr>
        <w:t>cold</w:t>
      </w:r>
      <w:proofErr w:type="spellEnd"/>
      <w:r w:rsidRPr="00421042">
        <w:rPr>
          <w:rFonts w:eastAsia="Calibri"/>
          <w:i/>
          <w:color w:val="000000"/>
        </w:rPr>
        <w:t xml:space="preserve">. </w:t>
      </w:r>
      <w:r w:rsidRPr="00421042">
        <w:rPr>
          <w:rFonts w:eastAsia="Calibri"/>
          <w:i/>
          <w:color w:val="000000"/>
          <w:lang w:val="en-US"/>
        </w:rPr>
        <w:t>It's five o'clock. It's interesting. It was winter. There was much snow in the streets</w:t>
      </w:r>
      <w:r w:rsidRPr="00421042">
        <w:rPr>
          <w:rFonts w:eastAsia="Calibri"/>
          <w:color w:val="000000"/>
          <w:lang w:val="en-US"/>
        </w:rPr>
        <w:t xml:space="preserve">); </w:t>
      </w:r>
      <w:r w:rsidRPr="00421042">
        <w:rPr>
          <w:rFonts w:eastAsia="Calibri"/>
          <w:color w:val="000000"/>
        </w:rPr>
        <w:t>вопросительных</w:t>
      </w:r>
      <w:r w:rsidRPr="00421042">
        <w:rPr>
          <w:rFonts w:eastAsia="Calibri"/>
          <w:color w:val="000000"/>
          <w:lang w:val="en-US"/>
        </w:rPr>
        <w:t xml:space="preserve"> </w:t>
      </w:r>
      <w:r w:rsidRPr="00421042">
        <w:rPr>
          <w:rFonts w:eastAsia="Calibri"/>
          <w:color w:val="000000"/>
        </w:rPr>
        <w:t>предложений</w:t>
      </w:r>
      <w:r w:rsidRPr="00421042">
        <w:rPr>
          <w:rFonts w:eastAsia="Calibri"/>
          <w:color w:val="000000"/>
          <w:lang w:val="en-US"/>
        </w:rPr>
        <w:t xml:space="preserve"> в </w:t>
      </w:r>
      <w:r w:rsidRPr="00421042">
        <w:rPr>
          <w:rFonts w:eastAsia="Calibri"/>
          <w:i/>
          <w:color w:val="000000"/>
          <w:lang w:val="en-US"/>
        </w:rPr>
        <w:t>Present, Past,  Future Simple; Present Continuous</w:t>
      </w:r>
      <w:r w:rsidRPr="00421042">
        <w:rPr>
          <w:rFonts w:eastAsia="Calibri"/>
          <w:color w:val="000000"/>
          <w:lang w:val="en-US"/>
        </w:rPr>
        <w:t xml:space="preserve">; </w:t>
      </w:r>
      <w:r w:rsidRPr="00421042">
        <w:rPr>
          <w:rFonts w:eastAsia="Calibri"/>
          <w:color w:val="000000"/>
        </w:rPr>
        <w:t>побудительных</w:t>
      </w:r>
      <w:r w:rsidRPr="00421042">
        <w:rPr>
          <w:rFonts w:eastAsia="Calibri"/>
          <w:color w:val="000000"/>
          <w:lang w:val="en-US"/>
        </w:rPr>
        <w:t xml:space="preserve"> </w:t>
      </w:r>
      <w:r w:rsidRPr="00421042">
        <w:rPr>
          <w:rFonts w:eastAsia="Calibri"/>
          <w:color w:val="000000"/>
        </w:rPr>
        <w:t>предложений</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color w:val="000000"/>
        </w:rPr>
        <w:t>утвердительной</w:t>
      </w:r>
      <w:r w:rsidRPr="00421042">
        <w:rPr>
          <w:rFonts w:eastAsia="Calibri"/>
          <w:color w:val="000000"/>
          <w:lang w:val="en-US"/>
        </w:rPr>
        <w:t xml:space="preserve"> </w:t>
      </w:r>
      <w:r w:rsidRPr="00421042">
        <w:rPr>
          <w:rFonts w:eastAsia="Calibri"/>
          <w:color w:val="000000"/>
        </w:rPr>
        <w:t>и</w:t>
      </w:r>
      <w:r w:rsidRPr="00421042">
        <w:rPr>
          <w:rFonts w:eastAsia="Calibri"/>
          <w:color w:val="000000"/>
          <w:lang w:val="en-US"/>
        </w:rPr>
        <w:t xml:space="preserve"> </w:t>
      </w:r>
      <w:r w:rsidRPr="00421042">
        <w:rPr>
          <w:rFonts w:eastAsia="Calibri"/>
          <w:color w:val="000000"/>
        </w:rPr>
        <w:t>отрицательной</w:t>
      </w:r>
      <w:r w:rsidRPr="00421042">
        <w:rPr>
          <w:rFonts w:eastAsia="Calibri"/>
          <w:color w:val="000000"/>
          <w:lang w:val="en-US"/>
        </w:rPr>
        <w:t xml:space="preserve"> </w:t>
      </w:r>
      <w:r w:rsidRPr="00421042">
        <w:rPr>
          <w:rFonts w:eastAsia="Calibri"/>
          <w:color w:val="000000"/>
        </w:rPr>
        <w:t>формах</w:t>
      </w:r>
      <w:r w:rsidRPr="00421042">
        <w:rPr>
          <w:rFonts w:eastAsia="Calibri"/>
          <w:color w:val="000000"/>
          <w:lang w:val="en-US"/>
        </w:rPr>
        <w:t xml:space="preserve"> (</w:t>
      </w:r>
      <w:r w:rsidRPr="00421042">
        <w:rPr>
          <w:rFonts w:eastAsia="Calibri"/>
          <w:i/>
          <w:color w:val="000000"/>
          <w:lang w:val="en-US"/>
        </w:rPr>
        <w:t>Be careful! Don't worry</w:t>
      </w:r>
      <w:r w:rsidRPr="00421042">
        <w:rPr>
          <w:rFonts w:eastAsia="Calibri"/>
          <w:color w:val="000000"/>
          <w:lang w:val="en-US"/>
        </w:rPr>
        <w:t xml:space="preserve">.); </w:t>
      </w:r>
      <w:r w:rsidRPr="00421042">
        <w:rPr>
          <w:rFonts w:eastAsia="Calibri"/>
          <w:color w:val="000000"/>
        </w:rPr>
        <w:t>оборота</w:t>
      </w:r>
      <w:r w:rsidRPr="00421042">
        <w:rPr>
          <w:rFonts w:eastAsia="Calibri"/>
          <w:color w:val="000000"/>
          <w:lang w:val="en-US"/>
        </w:rPr>
        <w:t xml:space="preserve"> </w:t>
      </w:r>
      <w:r w:rsidRPr="00421042">
        <w:rPr>
          <w:rFonts w:eastAsia="Calibri"/>
          <w:i/>
          <w:color w:val="000000"/>
          <w:lang w:val="en-US"/>
        </w:rPr>
        <w:t>to be going to…;</w:t>
      </w:r>
    </w:p>
    <w:p w:rsidR="00936922" w:rsidRPr="00421042" w:rsidRDefault="00936922" w:rsidP="00936922">
      <w:pPr>
        <w:autoSpaceDE w:val="0"/>
        <w:autoSpaceDN w:val="0"/>
        <w:adjustRightInd w:val="0"/>
        <w:ind w:firstLine="397"/>
        <w:contextualSpacing/>
        <w:jc w:val="both"/>
        <w:rPr>
          <w:rFonts w:eastAsia="Calibri"/>
          <w:i/>
          <w:color w:val="000000"/>
          <w:lang w:val="en-US"/>
        </w:rPr>
      </w:pPr>
      <w:r w:rsidRPr="00421042">
        <w:rPr>
          <w:rFonts w:eastAsia="Calibri"/>
          <w:color w:val="000000"/>
        </w:rPr>
        <w:t>б</w:t>
      </w:r>
      <w:r w:rsidRPr="00421042">
        <w:rPr>
          <w:rFonts w:eastAsia="Calibri"/>
          <w:color w:val="000000"/>
          <w:lang w:val="en-US"/>
        </w:rPr>
        <w:t xml:space="preserve">) </w:t>
      </w:r>
      <w:r w:rsidRPr="00421042">
        <w:rPr>
          <w:rFonts w:eastAsia="Calibri"/>
          <w:color w:val="000000"/>
        </w:rPr>
        <w:t>конструкций</w:t>
      </w:r>
      <w:r w:rsidRPr="00421042">
        <w:rPr>
          <w:rFonts w:eastAsia="Calibri"/>
          <w:color w:val="000000"/>
          <w:lang w:val="en-US"/>
        </w:rPr>
        <w:t xml:space="preserve"> </w:t>
      </w:r>
      <w:r w:rsidRPr="00421042">
        <w:rPr>
          <w:rFonts w:eastAsia="Calibri"/>
          <w:color w:val="000000"/>
        </w:rPr>
        <w:t>с</w:t>
      </w:r>
      <w:r w:rsidRPr="00421042">
        <w:rPr>
          <w:rFonts w:eastAsia="Calibri"/>
          <w:color w:val="000000"/>
          <w:lang w:val="en-US"/>
        </w:rPr>
        <w:t xml:space="preserve"> </w:t>
      </w:r>
      <w:r w:rsidRPr="00421042">
        <w:rPr>
          <w:rFonts w:eastAsia="Calibri"/>
          <w:color w:val="000000"/>
        </w:rPr>
        <w:t>глаголами</w:t>
      </w:r>
      <w:r w:rsidRPr="00421042">
        <w:rPr>
          <w:rFonts w:eastAsia="Calibri"/>
          <w:color w:val="000000"/>
          <w:lang w:val="en-US"/>
        </w:rPr>
        <w:t xml:space="preserve"> </w:t>
      </w:r>
      <w:r w:rsidRPr="00421042">
        <w:rPr>
          <w:rFonts w:eastAsia="Calibri"/>
          <w:color w:val="000000"/>
        </w:rPr>
        <w:t>на</w:t>
      </w:r>
      <w:r w:rsidRPr="00421042">
        <w:rPr>
          <w:rFonts w:eastAsia="Calibri"/>
          <w:color w:val="000000"/>
          <w:lang w:val="en-US"/>
        </w:rPr>
        <w:t xml:space="preserve"> </w:t>
      </w:r>
      <w:r w:rsidRPr="00421042">
        <w:rPr>
          <w:rFonts w:eastAsia="Calibri"/>
          <w:i/>
          <w:color w:val="000000"/>
          <w:lang w:val="en-US"/>
        </w:rPr>
        <w:t>-</w:t>
      </w:r>
      <w:proofErr w:type="spellStart"/>
      <w:r w:rsidRPr="00421042">
        <w:rPr>
          <w:rFonts w:eastAsia="Calibri"/>
          <w:i/>
          <w:color w:val="000000"/>
          <w:lang w:val="en-US"/>
        </w:rPr>
        <w:t>ing</w:t>
      </w:r>
      <w:proofErr w:type="spellEnd"/>
      <w:r w:rsidRPr="00421042">
        <w:rPr>
          <w:rFonts w:eastAsia="Calibri"/>
          <w:color w:val="000000"/>
          <w:lang w:val="en-US"/>
        </w:rPr>
        <w:t>: to be going (</w:t>
      </w:r>
      <w:r w:rsidRPr="00421042">
        <w:rPr>
          <w:rFonts w:eastAsia="Calibri"/>
          <w:color w:val="000000"/>
        </w:rPr>
        <w:t>для</w:t>
      </w:r>
      <w:r w:rsidRPr="00421042">
        <w:rPr>
          <w:rFonts w:eastAsia="Calibri"/>
          <w:color w:val="000000"/>
          <w:lang w:val="en-US"/>
        </w:rPr>
        <w:t xml:space="preserve"> </w:t>
      </w:r>
      <w:r w:rsidRPr="00421042">
        <w:rPr>
          <w:rFonts w:eastAsia="Calibri"/>
          <w:color w:val="000000"/>
        </w:rPr>
        <w:t>выражения</w:t>
      </w:r>
      <w:r w:rsidRPr="00421042">
        <w:rPr>
          <w:rFonts w:eastAsia="Calibri"/>
          <w:color w:val="000000"/>
          <w:lang w:val="en-US"/>
        </w:rPr>
        <w:t xml:space="preserve"> </w:t>
      </w:r>
      <w:r w:rsidRPr="00421042">
        <w:rPr>
          <w:rFonts w:eastAsia="Calibri"/>
          <w:color w:val="000000"/>
        </w:rPr>
        <w:t>будущего</w:t>
      </w:r>
      <w:r w:rsidRPr="00421042">
        <w:rPr>
          <w:rFonts w:eastAsia="Calibri"/>
          <w:color w:val="000000"/>
          <w:lang w:val="en-US"/>
        </w:rPr>
        <w:t xml:space="preserve"> </w:t>
      </w:r>
      <w:r w:rsidRPr="00421042">
        <w:rPr>
          <w:rFonts w:eastAsia="Calibri"/>
          <w:color w:val="000000"/>
        </w:rPr>
        <w:t>действия</w:t>
      </w:r>
      <w:r w:rsidRPr="00421042">
        <w:rPr>
          <w:rFonts w:eastAsia="Calibri"/>
          <w:color w:val="000000"/>
          <w:lang w:val="en-US"/>
        </w:rPr>
        <w:t xml:space="preserve">); </w:t>
      </w:r>
      <w:r w:rsidRPr="00421042">
        <w:rPr>
          <w:rFonts w:eastAsia="Calibri"/>
          <w:i/>
          <w:color w:val="000000"/>
          <w:lang w:val="en-US"/>
        </w:rPr>
        <w:t>to love/hate doing something; Stop talking</w:t>
      </w:r>
      <w:r w:rsidRPr="00421042">
        <w:rPr>
          <w:rFonts w:eastAsia="Calibri"/>
          <w:color w:val="000000"/>
          <w:lang w:val="en-US"/>
        </w:rPr>
        <w:t xml:space="preserve">. </w:t>
      </w:r>
      <w:r w:rsidRPr="00421042">
        <w:rPr>
          <w:rFonts w:eastAsia="Calibri"/>
          <w:color w:val="000000"/>
        </w:rPr>
        <w:t>Конструкций</w:t>
      </w:r>
      <w:r w:rsidRPr="00421042">
        <w:rPr>
          <w:rFonts w:eastAsia="Calibri"/>
          <w:color w:val="000000"/>
          <w:lang w:val="en-US"/>
        </w:rPr>
        <w:t xml:space="preserve"> </w:t>
      </w:r>
      <w:r w:rsidRPr="00421042">
        <w:rPr>
          <w:rFonts w:eastAsia="Calibri"/>
          <w:i/>
          <w:color w:val="000000"/>
          <w:lang w:val="en-US"/>
        </w:rPr>
        <w:t>It takes me ... to do something</w:t>
      </w:r>
      <w:r w:rsidRPr="00421042">
        <w:rPr>
          <w:rFonts w:eastAsia="Calibri"/>
          <w:color w:val="000000"/>
          <w:lang w:val="en-US"/>
        </w:rPr>
        <w:t xml:space="preserve">; </w:t>
      </w:r>
      <w:r w:rsidRPr="00421042">
        <w:rPr>
          <w:rFonts w:eastAsia="Calibri"/>
          <w:i/>
          <w:color w:val="000000"/>
          <w:lang w:val="en-US"/>
        </w:rPr>
        <w:t xml:space="preserve">to look/feel/be happy; </w:t>
      </w:r>
    </w:p>
    <w:p w:rsidR="00936922" w:rsidRPr="00421042" w:rsidRDefault="00936922" w:rsidP="00936922">
      <w:pPr>
        <w:autoSpaceDE w:val="0"/>
        <w:autoSpaceDN w:val="0"/>
        <w:adjustRightInd w:val="0"/>
        <w:ind w:firstLine="397"/>
        <w:contextualSpacing/>
        <w:jc w:val="both"/>
        <w:rPr>
          <w:rFonts w:eastAsia="Calibri"/>
          <w:color w:val="000000"/>
          <w:lang w:val="en-US"/>
        </w:rPr>
      </w:pPr>
      <w:r w:rsidRPr="00421042">
        <w:rPr>
          <w:rFonts w:eastAsia="Calibri"/>
          <w:color w:val="000000"/>
        </w:rPr>
        <w:t>в</w:t>
      </w:r>
      <w:r w:rsidRPr="00421042">
        <w:rPr>
          <w:rFonts w:eastAsia="Calibri"/>
          <w:color w:val="000000"/>
          <w:lang w:val="en-US"/>
        </w:rPr>
        <w:t xml:space="preserve">) </w:t>
      </w:r>
      <w:r w:rsidRPr="00421042">
        <w:rPr>
          <w:rFonts w:eastAsia="Calibri"/>
          <w:color w:val="000000"/>
        </w:rPr>
        <w:t>правильных</w:t>
      </w:r>
      <w:r w:rsidRPr="00421042">
        <w:rPr>
          <w:rFonts w:eastAsia="Calibri"/>
          <w:color w:val="000000"/>
          <w:lang w:val="en-US"/>
        </w:rPr>
        <w:t xml:space="preserve"> </w:t>
      </w:r>
      <w:r w:rsidRPr="00421042">
        <w:rPr>
          <w:rFonts w:eastAsia="Calibri"/>
          <w:color w:val="000000"/>
        </w:rPr>
        <w:t>и</w:t>
      </w:r>
      <w:r w:rsidRPr="00421042">
        <w:rPr>
          <w:rFonts w:eastAsia="Calibri"/>
          <w:color w:val="000000"/>
          <w:lang w:val="en-US"/>
        </w:rPr>
        <w:t xml:space="preserve"> </w:t>
      </w:r>
      <w:r w:rsidRPr="00421042">
        <w:rPr>
          <w:rFonts w:eastAsia="Calibri"/>
          <w:color w:val="000000"/>
        </w:rPr>
        <w:t>неправильных</w:t>
      </w:r>
      <w:r w:rsidRPr="00421042">
        <w:rPr>
          <w:rFonts w:eastAsia="Calibri"/>
          <w:color w:val="000000"/>
          <w:lang w:val="en-US"/>
        </w:rPr>
        <w:t xml:space="preserve"> </w:t>
      </w:r>
      <w:r w:rsidRPr="00421042">
        <w:rPr>
          <w:rFonts w:eastAsia="Calibri"/>
          <w:color w:val="000000"/>
        </w:rPr>
        <w:t>глаголов</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color w:val="000000"/>
        </w:rPr>
        <w:t>наиболее</w:t>
      </w:r>
      <w:r w:rsidRPr="00421042">
        <w:rPr>
          <w:rFonts w:eastAsia="Calibri"/>
          <w:color w:val="000000"/>
          <w:lang w:val="en-US"/>
        </w:rPr>
        <w:t xml:space="preserve"> </w:t>
      </w:r>
      <w:r w:rsidRPr="00421042">
        <w:rPr>
          <w:rFonts w:eastAsia="Calibri"/>
          <w:color w:val="000000"/>
        </w:rPr>
        <w:t>распространенных</w:t>
      </w:r>
      <w:r w:rsidRPr="00421042">
        <w:rPr>
          <w:rFonts w:eastAsia="Calibri"/>
          <w:color w:val="000000"/>
          <w:lang w:val="en-US"/>
        </w:rPr>
        <w:t xml:space="preserve"> </w:t>
      </w:r>
      <w:r w:rsidRPr="00421042">
        <w:rPr>
          <w:rFonts w:eastAsia="Calibri"/>
          <w:color w:val="000000"/>
        </w:rPr>
        <w:t>формах</w:t>
      </w:r>
      <w:r w:rsidRPr="00421042">
        <w:rPr>
          <w:rFonts w:eastAsia="Calibri"/>
          <w:color w:val="000000"/>
          <w:lang w:val="en-US"/>
        </w:rPr>
        <w:t xml:space="preserve"> </w:t>
      </w:r>
      <w:r w:rsidRPr="00421042">
        <w:rPr>
          <w:rFonts w:eastAsia="Calibri"/>
          <w:color w:val="000000"/>
        </w:rPr>
        <w:t>действительного</w:t>
      </w:r>
      <w:r w:rsidRPr="00421042">
        <w:rPr>
          <w:rFonts w:eastAsia="Calibri"/>
          <w:color w:val="000000"/>
          <w:lang w:val="en-US"/>
        </w:rPr>
        <w:t xml:space="preserve"> </w:t>
      </w:r>
      <w:r w:rsidRPr="00421042">
        <w:rPr>
          <w:rFonts w:eastAsia="Calibri"/>
          <w:color w:val="000000"/>
        </w:rPr>
        <w:t>залога</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color w:val="000000"/>
        </w:rPr>
        <w:t>изъявительном</w:t>
      </w:r>
      <w:r w:rsidRPr="00421042">
        <w:rPr>
          <w:rFonts w:eastAsia="Calibri"/>
          <w:color w:val="000000"/>
          <w:lang w:val="en-US"/>
        </w:rPr>
        <w:t xml:space="preserve"> </w:t>
      </w:r>
      <w:r w:rsidRPr="00421042">
        <w:rPr>
          <w:rFonts w:eastAsia="Calibri"/>
          <w:color w:val="000000"/>
        </w:rPr>
        <w:t>наклонении</w:t>
      </w:r>
      <w:r w:rsidRPr="00421042">
        <w:rPr>
          <w:rFonts w:eastAsia="Calibri"/>
          <w:color w:val="000000"/>
          <w:lang w:val="en-US"/>
        </w:rPr>
        <w:t xml:space="preserve"> (</w:t>
      </w:r>
      <w:r w:rsidRPr="00421042">
        <w:rPr>
          <w:rFonts w:eastAsia="Calibri"/>
          <w:i/>
          <w:color w:val="000000"/>
          <w:lang w:val="en-US"/>
        </w:rPr>
        <w:t>Present Simple, Past Simple, Present Continuous, Future Simple</w:t>
      </w:r>
      <w:r w:rsidRPr="00421042">
        <w:rPr>
          <w:rFonts w:eastAsia="Calibri"/>
          <w:color w:val="000000"/>
          <w:lang w:val="en-US"/>
        </w:rPr>
        <w:t xml:space="preserve">); </w:t>
      </w:r>
      <w:r w:rsidRPr="00421042">
        <w:rPr>
          <w:rFonts w:eastAsia="Calibri"/>
          <w:color w:val="000000"/>
        </w:rPr>
        <w:t>модальных</w:t>
      </w:r>
      <w:r w:rsidRPr="00421042">
        <w:rPr>
          <w:rFonts w:eastAsia="Calibri"/>
          <w:color w:val="000000"/>
          <w:lang w:val="en-US"/>
        </w:rPr>
        <w:t xml:space="preserve"> </w:t>
      </w:r>
      <w:r w:rsidRPr="00421042">
        <w:rPr>
          <w:rFonts w:eastAsia="Calibri"/>
          <w:color w:val="000000"/>
        </w:rPr>
        <w:t>глаголов</w:t>
      </w:r>
      <w:r w:rsidRPr="00421042">
        <w:rPr>
          <w:rFonts w:eastAsia="Calibri"/>
          <w:color w:val="000000"/>
          <w:lang w:val="en-US"/>
        </w:rPr>
        <w:t xml:space="preserve"> </w:t>
      </w:r>
      <w:r w:rsidRPr="00421042">
        <w:rPr>
          <w:rFonts w:eastAsia="Calibri"/>
          <w:color w:val="000000"/>
        </w:rPr>
        <w:t>и</w:t>
      </w:r>
      <w:r w:rsidRPr="00421042">
        <w:rPr>
          <w:rFonts w:eastAsia="Calibri"/>
          <w:color w:val="000000"/>
          <w:lang w:val="en-US"/>
        </w:rPr>
        <w:t xml:space="preserve"> </w:t>
      </w:r>
      <w:r w:rsidRPr="00421042">
        <w:rPr>
          <w:rFonts w:eastAsia="Calibri"/>
          <w:color w:val="000000"/>
        </w:rPr>
        <w:t>их</w:t>
      </w:r>
      <w:r w:rsidRPr="00421042">
        <w:rPr>
          <w:rFonts w:eastAsia="Calibri"/>
          <w:color w:val="000000"/>
          <w:lang w:val="en-US"/>
        </w:rPr>
        <w:t xml:space="preserve"> </w:t>
      </w:r>
      <w:r w:rsidRPr="00421042">
        <w:rPr>
          <w:rFonts w:eastAsia="Calibri"/>
          <w:color w:val="000000"/>
        </w:rPr>
        <w:t>эквивалентов</w:t>
      </w:r>
      <w:r w:rsidRPr="00421042">
        <w:rPr>
          <w:rFonts w:eastAsia="Calibri"/>
          <w:color w:val="000000"/>
          <w:lang w:val="en-US"/>
        </w:rPr>
        <w:t xml:space="preserve"> (</w:t>
      </w:r>
      <w:r w:rsidRPr="00421042">
        <w:rPr>
          <w:rFonts w:eastAsia="Calibri"/>
          <w:i/>
          <w:color w:val="000000"/>
          <w:lang w:val="en-US"/>
        </w:rPr>
        <w:t>may, can/be able to, must/have to/ should</w:t>
      </w:r>
      <w:r w:rsidRPr="00421042">
        <w:rPr>
          <w:rFonts w:eastAsia="Calibri"/>
          <w:color w:val="000000"/>
          <w:lang w:val="en-US"/>
        </w:rPr>
        <w:t>);</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lastRenderedPageBreak/>
        <w:t>г) определенного, неопределенного, нулевого артиклей; неисчисляемых и исчисляемых существительных (</w:t>
      </w:r>
      <w:r w:rsidRPr="00421042">
        <w:rPr>
          <w:rFonts w:eastAsia="Calibri"/>
          <w:i/>
          <w:color w:val="000000"/>
        </w:rPr>
        <w:t xml:space="preserve">a </w:t>
      </w:r>
      <w:proofErr w:type="spellStart"/>
      <w:r w:rsidRPr="00421042">
        <w:rPr>
          <w:rFonts w:eastAsia="Calibri"/>
          <w:i/>
          <w:color w:val="000000"/>
        </w:rPr>
        <w:t>flower</w:t>
      </w:r>
      <w:proofErr w:type="spellEnd"/>
      <w:r w:rsidRPr="00421042">
        <w:rPr>
          <w:rFonts w:eastAsia="Calibri"/>
          <w:i/>
          <w:color w:val="000000"/>
        </w:rPr>
        <w:t xml:space="preserve">, </w:t>
      </w:r>
      <w:proofErr w:type="spellStart"/>
      <w:r w:rsidRPr="00421042">
        <w:rPr>
          <w:rFonts w:eastAsia="Calibri"/>
          <w:i/>
          <w:color w:val="000000"/>
        </w:rPr>
        <w:t>snow</w:t>
      </w:r>
      <w:proofErr w:type="spellEnd"/>
      <w:r w:rsidRPr="00421042">
        <w:rPr>
          <w:rFonts w:eastAsia="Calibri"/>
          <w:color w:val="000000"/>
        </w:rPr>
        <w:t>); существительных в функции прилагательных (</w:t>
      </w:r>
      <w:proofErr w:type="spellStart"/>
      <w:r w:rsidRPr="00421042">
        <w:rPr>
          <w:rFonts w:eastAsia="Calibri"/>
          <w:i/>
          <w:color w:val="000000"/>
        </w:rPr>
        <w:t>art</w:t>
      </w:r>
      <w:proofErr w:type="spellEnd"/>
      <w:r w:rsidRPr="00421042">
        <w:rPr>
          <w:rFonts w:eastAsia="Calibri"/>
          <w:i/>
          <w:color w:val="000000"/>
        </w:rPr>
        <w:t xml:space="preserve"> </w:t>
      </w:r>
      <w:proofErr w:type="spellStart"/>
      <w:r w:rsidRPr="00421042">
        <w:rPr>
          <w:rFonts w:eastAsia="Calibri"/>
          <w:i/>
          <w:color w:val="000000"/>
        </w:rPr>
        <w:t>gallery</w:t>
      </w:r>
      <w:proofErr w:type="spellEnd"/>
      <w:r w:rsidRPr="00421042">
        <w:rPr>
          <w:rFonts w:eastAsia="Calibri"/>
          <w:color w:val="000000"/>
        </w:rPr>
        <w:t>); степеней сравнения прилагательных и наречий, в том числе образованных не по правилам (</w:t>
      </w:r>
      <w:proofErr w:type="spellStart"/>
      <w:r w:rsidRPr="00421042">
        <w:rPr>
          <w:rFonts w:eastAsia="Calibri"/>
          <w:i/>
          <w:color w:val="000000"/>
        </w:rPr>
        <w:t>bad</w:t>
      </w:r>
      <w:proofErr w:type="spellEnd"/>
      <w:r w:rsidRPr="00421042">
        <w:rPr>
          <w:rFonts w:eastAsia="Calibri"/>
          <w:i/>
          <w:color w:val="000000"/>
        </w:rPr>
        <w:t xml:space="preserve"> — </w:t>
      </w:r>
      <w:proofErr w:type="spellStart"/>
      <w:r w:rsidRPr="00421042">
        <w:rPr>
          <w:rFonts w:eastAsia="Calibri"/>
          <w:i/>
          <w:color w:val="000000"/>
        </w:rPr>
        <w:t>worse</w:t>
      </w:r>
      <w:proofErr w:type="spellEnd"/>
      <w:r w:rsidRPr="00421042">
        <w:rPr>
          <w:rFonts w:eastAsia="Calibri"/>
          <w:i/>
          <w:color w:val="000000"/>
        </w:rPr>
        <w:t xml:space="preserve"> — </w:t>
      </w:r>
      <w:proofErr w:type="spellStart"/>
      <w:r w:rsidRPr="00421042">
        <w:rPr>
          <w:rFonts w:eastAsia="Calibri"/>
          <w:i/>
          <w:color w:val="000000"/>
        </w:rPr>
        <w:t>the</w:t>
      </w:r>
      <w:proofErr w:type="spellEnd"/>
      <w:r w:rsidRPr="00421042">
        <w:rPr>
          <w:rFonts w:eastAsia="Calibri"/>
          <w:i/>
          <w:color w:val="000000"/>
        </w:rPr>
        <w:t xml:space="preserve"> </w:t>
      </w:r>
      <w:proofErr w:type="spellStart"/>
      <w:r w:rsidRPr="00421042">
        <w:rPr>
          <w:rFonts w:eastAsia="Calibri"/>
          <w:i/>
          <w:color w:val="000000"/>
        </w:rPr>
        <w:t>worst</w:t>
      </w:r>
      <w:proofErr w:type="spellEnd"/>
      <w:r w:rsidRPr="00421042">
        <w:rPr>
          <w:rFonts w:eastAsia="Calibri"/>
          <w:color w:val="000000"/>
        </w:rPr>
        <w:t>); личных местоимений в именительном (</w:t>
      </w:r>
      <w:proofErr w:type="spellStart"/>
      <w:r w:rsidRPr="00421042">
        <w:rPr>
          <w:rFonts w:eastAsia="Calibri"/>
          <w:i/>
          <w:color w:val="000000"/>
        </w:rPr>
        <w:t>they</w:t>
      </w:r>
      <w:proofErr w:type="spellEnd"/>
      <w:r w:rsidRPr="00421042">
        <w:rPr>
          <w:rFonts w:eastAsia="Calibri"/>
          <w:color w:val="000000"/>
        </w:rPr>
        <w:t>) и объектном падежах (</w:t>
      </w:r>
      <w:proofErr w:type="spellStart"/>
      <w:r w:rsidRPr="00421042">
        <w:rPr>
          <w:rFonts w:eastAsia="Calibri"/>
          <w:i/>
          <w:color w:val="000000"/>
        </w:rPr>
        <w:t>their</w:t>
      </w:r>
      <w:proofErr w:type="spellEnd"/>
      <w:r w:rsidRPr="00421042">
        <w:rPr>
          <w:rFonts w:eastAsia="Calibri"/>
          <w:color w:val="000000"/>
        </w:rPr>
        <w:t>); неопределенных местоимений (</w:t>
      </w:r>
      <w:proofErr w:type="spellStart"/>
      <w:r w:rsidRPr="00421042">
        <w:rPr>
          <w:rFonts w:eastAsia="Calibri"/>
          <w:i/>
          <w:color w:val="000000"/>
        </w:rPr>
        <w:t>some</w:t>
      </w:r>
      <w:proofErr w:type="spellEnd"/>
      <w:r w:rsidRPr="00421042">
        <w:rPr>
          <w:rFonts w:eastAsia="Calibri"/>
          <w:i/>
          <w:color w:val="000000"/>
        </w:rPr>
        <w:t xml:space="preserve">, </w:t>
      </w:r>
      <w:proofErr w:type="spellStart"/>
      <w:r w:rsidRPr="00421042">
        <w:rPr>
          <w:rFonts w:eastAsia="Calibri"/>
          <w:i/>
          <w:color w:val="000000"/>
        </w:rPr>
        <w:t>any</w:t>
      </w:r>
      <w:proofErr w:type="spellEnd"/>
      <w:r w:rsidRPr="00421042">
        <w:rPr>
          <w:rFonts w:eastAsia="Calibri"/>
          <w:color w:val="000000"/>
        </w:rPr>
        <w:t>); наречий, оканчивающихся на -</w:t>
      </w:r>
      <w:proofErr w:type="spellStart"/>
      <w:r w:rsidRPr="00421042">
        <w:rPr>
          <w:rFonts w:eastAsia="Calibri"/>
          <w:i/>
          <w:color w:val="000000"/>
        </w:rPr>
        <w:t>ly</w:t>
      </w:r>
      <w:proofErr w:type="spellEnd"/>
      <w:r w:rsidRPr="00421042">
        <w:rPr>
          <w:rFonts w:eastAsia="Calibri"/>
          <w:color w:val="000000"/>
        </w:rPr>
        <w:t xml:space="preserve"> (</w:t>
      </w:r>
      <w:proofErr w:type="spellStart"/>
      <w:r w:rsidRPr="00421042">
        <w:rPr>
          <w:rFonts w:eastAsia="Calibri"/>
          <w:i/>
          <w:color w:val="000000"/>
        </w:rPr>
        <w:t>early</w:t>
      </w:r>
      <w:proofErr w:type="spellEnd"/>
      <w:r w:rsidRPr="00421042">
        <w:rPr>
          <w:rFonts w:eastAsia="Calibri"/>
          <w:color w:val="000000"/>
        </w:rPr>
        <w:t>),  а также совпадающих по форме с прилагательными (</w:t>
      </w:r>
      <w:proofErr w:type="spellStart"/>
      <w:r w:rsidRPr="00421042">
        <w:rPr>
          <w:rFonts w:eastAsia="Calibri"/>
          <w:i/>
          <w:color w:val="000000"/>
        </w:rPr>
        <w:t>fast</w:t>
      </w:r>
      <w:proofErr w:type="spellEnd"/>
      <w:r w:rsidRPr="00421042">
        <w:rPr>
          <w:rFonts w:eastAsia="Calibri"/>
          <w:i/>
          <w:color w:val="000000"/>
        </w:rPr>
        <w:t xml:space="preserve">, </w:t>
      </w:r>
      <w:proofErr w:type="spellStart"/>
      <w:r w:rsidRPr="00421042">
        <w:rPr>
          <w:rFonts w:eastAsia="Calibri"/>
          <w:i/>
          <w:color w:val="000000"/>
        </w:rPr>
        <w:t>high</w:t>
      </w:r>
      <w:proofErr w:type="spellEnd"/>
      <w:r w:rsidRPr="00421042">
        <w:rPr>
          <w:rFonts w:eastAsia="Calibri"/>
          <w:color w:val="000000"/>
        </w:rPr>
        <w:t xml:space="preserve">); количественных числительных свыше 100; порядковых числительных свыше 20.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b/>
          <w:bCs/>
          <w:color w:val="000000"/>
        </w:rPr>
        <w:t xml:space="preserve">Графика и орфография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 xml:space="preserve">Знание правил чтения и написания новых слов в пределах изучаемой тематики и проблематики общения, применение знаний в процессе изучения английского языка на уроке и самостоятельно.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b/>
          <w:bCs/>
          <w:color w:val="000000"/>
        </w:rPr>
        <w:t xml:space="preserve">Социокультурные знания и НРЭО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 xml:space="preserve">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Использование английского языка как средства социокультурного развития школьников на данном этапе предполагает: знакомство с фамилиями и именами выдающихся людей стран изучаемого языка, родной страны и родного края. Знакомство с государственной символикой: флагом, гимном, столицами стран изучаемого языка, родной страны и родного края.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На данном этапе социокультурного развития школьников предусматривается овладение умениями: писать свое имя и фамилию, а также любые другие русские имена на английском языке; правильно оформлять адрес на английском языке.</w:t>
      </w:r>
    </w:p>
    <w:p w:rsidR="00936922" w:rsidRPr="00421042" w:rsidRDefault="00936922" w:rsidP="00936922">
      <w:pPr>
        <w:ind w:firstLine="397"/>
        <w:contextualSpacing/>
        <w:jc w:val="both"/>
        <w:rPr>
          <w:rFonts w:eastAsia="Calibri"/>
          <w:b/>
        </w:rPr>
      </w:pPr>
      <w:r w:rsidRPr="00421042">
        <w:rPr>
          <w:rFonts w:eastAsia="Calibri"/>
          <w:b/>
        </w:rPr>
        <w:t>Тематика НРЭО</w:t>
      </w:r>
    </w:p>
    <w:p w:rsidR="00936922" w:rsidRPr="00421042" w:rsidRDefault="00936922" w:rsidP="00936922">
      <w:pPr>
        <w:autoSpaceDE w:val="0"/>
        <w:autoSpaceDN w:val="0"/>
        <w:adjustRightInd w:val="0"/>
        <w:ind w:firstLine="397"/>
        <w:contextualSpacing/>
        <w:jc w:val="both"/>
        <w:rPr>
          <w:rFonts w:eastAsia="Calibri"/>
          <w:b/>
          <w:i/>
          <w:color w:val="000000"/>
        </w:rPr>
      </w:pPr>
      <w:r w:rsidRPr="00421042">
        <w:rPr>
          <w:rFonts w:eastAsia="Calibri"/>
          <w:b/>
          <w:i/>
          <w:color w:val="000000"/>
        </w:rPr>
        <w:t xml:space="preserve">«Крупные торговые центры Челябинска», «Популярные виды спорта в России», «Школьная жизнь российского шестиклассника», «Школы России», «Исчезающие виды животных нашего региона», «Самые популярные питомцы </w:t>
      </w:r>
      <w:proofErr w:type="spellStart"/>
      <w:r w:rsidRPr="00421042">
        <w:rPr>
          <w:rFonts w:eastAsia="Calibri"/>
          <w:b/>
          <w:i/>
          <w:color w:val="000000"/>
        </w:rPr>
        <w:t>южноуральцев</w:t>
      </w:r>
      <w:proofErr w:type="spellEnd"/>
      <w:r w:rsidRPr="00421042">
        <w:rPr>
          <w:rFonts w:eastAsia="Calibri"/>
          <w:b/>
          <w:i/>
          <w:color w:val="000000"/>
        </w:rPr>
        <w:t xml:space="preserve">», «В каких домах живут </w:t>
      </w:r>
      <w:proofErr w:type="spellStart"/>
      <w:r w:rsidRPr="00421042">
        <w:rPr>
          <w:rFonts w:eastAsia="Calibri"/>
          <w:b/>
          <w:i/>
          <w:color w:val="000000"/>
        </w:rPr>
        <w:t>южноуральцы</w:t>
      </w:r>
      <w:proofErr w:type="spellEnd"/>
      <w:r w:rsidRPr="00421042">
        <w:rPr>
          <w:rFonts w:eastAsia="Calibri"/>
          <w:b/>
          <w:i/>
          <w:color w:val="000000"/>
        </w:rPr>
        <w:t>», «Популярные программы Челябинского телевидения», «Жители Южного Урала, вошедшие в историю», «Достопримечательности Челябинска», «Зимние праздники», «Знаменитые люди Южного Урала», «Известные актеры России и Челябинской области», «Известные люди Челябинской области и их семьи», «Как представить себя и свой родной город Челябинск иностранным туристам, «Места отдыха в Челябинской области», «Музыкальные коллективы нашей страны», «Национальные блюда нашего региона», «Национальные блюда народов Южного Урала», «Природные красоты России», «Традиции народов Южного Урала», «Южный Урал – многонациональный край», «Языки и национальности народов Южного Урала», «Распорядок дня школьников Южного Урала»</w:t>
      </w:r>
    </w:p>
    <w:p w:rsidR="00936922" w:rsidRPr="00421042" w:rsidRDefault="00936922" w:rsidP="00936922">
      <w:pPr>
        <w:ind w:firstLine="397"/>
        <w:contextualSpacing/>
        <w:jc w:val="both"/>
        <w:rPr>
          <w:rFonts w:eastAsia="Calibri"/>
          <w:b/>
        </w:rPr>
      </w:pPr>
    </w:p>
    <w:p w:rsidR="00936922" w:rsidRPr="00421042" w:rsidRDefault="00936922" w:rsidP="00936922">
      <w:pPr>
        <w:ind w:firstLine="397"/>
        <w:contextualSpacing/>
        <w:jc w:val="both"/>
        <w:rPr>
          <w:rFonts w:eastAsia="Calibri"/>
          <w:b/>
        </w:rPr>
      </w:pPr>
    </w:p>
    <w:p w:rsidR="00936922" w:rsidRPr="00421042" w:rsidRDefault="00936922" w:rsidP="00936922">
      <w:pPr>
        <w:contextualSpacing/>
        <w:jc w:val="center"/>
        <w:rPr>
          <w:rFonts w:eastAsia="Calibri"/>
          <w:b/>
        </w:rPr>
      </w:pPr>
      <w:r w:rsidRPr="00421042">
        <w:rPr>
          <w:rFonts w:eastAsia="Calibri"/>
          <w:b/>
        </w:rPr>
        <w:t>7 класс</w:t>
      </w:r>
    </w:p>
    <w:p w:rsidR="00936922" w:rsidRPr="00421042" w:rsidRDefault="00936922" w:rsidP="00936922">
      <w:pPr>
        <w:ind w:firstLine="397"/>
        <w:contextualSpacing/>
        <w:jc w:val="both"/>
        <w:rPr>
          <w:rFonts w:eastAsia="Calibri"/>
          <w:b/>
        </w:rPr>
      </w:pPr>
      <w:r w:rsidRPr="00421042">
        <w:rPr>
          <w:rFonts w:eastAsia="Calibri"/>
          <w:b/>
        </w:rPr>
        <w:t>Планируемые предметные результаты</w:t>
      </w:r>
    </w:p>
    <w:p w:rsidR="00936922" w:rsidRPr="00421042" w:rsidRDefault="00936922" w:rsidP="00936922">
      <w:pPr>
        <w:ind w:firstLine="397"/>
        <w:contextualSpacing/>
        <w:jc w:val="both"/>
        <w:rPr>
          <w:rFonts w:eastAsia="Calibri"/>
        </w:rPr>
      </w:pPr>
      <w:r w:rsidRPr="00421042">
        <w:rPr>
          <w:rFonts w:eastAsia="Calibri"/>
        </w:rPr>
        <w:t>Коммуникативные умения в основных видах речевой деятельности (аудирование, говорение, чтение и письмо)</w:t>
      </w:r>
    </w:p>
    <w:p w:rsidR="00936922" w:rsidRPr="00421042" w:rsidRDefault="00936922" w:rsidP="00936922">
      <w:pPr>
        <w:ind w:firstLine="397"/>
        <w:contextualSpacing/>
        <w:jc w:val="both"/>
        <w:rPr>
          <w:rFonts w:eastAsia="Calibri"/>
          <w:b/>
        </w:rPr>
      </w:pPr>
      <w:r w:rsidRPr="00421042">
        <w:rPr>
          <w:rFonts w:eastAsia="Calibri"/>
          <w:b/>
        </w:rPr>
        <w:t>Говорение</w:t>
      </w:r>
    </w:p>
    <w:p w:rsidR="00936922" w:rsidRPr="00421042" w:rsidRDefault="00936922" w:rsidP="00936922">
      <w:pPr>
        <w:ind w:firstLine="397"/>
        <w:contextualSpacing/>
        <w:jc w:val="both"/>
        <w:rPr>
          <w:rFonts w:eastAsia="Calibri"/>
        </w:rPr>
      </w:pPr>
      <w:r w:rsidRPr="00421042">
        <w:rPr>
          <w:rFonts w:eastAsia="Calibri"/>
          <w:u w:val="single"/>
        </w:rPr>
        <w:t>Диалогическая речь:</w:t>
      </w:r>
      <w:r w:rsidRPr="00421042">
        <w:rPr>
          <w:rFonts w:eastAsia="Calibri"/>
        </w:rPr>
        <w:t xml:space="preserve"> умение вести диалоги разного характера - этикетный, диалог-расспрос, диалог – побуждение к действию, диалог-обмен мнениями и комбинированный диалог.</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участвовать в диалоге этикетного характера, поддерживать и завершать разговор; выражать благодарность, пожелание, согласие, отказ; переспрашивать собеседника (до 3 реплик со стороны каждого участника общения). Продолжительность диалога – до 2 минут;</w:t>
      </w:r>
    </w:p>
    <w:p w:rsidR="00936922" w:rsidRPr="00421042" w:rsidRDefault="00936922" w:rsidP="00714764">
      <w:pPr>
        <w:pStyle w:val="aff8"/>
        <w:numPr>
          <w:ilvl w:val="0"/>
          <w:numId w:val="6"/>
        </w:numPr>
        <w:ind w:left="0" w:firstLine="397"/>
        <w:jc w:val="both"/>
        <w:rPr>
          <w:rFonts w:eastAsia="Calibri"/>
        </w:rPr>
      </w:pPr>
      <w:r w:rsidRPr="00421042">
        <w:rPr>
          <w:rFonts w:eastAsia="Calibri"/>
        </w:rPr>
        <w:lastRenderedPageBreak/>
        <w:t>участвовать в диалоге-расспросе, запрашивать фактическую информацию; переходить с позиции спрашивающего на позицию отвечающего (до 3 реплик со стороны каждого участника общения). Продолжительность диалога – до 2 минут.</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участвовать в диалоге-обмене мнениями, выражая свою точку зрения и понимая точку зрения собеседника, соглашаться или не соглашаться с ней, выражая сомнение; отстаивать свою позицию; выражать чувства и эмоции (радость, огорчение, поддержку, сочувствие и т.д.); выражать эмоциональную поддержку партнера (до 3 реплик со стороны каждого участника общения). Продолжительность диалога – до 2 минут;</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участвовать в диалоге-расспросе, обращаясь за информацией, предоставляя информацию в ответ, обращаясь с просьбой и выражая готовность, либо отказ ее выполнить; давать совет и принимать, либо не принимать его; приглашать к действию и соглашаться, либо отказываться участвовать в нем, объясняя причину (до 3 реплик со стороны каждого участника общения). Продолжительность диалога – до 2 минут.</w:t>
      </w:r>
    </w:p>
    <w:p w:rsidR="00936922" w:rsidRPr="00421042" w:rsidRDefault="00936922" w:rsidP="00936922">
      <w:pPr>
        <w:ind w:firstLine="397"/>
        <w:contextualSpacing/>
        <w:jc w:val="both"/>
        <w:rPr>
          <w:rFonts w:eastAsia="Calibri"/>
        </w:rPr>
      </w:pPr>
      <w:r w:rsidRPr="00421042">
        <w:rPr>
          <w:rFonts w:eastAsia="Calibri"/>
          <w:u w:val="single"/>
        </w:rPr>
        <w:t>Монологическая речь:</w:t>
      </w:r>
      <w:r w:rsidRPr="00421042">
        <w:rPr>
          <w:rFonts w:eastAsia="Calibri"/>
        </w:rPr>
        <w:t xml:space="preserve"> умение строить связные высказывания с использованием основных коммуникативных типов речи (повествование, описание, рассуждение (характеристика)), выражение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936922" w:rsidRPr="00421042" w:rsidRDefault="00936922" w:rsidP="00936922">
      <w:pPr>
        <w:ind w:firstLine="397"/>
        <w:contextualSpacing/>
        <w:jc w:val="both"/>
        <w:rPr>
          <w:rFonts w:eastAsia="Calibri"/>
        </w:rPr>
      </w:pPr>
      <w:r w:rsidRPr="00421042">
        <w:rPr>
          <w:rFonts w:eastAsia="Calibri"/>
        </w:rPr>
        <w:t xml:space="preserve">Объем монологического высказывания до 8-10 фраз, продолжительность монологического высказывания –1,5–2 минуты. </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 xml:space="preserve">рассказывать о себе, своей семье, друзьях, своих интересах и планах на будущее; </w:t>
      </w:r>
    </w:p>
    <w:p w:rsidR="00936922" w:rsidRPr="00421042" w:rsidRDefault="00936922" w:rsidP="00714764">
      <w:pPr>
        <w:pStyle w:val="aff8"/>
        <w:numPr>
          <w:ilvl w:val="0"/>
          <w:numId w:val="6"/>
        </w:numPr>
        <w:ind w:left="0" w:firstLine="397"/>
        <w:jc w:val="both"/>
        <w:rPr>
          <w:rFonts w:eastAsia="Calibri"/>
        </w:rPr>
      </w:pPr>
      <w:r w:rsidRPr="00421042">
        <w:rPr>
          <w:rFonts w:eastAsia="Calibri"/>
        </w:rPr>
        <w:t>сообщать краткие сведения о своем городе/селе, своей стране и странах изучаемого языка;</w:t>
      </w:r>
    </w:p>
    <w:p w:rsidR="00936922" w:rsidRPr="00421042" w:rsidRDefault="00936922" w:rsidP="00714764">
      <w:pPr>
        <w:pStyle w:val="aff8"/>
        <w:numPr>
          <w:ilvl w:val="0"/>
          <w:numId w:val="6"/>
        </w:numPr>
        <w:ind w:left="0" w:firstLine="397"/>
        <w:jc w:val="both"/>
        <w:rPr>
          <w:rFonts w:eastAsia="Calibri"/>
        </w:rPr>
      </w:pPr>
      <w:r w:rsidRPr="00421042">
        <w:rPr>
          <w:rFonts w:eastAsia="Calibri"/>
        </w:rPr>
        <w:t>передавать основное содержание прочитанного текста с опорой или без опоры на текст, ключевые слова/ план/ вопросы.</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давать краткую характеристику реальных людей и литературных персонажей.</w:t>
      </w:r>
    </w:p>
    <w:p w:rsidR="00936922" w:rsidRPr="00421042" w:rsidRDefault="00936922" w:rsidP="00936922">
      <w:pPr>
        <w:ind w:firstLine="397"/>
        <w:contextualSpacing/>
        <w:jc w:val="both"/>
        <w:rPr>
          <w:rFonts w:eastAsia="Calibri"/>
          <w:b/>
        </w:rPr>
      </w:pPr>
      <w:r w:rsidRPr="00421042">
        <w:rPr>
          <w:rFonts w:eastAsia="Calibri"/>
          <w:b/>
        </w:rPr>
        <w:t>Аудирование</w:t>
      </w:r>
    </w:p>
    <w:p w:rsidR="00936922" w:rsidRPr="00421042" w:rsidRDefault="00936922" w:rsidP="00936922">
      <w:pPr>
        <w:ind w:firstLine="397"/>
        <w:contextualSpacing/>
        <w:jc w:val="both"/>
        <w:rPr>
          <w:rFonts w:eastAsia="Calibri"/>
        </w:rPr>
      </w:pPr>
      <w:r w:rsidRPr="00421042">
        <w:rPr>
          <w:rFonts w:eastAsia="Calibri"/>
        </w:rPr>
        <w:t>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воспринимать на слух и полностью понимать речь учителя, одноклассников;</w:t>
      </w:r>
    </w:p>
    <w:p w:rsidR="00936922" w:rsidRPr="00421042" w:rsidRDefault="00936922" w:rsidP="00714764">
      <w:pPr>
        <w:pStyle w:val="aff8"/>
        <w:numPr>
          <w:ilvl w:val="0"/>
          <w:numId w:val="6"/>
        </w:numPr>
        <w:ind w:left="0" w:firstLine="397"/>
        <w:jc w:val="both"/>
        <w:rPr>
          <w:rFonts w:eastAsia="Calibri"/>
        </w:rPr>
      </w:pPr>
      <w:r w:rsidRPr="00421042">
        <w:rPr>
          <w:rFonts w:eastAsia="Calibri"/>
        </w:rPr>
        <w:t xml:space="preserve">понимать основное содержание текста и с выборочным пониманием нужной/ интересующей/ запрашиваемой информации в несложных аутентичных текстах, содержащих наряду с изученными и некоторое количество незнакомых языковых явлений. Время звучания текстов для аудирования – до 2 минут. </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понимать нужную/ интересующую/ запрашиваемую информацию, выделять значимую информацию в одном или нескольких несложных аутентичных коротких текстах. Время звучания текстов для аудирования – до 1,5 минут.</w:t>
      </w:r>
    </w:p>
    <w:p w:rsidR="00936922" w:rsidRPr="00421042" w:rsidRDefault="00936922" w:rsidP="00936922">
      <w:pPr>
        <w:ind w:firstLine="397"/>
        <w:contextualSpacing/>
        <w:jc w:val="both"/>
        <w:rPr>
          <w:rFonts w:eastAsia="Calibri"/>
          <w:b/>
        </w:rPr>
      </w:pPr>
      <w:r w:rsidRPr="00421042">
        <w:rPr>
          <w:rFonts w:eastAsia="Calibri"/>
          <w:b/>
        </w:rPr>
        <w:t>Чтение</w:t>
      </w:r>
    </w:p>
    <w:p w:rsidR="00936922" w:rsidRPr="00421042" w:rsidRDefault="00936922" w:rsidP="00936922">
      <w:pPr>
        <w:ind w:firstLine="397"/>
        <w:contextualSpacing/>
        <w:jc w:val="both"/>
        <w:rPr>
          <w:rFonts w:eastAsia="Calibri"/>
        </w:rPr>
      </w:pPr>
      <w:r w:rsidRPr="00421042">
        <w:rPr>
          <w:rFonts w:eastAsia="Calibri"/>
        </w:rPr>
        <w:t xml:space="preserve">Читать и понимать тексты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lastRenderedPageBreak/>
        <w:t>читать и понимать основное содержание несложных аутентичных текстов, содержащие отдельные неизученные языковые явления. Объем текстов для чтения – до 700 слов;</w:t>
      </w:r>
    </w:p>
    <w:p w:rsidR="00936922" w:rsidRPr="00421042" w:rsidRDefault="00936922" w:rsidP="00714764">
      <w:pPr>
        <w:pStyle w:val="aff8"/>
        <w:numPr>
          <w:ilvl w:val="0"/>
          <w:numId w:val="6"/>
        </w:numPr>
        <w:ind w:left="0" w:firstLine="397"/>
        <w:jc w:val="both"/>
        <w:rPr>
          <w:rFonts w:eastAsia="Calibri"/>
        </w:rPr>
      </w:pPr>
      <w:r w:rsidRPr="00421042">
        <w:rPr>
          <w:rFonts w:eastAsia="Calibri"/>
        </w:rPr>
        <w:t>читать и выборочно понимать нужную/ интересующую/ запрашиваемую информацию в несложных аутентичных текстах, содержащих некоторое количество незнакомых языковых явлений. Объем текста для чтения - около 350 слов;</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работать с двуязычным словарем.</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читать и полностью понимать несложные аутентичные тексты, построенные на изученном языковом материале. Объем текстов для чтения – до 500 слов.</w:t>
      </w:r>
    </w:p>
    <w:p w:rsidR="00936922" w:rsidRPr="00421042" w:rsidRDefault="00936922" w:rsidP="00936922">
      <w:pPr>
        <w:ind w:firstLine="397"/>
        <w:contextualSpacing/>
        <w:jc w:val="both"/>
        <w:rPr>
          <w:rFonts w:eastAsia="Calibri"/>
          <w:b/>
        </w:rPr>
      </w:pPr>
      <w:r w:rsidRPr="00421042">
        <w:rPr>
          <w:rFonts w:eastAsia="Calibri"/>
          <w:b/>
        </w:rPr>
        <w:t>Письмо</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 xml:space="preserve">Дальнейшее развитие </w:t>
      </w:r>
      <w:r w:rsidRPr="00421042">
        <w:rPr>
          <w:rFonts w:eastAsia="Calibri"/>
          <w:bCs/>
          <w:i/>
          <w:color w:val="000000"/>
        </w:rPr>
        <w:t>орфографических навыков</w:t>
      </w:r>
      <w:r w:rsidRPr="00421042">
        <w:rPr>
          <w:rFonts w:eastAsia="Calibri"/>
          <w:b/>
          <w:bCs/>
          <w:color w:val="000000"/>
        </w:rPr>
        <w:t xml:space="preserve"> </w:t>
      </w:r>
      <w:r w:rsidRPr="00421042">
        <w:rPr>
          <w:rFonts w:eastAsia="Calibri"/>
          <w:color w:val="000000"/>
        </w:rPr>
        <w:t xml:space="preserve">на основе написания нового языкового и речевого материала, использования данных навыков в ходе выполнения лексико-грамматических упражнений, различных видах письменных работ. </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писать короткие поздравления с днем рождения, другими праздниками (объем до 30 слов, включая адрес), выражать пожелания;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заполнять бланки (указывать имя, фамилию, возраст, пол, гражданство, адрес);</w:t>
      </w:r>
    </w:p>
    <w:p w:rsidR="00936922" w:rsidRPr="00421042" w:rsidRDefault="00936922" w:rsidP="00714764">
      <w:pPr>
        <w:pStyle w:val="aff8"/>
        <w:numPr>
          <w:ilvl w:val="0"/>
          <w:numId w:val="6"/>
        </w:numPr>
        <w:ind w:left="0" w:firstLine="397"/>
        <w:jc w:val="both"/>
        <w:rPr>
          <w:rFonts w:eastAsia="Calibri"/>
        </w:rPr>
      </w:pPr>
      <w:r w:rsidRPr="00421042">
        <w:rPr>
          <w:rFonts w:eastAsia="Calibri"/>
        </w:rPr>
        <w:t>писать личное письмо с опорой на образец (расспрашивать адресата о его жизни, делах, сообщать аналогичную информацию о себе, выражать благодарность, просьбы). Объем личного письма 70-80 слов, включая адрес.</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выполнять письменные проекты (индивидуально и в группе) по тематике общения;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составлять план/ тезисы устного или письменного сообщения.</w:t>
      </w:r>
    </w:p>
    <w:p w:rsidR="00936922" w:rsidRPr="00421042" w:rsidRDefault="00936922" w:rsidP="00936922">
      <w:pPr>
        <w:autoSpaceDE w:val="0"/>
        <w:autoSpaceDN w:val="0"/>
        <w:adjustRightInd w:val="0"/>
        <w:ind w:left="720" w:firstLine="397"/>
        <w:contextualSpacing/>
        <w:jc w:val="both"/>
        <w:rPr>
          <w:rFonts w:eastAsia="Calibri"/>
          <w:b/>
          <w:color w:val="000000"/>
        </w:rPr>
      </w:pPr>
      <w:r w:rsidRPr="00421042">
        <w:rPr>
          <w:rFonts w:eastAsia="Calibri"/>
          <w:b/>
          <w:color w:val="000000"/>
        </w:rPr>
        <w:t>Языковые средства и  навыки оперирования ими</w:t>
      </w:r>
    </w:p>
    <w:p w:rsidR="00936922" w:rsidRPr="00421042" w:rsidRDefault="00936922" w:rsidP="00936922">
      <w:pPr>
        <w:ind w:firstLine="397"/>
        <w:contextualSpacing/>
        <w:jc w:val="both"/>
        <w:rPr>
          <w:rFonts w:eastAsia="Calibri"/>
          <w:b/>
          <w:bCs/>
          <w:color w:val="000000"/>
        </w:rPr>
      </w:pPr>
      <w:r w:rsidRPr="00421042">
        <w:rPr>
          <w:rFonts w:eastAsia="Calibri"/>
          <w:b/>
          <w:bCs/>
          <w:color w:val="000000"/>
        </w:rPr>
        <w:t>Орфография и пунктуация</w:t>
      </w:r>
    </w:p>
    <w:p w:rsidR="00936922" w:rsidRPr="00421042" w:rsidRDefault="00936922" w:rsidP="00936922">
      <w:pPr>
        <w:ind w:firstLine="397"/>
        <w:contextualSpacing/>
        <w:jc w:val="both"/>
        <w:rPr>
          <w:rFonts w:eastAsia="Calibri"/>
          <w:lang w:bidi="en-US"/>
        </w:rPr>
      </w:pPr>
      <w:r w:rsidRPr="00421042">
        <w:rPr>
          <w:rFonts w:eastAsia="Calibri"/>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936922" w:rsidRPr="00421042" w:rsidRDefault="00936922" w:rsidP="00936922">
      <w:pPr>
        <w:autoSpaceDE w:val="0"/>
        <w:autoSpaceDN w:val="0"/>
        <w:adjustRightInd w:val="0"/>
        <w:ind w:firstLine="397"/>
        <w:contextualSpacing/>
        <w:jc w:val="both"/>
        <w:rPr>
          <w:rFonts w:eastAsia="Calibri"/>
          <w:b/>
          <w:bCs/>
          <w:color w:val="000000"/>
        </w:rPr>
      </w:pPr>
      <w:r w:rsidRPr="00421042">
        <w:rPr>
          <w:rFonts w:eastAsia="Calibri"/>
          <w:b/>
          <w:bCs/>
          <w:color w:val="000000"/>
        </w:rPr>
        <w:t xml:space="preserve">Фонетическая сторона речи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bCs/>
          <w:color w:val="000000"/>
        </w:rPr>
        <w:t xml:space="preserve">Адекватное </w:t>
      </w:r>
      <w:r w:rsidRPr="00421042">
        <w:rPr>
          <w:rFonts w:eastAsia="Calibri"/>
          <w:color w:val="000000"/>
        </w:rPr>
        <w:t>произношение всех звуков английского языка. Соблюдение правильного ударения в словах и фразах. Соблюдение правильной интонации в различных типах предложений. Членение предложений на смысловые группы.</w:t>
      </w:r>
    </w:p>
    <w:p w:rsidR="00936922" w:rsidRPr="00421042" w:rsidRDefault="00936922" w:rsidP="00936922">
      <w:pPr>
        <w:ind w:firstLine="397"/>
        <w:contextualSpacing/>
        <w:jc w:val="both"/>
        <w:rPr>
          <w:rFonts w:eastAsia="Calibri"/>
          <w:b/>
          <w:bCs/>
          <w:color w:val="000000"/>
        </w:rPr>
      </w:pPr>
      <w:r w:rsidRPr="00421042">
        <w:rPr>
          <w:rFonts w:eastAsia="Calibri"/>
          <w:b/>
          <w:bCs/>
          <w:color w:val="000000"/>
        </w:rPr>
        <w:t>Лексическая сторона речи</w:t>
      </w:r>
    </w:p>
    <w:p w:rsidR="00936922" w:rsidRPr="00421042" w:rsidRDefault="00936922" w:rsidP="00936922">
      <w:pPr>
        <w:tabs>
          <w:tab w:val="left" w:pos="993"/>
        </w:tabs>
        <w:ind w:firstLine="397"/>
        <w:contextualSpacing/>
        <w:jc w:val="both"/>
        <w:rPr>
          <w:rFonts w:eastAsia="Calibri"/>
        </w:rPr>
      </w:pPr>
      <w:r w:rsidRPr="00421042">
        <w:rPr>
          <w:rFonts w:eastAsia="Calibri"/>
          <w:color w:val="000000"/>
        </w:rPr>
        <w:t xml:space="preserve">Расширение объема продуктивного и рецептивного лексического минимума за счет лексических средств, обслуживающих новые темы, проблемы, ситуации общения. К концу изучения английского языка в 7 классе учащиеся должны овладеть: наиболее распространенными устойчивыми словосочетаниями; оценочной лексикой; репликами-клише речевого этикета; наиболее частотными фразовыми глаголами по тематике общения; </w:t>
      </w:r>
      <w:r w:rsidRPr="00421042">
        <w:rPr>
          <w:rFonts w:eastAsia="Calibri"/>
        </w:rPr>
        <w:t>соблюдать существующие в английском языке нормы лексической сочетаемости.</w:t>
      </w:r>
    </w:p>
    <w:p w:rsidR="00936922" w:rsidRPr="00421042" w:rsidRDefault="00936922" w:rsidP="00936922">
      <w:pPr>
        <w:tabs>
          <w:tab w:val="left" w:pos="993"/>
        </w:tabs>
        <w:ind w:firstLine="397"/>
        <w:contextualSpacing/>
        <w:jc w:val="both"/>
        <w:rPr>
          <w:rFonts w:eastAsia="Calibri"/>
          <w:b/>
        </w:rPr>
      </w:pPr>
      <w:r w:rsidRPr="00421042">
        <w:rPr>
          <w:rFonts w:eastAsia="Calibri"/>
          <w:b/>
        </w:rPr>
        <w:t>Грамматическая сторона речи</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Овладение грамматической стороной речи учащихся 7 класса предполагает расширение объема значений грамматических явлений, изученных во 2-6 классах и овладение новыми грамматическими явлениями.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lastRenderedPageBreak/>
        <w:t>Знать признаки и владеть навыками распознавания и употребления в речи:</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а) нераспространенных и распространенных простых предложений, в том числе и с несколькими обстоятельствами, следующими в определенном порядке (</w:t>
      </w:r>
      <w:proofErr w:type="spellStart"/>
      <w:r w:rsidRPr="00421042">
        <w:rPr>
          <w:rFonts w:eastAsia="Calibri"/>
          <w:i/>
          <w:color w:val="000000"/>
        </w:rPr>
        <w:t>We</w:t>
      </w:r>
      <w:proofErr w:type="spellEnd"/>
      <w:r w:rsidRPr="00421042">
        <w:rPr>
          <w:rFonts w:eastAsia="Calibri"/>
          <w:i/>
          <w:color w:val="000000"/>
        </w:rPr>
        <w:t xml:space="preserve"> </w:t>
      </w:r>
      <w:proofErr w:type="spellStart"/>
      <w:r w:rsidRPr="00421042">
        <w:rPr>
          <w:rFonts w:eastAsia="Calibri"/>
          <w:i/>
          <w:color w:val="000000"/>
        </w:rPr>
        <w:t>moved</w:t>
      </w:r>
      <w:proofErr w:type="spellEnd"/>
      <w:r w:rsidRPr="00421042">
        <w:rPr>
          <w:rFonts w:eastAsia="Calibri"/>
          <w:i/>
          <w:color w:val="000000"/>
        </w:rPr>
        <w:t xml:space="preserve"> </w:t>
      </w:r>
      <w:proofErr w:type="spellStart"/>
      <w:r w:rsidRPr="00421042">
        <w:rPr>
          <w:rFonts w:eastAsia="Calibri"/>
          <w:i/>
          <w:color w:val="000000"/>
        </w:rPr>
        <w:t>to</w:t>
      </w:r>
      <w:proofErr w:type="spellEnd"/>
      <w:r w:rsidRPr="00421042">
        <w:rPr>
          <w:rFonts w:eastAsia="Calibri"/>
          <w:i/>
          <w:color w:val="000000"/>
        </w:rPr>
        <w:t xml:space="preserve"> a </w:t>
      </w:r>
      <w:proofErr w:type="spellStart"/>
      <w:r w:rsidRPr="00421042">
        <w:rPr>
          <w:rFonts w:eastAsia="Calibri"/>
          <w:i/>
          <w:color w:val="000000"/>
        </w:rPr>
        <w:t>new</w:t>
      </w:r>
      <w:proofErr w:type="spellEnd"/>
      <w:r w:rsidRPr="00421042">
        <w:rPr>
          <w:rFonts w:eastAsia="Calibri"/>
          <w:i/>
          <w:color w:val="000000"/>
        </w:rPr>
        <w:t xml:space="preserve"> </w:t>
      </w:r>
      <w:proofErr w:type="spellStart"/>
      <w:r w:rsidRPr="00421042">
        <w:rPr>
          <w:rFonts w:eastAsia="Calibri"/>
          <w:i/>
          <w:color w:val="000000"/>
        </w:rPr>
        <w:t>house</w:t>
      </w:r>
      <w:proofErr w:type="spellEnd"/>
      <w:r w:rsidRPr="00421042">
        <w:rPr>
          <w:rFonts w:eastAsia="Calibri"/>
          <w:i/>
          <w:color w:val="000000"/>
        </w:rPr>
        <w:t xml:space="preserve"> </w:t>
      </w:r>
      <w:proofErr w:type="spellStart"/>
      <w:r w:rsidRPr="00421042">
        <w:rPr>
          <w:rFonts w:eastAsia="Calibri"/>
          <w:i/>
          <w:color w:val="000000"/>
        </w:rPr>
        <w:t>last</w:t>
      </w:r>
      <w:proofErr w:type="spellEnd"/>
      <w:r w:rsidRPr="00421042">
        <w:rPr>
          <w:rFonts w:eastAsia="Calibri"/>
          <w:i/>
          <w:color w:val="000000"/>
        </w:rPr>
        <w:t xml:space="preserve"> </w:t>
      </w:r>
      <w:proofErr w:type="spellStart"/>
      <w:r w:rsidRPr="00421042">
        <w:rPr>
          <w:rFonts w:eastAsia="Calibri"/>
          <w:i/>
          <w:color w:val="000000"/>
        </w:rPr>
        <w:t>year</w:t>
      </w:r>
      <w:proofErr w:type="spellEnd"/>
      <w:r w:rsidRPr="00421042">
        <w:rPr>
          <w:rFonts w:eastAsia="Calibri"/>
          <w:i/>
          <w:color w:val="000000"/>
        </w:rPr>
        <w:t>)</w:t>
      </w:r>
      <w:r w:rsidRPr="00421042">
        <w:rPr>
          <w:rFonts w:eastAsia="Calibri"/>
          <w:color w:val="000000"/>
        </w:rPr>
        <w:t xml:space="preserve">; предложений с начальным </w:t>
      </w:r>
      <w:proofErr w:type="spellStart"/>
      <w:r w:rsidRPr="00421042">
        <w:rPr>
          <w:rFonts w:eastAsia="Calibri"/>
          <w:i/>
          <w:color w:val="000000"/>
        </w:rPr>
        <w:t>It</w:t>
      </w:r>
      <w:proofErr w:type="spellEnd"/>
      <w:r w:rsidRPr="00421042">
        <w:rPr>
          <w:rFonts w:eastAsia="Calibri"/>
          <w:color w:val="000000"/>
        </w:rPr>
        <w:t xml:space="preserve"> и начальным </w:t>
      </w:r>
      <w:proofErr w:type="spellStart"/>
      <w:r w:rsidRPr="00421042">
        <w:rPr>
          <w:rFonts w:eastAsia="Calibri"/>
          <w:i/>
          <w:color w:val="000000"/>
        </w:rPr>
        <w:t>There</w:t>
      </w:r>
      <w:proofErr w:type="spellEnd"/>
      <w:r w:rsidRPr="00421042">
        <w:rPr>
          <w:rFonts w:eastAsia="Calibri"/>
          <w:i/>
          <w:color w:val="000000"/>
        </w:rPr>
        <w:t xml:space="preserve"> + </w:t>
      </w:r>
      <w:proofErr w:type="spellStart"/>
      <w:r w:rsidRPr="00421042">
        <w:rPr>
          <w:rFonts w:eastAsia="Calibri"/>
          <w:i/>
          <w:color w:val="000000"/>
        </w:rPr>
        <w:t>to</w:t>
      </w:r>
      <w:proofErr w:type="spellEnd"/>
      <w:r w:rsidRPr="00421042">
        <w:rPr>
          <w:rFonts w:eastAsia="Calibri"/>
          <w:i/>
          <w:color w:val="000000"/>
        </w:rPr>
        <w:t xml:space="preserve"> </w:t>
      </w:r>
      <w:proofErr w:type="spellStart"/>
      <w:r w:rsidRPr="00421042">
        <w:rPr>
          <w:rFonts w:eastAsia="Calibri"/>
          <w:i/>
          <w:color w:val="000000"/>
        </w:rPr>
        <w:t>be</w:t>
      </w:r>
      <w:proofErr w:type="spellEnd"/>
      <w:r w:rsidRPr="00421042">
        <w:rPr>
          <w:rFonts w:eastAsia="Calibri"/>
          <w:color w:val="000000"/>
        </w:rPr>
        <w:t xml:space="preserve"> (</w:t>
      </w:r>
      <w:proofErr w:type="spellStart"/>
      <w:r w:rsidRPr="00421042">
        <w:rPr>
          <w:rFonts w:eastAsia="Calibri"/>
          <w:i/>
          <w:color w:val="000000"/>
        </w:rPr>
        <w:t>It</w:t>
      </w:r>
      <w:proofErr w:type="spellEnd"/>
      <w:r w:rsidRPr="00421042">
        <w:rPr>
          <w:rFonts w:eastAsia="Calibri"/>
          <w:i/>
          <w:color w:val="000000"/>
        </w:rPr>
        <w:t xml:space="preserve"> </w:t>
      </w:r>
      <w:proofErr w:type="spellStart"/>
      <w:r w:rsidRPr="00421042">
        <w:rPr>
          <w:rFonts w:eastAsia="Calibri"/>
          <w:i/>
          <w:color w:val="000000"/>
        </w:rPr>
        <w:t>is</w:t>
      </w:r>
      <w:proofErr w:type="spellEnd"/>
      <w:r w:rsidRPr="00421042">
        <w:rPr>
          <w:rFonts w:eastAsia="Calibri"/>
          <w:i/>
          <w:color w:val="000000"/>
        </w:rPr>
        <w:t xml:space="preserve"> </w:t>
      </w:r>
      <w:proofErr w:type="spellStart"/>
      <w:r w:rsidRPr="00421042">
        <w:rPr>
          <w:rFonts w:eastAsia="Calibri"/>
          <w:i/>
          <w:color w:val="000000"/>
        </w:rPr>
        <w:t>cold</w:t>
      </w:r>
      <w:proofErr w:type="spellEnd"/>
      <w:r w:rsidRPr="00421042">
        <w:rPr>
          <w:rFonts w:eastAsia="Calibri"/>
          <w:i/>
          <w:color w:val="000000"/>
        </w:rPr>
        <w:t xml:space="preserve">. </w:t>
      </w:r>
      <w:r w:rsidRPr="00421042">
        <w:rPr>
          <w:rFonts w:eastAsia="Calibri"/>
          <w:i/>
          <w:color w:val="000000"/>
          <w:lang w:val="en-US"/>
        </w:rPr>
        <w:t>It's five o'clock. It's interesting. It was winter. There was much snow in the streets</w:t>
      </w:r>
      <w:r w:rsidRPr="00421042">
        <w:rPr>
          <w:rFonts w:eastAsia="Calibri"/>
          <w:color w:val="000000"/>
          <w:lang w:val="en-US"/>
        </w:rPr>
        <w:t xml:space="preserve">); </w:t>
      </w:r>
      <w:r w:rsidRPr="00421042">
        <w:rPr>
          <w:rFonts w:eastAsia="Calibri"/>
          <w:color w:val="000000"/>
        </w:rPr>
        <w:t>вопросительных</w:t>
      </w:r>
      <w:r w:rsidRPr="00421042">
        <w:rPr>
          <w:rFonts w:eastAsia="Calibri"/>
          <w:color w:val="000000"/>
          <w:lang w:val="en-US"/>
        </w:rPr>
        <w:t xml:space="preserve"> </w:t>
      </w:r>
      <w:r w:rsidRPr="00421042">
        <w:rPr>
          <w:rFonts w:eastAsia="Calibri"/>
          <w:color w:val="000000"/>
        </w:rPr>
        <w:t>предложений</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i/>
          <w:color w:val="000000"/>
          <w:lang w:val="en-US"/>
        </w:rPr>
        <w:t>Present, Past, Future Simple; Present Continuous</w:t>
      </w:r>
      <w:r w:rsidRPr="00421042">
        <w:rPr>
          <w:rFonts w:eastAsia="Calibri"/>
          <w:color w:val="000000"/>
          <w:lang w:val="en-US"/>
        </w:rPr>
        <w:t xml:space="preserve">; </w:t>
      </w:r>
      <w:r w:rsidRPr="00421042">
        <w:rPr>
          <w:rFonts w:eastAsia="Calibri"/>
          <w:color w:val="000000"/>
        </w:rPr>
        <w:t>побудительных</w:t>
      </w:r>
      <w:r w:rsidRPr="00421042">
        <w:rPr>
          <w:rFonts w:eastAsia="Calibri"/>
          <w:color w:val="000000"/>
          <w:lang w:val="en-US"/>
        </w:rPr>
        <w:t xml:space="preserve"> </w:t>
      </w:r>
      <w:r w:rsidRPr="00421042">
        <w:rPr>
          <w:rFonts w:eastAsia="Calibri"/>
          <w:color w:val="000000"/>
        </w:rPr>
        <w:t>предложений</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color w:val="000000"/>
        </w:rPr>
        <w:t>утвердительной</w:t>
      </w:r>
      <w:r w:rsidRPr="00421042">
        <w:rPr>
          <w:rFonts w:eastAsia="Calibri"/>
          <w:color w:val="000000"/>
          <w:lang w:val="en-US"/>
        </w:rPr>
        <w:t xml:space="preserve"> </w:t>
      </w:r>
      <w:r w:rsidRPr="00421042">
        <w:rPr>
          <w:rFonts w:eastAsia="Calibri"/>
          <w:color w:val="000000"/>
        </w:rPr>
        <w:t>и</w:t>
      </w:r>
      <w:r w:rsidRPr="00421042">
        <w:rPr>
          <w:rFonts w:eastAsia="Calibri"/>
          <w:color w:val="000000"/>
          <w:lang w:val="en-US"/>
        </w:rPr>
        <w:t xml:space="preserve"> </w:t>
      </w:r>
      <w:r w:rsidRPr="00421042">
        <w:rPr>
          <w:rFonts w:eastAsia="Calibri"/>
          <w:color w:val="000000"/>
        </w:rPr>
        <w:t>отрицательной</w:t>
      </w:r>
      <w:r w:rsidRPr="00421042">
        <w:rPr>
          <w:rFonts w:eastAsia="Calibri"/>
          <w:color w:val="000000"/>
          <w:lang w:val="en-US"/>
        </w:rPr>
        <w:t xml:space="preserve"> </w:t>
      </w:r>
      <w:r w:rsidRPr="00421042">
        <w:rPr>
          <w:rFonts w:eastAsia="Calibri"/>
          <w:color w:val="000000"/>
        </w:rPr>
        <w:t>формах</w:t>
      </w:r>
      <w:r w:rsidRPr="00421042">
        <w:rPr>
          <w:rFonts w:eastAsia="Calibri"/>
          <w:color w:val="000000"/>
          <w:lang w:val="en-US"/>
        </w:rPr>
        <w:t xml:space="preserve"> (</w:t>
      </w:r>
      <w:r w:rsidRPr="00421042">
        <w:rPr>
          <w:rFonts w:eastAsia="Calibri"/>
          <w:i/>
          <w:color w:val="000000"/>
          <w:lang w:val="en-US"/>
        </w:rPr>
        <w:t xml:space="preserve">Be careful! </w:t>
      </w:r>
      <w:proofErr w:type="spellStart"/>
      <w:r w:rsidRPr="00421042">
        <w:rPr>
          <w:rFonts w:eastAsia="Calibri"/>
          <w:i/>
          <w:color w:val="000000"/>
        </w:rPr>
        <w:t>Don't</w:t>
      </w:r>
      <w:proofErr w:type="spellEnd"/>
      <w:r w:rsidRPr="00421042">
        <w:rPr>
          <w:rFonts w:eastAsia="Calibri"/>
          <w:i/>
          <w:color w:val="000000"/>
        </w:rPr>
        <w:t xml:space="preserve"> </w:t>
      </w:r>
      <w:proofErr w:type="spellStart"/>
      <w:r w:rsidRPr="00421042">
        <w:rPr>
          <w:rFonts w:eastAsia="Calibri"/>
          <w:i/>
          <w:color w:val="000000"/>
        </w:rPr>
        <w:t>worry</w:t>
      </w:r>
      <w:proofErr w:type="spellEnd"/>
      <w:r w:rsidRPr="00421042">
        <w:rPr>
          <w:rFonts w:eastAsia="Calibri"/>
          <w:color w:val="000000"/>
        </w:rPr>
        <w:t xml:space="preserve">.); оборота </w:t>
      </w:r>
      <w:proofErr w:type="spellStart"/>
      <w:r w:rsidRPr="00421042">
        <w:rPr>
          <w:rFonts w:eastAsia="Calibri"/>
          <w:i/>
          <w:color w:val="000000"/>
        </w:rPr>
        <w:t>to</w:t>
      </w:r>
      <w:proofErr w:type="spellEnd"/>
      <w:r w:rsidRPr="00421042">
        <w:rPr>
          <w:rFonts w:eastAsia="Calibri"/>
          <w:i/>
          <w:color w:val="000000"/>
        </w:rPr>
        <w:t xml:space="preserve"> </w:t>
      </w:r>
      <w:proofErr w:type="spellStart"/>
      <w:r w:rsidRPr="00421042">
        <w:rPr>
          <w:rFonts w:eastAsia="Calibri"/>
          <w:i/>
          <w:color w:val="000000"/>
        </w:rPr>
        <w:t>be</w:t>
      </w:r>
      <w:proofErr w:type="spellEnd"/>
      <w:r w:rsidRPr="00421042">
        <w:rPr>
          <w:rFonts w:eastAsia="Calibri"/>
          <w:i/>
          <w:color w:val="000000"/>
        </w:rPr>
        <w:t xml:space="preserve"> </w:t>
      </w:r>
      <w:proofErr w:type="spellStart"/>
      <w:r w:rsidRPr="00421042">
        <w:rPr>
          <w:rFonts w:eastAsia="Calibri"/>
          <w:i/>
          <w:color w:val="000000"/>
        </w:rPr>
        <w:t>going</w:t>
      </w:r>
      <w:proofErr w:type="spellEnd"/>
      <w:r w:rsidRPr="00421042">
        <w:rPr>
          <w:rFonts w:eastAsia="Calibri"/>
          <w:i/>
          <w:color w:val="000000"/>
        </w:rPr>
        <w:t xml:space="preserve"> </w:t>
      </w:r>
      <w:proofErr w:type="spellStart"/>
      <w:r w:rsidRPr="00421042">
        <w:rPr>
          <w:rFonts w:eastAsia="Calibri"/>
          <w:i/>
          <w:color w:val="000000"/>
        </w:rPr>
        <w:t>to</w:t>
      </w:r>
      <w:proofErr w:type="spellEnd"/>
      <w:r w:rsidRPr="00421042">
        <w:rPr>
          <w:rFonts w:eastAsia="Calibri"/>
          <w:i/>
          <w:color w:val="000000"/>
        </w:rPr>
        <w:t>…;</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 xml:space="preserve">б) сложносочиненных предложений с сочинительными союзами </w:t>
      </w:r>
      <w:proofErr w:type="spellStart"/>
      <w:r w:rsidRPr="00421042">
        <w:rPr>
          <w:rFonts w:eastAsia="Calibri"/>
          <w:i/>
          <w:color w:val="000000"/>
        </w:rPr>
        <w:t>and</w:t>
      </w:r>
      <w:proofErr w:type="spellEnd"/>
      <w:r w:rsidRPr="00421042">
        <w:rPr>
          <w:rFonts w:eastAsia="Calibri"/>
          <w:i/>
          <w:color w:val="000000"/>
        </w:rPr>
        <w:t xml:space="preserve">, </w:t>
      </w:r>
      <w:proofErr w:type="spellStart"/>
      <w:r w:rsidRPr="00421042">
        <w:rPr>
          <w:rFonts w:eastAsia="Calibri"/>
          <w:i/>
          <w:color w:val="000000"/>
        </w:rPr>
        <w:t>but</w:t>
      </w:r>
      <w:proofErr w:type="spellEnd"/>
      <w:r w:rsidRPr="00421042">
        <w:rPr>
          <w:rFonts w:eastAsia="Calibri"/>
          <w:i/>
          <w:color w:val="000000"/>
        </w:rPr>
        <w:t xml:space="preserve">, </w:t>
      </w:r>
      <w:proofErr w:type="spellStart"/>
      <w:r w:rsidRPr="00421042">
        <w:rPr>
          <w:rFonts w:eastAsia="Calibri"/>
          <w:i/>
          <w:color w:val="000000"/>
        </w:rPr>
        <w:t>or</w:t>
      </w:r>
      <w:proofErr w:type="spellEnd"/>
      <w:r w:rsidRPr="00421042">
        <w:rPr>
          <w:rFonts w:eastAsia="Calibri"/>
          <w:color w:val="000000"/>
        </w:rPr>
        <w:t>;</w:t>
      </w:r>
    </w:p>
    <w:p w:rsidR="00936922" w:rsidRPr="00421042" w:rsidRDefault="00936922" w:rsidP="00936922">
      <w:pPr>
        <w:autoSpaceDE w:val="0"/>
        <w:autoSpaceDN w:val="0"/>
        <w:adjustRightInd w:val="0"/>
        <w:ind w:firstLine="397"/>
        <w:contextualSpacing/>
        <w:jc w:val="both"/>
        <w:rPr>
          <w:rFonts w:eastAsia="Calibri"/>
          <w:i/>
          <w:color w:val="000000"/>
          <w:lang w:val="en-US"/>
        </w:rPr>
      </w:pPr>
      <w:r w:rsidRPr="00421042">
        <w:rPr>
          <w:rFonts w:eastAsia="Calibri"/>
          <w:color w:val="000000"/>
        </w:rPr>
        <w:t>в) конструкций с глаголами на -</w:t>
      </w:r>
      <w:proofErr w:type="spellStart"/>
      <w:r w:rsidRPr="00421042">
        <w:rPr>
          <w:rFonts w:eastAsia="Calibri"/>
          <w:i/>
          <w:color w:val="000000"/>
        </w:rPr>
        <w:t>ing</w:t>
      </w:r>
      <w:proofErr w:type="spellEnd"/>
      <w:r w:rsidRPr="00421042">
        <w:rPr>
          <w:rFonts w:eastAsia="Calibri"/>
          <w:i/>
          <w:color w:val="000000"/>
        </w:rPr>
        <w:t xml:space="preserve">: </w:t>
      </w:r>
      <w:proofErr w:type="spellStart"/>
      <w:r w:rsidRPr="00421042">
        <w:rPr>
          <w:rFonts w:eastAsia="Calibri"/>
          <w:i/>
          <w:color w:val="000000"/>
        </w:rPr>
        <w:t>to</w:t>
      </w:r>
      <w:proofErr w:type="spellEnd"/>
      <w:r w:rsidRPr="00421042">
        <w:rPr>
          <w:rFonts w:eastAsia="Calibri"/>
          <w:i/>
          <w:color w:val="000000"/>
        </w:rPr>
        <w:t xml:space="preserve"> </w:t>
      </w:r>
      <w:proofErr w:type="spellStart"/>
      <w:r w:rsidRPr="00421042">
        <w:rPr>
          <w:rFonts w:eastAsia="Calibri"/>
          <w:i/>
          <w:color w:val="000000"/>
        </w:rPr>
        <w:t>be</w:t>
      </w:r>
      <w:proofErr w:type="spellEnd"/>
      <w:r w:rsidRPr="00421042">
        <w:rPr>
          <w:rFonts w:eastAsia="Calibri"/>
          <w:i/>
          <w:color w:val="000000"/>
        </w:rPr>
        <w:t xml:space="preserve"> </w:t>
      </w:r>
      <w:proofErr w:type="spellStart"/>
      <w:r w:rsidRPr="00421042">
        <w:rPr>
          <w:rFonts w:eastAsia="Calibri"/>
          <w:i/>
          <w:color w:val="000000"/>
        </w:rPr>
        <w:t>going</w:t>
      </w:r>
      <w:proofErr w:type="spellEnd"/>
      <w:r w:rsidRPr="00421042">
        <w:rPr>
          <w:rFonts w:eastAsia="Calibri"/>
          <w:color w:val="000000"/>
        </w:rPr>
        <w:t xml:space="preserve"> (для выражения будущего действия); </w:t>
      </w:r>
      <w:proofErr w:type="spellStart"/>
      <w:r w:rsidRPr="00421042">
        <w:rPr>
          <w:rFonts w:eastAsia="Calibri"/>
          <w:i/>
          <w:color w:val="000000"/>
        </w:rPr>
        <w:t>to</w:t>
      </w:r>
      <w:proofErr w:type="spellEnd"/>
      <w:r w:rsidRPr="00421042">
        <w:rPr>
          <w:rFonts w:eastAsia="Calibri"/>
          <w:i/>
          <w:color w:val="000000"/>
        </w:rPr>
        <w:t xml:space="preserve"> </w:t>
      </w:r>
      <w:proofErr w:type="spellStart"/>
      <w:r w:rsidRPr="00421042">
        <w:rPr>
          <w:rFonts w:eastAsia="Calibri"/>
          <w:i/>
          <w:color w:val="000000"/>
        </w:rPr>
        <w:t>love</w:t>
      </w:r>
      <w:proofErr w:type="spellEnd"/>
      <w:r w:rsidRPr="00421042">
        <w:rPr>
          <w:rFonts w:eastAsia="Calibri"/>
          <w:i/>
          <w:color w:val="000000"/>
        </w:rPr>
        <w:t>/</w:t>
      </w:r>
      <w:proofErr w:type="spellStart"/>
      <w:r w:rsidRPr="00421042">
        <w:rPr>
          <w:rFonts w:eastAsia="Calibri"/>
          <w:i/>
          <w:color w:val="000000"/>
        </w:rPr>
        <w:t>hate</w:t>
      </w:r>
      <w:proofErr w:type="spellEnd"/>
      <w:r w:rsidRPr="00421042">
        <w:rPr>
          <w:rFonts w:eastAsia="Calibri"/>
          <w:i/>
          <w:color w:val="000000"/>
        </w:rPr>
        <w:t xml:space="preserve"> </w:t>
      </w:r>
      <w:proofErr w:type="spellStart"/>
      <w:r w:rsidRPr="00421042">
        <w:rPr>
          <w:rFonts w:eastAsia="Calibri"/>
          <w:i/>
          <w:color w:val="000000"/>
        </w:rPr>
        <w:t>doing</w:t>
      </w:r>
      <w:proofErr w:type="spellEnd"/>
      <w:r w:rsidRPr="00421042">
        <w:rPr>
          <w:rFonts w:eastAsia="Calibri"/>
          <w:i/>
          <w:color w:val="000000"/>
        </w:rPr>
        <w:t xml:space="preserve"> </w:t>
      </w:r>
      <w:proofErr w:type="spellStart"/>
      <w:r w:rsidRPr="00421042">
        <w:rPr>
          <w:rFonts w:eastAsia="Calibri"/>
          <w:i/>
          <w:color w:val="000000"/>
        </w:rPr>
        <w:t>something</w:t>
      </w:r>
      <w:proofErr w:type="spellEnd"/>
      <w:r w:rsidRPr="00421042">
        <w:rPr>
          <w:rFonts w:eastAsia="Calibri"/>
          <w:i/>
          <w:color w:val="000000"/>
        </w:rPr>
        <w:t xml:space="preserve">; </w:t>
      </w:r>
      <w:proofErr w:type="spellStart"/>
      <w:r w:rsidRPr="00421042">
        <w:rPr>
          <w:rFonts w:eastAsia="Calibri"/>
          <w:i/>
          <w:color w:val="000000"/>
        </w:rPr>
        <w:t>Stop</w:t>
      </w:r>
      <w:proofErr w:type="spellEnd"/>
      <w:r w:rsidRPr="00421042">
        <w:rPr>
          <w:rFonts w:eastAsia="Calibri"/>
          <w:i/>
          <w:color w:val="000000"/>
        </w:rPr>
        <w:t xml:space="preserve"> </w:t>
      </w:r>
      <w:proofErr w:type="spellStart"/>
      <w:r w:rsidRPr="00421042">
        <w:rPr>
          <w:rFonts w:eastAsia="Calibri"/>
          <w:i/>
          <w:color w:val="000000"/>
        </w:rPr>
        <w:t>talking</w:t>
      </w:r>
      <w:proofErr w:type="spellEnd"/>
      <w:r w:rsidRPr="00421042">
        <w:rPr>
          <w:rFonts w:eastAsia="Calibri"/>
          <w:i/>
          <w:color w:val="000000"/>
        </w:rPr>
        <w:t>. Конструкций</w:t>
      </w:r>
      <w:r w:rsidRPr="00421042">
        <w:rPr>
          <w:rFonts w:eastAsia="Calibri"/>
          <w:i/>
          <w:color w:val="000000"/>
          <w:lang w:val="en-US"/>
        </w:rPr>
        <w:t xml:space="preserve"> It takes me ... to do something; to look/feel/be happy;</w:t>
      </w:r>
    </w:p>
    <w:p w:rsidR="00936922" w:rsidRPr="00421042" w:rsidRDefault="00936922" w:rsidP="00936922">
      <w:pPr>
        <w:autoSpaceDE w:val="0"/>
        <w:autoSpaceDN w:val="0"/>
        <w:adjustRightInd w:val="0"/>
        <w:ind w:firstLine="397"/>
        <w:contextualSpacing/>
        <w:jc w:val="both"/>
        <w:rPr>
          <w:rFonts w:eastAsia="Calibri"/>
          <w:i/>
          <w:color w:val="000000"/>
          <w:lang w:val="en-US"/>
        </w:rPr>
      </w:pPr>
      <w:r w:rsidRPr="00421042">
        <w:rPr>
          <w:rFonts w:eastAsia="Calibri"/>
          <w:color w:val="000000"/>
        </w:rPr>
        <w:t>г</w:t>
      </w:r>
      <w:r w:rsidRPr="00421042">
        <w:rPr>
          <w:rFonts w:eastAsia="Calibri"/>
          <w:color w:val="000000"/>
          <w:lang w:val="en-US"/>
        </w:rPr>
        <w:t xml:space="preserve">) </w:t>
      </w:r>
      <w:r w:rsidRPr="00421042">
        <w:rPr>
          <w:rFonts w:eastAsia="Calibri"/>
          <w:color w:val="000000"/>
        </w:rPr>
        <w:t>правильных</w:t>
      </w:r>
      <w:r w:rsidRPr="00421042">
        <w:rPr>
          <w:rFonts w:eastAsia="Calibri"/>
          <w:color w:val="000000"/>
          <w:lang w:val="en-US"/>
        </w:rPr>
        <w:t xml:space="preserve"> </w:t>
      </w:r>
      <w:r w:rsidRPr="00421042">
        <w:rPr>
          <w:rFonts w:eastAsia="Calibri"/>
          <w:color w:val="000000"/>
        </w:rPr>
        <w:t>и</w:t>
      </w:r>
      <w:r w:rsidRPr="00421042">
        <w:rPr>
          <w:rFonts w:eastAsia="Calibri"/>
          <w:color w:val="000000"/>
          <w:lang w:val="en-US"/>
        </w:rPr>
        <w:t xml:space="preserve"> </w:t>
      </w:r>
      <w:r w:rsidRPr="00421042">
        <w:rPr>
          <w:rFonts w:eastAsia="Calibri"/>
          <w:color w:val="000000"/>
        </w:rPr>
        <w:t>неправильных</w:t>
      </w:r>
      <w:r w:rsidRPr="00421042">
        <w:rPr>
          <w:rFonts w:eastAsia="Calibri"/>
          <w:color w:val="000000"/>
          <w:lang w:val="en-US"/>
        </w:rPr>
        <w:t xml:space="preserve"> </w:t>
      </w:r>
      <w:r w:rsidRPr="00421042">
        <w:rPr>
          <w:rFonts w:eastAsia="Calibri"/>
          <w:color w:val="000000"/>
        </w:rPr>
        <w:t>глаголов</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color w:val="000000"/>
        </w:rPr>
        <w:t>наиболее</w:t>
      </w:r>
      <w:r w:rsidRPr="00421042">
        <w:rPr>
          <w:rFonts w:eastAsia="Calibri"/>
          <w:color w:val="000000"/>
          <w:lang w:val="en-US"/>
        </w:rPr>
        <w:t xml:space="preserve"> </w:t>
      </w:r>
      <w:r w:rsidRPr="00421042">
        <w:rPr>
          <w:rFonts w:eastAsia="Calibri"/>
          <w:color w:val="000000"/>
        </w:rPr>
        <w:t>распространенных</w:t>
      </w:r>
      <w:r w:rsidRPr="00421042">
        <w:rPr>
          <w:rFonts w:eastAsia="Calibri"/>
          <w:color w:val="000000"/>
          <w:lang w:val="en-US"/>
        </w:rPr>
        <w:t xml:space="preserve"> </w:t>
      </w:r>
      <w:r w:rsidRPr="00421042">
        <w:rPr>
          <w:rFonts w:eastAsia="Calibri"/>
          <w:color w:val="000000"/>
        </w:rPr>
        <w:t>формах</w:t>
      </w:r>
      <w:r w:rsidRPr="00421042">
        <w:rPr>
          <w:rFonts w:eastAsia="Calibri"/>
          <w:color w:val="000000"/>
          <w:lang w:val="en-US"/>
        </w:rPr>
        <w:t xml:space="preserve"> </w:t>
      </w:r>
      <w:r w:rsidRPr="00421042">
        <w:rPr>
          <w:rFonts w:eastAsia="Calibri"/>
          <w:color w:val="000000"/>
        </w:rPr>
        <w:t>действительного</w:t>
      </w:r>
      <w:r w:rsidRPr="00421042">
        <w:rPr>
          <w:rFonts w:eastAsia="Calibri"/>
          <w:color w:val="000000"/>
          <w:lang w:val="en-US"/>
        </w:rPr>
        <w:t xml:space="preserve"> </w:t>
      </w:r>
      <w:r w:rsidRPr="00421042">
        <w:rPr>
          <w:rFonts w:eastAsia="Calibri"/>
          <w:color w:val="000000"/>
        </w:rPr>
        <w:t>залога</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color w:val="000000"/>
        </w:rPr>
        <w:t>изъявительном</w:t>
      </w:r>
      <w:r w:rsidRPr="00421042">
        <w:rPr>
          <w:rFonts w:eastAsia="Calibri"/>
          <w:color w:val="000000"/>
          <w:lang w:val="en-US"/>
        </w:rPr>
        <w:t xml:space="preserve"> </w:t>
      </w:r>
      <w:r w:rsidRPr="00421042">
        <w:rPr>
          <w:rFonts w:eastAsia="Calibri"/>
          <w:color w:val="000000"/>
        </w:rPr>
        <w:t>наклонении</w:t>
      </w:r>
      <w:r w:rsidRPr="00421042">
        <w:rPr>
          <w:rFonts w:eastAsia="Calibri"/>
          <w:color w:val="000000"/>
          <w:lang w:val="en-US"/>
        </w:rPr>
        <w:t xml:space="preserve"> (</w:t>
      </w:r>
      <w:r w:rsidRPr="00421042">
        <w:rPr>
          <w:rFonts w:eastAsia="Calibri"/>
          <w:i/>
          <w:color w:val="000000"/>
          <w:lang w:val="en-US"/>
        </w:rPr>
        <w:t>Present Simple, Past Simple, Present Continuous, Future Simple</w:t>
      </w:r>
      <w:r w:rsidRPr="00421042">
        <w:rPr>
          <w:rFonts w:eastAsia="Calibri"/>
          <w:color w:val="000000"/>
          <w:lang w:val="en-US"/>
        </w:rPr>
        <w:t xml:space="preserve">); </w:t>
      </w:r>
      <w:r w:rsidRPr="00421042">
        <w:rPr>
          <w:rFonts w:eastAsia="Calibri"/>
          <w:color w:val="000000"/>
        </w:rPr>
        <w:t>модальных</w:t>
      </w:r>
      <w:r w:rsidRPr="00421042">
        <w:rPr>
          <w:rFonts w:eastAsia="Calibri"/>
          <w:color w:val="000000"/>
          <w:lang w:val="en-US"/>
        </w:rPr>
        <w:t xml:space="preserve"> </w:t>
      </w:r>
      <w:r w:rsidRPr="00421042">
        <w:rPr>
          <w:rFonts w:eastAsia="Calibri"/>
          <w:color w:val="000000"/>
        </w:rPr>
        <w:t>глаголов</w:t>
      </w:r>
      <w:r w:rsidRPr="00421042">
        <w:rPr>
          <w:rFonts w:eastAsia="Calibri"/>
          <w:color w:val="000000"/>
          <w:lang w:val="en-US"/>
        </w:rPr>
        <w:t xml:space="preserve"> </w:t>
      </w:r>
      <w:r w:rsidRPr="00421042">
        <w:rPr>
          <w:rFonts w:eastAsia="Calibri"/>
          <w:color w:val="000000"/>
        </w:rPr>
        <w:t>и</w:t>
      </w:r>
      <w:r w:rsidRPr="00421042">
        <w:rPr>
          <w:rFonts w:eastAsia="Calibri"/>
          <w:color w:val="000000"/>
          <w:lang w:val="en-US"/>
        </w:rPr>
        <w:t xml:space="preserve"> </w:t>
      </w:r>
      <w:r w:rsidRPr="00421042">
        <w:rPr>
          <w:rFonts w:eastAsia="Calibri"/>
          <w:color w:val="000000"/>
        </w:rPr>
        <w:t>их</w:t>
      </w:r>
      <w:r w:rsidRPr="00421042">
        <w:rPr>
          <w:rFonts w:eastAsia="Calibri"/>
          <w:color w:val="000000"/>
          <w:lang w:val="en-US"/>
        </w:rPr>
        <w:t xml:space="preserve"> </w:t>
      </w:r>
      <w:r w:rsidRPr="00421042">
        <w:rPr>
          <w:rFonts w:eastAsia="Calibri"/>
          <w:color w:val="000000"/>
        </w:rPr>
        <w:t>эквивалентов</w:t>
      </w:r>
      <w:r w:rsidRPr="00421042">
        <w:rPr>
          <w:rFonts w:eastAsia="Calibri"/>
          <w:color w:val="000000"/>
          <w:lang w:val="en-US"/>
        </w:rPr>
        <w:t xml:space="preserve"> (</w:t>
      </w:r>
      <w:r w:rsidRPr="00421042">
        <w:rPr>
          <w:rFonts w:eastAsia="Calibri"/>
          <w:i/>
          <w:color w:val="000000"/>
          <w:lang w:val="en-US"/>
        </w:rPr>
        <w:t>may, can/be able to, must/have to/ should);</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д) использовать косвенную речь в утвердительных и вопросительных предложениях в настоящем и прошедшем времени;</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е) определенного, неопределенного, нулевого артиклей; неисчисляемых и исчисляемых существительных (</w:t>
      </w:r>
      <w:r w:rsidRPr="00421042">
        <w:rPr>
          <w:rFonts w:eastAsia="Calibri"/>
          <w:i/>
          <w:color w:val="000000"/>
        </w:rPr>
        <w:t xml:space="preserve">a </w:t>
      </w:r>
      <w:proofErr w:type="spellStart"/>
      <w:r w:rsidRPr="00421042">
        <w:rPr>
          <w:rFonts w:eastAsia="Calibri"/>
          <w:i/>
          <w:color w:val="000000"/>
        </w:rPr>
        <w:t>flower</w:t>
      </w:r>
      <w:proofErr w:type="spellEnd"/>
      <w:r w:rsidRPr="00421042">
        <w:rPr>
          <w:rFonts w:eastAsia="Calibri"/>
          <w:i/>
          <w:color w:val="000000"/>
        </w:rPr>
        <w:t xml:space="preserve">, </w:t>
      </w:r>
      <w:proofErr w:type="spellStart"/>
      <w:r w:rsidRPr="00421042">
        <w:rPr>
          <w:rFonts w:eastAsia="Calibri"/>
          <w:i/>
          <w:color w:val="000000"/>
        </w:rPr>
        <w:t>snow</w:t>
      </w:r>
      <w:proofErr w:type="spellEnd"/>
      <w:r w:rsidRPr="00421042">
        <w:rPr>
          <w:rFonts w:eastAsia="Calibri"/>
          <w:color w:val="000000"/>
        </w:rPr>
        <w:t>); существительных в функции прилагательных (</w:t>
      </w:r>
      <w:proofErr w:type="spellStart"/>
      <w:r w:rsidRPr="00421042">
        <w:rPr>
          <w:rFonts w:eastAsia="Calibri"/>
          <w:i/>
          <w:color w:val="000000"/>
        </w:rPr>
        <w:t>art</w:t>
      </w:r>
      <w:proofErr w:type="spellEnd"/>
      <w:r w:rsidRPr="00421042">
        <w:rPr>
          <w:rFonts w:eastAsia="Calibri"/>
          <w:i/>
          <w:color w:val="000000"/>
        </w:rPr>
        <w:t xml:space="preserve"> </w:t>
      </w:r>
      <w:proofErr w:type="spellStart"/>
      <w:r w:rsidRPr="00421042">
        <w:rPr>
          <w:rFonts w:eastAsia="Calibri"/>
          <w:i/>
          <w:color w:val="000000"/>
        </w:rPr>
        <w:t>gallery</w:t>
      </w:r>
      <w:proofErr w:type="spellEnd"/>
      <w:r w:rsidRPr="00421042">
        <w:rPr>
          <w:rFonts w:eastAsia="Calibri"/>
          <w:i/>
          <w:color w:val="000000"/>
        </w:rPr>
        <w:t>)</w:t>
      </w:r>
      <w:r w:rsidRPr="00421042">
        <w:rPr>
          <w:rFonts w:eastAsia="Calibri"/>
          <w:color w:val="000000"/>
        </w:rPr>
        <w:t>;</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ж) степеней сравнения прилагательных и наречий, в том числе образованных не по правилам (</w:t>
      </w:r>
      <w:proofErr w:type="spellStart"/>
      <w:r w:rsidRPr="00421042">
        <w:rPr>
          <w:rFonts w:eastAsia="Calibri"/>
          <w:i/>
          <w:color w:val="000000"/>
        </w:rPr>
        <w:t>bad</w:t>
      </w:r>
      <w:proofErr w:type="spellEnd"/>
      <w:r w:rsidRPr="00421042">
        <w:rPr>
          <w:rFonts w:eastAsia="Calibri"/>
          <w:i/>
          <w:color w:val="000000"/>
        </w:rPr>
        <w:t xml:space="preserve"> — </w:t>
      </w:r>
      <w:proofErr w:type="spellStart"/>
      <w:r w:rsidRPr="00421042">
        <w:rPr>
          <w:rFonts w:eastAsia="Calibri"/>
          <w:i/>
          <w:color w:val="000000"/>
        </w:rPr>
        <w:t>worse</w:t>
      </w:r>
      <w:proofErr w:type="spellEnd"/>
      <w:r w:rsidRPr="00421042">
        <w:rPr>
          <w:rFonts w:eastAsia="Calibri"/>
          <w:i/>
          <w:color w:val="000000"/>
        </w:rPr>
        <w:t xml:space="preserve"> — </w:t>
      </w:r>
      <w:proofErr w:type="spellStart"/>
      <w:r w:rsidRPr="00421042">
        <w:rPr>
          <w:rFonts w:eastAsia="Calibri"/>
          <w:i/>
          <w:color w:val="000000"/>
        </w:rPr>
        <w:t>the</w:t>
      </w:r>
      <w:proofErr w:type="spellEnd"/>
      <w:r w:rsidRPr="00421042">
        <w:rPr>
          <w:rFonts w:eastAsia="Calibri"/>
          <w:i/>
          <w:color w:val="000000"/>
        </w:rPr>
        <w:t xml:space="preserve"> </w:t>
      </w:r>
      <w:proofErr w:type="spellStart"/>
      <w:r w:rsidRPr="00421042">
        <w:rPr>
          <w:rFonts w:eastAsia="Calibri"/>
          <w:i/>
          <w:color w:val="000000"/>
        </w:rPr>
        <w:t>worst</w:t>
      </w:r>
      <w:proofErr w:type="spellEnd"/>
      <w:r w:rsidRPr="00421042">
        <w:rPr>
          <w:rFonts w:eastAsia="Calibri"/>
          <w:color w:val="000000"/>
        </w:rPr>
        <w:t>); личных местоимений в именительном (</w:t>
      </w:r>
      <w:proofErr w:type="spellStart"/>
      <w:r w:rsidRPr="00421042">
        <w:rPr>
          <w:rFonts w:eastAsia="Calibri"/>
          <w:i/>
          <w:color w:val="000000"/>
        </w:rPr>
        <w:t>they</w:t>
      </w:r>
      <w:proofErr w:type="spellEnd"/>
      <w:r w:rsidRPr="00421042">
        <w:rPr>
          <w:rFonts w:eastAsia="Calibri"/>
          <w:color w:val="000000"/>
        </w:rPr>
        <w:t>) и объектном падежах (</w:t>
      </w:r>
      <w:proofErr w:type="spellStart"/>
      <w:r w:rsidRPr="00421042">
        <w:rPr>
          <w:rFonts w:eastAsia="Calibri"/>
          <w:i/>
          <w:color w:val="000000"/>
        </w:rPr>
        <w:t>their</w:t>
      </w:r>
      <w:proofErr w:type="spellEnd"/>
      <w:r w:rsidRPr="00421042">
        <w:rPr>
          <w:rFonts w:eastAsia="Calibri"/>
          <w:color w:val="000000"/>
        </w:rPr>
        <w:t>); неопределенных местоимений (</w:t>
      </w:r>
      <w:proofErr w:type="spellStart"/>
      <w:r w:rsidRPr="00421042">
        <w:rPr>
          <w:rFonts w:eastAsia="Calibri"/>
          <w:color w:val="000000"/>
        </w:rPr>
        <w:t>some</w:t>
      </w:r>
      <w:proofErr w:type="spellEnd"/>
      <w:r w:rsidRPr="00421042">
        <w:rPr>
          <w:rFonts w:eastAsia="Calibri"/>
          <w:color w:val="000000"/>
        </w:rPr>
        <w:t xml:space="preserve">, </w:t>
      </w:r>
      <w:proofErr w:type="spellStart"/>
      <w:r w:rsidRPr="00421042">
        <w:rPr>
          <w:rFonts w:eastAsia="Calibri"/>
          <w:color w:val="000000"/>
        </w:rPr>
        <w:t>any</w:t>
      </w:r>
      <w:proofErr w:type="spellEnd"/>
      <w:r w:rsidRPr="00421042">
        <w:rPr>
          <w:rFonts w:eastAsia="Calibri"/>
          <w:color w:val="000000"/>
        </w:rPr>
        <w:t>); наречий, оканчивающихся на -</w:t>
      </w:r>
      <w:proofErr w:type="spellStart"/>
      <w:r w:rsidRPr="00421042">
        <w:rPr>
          <w:rFonts w:eastAsia="Calibri"/>
          <w:i/>
          <w:color w:val="000000"/>
        </w:rPr>
        <w:t>ly</w:t>
      </w:r>
      <w:proofErr w:type="spellEnd"/>
      <w:r w:rsidRPr="00421042">
        <w:rPr>
          <w:rFonts w:eastAsia="Calibri"/>
          <w:i/>
          <w:color w:val="000000"/>
        </w:rPr>
        <w:t xml:space="preserve"> (</w:t>
      </w:r>
      <w:proofErr w:type="spellStart"/>
      <w:r w:rsidRPr="00421042">
        <w:rPr>
          <w:rFonts w:eastAsia="Calibri"/>
          <w:i/>
          <w:color w:val="000000"/>
        </w:rPr>
        <w:t>early</w:t>
      </w:r>
      <w:proofErr w:type="spellEnd"/>
      <w:r w:rsidRPr="00421042">
        <w:rPr>
          <w:rFonts w:eastAsia="Calibri"/>
          <w:color w:val="000000"/>
        </w:rPr>
        <w:t>), а также совпадающих по форме с прилагательными (</w:t>
      </w:r>
      <w:proofErr w:type="spellStart"/>
      <w:r w:rsidRPr="00421042">
        <w:rPr>
          <w:rFonts w:eastAsia="Calibri"/>
          <w:i/>
          <w:color w:val="000000"/>
        </w:rPr>
        <w:t>fast</w:t>
      </w:r>
      <w:proofErr w:type="spellEnd"/>
      <w:r w:rsidRPr="00421042">
        <w:rPr>
          <w:rFonts w:eastAsia="Calibri"/>
          <w:color w:val="000000"/>
        </w:rPr>
        <w:t xml:space="preserve">, </w:t>
      </w:r>
      <w:proofErr w:type="spellStart"/>
      <w:r w:rsidRPr="00421042">
        <w:rPr>
          <w:rFonts w:eastAsia="Calibri"/>
          <w:i/>
          <w:color w:val="000000"/>
        </w:rPr>
        <w:t>high</w:t>
      </w:r>
      <w:proofErr w:type="spellEnd"/>
      <w:r w:rsidRPr="00421042">
        <w:rPr>
          <w:rFonts w:eastAsia="Calibri"/>
          <w:color w:val="000000"/>
        </w:rPr>
        <w:t xml:space="preserve">); количественных числительных свыше 100; порядковых числительных свыше 20.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b/>
          <w:bCs/>
          <w:color w:val="000000"/>
        </w:rPr>
        <w:t>Социокультурные знания и НРЭО</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Умение осуществлять межличностное и межкультурное общение, используя знания о национально-культурных особенностях своей страны, своего края и страны/стран изучаемого языка, полученные на уроках иностранного языка и в процессе изучения других предметов (знания межпредметного характера). Умение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Умение представлять родную страну и культуру, родной край и его культуру на английском языке. Умение понимать социокультурные реалии при чтении и аудировании в рамках изученного материала.</w:t>
      </w:r>
    </w:p>
    <w:p w:rsidR="00936922" w:rsidRPr="00421042" w:rsidRDefault="00936922" w:rsidP="00936922">
      <w:pPr>
        <w:tabs>
          <w:tab w:val="left" w:pos="993"/>
        </w:tabs>
        <w:ind w:firstLine="397"/>
        <w:contextualSpacing/>
        <w:jc w:val="both"/>
        <w:rPr>
          <w:rFonts w:eastAsia="Calibri"/>
          <w:color w:val="000000"/>
        </w:rPr>
      </w:pPr>
      <w:r w:rsidRPr="00421042">
        <w:rPr>
          <w:rFonts w:eastAsia="Calibri"/>
          <w:color w:val="000000"/>
        </w:rPr>
        <w:t>Владеть:</w:t>
      </w:r>
    </w:p>
    <w:p w:rsidR="00936922" w:rsidRPr="00421042" w:rsidRDefault="00936922" w:rsidP="00936922">
      <w:pPr>
        <w:tabs>
          <w:tab w:val="left" w:pos="993"/>
        </w:tabs>
        <w:ind w:firstLine="397"/>
        <w:contextualSpacing/>
        <w:jc w:val="both"/>
        <w:rPr>
          <w:rFonts w:eastAsia="Calibri"/>
          <w:lang w:bidi="en-US"/>
        </w:rPr>
      </w:pPr>
      <w:r w:rsidRPr="00421042">
        <w:rPr>
          <w:rFonts w:eastAsia="Calibri"/>
          <w:color w:val="000000"/>
        </w:rPr>
        <w:t xml:space="preserve">а) </w:t>
      </w:r>
      <w:r w:rsidRPr="00421042">
        <w:rPr>
          <w:rFonts w:eastAsia="Calibri"/>
          <w:lang w:bidi="en-US"/>
        </w:rPr>
        <w:t>сведениями о социокультурном портрете стран, говорящих на иностранном языке, их символике и культурном наследии;</w:t>
      </w:r>
    </w:p>
    <w:p w:rsidR="00936922" w:rsidRPr="00421042" w:rsidRDefault="00936922" w:rsidP="00936922">
      <w:pPr>
        <w:tabs>
          <w:tab w:val="left" w:pos="993"/>
        </w:tabs>
        <w:ind w:firstLine="397"/>
        <w:contextualSpacing/>
        <w:jc w:val="both"/>
        <w:rPr>
          <w:rFonts w:eastAsia="Calibri"/>
          <w:lang w:bidi="en-US"/>
        </w:rPr>
      </w:pPr>
      <w:r w:rsidRPr="00421042">
        <w:rPr>
          <w:rFonts w:eastAsia="Calibri"/>
          <w:lang w:bidi="en-US"/>
        </w:rPr>
        <w:t>б) знаниями о реалиях страны/стран изучаемого языка: традициях (в пита</w:t>
      </w:r>
      <w:r w:rsidRPr="00421042">
        <w:rPr>
          <w:rFonts w:eastAsia="Calibri"/>
          <w:lang w:bidi="en-US"/>
        </w:rPr>
        <w:softHyphen/>
        <w:t>нии, проведении выходных дней, основных национальных праздников и т. д.), уметь сравнивать их с реалиями своей страны, своего родного края; знаниями распространенных образцов фольклора (пословицы и т. д.);</w:t>
      </w:r>
    </w:p>
    <w:p w:rsidR="00936922" w:rsidRPr="00421042" w:rsidRDefault="00936922" w:rsidP="00936922">
      <w:pPr>
        <w:tabs>
          <w:tab w:val="left" w:pos="993"/>
        </w:tabs>
        <w:ind w:firstLine="397"/>
        <w:contextualSpacing/>
        <w:jc w:val="both"/>
        <w:rPr>
          <w:rFonts w:eastAsia="Calibri"/>
          <w:lang w:bidi="en-US"/>
        </w:rPr>
      </w:pPr>
      <w:r w:rsidRPr="00421042">
        <w:rPr>
          <w:rFonts w:eastAsia="Calibri"/>
          <w:lang w:bidi="en-US"/>
        </w:rPr>
        <w:t>в) представлениями о сходстве и различиях в традициях своей страны, своего края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о достопримечательностях своего города/села, выдающихся земляках; о некоторых произведениях художественной литературы на изучаемом иностранном языке;</w:t>
      </w:r>
    </w:p>
    <w:p w:rsidR="00936922" w:rsidRPr="00421042" w:rsidRDefault="00936922" w:rsidP="00936922">
      <w:pPr>
        <w:tabs>
          <w:tab w:val="left" w:pos="993"/>
        </w:tabs>
        <w:ind w:firstLine="397"/>
        <w:contextualSpacing/>
        <w:jc w:val="both"/>
        <w:rPr>
          <w:rFonts w:eastAsia="Calibri"/>
          <w:lang w:bidi="en-US"/>
        </w:rPr>
      </w:pPr>
      <w:r w:rsidRPr="00421042">
        <w:rPr>
          <w:rFonts w:eastAsia="Calibri"/>
          <w:lang w:bidi="en-US"/>
        </w:rPr>
        <w:t>г)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936922" w:rsidRPr="00421042" w:rsidRDefault="00936922" w:rsidP="00936922">
      <w:pPr>
        <w:tabs>
          <w:tab w:val="left" w:pos="993"/>
        </w:tabs>
        <w:ind w:firstLine="397"/>
        <w:contextualSpacing/>
        <w:jc w:val="both"/>
        <w:rPr>
          <w:rFonts w:eastAsia="Calibri"/>
          <w:lang w:bidi="en-US"/>
        </w:rPr>
      </w:pPr>
      <w:r w:rsidRPr="00421042">
        <w:rPr>
          <w:rFonts w:eastAsia="Calibri"/>
          <w:lang w:bidi="en-US"/>
        </w:rPr>
        <w:lastRenderedPageBreak/>
        <w:t>д) умением представлять родную страну и ее культуру на иностранном языке; умением представлять родной край и его культуру; оказывать помощь зарубежным гостям в нашей стране в ситуациях повседневного общения.</w:t>
      </w:r>
    </w:p>
    <w:p w:rsidR="00936922" w:rsidRPr="00421042" w:rsidRDefault="00936922" w:rsidP="00936922">
      <w:pPr>
        <w:autoSpaceDE w:val="0"/>
        <w:autoSpaceDN w:val="0"/>
        <w:adjustRightInd w:val="0"/>
        <w:ind w:firstLine="397"/>
        <w:contextualSpacing/>
        <w:jc w:val="both"/>
        <w:rPr>
          <w:rFonts w:eastAsia="Calibri"/>
          <w:b/>
          <w:color w:val="000000"/>
        </w:rPr>
      </w:pPr>
      <w:r w:rsidRPr="00421042">
        <w:rPr>
          <w:rFonts w:eastAsia="Calibri"/>
          <w:b/>
          <w:color w:val="000000"/>
        </w:rPr>
        <w:t>Тематика НРЭО</w:t>
      </w:r>
    </w:p>
    <w:p w:rsidR="00936922" w:rsidRPr="00421042" w:rsidRDefault="00936922" w:rsidP="00936922">
      <w:pPr>
        <w:autoSpaceDE w:val="0"/>
        <w:autoSpaceDN w:val="0"/>
        <w:adjustRightInd w:val="0"/>
        <w:ind w:firstLine="397"/>
        <w:contextualSpacing/>
        <w:jc w:val="both"/>
        <w:rPr>
          <w:rFonts w:eastAsia="Calibri"/>
          <w:b/>
          <w:i/>
          <w:color w:val="000000"/>
        </w:rPr>
      </w:pPr>
      <w:r w:rsidRPr="00421042">
        <w:rPr>
          <w:rFonts w:eastAsia="Calibri"/>
          <w:b/>
          <w:i/>
          <w:color w:val="000000"/>
        </w:rPr>
        <w:t>«Известные музыканты Челябинской области», «Концертный зал им. С. Прокофьева, Челябинский органный зал», «Кинотеатры и досуговые центры Челябинска», «Торговые центры Челябинска», «Популярные увлечения детей и подростков Южного Урала», «Распорядок дня российского школьника», «Где провести каникулы в Челябинской области», «Известные гимназии и лицеи Южного Урала», «Я учусь в школе на Южном Урале. Школы и вузы Челябинска», «Наиболее востребованные профессии в Челябинской области», «Работа для подростков в Челябинской области», «Челябинский метрополитен и его перспективы», «Проблема загрязнения воздуха в Челябинской области», «Национальные природные парки «</w:t>
      </w:r>
      <w:proofErr w:type="spellStart"/>
      <w:r w:rsidRPr="00421042">
        <w:rPr>
          <w:rFonts w:eastAsia="Calibri"/>
          <w:b/>
          <w:i/>
          <w:color w:val="000000"/>
        </w:rPr>
        <w:t>Таганай</w:t>
      </w:r>
      <w:proofErr w:type="spellEnd"/>
      <w:r w:rsidRPr="00421042">
        <w:rPr>
          <w:rFonts w:eastAsia="Calibri"/>
          <w:b/>
          <w:i/>
          <w:color w:val="000000"/>
        </w:rPr>
        <w:t>», «</w:t>
      </w:r>
      <w:proofErr w:type="spellStart"/>
      <w:r w:rsidRPr="00421042">
        <w:rPr>
          <w:rFonts w:eastAsia="Calibri"/>
          <w:b/>
          <w:i/>
          <w:color w:val="000000"/>
        </w:rPr>
        <w:t>Ильменский</w:t>
      </w:r>
      <w:proofErr w:type="spellEnd"/>
      <w:r w:rsidRPr="00421042">
        <w:rPr>
          <w:rFonts w:eastAsia="Calibri"/>
          <w:b/>
          <w:i/>
          <w:color w:val="000000"/>
        </w:rPr>
        <w:t xml:space="preserve"> заповедник», «</w:t>
      </w:r>
      <w:proofErr w:type="spellStart"/>
      <w:r w:rsidRPr="00421042">
        <w:rPr>
          <w:rFonts w:eastAsia="Calibri"/>
          <w:b/>
          <w:i/>
          <w:color w:val="000000"/>
        </w:rPr>
        <w:t>Зюраткуль</w:t>
      </w:r>
      <w:proofErr w:type="spellEnd"/>
      <w:r w:rsidRPr="00421042">
        <w:rPr>
          <w:rFonts w:eastAsia="Calibri"/>
          <w:b/>
          <w:i/>
          <w:color w:val="000000"/>
        </w:rPr>
        <w:t>», «Телевизионные каналы Челябинска и Челябинской области (ГТРК «Южный Урал» и др.)», «Выдающиеся люди Челябинской области», «Возможные изменения в городе Челябинск в будущем. Проекты», «Достопримечательности моего города», «День города в Челябинске», «Популярные туристические маршруты Южного Урала. Аркаим», «Челябинск в годы революции, гражданской войны и Великой Отечественной войны», «Челябинский метеорит», «Челябинская область – промышленная область России», «Южный Урал – моя малая Родина. Условия проживания в Челябинске и больших городах области».</w:t>
      </w:r>
    </w:p>
    <w:p w:rsidR="00936922" w:rsidRPr="00421042" w:rsidRDefault="00936922" w:rsidP="00936922">
      <w:pPr>
        <w:tabs>
          <w:tab w:val="left" w:pos="993"/>
        </w:tabs>
        <w:ind w:firstLine="397"/>
        <w:contextualSpacing/>
        <w:jc w:val="both"/>
        <w:rPr>
          <w:rFonts w:eastAsia="Calibri"/>
          <w:color w:val="000000"/>
        </w:rPr>
      </w:pPr>
    </w:p>
    <w:p w:rsidR="00936922" w:rsidRPr="00421042" w:rsidRDefault="00936922" w:rsidP="00936922">
      <w:pPr>
        <w:contextualSpacing/>
        <w:jc w:val="center"/>
        <w:rPr>
          <w:rFonts w:eastAsia="Calibri"/>
          <w:b/>
        </w:rPr>
      </w:pPr>
      <w:r w:rsidRPr="00421042">
        <w:rPr>
          <w:rFonts w:eastAsia="Calibri"/>
          <w:b/>
        </w:rPr>
        <w:t>8 класс</w:t>
      </w:r>
    </w:p>
    <w:p w:rsidR="00936922" w:rsidRPr="00421042" w:rsidRDefault="00936922" w:rsidP="00936922">
      <w:pPr>
        <w:ind w:firstLine="397"/>
        <w:contextualSpacing/>
        <w:jc w:val="both"/>
        <w:rPr>
          <w:rFonts w:eastAsia="Calibri"/>
          <w:b/>
        </w:rPr>
      </w:pPr>
      <w:r w:rsidRPr="00421042">
        <w:rPr>
          <w:rFonts w:eastAsia="Calibri"/>
          <w:b/>
        </w:rPr>
        <w:t>Планируемые предметные результаты</w:t>
      </w:r>
    </w:p>
    <w:p w:rsidR="00936922" w:rsidRPr="00421042" w:rsidRDefault="00936922" w:rsidP="00936922">
      <w:pPr>
        <w:ind w:firstLine="397"/>
        <w:contextualSpacing/>
        <w:jc w:val="both"/>
        <w:rPr>
          <w:rFonts w:eastAsia="Calibri"/>
        </w:rPr>
      </w:pPr>
      <w:r w:rsidRPr="00421042">
        <w:rPr>
          <w:rFonts w:eastAsia="Calibri"/>
        </w:rPr>
        <w:t>Коммуникативные умения в основных видах речевой деятельности (аудирование, говорение, чтение и письмо)</w:t>
      </w:r>
    </w:p>
    <w:p w:rsidR="00936922" w:rsidRPr="00421042" w:rsidRDefault="00936922" w:rsidP="00936922">
      <w:pPr>
        <w:ind w:firstLine="397"/>
        <w:contextualSpacing/>
        <w:jc w:val="both"/>
        <w:rPr>
          <w:rFonts w:eastAsia="Calibri"/>
          <w:b/>
        </w:rPr>
      </w:pPr>
      <w:r w:rsidRPr="00421042">
        <w:rPr>
          <w:rFonts w:eastAsia="Calibri"/>
          <w:b/>
        </w:rPr>
        <w:t>Говорение</w:t>
      </w:r>
    </w:p>
    <w:p w:rsidR="00936922" w:rsidRPr="00421042" w:rsidRDefault="00936922" w:rsidP="00936922">
      <w:pPr>
        <w:ind w:firstLine="397"/>
        <w:contextualSpacing/>
        <w:jc w:val="both"/>
        <w:rPr>
          <w:rFonts w:eastAsia="Calibri"/>
        </w:rPr>
      </w:pPr>
      <w:r w:rsidRPr="00421042">
        <w:rPr>
          <w:rFonts w:eastAsia="Calibri"/>
          <w:u w:val="single"/>
        </w:rPr>
        <w:t>Диалогическая речь</w:t>
      </w:r>
      <w:r w:rsidRPr="00421042">
        <w:rPr>
          <w:rFonts w:eastAsia="Calibri"/>
        </w:rPr>
        <w:t>:</w:t>
      </w:r>
      <w:r w:rsidRPr="00421042">
        <w:rPr>
          <w:rFonts w:eastAsia="Calibri"/>
          <w:i/>
        </w:rPr>
        <w:t xml:space="preserve"> </w:t>
      </w:r>
      <w:r w:rsidRPr="00421042">
        <w:rPr>
          <w:rFonts w:eastAsia="Calibri"/>
        </w:rPr>
        <w:t>умение вести диалоги разного характера - этикетный, диалог-расспрос, диалог – побуждение к действию, диалог-обмен мнениями и комбинированный диалог.</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 xml:space="preserve">участвовать в диалоге этикетного характера, поддерживать и завершать разговор; выражать благодарность, пожелание, согласие, отказ; переспрашивать собеседника (до 4 реплик со стороны каждого участника общения). Продолжительность диалога – до 2,5 минут; </w:t>
      </w:r>
    </w:p>
    <w:p w:rsidR="00936922" w:rsidRPr="00421042" w:rsidRDefault="00936922" w:rsidP="00714764">
      <w:pPr>
        <w:pStyle w:val="aff8"/>
        <w:numPr>
          <w:ilvl w:val="0"/>
          <w:numId w:val="6"/>
        </w:numPr>
        <w:ind w:left="0" w:firstLine="397"/>
        <w:jc w:val="both"/>
        <w:rPr>
          <w:rFonts w:eastAsia="Calibri"/>
        </w:rPr>
      </w:pPr>
      <w:r w:rsidRPr="00421042">
        <w:rPr>
          <w:rFonts w:eastAsia="Calibri"/>
        </w:rPr>
        <w:t>участвовать в диалоге-расспросе, запрашивать фактическую информацию; переходить с позиции спрашивающего на позицию отвечающего (до 4 реплик со стороны каждого участника общения). Продолжительность диалога – до 2,5 минут.</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участвовать в диалоге-обмене мнениями, выражая свою точку зрения и понимая точку зрения собеседника, соглашаться или не соглашаться с ней, выражая сомнение; отстаивать свою позицию; выражать чувства и эмоции (радость, огорчение, поддержку, сочувствие и т.д.); выражать эмоциональную поддержку партнера (до 4реплик со стороны каждого участника общения). Продолжительность  диалога – до 2,5 минут;</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участвовать в диалоге-расспросе, обращаясь за информацией, предоставляя информацию в ответ, обращаясь с просьбой и выражая готовность, либо отказ ее выполнить; давать совет и принимать, либо не принимать его; приглашать к действию и соглашаться, либо отказываться участвовать в нем, объясняя причину (до 4 реплик со стороны каждого участника общения). Продолжительность диалога – до 2,5 минут;</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lastRenderedPageBreak/>
        <w:t>вести диалог-расспрос на основе нелинейного текста (таблицы, диаграммы и т. д.) (до 3 реплик со стороны каждого участника общения). Продолжительность диалога – до 2 минут.</w:t>
      </w:r>
    </w:p>
    <w:p w:rsidR="00936922" w:rsidRPr="00421042" w:rsidRDefault="00936922" w:rsidP="00936922">
      <w:pPr>
        <w:ind w:firstLine="397"/>
        <w:contextualSpacing/>
        <w:jc w:val="both"/>
        <w:rPr>
          <w:rFonts w:eastAsia="Calibri"/>
        </w:rPr>
      </w:pPr>
      <w:r w:rsidRPr="00421042">
        <w:rPr>
          <w:rFonts w:eastAsia="Calibri"/>
          <w:u w:val="single"/>
        </w:rPr>
        <w:t>Монологическая речь:</w:t>
      </w:r>
      <w:r w:rsidRPr="00421042">
        <w:rPr>
          <w:rFonts w:eastAsia="Calibri"/>
          <w:i/>
        </w:rPr>
        <w:t xml:space="preserve"> </w:t>
      </w:r>
      <w:r w:rsidRPr="00421042">
        <w:rPr>
          <w:rFonts w:eastAsia="Calibri"/>
        </w:rPr>
        <w:t>умение строить связные высказывания с использованием основных коммуникативных типов речи (повествование, описание, рассуждение); давать характеристику; выражать  свое мнение; кратко давать  аргументацию с опорой и без опоры на зрительную наглядность, прочитанный/прослушанный текст и/или вербальные опоры (ключевые слова, план, вопросы).</w:t>
      </w:r>
    </w:p>
    <w:p w:rsidR="00936922" w:rsidRPr="00421042" w:rsidRDefault="00936922" w:rsidP="00936922">
      <w:pPr>
        <w:ind w:firstLine="397"/>
        <w:contextualSpacing/>
        <w:jc w:val="both"/>
        <w:rPr>
          <w:rFonts w:eastAsia="Calibri"/>
        </w:rPr>
      </w:pPr>
      <w:r w:rsidRPr="00421042">
        <w:rPr>
          <w:rFonts w:eastAsia="Calibri"/>
        </w:rPr>
        <w:t xml:space="preserve">Объем монологического высказывания до 10-12 фраз, продолжительность монологического высказывания –1,5–2 минуты. </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 xml:space="preserve">рассказывать о себе, своей семье, друзьях, своих интересах и планах на будущее; </w:t>
      </w:r>
    </w:p>
    <w:p w:rsidR="00936922" w:rsidRPr="00421042" w:rsidRDefault="00936922" w:rsidP="00714764">
      <w:pPr>
        <w:pStyle w:val="aff8"/>
        <w:numPr>
          <w:ilvl w:val="0"/>
          <w:numId w:val="6"/>
        </w:numPr>
        <w:ind w:left="0" w:firstLine="397"/>
        <w:jc w:val="both"/>
        <w:rPr>
          <w:rFonts w:eastAsia="Calibri"/>
        </w:rPr>
      </w:pPr>
      <w:r w:rsidRPr="00421042">
        <w:rPr>
          <w:rFonts w:eastAsia="Calibri"/>
        </w:rPr>
        <w:t>сообщать краткие сведения о своем городе/селе, своей стране и странах изучаемого языка;</w:t>
      </w:r>
    </w:p>
    <w:p w:rsidR="00936922" w:rsidRPr="00421042" w:rsidRDefault="00936922" w:rsidP="00714764">
      <w:pPr>
        <w:pStyle w:val="aff8"/>
        <w:numPr>
          <w:ilvl w:val="0"/>
          <w:numId w:val="6"/>
        </w:numPr>
        <w:ind w:left="0" w:firstLine="397"/>
        <w:jc w:val="both"/>
        <w:rPr>
          <w:rFonts w:eastAsia="Calibri"/>
        </w:rPr>
      </w:pPr>
      <w:r w:rsidRPr="00421042">
        <w:rPr>
          <w:rFonts w:eastAsia="Calibri"/>
        </w:rPr>
        <w:t>передавать основное содержание прочитанного текста с опорой или без опоры на текст, ключевые слова/ план/ вопросы.</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описывать картинку/ фото с опорой или без опоры на ключевые слова/ план/ вопросы;</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давать краткую характеристику реальных людей и литературных персонажей;</w:t>
      </w:r>
    </w:p>
    <w:p w:rsidR="00936922" w:rsidRPr="00421042" w:rsidRDefault="00936922" w:rsidP="00714764">
      <w:pPr>
        <w:pStyle w:val="aff8"/>
        <w:numPr>
          <w:ilvl w:val="0"/>
          <w:numId w:val="6"/>
        </w:numPr>
        <w:ind w:left="0" w:firstLine="397"/>
        <w:jc w:val="both"/>
        <w:rPr>
          <w:rFonts w:eastAsia="Calibri"/>
        </w:rPr>
      </w:pPr>
      <w:r w:rsidRPr="00421042">
        <w:rPr>
          <w:rFonts w:eastAsia="Calibri"/>
          <w:i/>
        </w:rPr>
        <w:t>кратко высказываться без предварительной подготовки на заданную тему в соответствии с предложенной ситуацией общения</w:t>
      </w:r>
      <w:r w:rsidRPr="00421042">
        <w:rPr>
          <w:rFonts w:eastAsia="Calibri"/>
        </w:rPr>
        <w:t>.</w:t>
      </w:r>
    </w:p>
    <w:p w:rsidR="00936922" w:rsidRPr="00421042" w:rsidRDefault="00936922" w:rsidP="00936922">
      <w:pPr>
        <w:ind w:firstLine="397"/>
        <w:contextualSpacing/>
        <w:jc w:val="both"/>
        <w:rPr>
          <w:rFonts w:eastAsia="Calibri"/>
          <w:b/>
        </w:rPr>
      </w:pPr>
      <w:r w:rsidRPr="00421042">
        <w:rPr>
          <w:rFonts w:eastAsia="Calibri"/>
          <w:b/>
        </w:rPr>
        <w:t>Аудирование</w:t>
      </w:r>
    </w:p>
    <w:p w:rsidR="00936922" w:rsidRPr="00421042" w:rsidRDefault="00936922" w:rsidP="00936922">
      <w:pPr>
        <w:ind w:firstLine="397"/>
        <w:contextualSpacing/>
        <w:jc w:val="both"/>
        <w:rPr>
          <w:rFonts w:eastAsia="Calibri"/>
        </w:rPr>
      </w:pPr>
      <w:r w:rsidRPr="00421042">
        <w:rPr>
          <w:rFonts w:eastAsia="Calibri"/>
        </w:rPr>
        <w:t>Воспринимать на слух и понимать основное содержание несложных аутентичных текстов, содержащих некоторое количество неизученных языковых явлений; 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воспринимать на слух и полностью понимать речь учителя, одноклассников;</w:t>
      </w:r>
    </w:p>
    <w:p w:rsidR="00936922" w:rsidRPr="00421042" w:rsidRDefault="00936922" w:rsidP="00714764">
      <w:pPr>
        <w:pStyle w:val="aff8"/>
        <w:numPr>
          <w:ilvl w:val="0"/>
          <w:numId w:val="6"/>
        </w:numPr>
        <w:ind w:left="0" w:firstLine="397"/>
        <w:jc w:val="both"/>
        <w:rPr>
          <w:rFonts w:eastAsia="Calibri"/>
        </w:rPr>
      </w:pPr>
      <w:r w:rsidRPr="00421042">
        <w:rPr>
          <w:rFonts w:eastAsia="Calibri"/>
        </w:rPr>
        <w:t>понимать основное содержание текста и с выборочным пониманием нужной/ интересующей/ запрашиваемой информации в несложных аутентичных текстах, содержащих наряду с изученными и некоторое количество незнакомых языковых явлений. Время звучания текстов для аудирования – до 2 минут;</w:t>
      </w:r>
    </w:p>
    <w:p w:rsidR="00936922" w:rsidRPr="00421042" w:rsidRDefault="00936922" w:rsidP="00714764">
      <w:pPr>
        <w:pStyle w:val="aff8"/>
        <w:numPr>
          <w:ilvl w:val="0"/>
          <w:numId w:val="6"/>
        </w:numPr>
        <w:ind w:left="0" w:firstLine="397"/>
        <w:jc w:val="both"/>
        <w:rPr>
          <w:rFonts w:eastAsia="Calibri"/>
        </w:rPr>
      </w:pPr>
      <w:r w:rsidRPr="00421042">
        <w:rPr>
          <w:rFonts w:eastAsia="Calibri"/>
        </w:rPr>
        <w:t>слушать текст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слушать текст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 Время звучания текстов для аудирования – до 1,5 минут.</w:t>
      </w:r>
    </w:p>
    <w:p w:rsidR="00936922" w:rsidRPr="00421042" w:rsidRDefault="00936922" w:rsidP="00936922">
      <w:pPr>
        <w:ind w:firstLine="397"/>
        <w:contextualSpacing/>
        <w:jc w:val="both"/>
        <w:rPr>
          <w:rFonts w:eastAsia="Calibri"/>
          <w:b/>
        </w:rPr>
      </w:pPr>
      <w:r w:rsidRPr="00421042">
        <w:rPr>
          <w:rFonts w:eastAsia="Calibri"/>
          <w:b/>
        </w:rPr>
        <w:t>Чтение</w:t>
      </w:r>
    </w:p>
    <w:p w:rsidR="00936922" w:rsidRPr="00421042" w:rsidRDefault="00936922" w:rsidP="00936922">
      <w:pPr>
        <w:ind w:firstLine="397"/>
        <w:contextualSpacing/>
        <w:jc w:val="both"/>
        <w:rPr>
          <w:rFonts w:eastAsia="Calibri"/>
        </w:rPr>
      </w:pPr>
      <w:r w:rsidRPr="00421042">
        <w:rPr>
          <w:rFonts w:eastAsia="Calibri"/>
        </w:rPr>
        <w:t xml:space="preserve">Читать и понимать тексты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lastRenderedPageBreak/>
        <w:t>читать и понимать основное содержание несложных аутентичных текстов, содержащие отдельные неизученные языковые явления. Объем текстов для чтения – до 700 слов;</w:t>
      </w:r>
    </w:p>
    <w:p w:rsidR="00936922" w:rsidRPr="00421042" w:rsidRDefault="00936922" w:rsidP="00714764">
      <w:pPr>
        <w:pStyle w:val="aff8"/>
        <w:numPr>
          <w:ilvl w:val="0"/>
          <w:numId w:val="6"/>
        </w:numPr>
        <w:ind w:left="0" w:firstLine="397"/>
        <w:jc w:val="both"/>
        <w:rPr>
          <w:rFonts w:eastAsia="Calibri"/>
        </w:rPr>
      </w:pPr>
      <w:r w:rsidRPr="00421042">
        <w:rPr>
          <w:rFonts w:eastAsia="Calibri"/>
        </w:rPr>
        <w:t xml:space="preserve">читать и выборочно понимать нужную/ интересующую/ запрашиваемую информацию в несложных аутентичных текстах, содержащих некоторое количество незнакомых языковых явлений. Объем текста для чтения - около 350 слов; </w:t>
      </w:r>
    </w:p>
    <w:p w:rsidR="00936922" w:rsidRPr="00421042" w:rsidRDefault="00936922" w:rsidP="00714764">
      <w:pPr>
        <w:pStyle w:val="aff8"/>
        <w:numPr>
          <w:ilvl w:val="0"/>
          <w:numId w:val="6"/>
        </w:numPr>
        <w:ind w:left="0" w:firstLine="397"/>
        <w:jc w:val="both"/>
        <w:rPr>
          <w:rFonts w:eastAsia="Calibri"/>
        </w:rPr>
      </w:pPr>
      <w:r w:rsidRPr="00421042">
        <w:rPr>
          <w:rFonts w:eastAsia="Calibri"/>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работать с двуязычным словарем.</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читать и полностью понимать несложные аутентичные тексты, построенные на изученном языковом материале. Объем текстов для чтения – до 500 слов;</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устанавливать причинно-следственную взаимосвязь фактов и событий, изложенных в несложном аутентичном тексте.</w:t>
      </w:r>
    </w:p>
    <w:p w:rsidR="00936922" w:rsidRPr="00421042" w:rsidRDefault="00936922" w:rsidP="00936922">
      <w:pPr>
        <w:ind w:firstLine="397"/>
        <w:contextualSpacing/>
        <w:jc w:val="both"/>
        <w:rPr>
          <w:rFonts w:eastAsia="Calibri"/>
          <w:b/>
        </w:rPr>
      </w:pPr>
      <w:r w:rsidRPr="00421042">
        <w:rPr>
          <w:rFonts w:eastAsia="Calibri"/>
          <w:b/>
        </w:rPr>
        <w:t>Письмо</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 xml:space="preserve">Дальнейшее развитие </w:t>
      </w:r>
      <w:r w:rsidRPr="00421042">
        <w:rPr>
          <w:rFonts w:eastAsia="Calibri"/>
          <w:bCs/>
          <w:color w:val="000000"/>
        </w:rPr>
        <w:t>орфографических навыков</w:t>
      </w:r>
      <w:r w:rsidRPr="00421042">
        <w:rPr>
          <w:rFonts w:eastAsia="Calibri"/>
          <w:b/>
          <w:bCs/>
          <w:color w:val="000000"/>
        </w:rPr>
        <w:t xml:space="preserve"> </w:t>
      </w:r>
      <w:r w:rsidRPr="00421042">
        <w:rPr>
          <w:rFonts w:eastAsia="Calibri"/>
          <w:color w:val="000000"/>
        </w:rPr>
        <w:t xml:space="preserve">на основе написания нового языкового и речевого материала, использования данных навыков в ходе выполнения лексико-грамматических упражнений, различных видах письменных работ. </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писать короткие поздравления с днем рождения, другими праздниками (объем до 30 слов, включая адрес), выражать пожелания;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заполнять бланки (указывать имя, фамилию, возраст, пол, гражданство, адрес);</w:t>
      </w:r>
    </w:p>
    <w:p w:rsidR="00936922" w:rsidRPr="00421042" w:rsidRDefault="00936922" w:rsidP="00714764">
      <w:pPr>
        <w:pStyle w:val="aff8"/>
        <w:numPr>
          <w:ilvl w:val="0"/>
          <w:numId w:val="6"/>
        </w:numPr>
        <w:ind w:left="0" w:firstLine="397"/>
        <w:jc w:val="both"/>
        <w:rPr>
          <w:rFonts w:eastAsia="Calibri"/>
        </w:rPr>
      </w:pPr>
      <w:r w:rsidRPr="00421042">
        <w:rPr>
          <w:rFonts w:eastAsia="Calibri"/>
        </w:rPr>
        <w:t>писать личное письмо с опорой на образец (расспрашивать адресата о его жизни, делах, сообщать аналогичную информацию о себе, выражать благодарность, просьбы). Объем личного письма 90-100 слов, включая адрес.</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выполнять письменные проекты (индивидуально и в группе) по тематике общения;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составлять план/ тезисы устного или письменного сообщения;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писать небольшие письменные высказывания с опорой на образец/ план.</w:t>
      </w:r>
    </w:p>
    <w:p w:rsidR="00936922" w:rsidRPr="00421042" w:rsidRDefault="00936922" w:rsidP="00936922">
      <w:pPr>
        <w:autoSpaceDE w:val="0"/>
        <w:autoSpaceDN w:val="0"/>
        <w:adjustRightInd w:val="0"/>
        <w:ind w:left="720" w:firstLine="397"/>
        <w:contextualSpacing/>
        <w:jc w:val="both"/>
        <w:rPr>
          <w:rFonts w:eastAsia="Calibri"/>
          <w:b/>
          <w:color w:val="000000"/>
        </w:rPr>
      </w:pPr>
      <w:r w:rsidRPr="00421042">
        <w:rPr>
          <w:rFonts w:eastAsia="Calibri"/>
          <w:b/>
          <w:color w:val="000000"/>
        </w:rPr>
        <w:t>Языковые средства и  навыки оперирования ими</w:t>
      </w:r>
    </w:p>
    <w:p w:rsidR="00936922" w:rsidRPr="00421042" w:rsidRDefault="00936922" w:rsidP="00936922">
      <w:pPr>
        <w:ind w:firstLine="397"/>
        <w:contextualSpacing/>
        <w:jc w:val="both"/>
        <w:rPr>
          <w:rFonts w:eastAsia="Calibri"/>
          <w:b/>
          <w:bCs/>
          <w:color w:val="000000"/>
        </w:rPr>
      </w:pPr>
      <w:r w:rsidRPr="00421042">
        <w:rPr>
          <w:rFonts w:eastAsia="Calibri"/>
          <w:b/>
          <w:bCs/>
          <w:color w:val="000000"/>
        </w:rPr>
        <w:t>Орфография и пунктуация</w:t>
      </w:r>
    </w:p>
    <w:p w:rsidR="00936922" w:rsidRPr="00421042" w:rsidRDefault="00936922" w:rsidP="00936922">
      <w:pPr>
        <w:ind w:firstLine="397"/>
        <w:contextualSpacing/>
        <w:jc w:val="both"/>
        <w:rPr>
          <w:rFonts w:eastAsia="Calibri"/>
          <w:lang w:bidi="en-US"/>
        </w:rPr>
      </w:pPr>
      <w:r w:rsidRPr="00421042">
        <w:rPr>
          <w:rFonts w:eastAsia="Calibri"/>
          <w:lang w:bidi="en-US"/>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 Употребление в личном письме знаков препинания, диктуемых его форматом, в соответствии с нормами, принятыми в стране изучаемого языка.</w:t>
      </w:r>
    </w:p>
    <w:p w:rsidR="00936922" w:rsidRPr="00421042" w:rsidRDefault="00936922" w:rsidP="00936922">
      <w:pPr>
        <w:autoSpaceDE w:val="0"/>
        <w:autoSpaceDN w:val="0"/>
        <w:adjustRightInd w:val="0"/>
        <w:ind w:firstLine="397"/>
        <w:contextualSpacing/>
        <w:jc w:val="both"/>
        <w:rPr>
          <w:rFonts w:eastAsia="Calibri"/>
          <w:b/>
          <w:bCs/>
          <w:color w:val="000000"/>
        </w:rPr>
      </w:pPr>
      <w:r w:rsidRPr="00421042">
        <w:rPr>
          <w:rFonts w:eastAsia="Calibri"/>
          <w:b/>
          <w:bCs/>
          <w:color w:val="000000"/>
        </w:rPr>
        <w:t xml:space="preserve">Фонетическая сторона речи </w:t>
      </w:r>
    </w:p>
    <w:p w:rsidR="00936922" w:rsidRPr="00421042" w:rsidRDefault="00936922" w:rsidP="00936922">
      <w:pPr>
        <w:ind w:firstLine="397"/>
        <w:contextualSpacing/>
        <w:jc w:val="both"/>
        <w:rPr>
          <w:rFonts w:eastAsia="Calibri"/>
          <w:lang w:bidi="en-US"/>
        </w:rPr>
      </w:pPr>
      <w:r w:rsidRPr="00421042">
        <w:rPr>
          <w:rFonts w:eastAsia="Calibri"/>
          <w:lang w:bidi="en-US"/>
        </w:rPr>
        <w:t>Адекватное произношение всех звуков английского языка. Соблюдение правильного ударения в словах и фразах. Соблюдение правильной интонации в различных типах предложений.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36922" w:rsidRPr="00421042" w:rsidRDefault="00936922" w:rsidP="00936922">
      <w:pPr>
        <w:ind w:firstLine="397"/>
        <w:contextualSpacing/>
        <w:jc w:val="both"/>
        <w:rPr>
          <w:rFonts w:eastAsia="Calibri"/>
          <w:b/>
          <w:bCs/>
          <w:color w:val="000000"/>
        </w:rPr>
      </w:pPr>
      <w:r w:rsidRPr="00421042">
        <w:rPr>
          <w:rFonts w:eastAsia="Calibri"/>
          <w:b/>
          <w:bCs/>
          <w:color w:val="000000"/>
        </w:rPr>
        <w:t>Лексическая сторона речи</w:t>
      </w:r>
    </w:p>
    <w:p w:rsidR="00936922" w:rsidRPr="00421042" w:rsidRDefault="00936922" w:rsidP="00936922">
      <w:pPr>
        <w:tabs>
          <w:tab w:val="left" w:pos="993"/>
        </w:tabs>
        <w:ind w:firstLine="397"/>
        <w:contextualSpacing/>
        <w:jc w:val="both"/>
        <w:rPr>
          <w:rFonts w:eastAsia="Calibri"/>
          <w:color w:val="000000"/>
        </w:rPr>
      </w:pPr>
      <w:r w:rsidRPr="00421042">
        <w:rPr>
          <w:rFonts w:eastAsia="Calibri"/>
          <w:color w:val="000000"/>
        </w:rPr>
        <w:t xml:space="preserve">Расширение объема продуктивного и рецептивного лексического минимума за счет лексических средств, обслуживающих новые темы, проблемы, ситуации общения. К концу изучения английского языка в 8 классе учащиеся должны овладеть: наиболее распространенными устойчивыми словосочетаниями; оценочной лексикой; репликами-клише речевого этикета; наиболее частотными фразовыми глаголами по тематике общения; </w:t>
      </w:r>
      <w:r w:rsidRPr="00421042">
        <w:rPr>
          <w:rFonts w:eastAsia="Calibri"/>
        </w:rPr>
        <w:t xml:space="preserve">соблюдать существующие в английском языке нормы лексической сочетаемости. </w:t>
      </w:r>
      <w:r w:rsidRPr="00421042">
        <w:rPr>
          <w:rFonts w:eastAsia="Calibri"/>
          <w:color w:val="000000"/>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w:t>
      </w:r>
      <w:r w:rsidRPr="00421042">
        <w:rPr>
          <w:rFonts w:eastAsia="Calibri"/>
          <w:color w:val="000000"/>
        </w:rPr>
        <w:lastRenderedPageBreak/>
        <w:t>многозначные, в пределах тематики основной школы в соответствии с решаемой коммуникативной задачей.</w:t>
      </w:r>
    </w:p>
    <w:p w:rsidR="00936922" w:rsidRPr="00421042" w:rsidRDefault="00936922" w:rsidP="00936922">
      <w:pPr>
        <w:tabs>
          <w:tab w:val="left" w:pos="993"/>
        </w:tabs>
        <w:ind w:firstLine="397"/>
        <w:contextualSpacing/>
        <w:jc w:val="both"/>
        <w:rPr>
          <w:rFonts w:eastAsia="Calibri"/>
          <w:b/>
        </w:rPr>
      </w:pPr>
      <w:r w:rsidRPr="00421042">
        <w:rPr>
          <w:rFonts w:eastAsia="Calibri"/>
          <w:b/>
        </w:rPr>
        <w:t>Грамматическая сторона речи</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Овладение грамматической стороной речи учащихся 8 класса предполагает расширение объема значений грамматических явлений, изученных во 2-7 классах и овладение новыми грамматическими явлениями. 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Знать признаки и владеть навыками распознавания и употребления в речи:</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а) нераспространенных и распространенных простых предложений, в том числе и с несколькими обстоятельствами, следующими в определенном порядке (</w:t>
      </w:r>
      <w:proofErr w:type="spellStart"/>
      <w:r w:rsidRPr="00421042">
        <w:rPr>
          <w:rFonts w:eastAsia="Calibri"/>
          <w:i/>
          <w:color w:val="000000"/>
        </w:rPr>
        <w:t>We</w:t>
      </w:r>
      <w:proofErr w:type="spellEnd"/>
      <w:r w:rsidRPr="00421042">
        <w:rPr>
          <w:rFonts w:eastAsia="Calibri"/>
          <w:i/>
          <w:color w:val="000000"/>
        </w:rPr>
        <w:t xml:space="preserve"> </w:t>
      </w:r>
      <w:proofErr w:type="spellStart"/>
      <w:r w:rsidRPr="00421042">
        <w:rPr>
          <w:rFonts w:eastAsia="Calibri"/>
          <w:i/>
          <w:color w:val="000000"/>
        </w:rPr>
        <w:t>moved</w:t>
      </w:r>
      <w:proofErr w:type="spellEnd"/>
      <w:r w:rsidRPr="00421042">
        <w:rPr>
          <w:rFonts w:eastAsia="Calibri"/>
          <w:i/>
          <w:color w:val="000000"/>
        </w:rPr>
        <w:t xml:space="preserve"> </w:t>
      </w:r>
      <w:proofErr w:type="spellStart"/>
      <w:r w:rsidRPr="00421042">
        <w:rPr>
          <w:rFonts w:eastAsia="Calibri"/>
          <w:i/>
          <w:color w:val="000000"/>
        </w:rPr>
        <w:t>to</w:t>
      </w:r>
      <w:proofErr w:type="spellEnd"/>
      <w:r w:rsidRPr="00421042">
        <w:rPr>
          <w:rFonts w:eastAsia="Calibri"/>
          <w:i/>
          <w:color w:val="000000"/>
        </w:rPr>
        <w:t xml:space="preserve"> a </w:t>
      </w:r>
      <w:proofErr w:type="spellStart"/>
      <w:r w:rsidRPr="00421042">
        <w:rPr>
          <w:rFonts w:eastAsia="Calibri"/>
          <w:i/>
          <w:color w:val="000000"/>
        </w:rPr>
        <w:t>new</w:t>
      </w:r>
      <w:proofErr w:type="spellEnd"/>
      <w:r w:rsidRPr="00421042">
        <w:rPr>
          <w:rFonts w:eastAsia="Calibri"/>
          <w:i/>
          <w:color w:val="000000"/>
        </w:rPr>
        <w:t xml:space="preserve"> </w:t>
      </w:r>
      <w:proofErr w:type="spellStart"/>
      <w:r w:rsidRPr="00421042">
        <w:rPr>
          <w:rFonts w:eastAsia="Calibri"/>
          <w:i/>
          <w:color w:val="000000"/>
        </w:rPr>
        <w:t>house</w:t>
      </w:r>
      <w:proofErr w:type="spellEnd"/>
      <w:r w:rsidRPr="00421042">
        <w:rPr>
          <w:rFonts w:eastAsia="Calibri"/>
          <w:i/>
          <w:color w:val="000000"/>
        </w:rPr>
        <w:t xml:space="preserve"> </w:t>
      </w:r>
      <w:proofErr w:type="spellStart"/>
      <w:r w:rsidRPr="00421042">
        <w:rPr>
          <w:rFonts w:eastAsia="Calibri"/>
          <w:i/>
          <w:color w:val="000000"/>
        </w:rPr>
        <w:t>last</w:t>
      </w:r>
      <w:proofErr w:type="spellEnd"/>
      <w:r w:rsidRPr="00421042">
        <w:rPr>
          <w:rFonts w:eastAsia="Calibri"/>
          <w:i/>
          <w:color w:val="000000"/>
        </w:rPr>
        <w:t xml:space="preserve"> </w:t>
      </w:r>
      <w:proofErr w:type="spellStart"/>
      <w:r w:rsidRPr="00421042">
        <w:rPr>
          <w:rFonts w:eastAsia="Calibri"/>
          <w:i/>
          <w:color w:val="000000"/>
        </w:rPr>
        <w:t>year</w:t>
      </w:r>
      <w:proofErr w:type="spellEnd"/>
      <w:r w:rsidRPr="00421042">
        <w:rPr>
          <w:rFonts w:eastAsia="Calibri"/>
          <w:color w:val="000000"/>
        </w:rPr>
        <w:t xml:space="preserve">); предложений с начальным </w:t>
      </w:r>
      <w:proofErr w:type="spellStart"/>
      <w:r w:rsidRPr="00421042">
        <w:rPr>
          <w:rFonts w:eastAsia="Calibri"/>
          <w:i/>
          <w:color w:val="000000"/>
        </w:rPr>
        <w:t>It</w:t>
      </w:r>
      <w:proofErr w:type="spellEnd"/>
      <w:r w:rsidRPr="00421042">
        <w:rPr>
          <w:rFonts w:eastAsia="Calibri"/>
          <w:color w:val="000000"/>
        </w:rPr>
        <w:t xml:space="preserve"> и начальным </w:t>
      </w:r>
      <w:proofErr w:type="spellStart"/>
      <w:r w:rsidRPr="00421042">
        <w:rPr>
          <w:rFonts w:eastAsia="Calibri"/>
          <w:i/>
          <w:color w:val="000000"/>
        </w:rPr>
        <w:t>There</w:t>
      </w:r>
      <w:proofErr w:type="spellEnd"/>
      <w:r w:rsidRPr="00421042">
        <w:rPr>
          <w:rFonts w:eastAsia="Calibri"/>
          <w:i/>
          <w:color w:val="000000"/>
        </w:rPr>
        <w:t xml:space="preserve"> + </w:t>
      </w:r>
      <w:proofErr w:type="spellStart"/>
      <w:r w:rsidRPr="00421042">
        <w:rPr>
          <w:rFonts w:eastAsia="Calibri"/>
          <w:i/>
          <w:color w:val="000000"/>
        </w:rPr>
        <w:t>to</w:t>
      </w:r>
      <w:proofErr w:type="spellEnd"/>
      <w:r w:rsidRPr="00421042">
        <w:rPr>
          <w:rFonts w:eastAsia="Calibri"/>
          <w:i/>
          <w:color w:val="000000"/>
        </w:rPr>
        <w:t xml:space="preserve"> </w:t>
      </w:r>
      <w:proofErr w:type="spellStart"/>
      <w:r w:rsidRPr="00421042">
        <w:rPr>
          <w:rFonts w:eastAsia="Calibri"/>
          <w:i/>
          <w:color w:val="000000"/>
        </w:rPr>
        <w:t>be</w:t>
      </w:r>
      <w:proofErr w:type="spellEnd"/>
      <w:r w:rsidRPr="00421042">
        <w:rPr>
          <w:rFonts w:eastAsia="Calibri"/>
          <w:color w:val="000000"/>
        </w:rPr>
        <w:t xml:space="preserve"> (</w:t>
      </w:r>
      <w:proofErr w:type="spellStart"/>
      <w:r w:rsidRPr="00421042">
        <w:rPr>
          <w:rFonts w:eastAsia="Calibri"/>
          <w:i/>
          <w:color w:val="000000"/>
        </w:rPr>
        <w:t>It</w:t>
      </w:r>
      <w:proofErr w:type="spellEnd"/>
      <w:r w:rsidRPr="00421042">
        <w:rPr>
          <w:rFonts w:eastAsia="Calibri"/>
          <w:i/>
          <w:color w:val="000000"/>
        </w:rPr>
        <w:t xml:space="preserve"> </w:t>
      </w:r>
      <w:proofErr w:type="spellStart"/>
      <w:r w:rsidRPr="00421042">
        <w:rPr>
          <w:rFonts w:eastAsia="Calibri"/>
          <w:i/>
          <w:color w:val="000000"/>
        </w:rPr>
        <w:t>is</w:t>
      </w:r>
      <w:proofErr w:type="spellEnd"/>
      <w:r w:rsidRPr="00421042">
        <w:rPr>
          <w:rFonts w:eastAsia="Calibri"/>
          <w:i/>
          <w:color w:val="000000"/>
        </w:rPr>
        <w:t xml:space="preserve"> </w:t>
      </w:r>
      <w:proofErr w:type="spellStart"/>
      <w:r w:rsidRPr="00421042">
        <w:rPr>
          <w:rFonts w:eastAsia="Calibri"/>
          <w:i/>
          <w:color w:val="000000"/>
        </w:rPr>
        <w:t>cold</w:t>
      </w:r>
      <w:proofErr w:type="spellEnd"/>
      <w:r w:rsidRPr="00421042">
        <w:rPr>
          <w:rFonts w:eastAsia="Calibri"/>
          <w:i/>
          <w:color w:val="000000"/>
        </w:rPr>
        <w:t xml:space="preserve">. </w:t>
      </w:r>
      <w:r w:rsidRPr="00421042">
        <w:rPr>
          <w:rFonts w:eastAsia="Calibri"/>
          <w:i/>
          <w:color w:val="000000"/>
          <w:lang w:val="en-US"/>
        </w:rPr>
        <w:t>It's five o'clock. It's interesting. It was winter. There was much snow in the streets</w:t>
      </w:r>
      <w:r w:rsidRPr="00421042">
        <w:rPr>
          <w:rFonts w:eastAsia="Calibri"/>
          <w:color w:val="000000"/>
          <w:lang w:val="en-US"/>
        </w:rPr>
        <w:t xml:space="preserve">); </w:t>
      </w:r>
      <w:r w:rsidRPr="00421042">
        <w:rPr>
          <w:rFonts w:eastAsia="Calibri"/>
          <w:color w:val="000000"/>
        </w:rPr>
        <w:t>вопросительных</w:t>
      </w:r>
      <w:r w:rsidRPr="00421042">
        <w:rPr>
          <w:rFonts w:eastAsia="Calibri"/>
          <w:color w:val="000000"/>
          <w:lang w:val="en-US"/>
        </w:rPr>
        <w:t xml:space="preserve"> </w:t>
      </w:r>
      <w:r w:rsidRPr="00421042">
        <w:rPr>
          <w:rFonts w:eastAsia="Calibri"/>
          <w:color w:val="000000"/>
        </w:rPr>
        <w:t>предложений</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i/>
          <w:color w:val="000000"/>
          <w:lang w:val="en-US"/>
        </w:rPr>
        <w:t>Present, Past, Future Simple; Present Continuous</w:t>
      </w:r>
      <w:r w:rsidRPr="00421042">
        <w:rPr>
          <w:rFonts w:eastAsia="Calibri"/>
          <w:color w:val="000000"/>
          <w:lang w:val="en-US"/>
        </w:rPr>
        <w:t xml:space="preserve">; </w:t>
      </w:r>
      <w:r w:rsidRPr="00421042">
        <w:rPr>
          <w:rFonts w:eastAsia="Calibri"/>
          <w:color w:val="000000"/>
        </w:rPr>
        <w:t>побудительных</w:t>
      </w:r>
      <w:r w:rsidRPr="00421042">
        <w:rPr>
          <w:rFonts w:eastAsia="Calibri"/>
          <w:color w:val="000000"/>
          <w:lang w:val="en-US"/>
        </w:rPr>
        <w:t xml:space="preserve"> </w:t>
      </w:r>
      <w:r w:rsidRPr="00421042">
        <w:rPr>
          <w:rFonts w:eastAsia="Calibri"/>
          <w:color w:val="000000"/>
        </w:rPr>
        <w:t>предложений</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color w:val="000000"/>
        </w:rPr>
        <w:t>утвердительной</w:t>
      </w:r>
      <w:r w:rsidRPr="00421042">
        <w:rPr>
          <w:rFonts w:eastAsia="Calibri"/>
          <w:color w:val="000000"/>
          <w:lang w:val="en-US"/>
        </w:rPr>
        <w:t xml:space="preserve"> </w:t>
      </w:r>
      <w:r w:rsidRPr="00421042">
        <w:rPr>
          <w:rFonts w:eastAsia="Calibri"/>
          <w:color w:val="000000"/>
        </w:rPr>
        <w:t>и</w:t>
      </w:r>
      <w:r w:rsidRPr="00421042">
        <w:rPr>
          <w:rFonts w:eastAsia="Calibri"/>
          <w:color w:val="000000"/>
          <w:lang w:val="en-US"/>
        </w:rPr>
        <w:t xml:space="preserve"> </w:t>
      </w:r>
      <w:r w:rsidRPr="00421042">
        <w:rPr>
          <w:rFonts w:eastAsia="Calibri"/>
          <w:color w:val="000000"/>
        </w:rPr>
        <w:t>отрицательной</w:t>
      </w:r>
      <w:r w:rsidRPr="00421042">
        <w:rPr>
          <w:rFonts w:eastAsia="Calibri"/>
          <w:color w:val="000000"/>
          <w:lang w:val="en-US"/>
        </w:rPr>
        <w:t xml:space="preserve"> </w:t>
      </w:r>
      <w:r w:rsidRPr="00421042">
        <w:rPr>
          <w:rFonts w:eastAsia="Calibri"/>
          <w:color w:val="000000"/>
        </w:rPr>
        <w:t>формах</w:t>
      </w:r>
      <w:r w:rsidRPr="00421042">
        <w:rPr>
          <w:rFonts w:eastAsia="Calibri"/>
          <w:color w:val="000000"/>
          <w:lang w:val="en-US"/>
        </w:rPr>
        <w:t xml:space="preserve"> (</w:t>
      </w:r>
      <w:r w:rsidRPr="00421042">
        <w:rPr>
          <w:rFonts w:eastAsia="Calibri"/>
          <w:i/>
          <w:color w:val="000000"/>
          <w:lang w:val="en-US"/>
        </w:rPr>
        <w:t xml:space="preserve">Be careful! </w:t>
      </w:r>
      <w:proofErr w:type="spellStart"/>
      <w:r w:rsidRPr="00421042">
        <w:rPr>
          <w:rFonts w:eastAsia="Calibri"/>
          <w:i/>
          <w:color w:val="000000"/>
        </w:rPr>
        <w:t>Don't</w:t>
      </w:r>
      <w:proofErr w:type="spellEnd"/>
      <w:r w:rsidRPr="00421042">
        <w:rPr>
          <w:rFonts w:eastAsia="Calibri"/>
          <w:i/>
          <w:color w:val="000000"/>
        </w:rPr>
        <w:t xml:space="preserve"> </w:t>
      </w:r>
      <w:proofErr w:type="spellStart"/>
      <w:r w:rsidRPr="00421042">
        <w:rPr>
          <w:rFonts w:eastAsia="Calibri"/>
          <w:i/>
          <w:color w:val="000000"/>
        </w:rPr>
        <w:t>worry</w:t>
      </w:r>
      <w:proofErr w:type="spellEnd"/>
      <w:r w:rsidRPr="00421042">
        <w:rPr>
          <w:rFonts w:eastAsia="Calibri"/>
          <w:color w:val="000000"/>
        </w:rPr>
        <w:t xml:space="preserve">.); оборота </w:t>
      </w:r>
      <w:proofErr w:type="spellStart"/>
      <w:r w:rsidRPr="00421042">
        <w:rPr>
          <w:rFonts w:eastAsia="Calibri"/>
          <w:i/>
          <w:color w:val="000000"/>
        </w:rPr>
        <w:t>to</w:t>
      </w:r>
      <w:proofErr w:type="spellEnd"/>
      <w:r w:rsidRPr="00421042">
        <w:rPr>
          <w:rFonts w:eastAsia="Calibri"/>
          <w:i/>
          <w:color w:val="000000"/>
        </w:rPr>
        <w:t xml:space="preserve"> </w:t>
      </w:r>
      <w:proofErr w:type="spellStart"/>
      <w:r w:rsidRPr="00421042">
        <w:rPr>
          <w:rFonts w:eastAsia="Calibri"/>
          <w:i/>
          <w:color w:val="000000"/>
        </w:rPr>
        <w:t>be</w:t>
      </w:r>
      <w:proofErr w:type="spellEnd"/>
      <w:r w:rsidRPr="00421042">
        <w:rPr>
          <w:rFonts w:eastAsia="Calibri"/>
          <w:i/>
          <w:color w:val="000000"/>
        </w:rPr>
        <w:t xml:space="preserve"> </w:t>
      </w:r>
      <w:proofErr w:type="spellStart"/>
      <w:r w:rsidRPr="00421042">
        <w:rPr>
          <w:rFonts w:eastAsia="Calibri"/>
          <w:i/>
          <w:color w:val="000000"/>
        </w:rPr>
        <w:t>going</w:t>
      </w:r>
      <w:proofErr w:type="spellEnd"/>
      <w:r w:rsidRPr="00421042">
        <w:rPr>
          <w:rFonts w:eastAsia="Calibri"/>
          <w:i/>
          <w:color w:val="000000"/>
        </w:rPr>
        <w:t xml:space="preserve"> </w:t>
      </w:r>
      <w:proofErr w:type="spellStart"/>
      <w:r w:rsidRPr="00421042">
        <w:rPr>
          <w:rFonts w:eastAsia="Calibri"/>
          <w:i/>
          <w:color w:val="000000"/>
        </w:rPr>
        <w:t>to</w:t>
      </w:r>
      <w:proofErr w:type="spellEnd"/>
      <w:r w:rsidRPr="00421042">
        <w:rPr>
          <w:rFonts w:eastAsia="Calibri"/>
          <w:i/>
          <w:color w:val="000000"/>
        </w:rPr>
        <w:t>…</w:t>
      </w:r>
      <w:r w:rsidRPr="00421042">
        <w:rPr>
          <w:rFonts w:eastAsia="Calibri"/>
          <w:color w:val="000000"/>
        </w:rPr>
        <w:t>;</w:t>
      </w:r>
    </w:p>
    <w:p w:rsidR="00936922" w:rsidRPr="00421042" w:rsidRDefault="00936922" w:rsidP="00936922">
      <w:pPr>
        <w:autoSpaceDE w:val="0"/>
        <w:autoSpaceDN w:val="0"/>
        <w:adjustRightInd w:val="0"/>
        <w:ind w:firstLine="397"/>
        <w:contextualSpacing/>
        <w:jc w:val="both"/>
        <w:rPr>
          <w:rFonts w:eastAsia="Calibri"/>
          <w:i/>
          <w:color w:val="000000"/>
        </w:rPr>
      </w:pPr>
      <w:r w:rsidRPr="00421042">
        <w:rPr>
          <w:rFonts w:eastAsia="Calibri"/>
          <w:color w:val="000000"/>
        </w:rPr>
        <w:t xml:space="preserve">б) сложносочиненных предложений с сочинительными союзами </w:t>
      </w:r>
      <w:proofErr w:type="spellStart"/>
      <w:r w:rsidRPr="00421042">
        <w:rPr>
          <w:rFonts w:eastAsia="Calibri"/>
          <w:i/>
          <w:color w:val="000000"/>
        </w:rPr>
        <w:t>and</w:t>
      </w:r>
      <w:proofErr w:type="spellEnd"/>
      <w:r w:rsidRPr="00421042">
        <w:rPr>
          <w:rFonts w:eastAsia="Calibri"/>
          <w:i/>
          <w:color w:val="000000"/>
        </w:rPr>
        <w:t xml:space="preserve">, </w:t>
      </w:r>
      <w:proofErr w:type="spellStart"/>
      <w:r w:rsidRPr="00421042">
        <w:rPr>
          <w:rFonts w:eastAsia="Calibri"/>
          <w:i/>
          <w:color w:val="000000"/>
        </w:rPr>
        <w:t>but</w:t>
      </w:r>
      <w:proofErr w:type="spellEnd"/>
      <w:r w:rsidRPr="00421042">
        <w:rPr>
          <w:rFonts w:eastAsia="Calibri"/>
          <w:i/>
          <w:color w:val="000000"/>
        </w:rPr>
        <w:t xml:space="preserve">, </w:t>
      </w:r>
      <w:proofErr w:type="spellStart"/>
      <w:r w:rsidRPr="00421042">
        <w:rPr>
          <w:rFonts w:eastAsia="Calibri"/>
          <w:i/>
          <w:color w:val="000000"/>
        </w:rPr>
        <w:t>or</w:t>
      </w:r>
      <w:proofErr w:type="spellEnd"/>
      <w:r w:rsidRPr="00421042">
        <w:rPr>
          <w:rFonts w:eastAsia="Calibri"/>
          <w:i/>
          <w:color w:val="000000"/>
        </w:rPr>
        <w:t>;</w:t>
      </w:r>
    </w:p>
    <w:p w:rsidR="00936922" w:rsidRPr="00421042" w:rsidRDefault="00936922" w:rsidP="00936922">
      <w:pPr>
        <w:tabs>
          <w:tab w:val="left" w:pos="993"/>
        </w:tabs>
        <w:ind w:firstLine="397"/>
        <w:contextualSpacing/>
        <w:jc w:val="both"/>
        <w:rPr>
          <w:rFonts w:eastAsia="Calibri"/>
          <w:color w:val="000000"/>
        </w:rPr>
      </w:pPr>
      <w:r w:rsidRPr="00421042">
        <w:rPr>
          <w:rFonts w:eastAsia="Calibri"/>
          <w:color w:val="000000"/>
        </w:rPr>
        <w:t xml:space="preserve">в) сложноподчиненных предложений с союзами и союзными словами </w:t>
      </w:r>
      <w:r w:rsidRPr="00421042">
        <w:rPr>
          <w:rFonts w:eastAsia="Calibri"/>
          <w:i/>
          <w:color w:val="000000"/>
          <w:lang w:val="en-US"/>
        </w:rPr>
        <w:t>because</w:t>
      </w:r>
      <w:r w:rsidRPr="00421042">
        <w:rPr>
          <w:rFonts w:eastAsia="Calibri"/>
          <w:i/>
          <w:color w:val="000000"/>
        </w:rPr>
        <w:t xml:space="preserve">, </w:t>
      </w:r>
      <w:r w:rsidRPr="00421042">
        <w:rPr>
          <w:rFonts w:eastAsia="Calibri"/>
          <w:i/>
          <w:color w:val="000000"/>
          <w:lang w:val="en-US"/>
        </w:rPr>
        <w:t>if</w:t>
      </w:r>
      <w:r w:rsidRPr="00421042">
        <w:rPr>
          <w:rFonts w:eastAsia="Calibri"/>
          <w:i/>
          <w:color w:val="000000"/>
        </w:rPr>
        <w:t xml:space="preserve">, </w:t>
      </w:r>
      <w:r w:rsidRPr="00421042">
        <w:rPr>
          <w:rFonts w:eastAsia="Calibri"/>
          <w:i/>
          <w:color w:val="000000"/>
          <w:lang w:val="en-US"/>
        </w:rPr>
        <w:t>that</w:t>
      </w:r>
      <w:r w:rsidRPr="00421042">
        <w:rPr>
          <w:rFonts w:eastAsia="Calibri"/>
          <w:i/>
          <w:color w:val="000000"/>
        </w:rPr>
        <w:t xml:space="preserve">, </w:t>
      </w:r>
      <w:r w:rsidRPr="00421042">
        <w:rPr>
          <w:rFonts w:eastAsia="Calibri"/>
          <w:i/>
          <w:color w:val="000000"/>
          <w:lang w:val="en-US"/>
        </w:rPr>
        <w:t>who</w:t>
      </w:r>
      <w:r w:rsidRPr="00421042">
        <w:rPr>
          <w:rFonts w:eastAsia="Calibri"/>
          <w:i/>
          <w:color w:val="000000"/>
        </w:rPr>
        <w:t xml:space="preserve">, </w:t>
      </w:r>
      <w:r w:rsidRPr="00421042">
        <w:rPr>
          <w:rFonts w:eastAsia="Calibri"/>
          <w:i/>
          <w:color w:val="000000"/>
          <w:lang w:val="en-US"/>
        </w:rPr>
        <w:t>which</w:t>
      </w:r>
      <w:r w:rsidRPr="00421042">
        <w:rPr>
          <w:rFonts w:eastAsia="Calibri"/>
          <w:i/>
          <w:color w:val="000000"/>
        </w:rPr>
        <w:t xml:space="preserve">, </w:t>
      </w:r>
      <w:r w:rsidRPr="00421042">
        <w:rPr>
          <w:rFonts w:eastAsia="Calibri"/>
          <w:i/>
          <w:color w:val="000000"/>
          <w:lang w:val="en-US"/>
        </w:rPr>
        <w:t>what</w:t>
      </w:r>
      <w:r w:rsidRPr="00421042">
        <w:rPr>
          <w:rFonts w:eastAsia="Calibri"/>
          <w:i/>
          <w:color w:val="000000"/>
        </w:rPr>
        <w:t xml:space="preserve">, </w:t>
      </w:r>
      <w:r w:rsidRPr="00421042">
        <w:rPr>
          <w:rFonts w:eastAsia="Calibri"/>
          <w:i/>
          <w:color w:val="000000"/>
          <w:lang w:val="en-US"/>
        </w:rPr>
        <w:t>when</w:t>
      </w:r>
      <w:r w:rsidRPr="00421042">
        <w:rPr>
          <w:rFonts w:eastAsia="Calibri"/>
          <w:i/>
          <w:color w:val="000000"/>
        </w:rPr>
        <w:t xml:space="preserve">, </w:t>
      </w:r>
      <w:r w:rsidRPr="00421042">
        <w:rPr>
          <w:rFonts w:eastAsia="Calibri"/>
          <w:i/>
          <w:color w:val="000000"/>
          <w:lang w:val="en-US"/>
        </w:rPr>
        <w:t>where</w:t>
      </w:r>
      <w:r w:rsidRPr="00421042">
        <w:rPr>
          <w:rFonts w:eastAsia="Calibri"/>
          <w:i/>
          <w:color w:val="000000"/>
        </w:rPr>
        <w:t xml:space="preserve">, </w:t>
      </w:r>
      <w:r w:rsidRPr="00421042">
        <w:rPr>
          <w:rFonts w:eastAsia="Calibri"/>
          <w:i/>
          <w:color w:val="000000"/>
          <w:lang w:val="en-US"/>
        </w:rPr>
        <w:t>how</w:t>
      </w:r>
      <w:r w:rsidRPr="00421042">
        <w:rPr>
          <w:rFonts w:eastAsia="Calibri"/>
          <w:i/>
          <w:color w:val="000000"/>
        </w:rPr>
        <w:t xml:space="preserve">, </w:t>
      </w:r>
      <w:r w:rsidRPr="00421042">
        <w:rPr>
          <w:rFonts w:eastAsia="Calibri"/>
          <w:i/>
          <w:color w:val="000000"/>
          <w:lang w:val="en-US"/>
        </w:rPr>
        <w:t>why</w:t>
      </w:r>
      <w:r w:rsidRPr="00421042">
        <w:rPr>
          <w:rFonts w:eastAsia="Calibri"/>
          <w:color w:val="000000"/>
        </w:rPr>
        <w:t>;</w:t>
      </w:r>
    </w:p>
    <w:p w:rsidR="00936922" w:rsidRPr="00421042" w:rsidRDefault="00936922" w:rsidP="00936922">
      <w:pPr>
        <w:autoSpaceDE w:val="0"/>
        <w:autoSpaceDN w:val="0"/>
        <w:adjustRightInd w:val="0"/>
        <w:ind w:firstLine="397"/>
        <w:contextualSpacing/>
        <w:jc w:val="both"/>
        <w:rPr>
          <w:rFonts w:eastAsia="Calibri"/>
          <w:i/>
          <w:color w:val="000000"/>
          <w:lang w:val="en-US"/>
        </w:rPr>
      </w:pPr>
      <w:r w:rsidRPr="00421042">
        <w:rPr>
          <w:rFonts w:eastAsia="Calibri"/>
          <w:color w:val="000000"/>
        </w:rPr>
        <w:t xml:space="preserve">г) конструкций с глаголами на </w:t>
      </w:r>
      <w:r w:rsidRPr="00421042">
        <w:rPr>
          <w:rFonts w:eastAsia="Calibri"/>
          <w:i/>
          <w:color w:val="000000"/>
        </w:rPr>
        <w:t>-</w:t>
      </w:r>
      <w:proofErr w:type="spellStart"/>
      <w:r w:rsidRPr="00421042">
        <w:rPr>
          <w:rFonts w:eastAsia="Calibri"/>
          <w:i/>
          <w:color w:val="000000"/>
        </w:rPr>
        <w:t>ing</w:t>
      </w:r>
      <w:proofErr w:type="spellEnd"/>
      <w:r w:rsidRPr="00421042">
        <w:rPr>
          <w:rFonts w:eastAsia="Calibri"/>
          <w:i/>
          <w:color w:val="000000"/>
        </w:rPr>
        <w:t xml:space="preserve">: </w:t>
      </w:r>
      <w:proofErr w:type="spellStart"/>
      <w:r w:rsidRPr="00421042">
        <w:rPr>
          <w:rFonts w:eastAsia="Calibri"/>
          <w:i/>
          <w:color w:val="000000"/>
        </w:rPr>
        <w:t>to</w:t>
      </w:r>
      <w:proofErr w:type="spellEnd"/>
      <w:r w:rsidRPr="00421042">
        <w:rPr>
          <w:rFonts w:eastAsia="Calibri"/>
          <w:i/>
          <w:color w:val="000000"/>
        </w:rPr>
        <w:t xml:space="preserve"> </w:t>
      </w:r>
      <w:proofErr w:type="spellStart"/>
      <w:r w:rsidRPr="00421042">
        <w:rPr>
          <w:rFonts w:eastAsia="Calibri"/>
          <w:i/>
          <w:color w:val="000000"/>
        </w:rPr>
        <w:t>be</w:t>
      </w:r>
      <w:proofErr w:type="spellEnd"/>
      <w:r w:rsidRPr="00421042">
        <w:rPr>
          <w:rFonts w:eastAsia="Calibri"/>
          <w:i/>
          <w:color w:val="000000"/>
        </w:rPr>
        <w:t xml:space="preserve"> </w:t>
      </w:r>
      <w:proofErr w:type="spellStart"/>
      <w:r w:rsidRPr="00421042">
        <w:rPr>
          <w:rFonts w:eastAsia="Calibri"/>
          <w:i/>
          <w:color w:val="000000"/>
        </w:rPr>
        <w:t>going</w:t>
      </w:r>
      <w:proofErr w:type="spellEnd"/>
      <w:r w:rsidRPr="00421042">
        <w:rPr>
          <w:rFonts w:eastAsia="Calibri"/>
          <w:color w:val="000000"/>
        </w:rPr>
        <w:t xml:space="preserve"> (для выражения будущего действия); </w:t>
      </w:r>
      <w:proofErr w:type="spellStart"/>
      <w:r w:rsidRPr="00421042">
        <w:rPr>
          <w:rFonts w:eastAsia="Calibri"/>
          <w:i/>
          <w:color w:val="000000"/>
        </w:rPr>
        <w:t>to</w:t>
      </w:r>
      <w:proofErr w:type="spellEnd"/>
      <w:r w:rsidRPr="00421042">
        <w:rPr>
          <w:rFonts w:eastAsia="Calibri"/>
          <w:i/>
          <w:color w:val="000000"/>
        </w:rPr>
        <w:t xml:space="preserve"> </w:t>
      </w:r>
      <w:proofErr w:type="spellStart"/>
      <w:r w:rsidRPr="00421042">
        <w:rPr>
          <w:rFonts w:eastAsia="Calibri"/>
          <w:i/>
          <w:color w:val="000000"/>
        </w:rPr>
        <w:t>love</w:t>
      </w:r>
      <w:proofErr w:type="spellEnd"/>
      <w:r w:rsidRPr="00421042">
        <w:rPr>
          <w:rFonts w:eastAsia="Calibri"/>
          <w:i/>
          <w:color w:val="000000"/>
        </w:rPr>
        <w:t>/</w:t>
      </w:r>
      <w:proofErr w:type="spellStart"/>
      <w:r w:rsidRPr="00421042">
        <w:rPr>
          <w:rFonts w:eastAsia="Calibri"/>
          <w:i/>
          <w:color w:val="000000"/>
        </w:rPr>
        <w:t>hate</w:t>
      </w:r>
      <w:proofErr w:type="spellEnd"/>
      <w:r w:rsidRPr="00421042">
        <w:rPr>
          <w:rFonts w:eastAsia="Calibri"/>
          <w:i/>
          <w:color w:val="000000"/>
        </w:rPr>
        <w:t xml:space="preserve"> </w:t>
      </w:r>
      <w:proofErr w:type="spellStart"/>
      <w:r w:rsidRPr="00421042">
        <w:rPr>
          <w:rFonts w:eastAsia="Calibri"/>
          <w:i/>
          <w:color w:val="000000"/>
        </w:rPr>
        <w:t>doing</w:t>
      </w:r>
      <w:proofErr w:type="spellEnd"/>
      <w:r w:rsidRPr="00421042">
        <w:rPr>
          <w:rFonts w:eastAsia="Calibri"/>
          <w:i/>
          <w:color w:val="000000"/>
        </w:rPr>
        <w:t xml:space="preserve"> </w:t>
      </w:r>
      <w:proofErr w:type="spellStart"/>
      <w:r w:rsidRPr="00421042">
        <w:rPr>
          <w:rFonts w:eastAsia="Calibri"/>
          <w:i/>
          <w:color w:val="000000"/>
        </w:rPr>
        <w:t>something</w:t>
      </w:r>
      <w:proofErr w:type="spellEnd"/>
      <w:r w:rsidRPr="00421042">
        <w:rPr>
          <w:rFonts w:eastAsia="Calibri"/>
          <w:i/>
          <w:color w:val="000000"/>
        </w:rPr>
        <w:t xml:space="preserve">; </w:t>
      </w:r>
      <w:proofErr w:type="spellStart"/>
      <w:r w:rsidRPr="00421042">
        <w:rPr>
          <w:rFonts w:eastAsia="Calibri"/>
          <w:i/>
          <w:color w:val="000000"/>
        </w:rPr>
        <w:t>Stop</w:t>
      </w:r>
      <w:proofErr w:type="spellEnd"/>
      <w:r w:rsidRPr="00421042">
        <w:rPr>
          <w:rFonts w:eastAsia="Calibri"/>
          <w:i/>
          <w:color w:val="000000"/>
        </w:rPr>
        <w:t xml:space="preserve"> </w:t>
      </w:r>
      <w:proofErr w:type="spellStart"/>
      <w:r w:rsidRPr="00421042">
        <w:rPr>
          <w:rFonts w:eastAsia="Calibri"/>
          <w:i/>
          <w:color w:val="000000"/>
        </w:rPr>
        <w:t>talking</w:t>
      </w:r>
      <w:proofErr w:type="spellEnd"/>
      <w:r w:rsidRPr="00421042">
        <w:rPr>
          <w:rFonts w:eastAsia="Calibri"/>
          <w:i/>
          <w:color w:val="000000"/>
        </w:rPr>
        <w:t>.</w:t>
      </w:r>
      <w:r w:rsidRPr="00421042">
        <w:rPr>
          <w:rFonts w:eastAsia="Calibri"/>
          <w:color w:val="000000"/>
        </w:rPr>
        <w:t xml:space="preserve"> Конструкций</w:t>
      </w:r>
      <w:r w:rsidRPr="00421042">
        <w:rPr>
          <w:rFonts w:eastAsia="Calibri"/>
          <w:color w:val="000000"/>
          <w:lang w:val="en-US"/>
        </w:rPr>
        <w:t xml:space="preserve"> </w:t>
      </w:r>
      <w:r w:rsidRPr="00421042">
        <w:rPr>
          <w:rFonts w:eastAsia="Calibri"/>
          <w:i/>
          <w:color w:val="000000"/>
          <w:lang w:val="en-US"/>
        </w:rPr>
        <w:t>It takes me ... to do something; to look/feel/be happy;</w:t>
      </w:r>
    </w:p>
    <w:p w:rsidR="00936922" w:rsidRPr="00421042" w:rsidRDefault="00936922" w:rsidP="00936922">
      <w:pPr>
        <w:autoSpaceDE w:val="0"/>
        <w:autoSpaceDN w:val="0"/>
        <w:adjustRightInd w:val="0"/>
        <w:ind w:firstLine="397"/>
        <w:contextualSpacing/>
        <w:jc w:val="both"/>
        <w:rPr>
          <w:rFonts w:eastAsia="Calibri"/>
          <w:color w:val="000000"/>
          <w:lang w:val="en-US"/>
        </w:rPr>
      </w:pPr>
      <w:r w:rsidRPr="00421042">
        <w:rPr>
          <w:rFonts w:eastAsia="Calibri"/>
          <w:color w:val="000000"/>
        </w:rPr>
        <w:t>д</w:t>
      </w:r>
      <w:r w:rsidRPr="00421042">
        <w:rPr>
          <w:rFonts w:eastAsia="Calibri"/>
          <w:color w:val="000000"/>
          <w:lang w:val="en-US"/>
        </w:rPr>
        <w:t xml:space="preserve">) </w:t>
      </w:r>
      <w:r w:rsidRPr="00421042">
        <w:rPr>
          <w:rFonts w:eastAsia="Calibri"/>
          <w:color w:val="000000"/>
        </w:rPr>
        <w:t>правильных</w:t>
      </w:r>
      <w:r w:rsidRPr="00421042">
        <w:rPr>
          <w:rFonts w:eastAsia="Calibri"/>
          <w:color w:val="000000"/>
          <w:lang w:val="en-US"/>
        </w:rPr>
        <w:t xml:space="preserve"> </w:t>
      </w:r>
      <w:r w:rsidRPr="00421042">
        <w:rPr>
          <w:rFonts w:eastAsia="Calibri"/>
          <w:color w:val="000000"/>
        </w:rPr>
        <w:t>и</w:t>
      </w:r>
      <w:r w:rsidRPr="00421042">
        <w:rPr>
          <w:rFonts w:eastAsia="Calibri"/>
          <w:color w:val="000000"/>
          <w:lang w:val="en-US"/>
        </w:rPr>
        <w:t xml:space="preserve"> </w:t>
      </w:r>
      <w:r w:rsidRPr="00421042">
        <w:rPr>
          <w:rFonts w:eastAsia="Calibri"/>
          <w:color w:val="000000"/>
        </w:rPr>
        <w:t>неправильных</w:t>
      </w:r>
      <w:r w:rsidRPr="00421042">
        <w:rPr>
          <w:rFonts w:eastAsia="Calibri"/>
          <w:color w:val="000000"/>
          <w:lang w:val="en-US"/>
        </w:rPr>
        <w:t xml:space="preserve"> </w:t>
      </w:r>
      <w:r w:rsidRPr="00421042">
        <w:rPr>
          <w:rFonts w:eastAsia="Calibri"/>
          <w:color w:val="000000"/>
        </w:rPr>
        <w:t>глаголов</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color w:val="000000"/>
        </w:rPr>
        <w:t>наиболее</w:t>
      </w:r>
      <w:r w:rsidRPr="00421042">
        <w:rPr>
          <w:rFonts w:eastAsia="Calibri"/>
          <w:color w:val="000000"/>
          <w:lang w:val="en-US"/>
        </w:rPr>
        <w:t xml:space="preserve"> </w:t>
      </w:r>
      <w:r w:rsidRPr="00421042">
        <w:rPr>
          <w:rFonts w:eastAsia="Calibri"/>
          <w:color w:val="000000"/>
        </w:rPr>
        <w:t>распространенных</w:t>
      </w:r>
      <w:r w:rsidRPr="00421042">
        <w:rPr>
          <w:rFonts w:eastAsia="Calibri"/>
          <w:color w:val="000000"/>
          <w:lang w:val="en-US"/>
        </w:rPr>
        <w:t xml:space="preserve"> </w:t>
      </w:r>
      <w:r w:rsidRPr="00421042">
        <w:rPr>
          <w:rFonts w:eastAsia="Calibri"/>
          <w:color w:val="000000"/>
        </w:rPr>
        <w:t>формах</w:t>
      </w:r>
      <w:r w:rsidRPr="00421042">
        <w:rPr>
          <w:rFonts w:eastAsia="Calibri"/>
          <w:color w:val="000000"/>
          <w:lang w:val="en-US"/>
        </w:rPr>
        <w:t xml:space="preserve"> </w:t>
      </w:r>
      <w:r w:rsidRPr="00421042">
        <w:rPr>
          <w:rFonts w:eastAsia="Calibri"/>
          <w:color w:val="000000"/>
        </w:rPr>
        <w:t>действительного</w:t>
      </w:r>
      <w:r w:rsidRPr="00421042">
        <w:rPr>
          <w:rFonts w:eastAsia="Calibri"/>
          <w:color w:val="000000"/>
          <w:lang w:val="en-US"/>
        </w:rPr>
        <w:t xml:space="preserve"> </w:t>
      </w:r>
      <w:r w:rsidRPr="00421042">
        <w:rPr>
          <w:rFonts w:eastAsia="Calibri"/>
          <w:color w:val="000000"/>
        </w:rPr>
        <w:t>залога</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color w:val="000000"/>
        </w:rPr>
        <w:t>изъявительном</w:t>
      </w:r>
      <w:r w:rsidRPr="00421042">
        <w:rPr>
          <w:rFonts w:eastAsia="Calibri"/>
          <w:color w:val="000000"/>
          <w:lang w:val="en-US"/>
        </w:rPr>
        <w:t xml:space="preserve"> </w:t>
      </w:r>
      <w:r w:rsidRPr="00421042">
        <w:rPr>
          <w:rFonts w:eastAsia="Calibri"/>
          <w:color w:val="000000"/>
        </w:rPr>
        <w:t>наклонении</w:t>
      </w:r>
      <w:r w:rsidRPr="00421042">
        <w:rPr>
          <w:rFonts w:eastAsia="Calibri"/>
          <w:color w:val="000000"/>
          <w:lang w:val="en-US"/>
        </w:rPr>
        <w:t xml:space="preserve"> (</w:t>
      </w:r>
      <w:r w:rsidRPr="00421042">
        <w:rPr>
          <w:rFonts w:eastAsia="Calibri"/>
          <w:i/>
          <w:color w:val="000000"/>
          <w:lang w:val="en-US"/>
        </w:rPr>
        <w:t>Present Simple, Past Simple, Present Continuous, Future Simple</w:t>
      </w:r>
      <w:r w:rsidRPr="00421042">
        <w:rPr>
          <w:rFonts w:eastAsia="Calibri"/>
          <w:color w:val="000000"/>
          <w:lang w:val="en-US"/>
        </w:rPr>
        <w:t xml:space="preserve">); </w:t>
      </w:r>
      <w:r w:rsidRPr="00421042">
        <w:rPr>
          <w:rFonts w:eastAsia="Calibri"/>
          <w:color w:val="000000"/>
        </w:rPr>
        <w:t>страдательного</w:t>
      </w:r>
      <w:r w:rsidRPr="00421042">
        <w:rPr>
          <w:rFonts w:eastAsia="Calibri"/>
          <w:color w:val="000000"/>
          <w:lang w:val="en-US"/>
        </w:rPr>
        <w:t xml:space="preserve"> </w:t>
      </w:r>
      <w:r w:rsidRPr="00421042">
        <w:rPr>
          <w:rFonts w:eastAsia="Calibri"/>
          <w:color w:val="000000"/>
        </w:rPr>
        <w:t>залога</w:t>
      </w:r>
      <w:r w:rsidRPr="00421042">
        <w:rPr>
          <w:rFonts w:eastAsia="Calibri"/>
          <w:color w:val="000000"/>
          <w:lang w:val="en-US"/>
        </w:rPr>
        <w:t xml:space="preserve"> (</w:t>
      </w:r>
      <w:r w:rsidRPr="00421042">
        <w:rPr>
          <w:rFonts w:eastAsia="Calibri"/>
          <w:i/>
          <w:color w:val="000000"/>
          <w:lang w:val="en-US"/>
        </w:rPr>
        <w:t>Present Simple Passive, Past Simple Passive</w:t>
      </w:r>
      <w:r w:rsidRPr="00421042">
        <w:rPr>
          <w:rFonts w:eastAsia="Calibri"/>
          <w:color w:val="000000"/>
          <w:lang w:val="en-US"/>
        </w:rPr>
        <w:t xml:space="preserve">); </w:t>
      </w:r>
      <w:r w:rsidRPr="00421042">
        <w:rPr>
          <w:rFonts w:eastAsia="Calibri"/>
          <w:color w:val="000000"/>
        </w:rPr>
        <w:t>предлогов</w:t>
      </w:r>
      <w:r w:rsidRPr="00421042">
        <w:rPr>
          <w:rFonts w:eastAsia="Calibri"/>
          <w:color w:val="000000"/>
          <w:lang w:val="en-US"/>
        </w:rPr>
        <w:t xml:space="preserve">, </w:t>
      </w:r>
      <w:r w:rsidRPr="00421042">
        <w:rPr>
          <w:rFonts w:eastAsia="Calibri"/>
          <w:color w:val="000000"/>
        </w:rPr>
        <w:t>употребляемых</w:t>
      </w:r>
      <w:r w:rsidRPr="00421042">
        <w:rPr>
          <w:rFonts w:eastAsia="Calibri"/>
          <w:color w:val="000000"/>
          <w:lang w:val="en-US"/>
        </w:rPr>
        <w:t xml:space="preserve"> </w:t>
      </w:r>
      <w:r w:rsidRPr="00421042">
        <w:rPr>
          <w:rFonts w:eastAsia="Calibri"/>
          <w:color w:val="000000"/>
        </w:rPr>
        <w:t>при</w:t>
      </w:r>
      <w:r w:rsidRPr="00421042">
        <w:rPr>
          <w:rFonts w:eastAsia="Calibri"/>
          <w:color w:val="000000"/>
          <w:lang w:val="en-US"/>
        </w:rPr>
        <w:t xml:space="preserve"> </w:t>
      </w:r>
      <w:r w:rsidRPr="00421042">
        <w:rPr>
          <w:rFonts w:eastAsia="Calibri"/>
          <w:color w:val="000000"/>
        </w:rPr>
        <w:t>глаголах</w:t>
      </w:r>
      <w:r w:rsidRPr="00421042">
        <w:rPr>
          <w:rFonts w:eastAsia="Calibri"/>
          <w:color w:val="000000"/>
          <w:lang w:val="en-US"/>
        </w:rPr>
        <w:t xml:space="preserve"> </w:t>
      </w:r>
      <w:r w:rsidRPr="00421042">
        <w:rPr>
          <w:rFonts w:eastAsia="Calibri"/>
          <w:color w:val="000000"/>
        </w:rPr>
        <w:t>в</w:t>
      </w:r>
      <w:r w:rsidRPr="00421042">
        <w:rPr>
          <w:rFonts w:eastAsia="Calibri"/>
          <w:color w:val="000000"/>
          <w:lang w:val="en-US"/>
        </w:rPr>
        <w:t xml:space="preserve"> </w:t>
      </w:r>
      <w:r w:rsidRPr="00421042">
        <w:rPr>
          <w:rFonts w:eastAsia="Calibri"/>
          <w:color w:val="000000"/>
        </w:rPr>
        <w:t>страдательном</w:t>
      </w:r>
      <w:r w:rsidRPr="00421042">
        <w:rPr>
          <w:rFonts w:eastAsia="Calibri"/>
          <w:color w:val="000000"/>
          <w:lang w:val="en-US"/>
        </w:rPr>
        <w:t xml:space="preserve"> </w:t>
      </w:r>
      <w:r w:rsidRPr="00421042">
        <w:rPr>
          <w:rFonts w:eastAsia="Calibri"/>
          <w:color w:val="000000"/>
        </w:rPr>
        <w:t>залоге</w:t>
      </w:r>
      <w:r w:rsidRPr="00421042">
        <w:rPr>
          <w:rFonts w:eastAsia="Calibri"/>
          <w:color w:val="000000"/>
          <w:lang w:val="en-US"/>
        </w:rPr>
        <w:t xml:space="preserve">; </w:t>
      </w:r>
      <w:r w:rsidRPr="00421042">
        <w:rPr>
          <w:rFonts w:eastAsia="Calibri"/>
          <w:color w:val="000000"/>
        </w:rPr>
        <w:t>модальных</w:t>
      </w:r>
      <w:r w:rsidRPr="00421042">
        <w:rPr>
          <w:rFonts w:eastAsia="Calibri"/>
          <w:color w:val="000000"/>
          <w:lang w:val="en-US"/>
        </w:rPr>
        <w:t xml:space="preserve"> </w:t>
      </w:r>
      <w:r w:rsidRPr="00421042">
        <w:rPr>
          <w:rFonts w:eastAsia="Calibri"/>
          <w:color w:val="000000"/>
        </w:rPr>
        <w:t>глаголов</w:t>
      </w:r>
      <w:r w:rsidRPr="00421042">
        <w:rPr>
          <w:rFonts w:eastAsia="Calibri"/>
          <w:color w:val="000000"/>
          <w:lang w:val="en-US"/>
        </w:rPr>
        <w:t xml:space="preserve"> </w:t>
      </w:r>
      <w:r w:rsidRPr="00421042">
        <w:rPr>
          <w:rFonts w:eastAsia="Calibri"/>
          <w:color w:val="000000"/>
        </w:rPr>
        <w:t>и</w:t>
      </w:r>
      <w:r w:rsidRPr="00421042">
        <w:rPr>
          <w:rFonts w:eastAsia="Calibri"/>
          <w:color w:val="000000"/>
          <w:lang w:val="en-US"/>
        </w:rPr>
        <w:t xml:space="preserve"> </w:t>
      </w:r>
      <w:r w:rsidRPr="00421042">
        <w:rPr>
          <w:rFonts w:eastAsia="Calibri"/>
          <w:color w:val="000000"/>
        </w:rPr>
        <w:t>их</w:t>
      </w:r>
      <w:r w:rsidRPr="00421042">
        <w:rPr>
          <w:rFonts w:eastAsia="Calibri"/>
          <w:color w:val="000000"/>
          <w:lang w:val="en-US"/>
        </w:rPr>
        <w:t xml:space="preserve"> </w:t>
      </w:r>
      <w:r w:rsidRPr="00421042">
        <w:rPr>
          <w:rFonts w:eastAsia="Calibri"/>
          <w:color w:val="000000"/>
        </w:rPr>
        <w:t>эквивалентов</w:t>
      </w:r>
      <w:r w:rsidRPr="00421042">
        <w:rPr>
          <w:rFonts w:eastAsia="Calibri"/>
          <w:color w:val="000000"/>
          <w:lang w:val="en-US"/>
        </w:rPr>
        <w:t xml:space="preserve"> (</w:t>
      </w:r>
      <w:r w:rsidRPr="00421042">
        <w:rPr>
          <w:rFonts w:eastAsia="Calibri"/>
          <w:i/>
          <w:color w:val="000000"/>
          <w:lang w:val="en-US"/>
        </w:rPr>
        <w:t>may, can/be able to, must/have to/ should</w:t>
      </w:r>
      <w:r w:rsidRPr="00421042">
        <w:rPr>
          <w:rFonts w:eastAsia="Calibri"/>
          <w:color w:val="000000"/>
          <w:lang w:val="en-US"/>
        </w:rPr>
        <w:t>);</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е) использовать косвенную речь в утвердительных и вопросительных предложениях в настоящем и прошедшем времени;</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ж) определенного, неопределенного, нулевого артиклей; неисчисляемых и исчисляемых существительных (</w:t>
      </w:r>
      <w:r w:rsidRPr="00421042">
        <w:rPr>
          <w:rFonts w:eastAsia="Calibri"/>
          <w:i/>
          <w:color w:val="000000"/>
        </w:rPr>
        <w:t xml:space="preserve">a </w:t>
      </w:r>
      <w:proofErr w:type="spellStart"/>
      <w:r w:rsidRPr="00421042">
        <w:rPr>
          <w:rFonts w:eastAsia="Calibri"/>
          <w:i/>
          <w:color w:val="000000"/>
        </w:rPr>
        <w:t>flower</w:t>
      </w:r>
      <w:proofErr w:type="spellEnd"/>
      <w:r w:rsidRPr="00421042">
        <w:rPr>
          <w:rFonts w:eastAsia="Calibri"/>
          <w:i/>
          <w:color w:val="000000"/>
        </w:rPr>
        <w:t xml:space="preserve">, </w:t>
      </w:r>
      <w:proofErr w:type="spellStart"/>
      <w:r w:rsidRPr="00421042">
        <w:rPr>
          <w:rFonts w:eastAsia="Calibri"/>
          <w:i/>
          <w:color w:val="000000"/>
        </w:rPr>
        <w:t>snow</w:t>
      </w:r>
      <w:proofErr w:type="spellEnd"/>
      <w:r w:rsidRPr="00421042">
        <w:rPr>
          <w:rFonts w:eastAsia="Calibri"/>
          <w:color w:val="000000"/>
        </w:rPr>
        <w:t>); существительных в функции прилагательных (</w:t>
      </w:r>
      <w:proofErr w:type="spellStart"/>
      <w:r w:rsidRPr="00421042">
        <w:rPr>
          <w:rFonts w:eastAsia="Calibri"/>
          <w:i/>
          <w:color w:val="000000"/>
        </w:rPr>
        <w:t>art</w:t>
      </w:r>
      <w:proofErr w:type="spellEnd"/>
      <w:r w:rsidRPr="00421042">
        <w:rPr>
          <w:rFonts w:eastAsia="Calibri"/>
          <w:i/>
          <w:color w:val="000000"/>
        </w:rPr>
        <w:t xml:space="preserve"> </w:t>
      </w:r>
      <w:proofErr w:type="spellStart"/>
      <w:r w:rsidRPr="00421042">
        <w:rPr>
          <w:rFonts w:eastAsia="Calibri"/>
          <w:i/>
          <w:color w:val="000000"/>
        </w:rPr>
        <w:t>gallery</w:t>
      </w:r>
      <w:proofErr w:type="spellEnd"/>
      <w:r w:rsidRPr="00421042">
        <w:rPr>
          <w:rFonts w:eastAsia="Calibri"/>
          <w:color w:val="000000"/>
        </w:rPr>
        <w:t>);</w:t>
      </w:r>
    </w:p>
    <w:p w:rsidR="00936922" w:rsidRPr="00421042" w:rsidRDefault="00936922" w:rsidP="00936922">
      <w:pPr>
        <w:tabs>
          <w:tab w:val="left" w:pos="993"/>
        </w:tabs>
        <w:ind w:firstLine="397"/>
        <w:contextualSpacing/>
        <w:jc w:val="both"/>
        <w:rPr>
          <w:rFonts w:eastAsia="Calibri"/>
          <w:color w:val="000000"/>
        </w:rPr>
      </w:pPr>
      <w:r w:rsidRPr="00421042">
        <w:rPr>
          <w:rFonts w:eastAsia="Calibri"/>
          <w:color w:val="000000"/>
        </w:rPr>
        <w:t>з)</w:t>
      </w:r>
      <w:r w:rsidRPr="00421042">
        <w:rPr>
          <w:rFonts w:eastAsia="Calibri"/>
        </w:rPr>
        <w:t xml:space="preserve"> </w:t>
      </w:r>
      <w:r w:rsidRPr="00421042">
        <w:rPr>
          <w:rFonts w:eastAsia="Calibri"/>
          <w:color w:val="000000"/>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и) распознавать и употреблять в речи степени сравнения прилагательных и наречий, в том числе образованных не по правилам (</w:t>
      </w:r>
      <w:proofErr w:type="spellStart"/>
      <w:r w:rsidRPr="00421042">
        <w:rPr>
          <w:rFonts w:eastAsia="Calibri"/>
          <w:i/>
          <w:color w:val="000000"/>
        </w:rPr>
        <w:t>bad</w:t>
      </w:r>
      <w:proofErr w:type="spellEnd"/>
      <w:r w:rsidRPr="00421042">
        <w:rPr>
          <w:rFonts w:eastAsia="Calibri"/>
          <w:i/>
          <w:color w:val="000000"/>
        </w:rPr>
        <w:t xml:space="preserve"> — </w:t>
      </w:r>
      <w:proofErr w:type="spellStart"/>
      <w:r w:rsidRPr="00421042">
        <w:rPr>
          <w:rFonts w:eastAsia="Calibri"/>
          <w:i/>
          <w:color w:val="000000"/>
        </w:rPr>
        <w:t>worse</w:t>
      </w:r>
      <w:proofErr w:type="spellEnd"/>
      <w:r w:rsidRPr="00421042">
        <w:rPr>
          <w:rFonts w:eastAsia="Calibri"/>
          <w:i/>
          <w:color w:val="000000"/>
        </w:rPr>
        <w:t xml:space="preserve"> — </w:t>
      </w:r>
      <w:proofErr w:type="spellStart"/>
      <w:r w:rsidRPr="00421042">
        <w:rPr>
          <w:rFonts w:eastAsia="Calibri"/>
          <w:i/>
          <w:color w:val="000000"/>
        </w:rPr>
        <w:t>the</w:t>
      </w:r>
      <w:proofErr w:type="spellEnd"/>
      <w:r w:rsidRPr="00421042">
        <w:rPr>
          <w:rFonts w:eastAsia="Calibri"/>
          <w:i/>
          <w:color w:val="000000"/>
        </w:rPr>
        <w:t xml:space="preserve"> </w:t>
      </w:r>
      <w:proofErr w:type="spellStart"/>
      <w:r w:rsidRPr="00421042">
        <w:rPr>
          <w:rFonts w:eastAsia="Calibri"/>
          <w:i/>
          <w:color w:val="000000"/>
        </w:rPr>
        <w:t>worst</w:t>
      </w:r>
      <w:proofErr w:type="spellEnd"/>
      <w:r w:rsidRPr="00421042">
        <w:rPr>
          <w:rFonts w:eastAsia="Calibri"/>
          <w:color w:val="000000"/>
        </w:rPr>
        <w:t>); личных местоимений в именительном (</w:t>
      </w:r>
      <w:proofErr w:type="spellStart"/>
      <w:r w:rsidRPr="00421042">
        <w:rPr>
          <w:rFonts w:eastAsia="Calibri"/>
          <w:i/>
          <w:color w:val="000000"/>
        </w:rPr>
        <w:t>they</w:t>
      </w:r>
      <w:proofErr w:type="spellEnd"/>
      <w:r w:rsidRPr="00421042">
        <w:rPr>
          <w:rFonts w:eastAsia="Calibri"/>
          <w:color w:val="000000"/>
        </w:rPr>
        <w:t>) и объектном падежах (</w:t>
      </w:r>
      <w:proofErr w:type="spellStart"/>
      <w:r w:rsidRPr="00421042">
        <w:rPr>
          <w:rFonts w:eastAsia="Calibri"/>
          <w:i/>
          <w:color w:val="000000"/>
        </w:rPr>
        <w:t>their</w:t>
      </w:r>
      <w:proofErr w:type="spellEnd"/>
      <w:r w:rsidRPr="00421042">
        <w:rPr>
          <w:rFonts w:eastAsia="Calibri"/>
          <w:color w:val="000000"/>
        </w:rPr>
        <w:t>); неопределенные местоимения (</w:t>
      </w:r>
      <w:proofErr w:type="spellStart"/>
      <w:r w:rsidRPr="00421042">
        <w:rPr>
          <w:rFonts w:eastAsia="Calibri"/>
          <w:i/>
          <w:color w:val="000000"/>
        </w:rPr>
        <w:t>some</w:t>
      </w:r>
      <w:proofErr w:type="spellEnd"/>
      <w:r w:rsidRPr="00421042">
        <w:rPr>
          <w:rFonts w:eastAsia="Calibri"/>
          <w:i/>
          <w:color w:val="000000"/>
        </w:rPr>
        <w:t xml:space="preserve">, </w:t>
      </w:r>
      <w:proofErr w:type="spellStart"/>
      <w:r w:rsidRPr="00421042">
        <w:rPr>
          <w:rFonts w:eastAsia="Calibri"/>
          <w:i/>
          <w:color w:val="000000"/>
        </w:rPr>
        <w:t>any</w:t>
      </w:r>
      <w:proofErr w:type="spellEnd"/>
      <w:r w:rsidRPr="00421042">
        <w:rPr>
          <w:rFonts w:eastAsia="Calibri"/>
          <w:color w:val="000000"/>
        </w:rPr>
        <w:t xml:space="preserve">); наречия, оканчивающиеся на </w:t>
      </w:r>
      <w:r w:rsidRPr="00421042">
        <w:rPr>
          <w:rFonts w:eastAsia="Calibri"/>
          <w:i/>
          <w:color w:val="000000"/>
        </w:rPr>
        <w:t>-</w:t>
      </w:r>
      <w:proofErr w:type="spellStart"/>
      <w:r w:rsidRPr="00421042">
        <w:rPr>
          <w:rFonts w:eastAsia="Calibri"/>
          <w:i/>
          <w:color w:val="000000"/>
        </w:rPr>
        <w:t>ly</w:t>
      </w:r>
      <w:proofErr w:type="spellEnd"/>
      <w:r w:rsidRPr="00421042">
        <w:rPr>
          <w:rFonts w:eastAsia="Calibri"/>
          <w:i/>
          <w:color w:val="000000"/>
        </w:rPr>
        <w:t xml:space="preserve"> (</w:t>
      </w:r>
      <w:proofErr w:type="spellStart"/>
      <w:r w:rsidRPr="00421042">
        <w:rPr>
          <w:rFonts w:eastAsia="Calibri"/>
          <w:i/>
          <w:color w:val="000000"/>
        </w:rPr>
        <w:t>early</w:t>
      </w:r>
      <w:proofErr w:type="spellEnd"/>
      <w:r w:rsidRPr="00421042">
        <w:rPr>
          <w:rFonts w:eastAsia="Calibri"/>
          <w:color w:val="000000"/>
        </w:rPr>
        <w:t>), а также совпадающие по форме с прилагательными (</w:t>
      </w:r>
      <w:proofErr w:type="spellStart"/>
      <w:r w:rsidRPr="00421042">
        <w:rPr>
          <w:rFonts w:eastAsia="Calibri"/>
          <w:i/>
          <w:color w:val="000000"/>
        </w:rPr>
        <w:t>fast</w:t>
      </w:r>
      <w:proofErr w:type="spellEnd"/>
      <w:r w:rsidRPr="00421042">
        <w:rPr>
          <w:rFonts w:eastAsia="Calibri"/>
          <w:i/>
          <w:color w:val="000000"/>
        </w:rPr>
        <w:t xml:space="preserve">, </w:t>
      </w:r>
      <w:proofErr w:type="spellStart"/>
      <w:r w:rsidRPr="00421042">
        <w:rPr>
          <w:rFonts w:eastAsia="Calibri"/>
          <w:i/>
          <w:color w:val="000000"/>
        </w:rPr>
        <w:t>high</w:t>
      </w:r>
      <w:proofErr w:type="spellEnd"/>
      <w:r w:rsidRPr="00421042">
        <w:rPr>
          <w:rFonts w:eastAsia="Calibri"/>
          <w:color w:val="000000"/>
        </w:rPr>
        <w:t xml:space="preserve">); количественные числительные свыше 100; порядковые числительные свыше 20. </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b/>
          <w:bCs/>
          <w:color w:val="000000"/>
        </w:rPr>
        <w:t>Социокультурные знания и НРЭО</w:t>
      </w:r>
    </w:p>
    <w:p w:rsidR="00936922" w:rsidRPr="00421042" w:rsidRDefault="00936922" w:rsidP="00936922">
      <w:pPr>
        <w:autoSpaceDE w:val="0"/>
        <w:autoSpaceDN w:val="0"/>
        <w:adjustRightInd w:val="0"/>
        <w:ind w:firstLine="397"/>
        <w:contextualSpacing/>
        <w:jc w:val="both"/>
        <w:rPr>
          <w:rFonts w:eastAsia="Calibri"/>
          <w:color w:val="000000"/>
        </w:rPr>
      </w:pPr>
      <w:r w:rsidRPr="00421042">
        <w:rPr>
          <w:rFonts w:eastAsia="Calibri"/>
          <w:color w:val="000000"/>
        </w:rPr>
        <w:t>Умение осуществлять межличностное и межкультурное общение, используя знания о национально-культурных особенностях своей страны, своего края и страны/стран изучаемого языка, полученные на уроках иностранного языка и в процессе изучения других предметов (знания межпредметного характера). Умение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Умение представлять родную страну и культуру, родной край и его культуру на английском языке. Умение понимать социокультурные реалии при чтении и аудировании в рамках изученного материала.</w:t>
      </w:r>
    </w:p>
    <w:p w:rsidR="00936922" w:rsidRPr="00421042" w:rsidRDefault="00936922" w:rsidP="00936922">
      <w:pPr>
        <w:tabs>
          <w:tab w:val="left" w:pos="993"/>
        </w:tabs>
        <w:ind w:firstLine="397"/>
        <w:contextualSpacing/>
        <w:jc w:val="both"/>
        <w:rPr>
          <w:rFonts w:eastAsia="Calibri"/>
          <w:color w:val="000000"/>
        </w:rPr>
      </w:pPr>
      <w:r w:rsidRPr="00421042">
        <w:rPr>
          <w:rFonts w:eastAsia="Calibri"/>
          <w:color w:val="000000"/>
        </w:rPr>
        <w:lastRenderedPageBreak/>
        <w:t>Владеть:</w:t>
      </w:r>
    </w:p>
    <w:p w:rsidR="00936922" w:rsidRPr="00421042" w:rsidRDefault="00936922" w:rsidP="00936922">
      <w:pPr>
        <w:tabs>
          <w:tab w:val="left" w:pos="993"/>
        </w:tabs>
        <w:ind w:firstLine="397"/>
        <w:contextualSpacing/>
        <w:jc w:val="both"/>
        <w:rPr>
          <w:rFonts w:eastAsia="Calibri"/>
          <w:lang w:bidi="en-US"/>
        </w:rPr>
      </w:pPr>
      <w:r w:rsidRPr="00421042">
        <w:rPr>
          <w:rFonts w:eastAsia="Calibri"/>
          <w:color w:val="000000"/>
        </w:rPr>
        <w:t xml:space="preserve">а) </w:t>
      </w:r>
      <w:r w:rsidRPr="00421042">
        <w:rPr>
          <w:rFonts w:eastAsia="Calibri"/>
          <w:lang w:bidi="en-US"/>
        </w:rPr>
        <w:t>сведениями о социокультурном портрете стран, говорящих на иностранном языке, их символике и культурном наследии;</w:t>
      </w:r>
    </w:p>
    <w:p w:rsidR="00936922" w:rsidRPr="00421042" w:rsidRDefault="00936922" w:rsidP="00936922">
      <w:pPr>
        <w:tabs>
          <w:tab w:val="left" w:pos="993"/>
        </w:tabs>
        <w:ind w:firstLine="397"/>
        <w:contextualSpacing/>
        <w:jc w:val="both"/>
        <w:rPr>
          <w:rFonts w:eastAsia="Calibri"/>
          <w:lang w:bidi="en-US"/>
        </w:rPr>
      </w:pPr>
      <w:r w:rsidRPr="00421042">
        <w:rPr>
          <w:rFonts w:eastAsia="Calibri"/>
          <w:lang w:bidi="en-US"/>
        </w:rPr>
        <w:t>б) знаниями о реалиях страны/стран изучаемого языка: традициях (в пита</w:t>
      </w:r>
      <w:r w:rsidRPr="00421042">
        <w:rPr>
          <w:rFonts w:eastAsia="Calibri"/>
          <w:lang w:bidi="en-US"/>
        </w:rPr>
        <w:softHyphen/>
        <w:t>нии, проведении выходных дней, основных национальных праздников и т. д.), уметь сравнивать их с реалиями своей страны, своего родного края; знаниями распространенных образцов фольклора (пословицы и т. д.);</w:t>
      </w:r>
    </w:p>
    <w:p w:rsidR="00936922" w:rsidRPr="00421042" w:rsidRDefault="00936922" w:rsidP="00936922">
      <w:pPr>
        <w:tabs>
          <w:tab w:val="left" w:pos="993"/>
        </w:tabs>
        <w:ind w:firstLine="397"/>
        <w:contextualSpacing/>
        <w:jc w:val="both"/>
        <w:rPr>
          <w:rFonts w:eastAsia="Calibri"/>
          <w:lang w:bidi="en-US"/>
        </w:rPr>
      </w:pPr>
      <w:r w:rsidRPr="00421042">
        <w:rPr>
          <w:rFonts w:eastAsia="Calibri"/>
          <w:lang w:bidi="en-US"/>
        </w:rPr>
        <w:t>в) представлениями о сходстве и различиях в традициях своей страны, своего края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о достопримечательностях своего города/села, выдающихся земляках; о некоторых произведениях художественной литературы на изучаемом иностранном языке;</w:t>
      </w:r>
    </w:p>
    <w:p w:rsidR="00936922" w:rsidRPr="00421042" w:rsidRDefault="00936922" w:rsidP="00936922">
      <w:pPr>
        <w:tabs>
          <w:tab w:val="left" w:pos="993"/>
        </w:tabs>
        <w:ind w:firstLine="397"/>
        <w:contextualSpacing/>
        <w:jc w:val="both"/>
        <w:rPr>
          <w:rFonts w:eastAsia="Calibri"/>
          <w:lang w:bidi="en-US"/>
        </w:rPr>
      </w:pPr>
      <w:r w:rsidRPr="00421042">
        <w:rPr>
          <w:rFonts w:eastAsia="Calibri"/>
          <w:lang w:bidi="en-US"/>
        </w:rPr>
        <w:t>г)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w:t>
      </w:r>
    </w:p>
    <w:p w:rsidR="00936922" w:rsidRPr="00421042" w:rsidRDefault="00936922" w:rsidP="00936922">
      <w:pPr>
        <w:tabs>
          <w:tab w:val="left" w:pos="993"/>
        </w:tabs>
        <w:ind w:firstLine="397"/>
        <w:contextualSpacing/>
        <w:jc w:val="both"/>
        <w:rPr>
          <w:rFonts w:eastAsia="Calibri"/>
          <w:lang w:bidi="en-US"/>
        </w:rPr>
      </w:pPr>
      <w:r w:rsidRPr="00421042">
        <w:rPr>
          <w:rFonts w:eastAsia="Calibri"/>
          <w:lang w:bidi="en-US"/>
        </w:rPr>
        <w:t>д) умением представлять родную страну и ее культуру на иностранном языке; умением представлять родной край и его культуру; оказывать помощь зарубежным гостям в нашей стране в ситуациях повседневного общения.</w:t>
      </w:r>
    </w:p>
    <w:p w:rsidR="00936922" w:rsidRPr="00421042" w:rsidRDefault="00936922" w:rsidP="00936922">
      <w:pPr>
        <w:autoSpaceDE w:val="0"/>
        <w:autoSpaceDN w:val="0"/>
        <w:adjustRightInd w:val="0"/>
        <w:ind w:firstLine="397"/>
        <w:contextualSpacing/>
        <w:jc w:val="both"/>
        <w:rPr>
          <w:rFonts w:eastAsia="Calibri"/>
          <w:b/>
          <w:color w:val="000000"/>
        </w:rPr>
      </w:pPr>
      <w:r w:rsidRPr="00421042">
        <w:rPr>
          <w:rFonts w:eastAsia="Calibri"/>
          <w:b/>
          <w:color w:val="000000"/>
        </w:rPr>
        <w:t>Тематика НРЭО</w:t>
      </w:r>
    </w:p>
    <w:p w:rsidR="00936922" w:rsidRPr="00421042" w:rsidRDefault="00936922" w:rsidP="00936922">
      <w:pPr>
        <w:autoSpaceDE w:val="0"/>
        <w:autoSpaceDN w:val="0"/>
        <w:adjustRightInd w:val="0"/>
        <w:ind w:firstLine="397"/>
        <w:contextualSpacing/>
        <w:jc w:val="both"/>
        <w:rPr>
          <w:rFonts w:eastAsia="Calibri"/>
          <w:i/>
          <w:color w:val="000000"/>
        </w:rPr>
      </w:pPr>
      <w:r w:rsidRPr="00421042">
        <w:rPr>
          <w:rFonts w:eastAsia="Calibri"/>
          <w:i/>
          <w:color w:val="000000"/>
        </w:rPr>
        <w:t>«</w:t>
      </w:r>
      <w:r w:rsidRPr="00421042">
        <w:rPr>
          <w:rFonts w:eastAsia="Calibri"/>
          <w:i/>
        </w:rPr>
        <w:t xml:space="preserve">Мы – </w:t>
      </w:r>
      <w:proofErr w:type="spellStart"/>
      <w:r w:rsidRPr="00421042">
        <w:rPr>
          <w:rFonts w:eastAsia="Calibri"/>
          <w:i/>
        </w:rPr>
        <w:t>южноуральцы</w:t>
      </w:r>
      <w:proofErr w:type="spellEnd"/>
      <w:r w:rsidRPr="00421042">
        <w:rPr>
          <w:rFonts w:eastAsia="Calibri"/>
          <w:i/>
        </w:rPr>
        <w:t xml:space="preserve">», «Работа летом для подростков», «Права и обязанности подростков в Российской Федерации», «Люди, живущие на Южном Урале, какие они?», «Крупные магазины города Челябинска», «Предприятия общественного питания в Челябинске», «Здоровый образ жизни </w:t>
      </w:r>
      <w:proofErr w:type="spellStart"/>
      <w:r w:rsidRPr="00421042">
        <w:rPr>
          <w:rFonts w:eastAsia="Calibri"/>
          <w:i/>
        </w:rPr>
        <w:t>южноуральцев</w:t>
      </w:r>
      <w:proofErr w:type="spellEnd"/>
      <w:r w:rsidRPr="00421042">
        <w:rPr>
          <w:rFonts w:eastAsia="Calibri"/>
          <w:i/>
        </w:rPr>
        <w:t>», «Сбалансированное питание», «Челябинский парк экстремальных видов спорта», «ВУЗы Челябинска и Челябинской области», «Известные гимназии и лицеи Южного Урала», «Я учусь в школе на Южном Урале», «Наиболее востребованные профессии в Челябинской области», «Профессиональная ориентация в школах Челябинской области», «Система общественного транспорта Челябинской области», «Условия проживания в Челябинске и больших городах области», «Условия проживания в сельской местности Челябинской области», «Экологические проблемы Челябинской области», «Переработка бытовых отходов в Челябинской области», «Проблемы крупных городов Челябинской области», «Национальные парки и заказники Челябинской области», «Газеты Челябинской области», «Молодежные СМИ Челябинской области», «</w:t>
      </w:r>
      <w:proofErr w:type="spellStart"/>
      <w:r w:rsidRPr="00421042">
        <w:rPr>
          <w:rFonts w:eastAsia="Calibri"/>
          <w:i/>
        </w:rPr>
        <w:t>Интерсвязь</w:t>
      </w:r>
      <w:proofErr w:type="spellEnd"/>
      <w:r w:rsidRPr="00421042">
        <w:rPr>
          <w:rFonts w:eastAsia="Calibri"/>
          <w:i/>
        </w:rPr>
        <w:t>», «</w:t>
      </w:r>
      <w:proofErr w:type="spellStart"/>
      <w:r w:rsidRPr="00421042">
        <w:rPr>
          <w:rFonts w:eastAsia="Calibri"/>
          <w:i/>
        </w:rPr>
        <w:t>Дом.Ru</w:t>
      </w:r>
      <w:proofErr w:type="spellEnd"/>
      <w:r w:rsidRPr="00421042">
        <w:rPr>
          <w:rFonts w:eastAsia="Calibri"/>
          <w:i/>
        </w:rPr>
        <w:t xml:space="preserve">» – Интернет – провайдеры интернета в Челябинске», «Радиостанции Челябинска», «Телевизионные каналы Челябинска и Челябинской области», «Выдающиеся люди Челябинской области и их вклад в науку», «Государственный ракетный центр имени В. Макеева», «ГУ МВД России по Челябинской области», «Культурные центры Челябинской области», «Южноуральский лётчик-космонавт Максим </w:t>
      </w:r>
      <w:proofErr w:type="spellStart"/>
      <w:r w:rsidRPr="00421042">
        <w:rPr>
          <w:rFonts w:eastAsia="Calibri"/>
          <w:i/>
        </w:rPr>
        <w:t>Сураев</w:t>
      </w:r>
      <w:proofErr w:type="spellEnd"/>
      <w:r w:rsidRPr="00421042">
        <w:rPr>
          <w:rFonts w:eastAsia="Calibri"/>
          <w:i/>
        </w:rPr>
        <w:t>», «Открытие Антарктиды: Фаддей Беллинсгаузен и Михаил Лазарев», «Популярные туристические маршруты Южного Урала», «Премии Губернатора Челябинской области», «Челябинская область – озёрный край», «Челябинская Служба спасения».</w:t>
      </w:r>
    </w:p>
    <w:p w:rsidR="00936922" w:rsidRPr="00421042" w:rsidRDefault="00936922" w:rsidP="00936922">
      <w:pPr>
        <w:rPr>
          <w:rFonts w:eastAsia="Calibri"/>
        </w:rPr>
      </w:pPr>
    </w:p>
    <w:p w:rsidR="00936922" w:rsidRPr="00421042" w:rsidRDefault="00936922" w:rsidP="00936922">
      <w:pPr>
        <w:rPr>
          <w:rFonts w:eastAsia="Calibri"/>
          <w:b/>
        </w:rPr>
      </w:pPr>
    </w:p>
    <w:p w:rsidR="00936922" w:rsidRPr="00421042" w:rsidRDefault="00936922" w:rsidP="00936922">
      <w:pPr>
        <w:contextualSpacing/>
        <w:jc w:val="center"/>
        <w:rPr>
          <w:rFonts w:eastAsia="Calibri"/>
          <w:b/>
        </w:rPr>
      </w:pPr>
      <w:r w:rsidRPr="00421042">
        <w:rPr>
          <w:rFonts w:eastAsia="Calibri"/>
          <w:b/>
        </w:rPr>
        <w:t>9 класс</w:t>
      </w:r>
    </w:p>
    <w:p w:rsidR="00936922" w:rsidRPr="00421042" w:rsidRDefault="00936922" w:rsidP="00936922">
      <w:pPr>
        <w:ind w:firstLine="397"/>
        <w:contextualSpacing/>
        <w:jc w:val="both"/>
        <w:rPr>
          <w:rFonts w:eastAsia="Calibri"/>
          <w:b/>
        </w:rPr>
      </w:pPr>
      <w:r w:rsidRPr="00421042">
        <w:rPr>
          <w:rFonts w:eastAsia="Calibri"/>
          <w:b/>
        </w:rPr>
        <w:t>Планируемые предметные результаты</w:t>
      </w:r>
    </w:p>
    <w:p w:rsidR="00936922" w:rsidRPr="00421042" w:rsidRDefault="00936922" w:rsidP="00936922">
      <w:pPr>
        <w:ind w:firstLine="397"/>
        <w:contextualSpacing/>
        <w:jc w:val="both"/>
        <w:rPr>
          <w:rFonts w:eastAsia="Calibri"/>
        </w:rPr>
      </w:pPr>
      <w:r w:rsidRPr="00421042">
        <w:rPr>
          <w:rFonts w:eastAsia="Calibri"/>
        </w:rPr>
        <w:t>Коммуникативные умения в основных видах речевой деятельности (аудирование, говорение, чтение и письмо)</w:t>
      </w:r>
    </w:p>
    <w:p w:rsidR="00936922" w:rsidRPr="00421042" w:rsidRDefault="00936922" w:rsidP="00936922">
      <w:pPr>
        <w:ind w:firstLine="397"/>
        <w:contextualSpacing/>
        <w:jc w:val="both"/>
        <w:rPr>
          <w:rFonts w:eastAsia="Calibri"/>
          <w:b/>
        </w:rPr>
      </w:pPr>
      <w:r w:rsidRPr="00421042">
        <w:rPr>
          <w:rFonts w:eastAsia="Calibri"/>
          <w:b/>
        </w:rPr>
        <w:t>Говорение</w:t>
      </w:r>
    </w:p>
    <w:p w:rsidR="00936922" w:rsidRPr="00421042" w:rsidRDefault="00936922" w:rsidP="00936922">
      <w:pPr>
        <w:ind w:firstLine="397"/>
        <w:contextualSpacing/>
        <w:jc w:val="both"/>
        <w:rPr>
          <w:rFonts w:eastAsia="Calibri"/>
        </w:rPr>
      </w:pPr>
      <w:r w:rsidRPr="00421042">
        <w:rPr>
          <w:rFonts w:eastAsia="Calibri"/>
          <w:u w:val="single"/>
        </w:rPr>
        <w:t>Диалогическая речь:</w:t>
      </w:r>
      <w:r w:rsidRPr="00421042">
        <w:rPr>
          <w:rFonts w:eastAsia="Calibri"/>
        </w:rPr>
        <w:t xml:space="preserve"> умение вести диалог этикетного характера, диалог-расспрос, диалог – побуждение к действию, комбинированный диалог. Объем диалога от 4-5 реплик (9 класс) со стороны каждого учащегося. Продолжительность диалога – до 2,5–3 минут.</w:t>
      </w:r>
    </w:p>
    <w:p w:rsidR="00936922" w:rsidRPr="00421042" w:rsidRDefault="00936922" w:rsidP="00936922">
      <w:pPr>
        <w:ind w:firstLine="397"/>
        <w:contextualSpacing/>
        <w:jc w:val="both"/>
        <w:rPr>
          <w:rFonts w:eastAsia="Calibri"/>
          <w:b/>
        </w:rPr>
      </w:pPr>
      <w:r w:rsidRPr="00421042">
        <w:rPr>
          <w:rFonts w:eastAsia="Calibri"/>
          <w:b/>
        </w:rPr>
        <w:lastRenderedPageBreak/>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 xml:space="preserve">вести диалог (диалог этикетного характера, диалог - 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b/>
          <w:i/>
        </w:rPr>
      </w:pPr>
      <w:r w:rsidRPr="00421042">
        <w:rPr>
          <w:rFonts w:eastAsia="Calibri"/>
          <w:i/>
        </w:rPr>
        <w:t>вести диалог-обмен мнениями</w:t>
      </w:r>
      <w:r w:rsidRPr="00421042">
        <w:rPr>
          <w:rFonts w:eastAsia="Calibri"/>
          <w:b/>
          <w:i/>
        </w:rPr>
        <w:t xml:space="preserve">;  </w:t>
      </w:r>
    </w:p>
    <w:p w:rsidR="00936922" w:rsidRPr="00421042" w:rsidRDefault="00936922" w:rsidP="00714764">
      <w:pPr>
        <w:pStyle w:val="aff8"/>
        <w:numPr>
          <w:ilvl w:val="0"/>
          <w:numId w:val="6"/>
        </w:numPr>
        <w:ind w:left="0" w:firstLine="397"/>
        <w:jc w:val="both"/>
        <w:rPr>
          <w:rFonts w:eastAsia="Calibri"/>
          <w:b/>
          <w:i/>
        </w:rPr>
      </w:pPr>
      <w:r w:rsidRPr="00421042">
        <w:rPr>
          <w:rFonts w:eastAsia="Calibri"/>
          <w:i/>
        </w:rPr>
        <w:t xml:space="preserve">брать и давать интервью; </w:t>
      </w:r>
    </w:p>
    <w:p w:rsidR="00936922" w:rsidRPr="00421042" w:rsidRDefault="00936922" w:rsidP="00714764">
      <w:pPr>
        <w:pStyle w:val="aff8"/>
        <w:numPr>
          <w:ilvl w:val="0"/>
          <w:numId w:val="6"/>
        </w:numPr>
        <w:ind w:left="0" w:firstLine="397"/>
        <w:jc w:val="both"/>
        <w:rPr>
          <w:rFonts w:eastAsia="Calibri"/>
          <w:b/>
          <w:i/>
        </w:rPr>
      </w:pPr>
      <w:r w:rsidRPr="00421042">
        <w:rPr>
          <w:rFonts w:eastAsia="Calibri"/>
          <w:i/>
        </w:rPr>
        <w:t>вести диалог-расспрос на основе нелинейного текста (таблицы, диаграммы и т. д.).</w:t>
      </w:r>
    </w:p>
    <w:p w:rsidR="00936922" w:rsidRPr="00421042" w:rsidRDefault="00936922" w:rsidP="00936922">
      <w:pPr>
        <w:ind w:firstLine="397"/>
        <w:contextualSpacing/>
        <w:jc w:val="both"/>
        <w:rPr>
          <w:rFonts w:eastAsia="Calibri"/>
        </w:rPr>
      </w:pPr>
      <w:r w:rsidRPr="00421042">
        <w:rPr>
          <w:rFonts w:eastAsia="Calibri"/>
          <w:u w:val="single"/>
        </w:rPr>
        <w:t>Монологическая речь</w:t>
      </w:r>
      <w:r w:rsidRPr="00421042">
        <w:rPr>
          <w:rFonts w:eastAsia="Calibri"/>
        </w:rPr>
        <w:t xml:space="preserve">: 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 Объем монологического высказывания от 10-12 фраз (9 класс). Продолжительность монологического высказывания –1,5–2 минуты. </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936922" w:rsidRPr="00421042" w:rsidRDefault="00936922" w:rsidP="00714764">
      <w:pPr>
        <w:pStyle w:val="aff8"/>
        <w:numPr>
          <w:ilvl w:val="0"/>
          <w:numId w:val="6"/>
        </w:numPr>
        <w:ind w:left="0" w:firstLine="397"/>
        <w:jc w:val="both"/>
        <w:rPr>
          <w:rFonts w:eastAsia="Calibri"/>
        </w:rPr>
      </w:pPr>
      <w:r w:rsidRPr="00421042">
        <w:rPr>
          <w:rFonts w:eastAsia="Calibri"/>
        </w:rPr>
        <w:t xml:space="preserve">описывать события с опорой на зрительную наглядность и/или вербальную опору (ключевые слова, план, вопросы); </w:t>
      </w:r>
    </w:p>
    <w:p w:rsidR="00936922" w:rsidRPr="00421042" w:rsidRDefault="00936922" w:rsidP="00714764">
      <w:pPr>
        <w:pStyle w:val="aff8"/>
        <w:numPr>
          <w:ilvl w:val="0"/>
          <w:numId w:val="6"/>
        </w:numPr>
        <w:ind w:left="0" w:firstLine="397"/>
        <w:jc w:val="both"/>
        <w:rPr>
          <w:rFonts w:eastAsia="Calibri"/>
        </w:rPr>
      </w:pPr>
      <w:r w:rsidRPr="00421042">
        <w:rPr>
          <w:rFonts w:eastAsia="Calibri"/>
        </w:rPr>
        <w:t xml:space="preserve">давать краткую характеристику реальных людей и литературных персонажей; </w:t>
      </w:r>
    </w:p>
    <w:p w:rsidR="00936922" w:rsidRPr="00421042" w:rsidRDefault="00936922" w:rsidP="00714764">
      <w:pPr>
        <w:pStyle w:val="aff8"/>
        <w:numPr>
          <w:ilvl w:val="0"/>
          <w:numId w:val="6"/>
        </w:numPr>
        <w:ind w:left="0" w:firstLine="397"/>
        <w:jc w:val="both"/>
        <w:rPr>
          <w:rFonts w:eastAsia="Calibri"/>
        </w:rPr>
      </w:pPr>
      <w:r w:rsidRPr="00421042">
        <w:rPr>
          <w:rFonts w:eastAsia="Calibri"/>
        </w:rPr>
        <w:t>передавать основное содержание прочитанного текста с опорой или без опоры на текст, ключевые слова/ план/ вопросы;</w:t>
      </w:r>
    </w:p>
    <w:p w:rsidR="00936922" w:rsidRPr="00421042" w:rsidRDefault="00936922" w:rsidP="00714764">
      <w:pPr>
        <w:pStyle w:val="aff8"/>
        <w:numPr>
          <w:ilvl w:val="0"/>
          <w:numId w:val="6"/>
        </w:numPr>
        <w:ind w:left="0" w:firstLine="397"/>
        <w:jc w:val="both"/>
        <w:rPr>
          <w:rFonts w:eastAsia="Calibri"/>
        </w:rPr>
      </w:pPr>
      <w:r w:rsidRPr="00421042">
        <w:rPr>
          <w:rFonts w:eastAsia="Calibri"/>
        </w:rPr>
        <w:t>описывать картинку/ фото с опорой или без опоры на ключевые слова/ план/ вопросы.</w:t>
      </w:r>
    </w:p>
    <w:p w:rsidR="00936922" w:rsidRPr="00421042" w:rsidRDefault="00936922" w:rsidP="00936922">
      <w:pPr>
        <w:ind w:firstLine="397"/>
        <w:contextualSpacing/>
        <w:jc w:val="both"/>
        <w:rPr>
          <w:rFonts w:eastAsia="Calibri"/>
          <w:b/>
        </w:rPr>
      </w:pPr>
      <w:r w:rsidRPr="00421042">
        <w:rPr>
          <w:rFonts w:eastAsia="Calibri"/>
          <w:b/>
        </w:rPr>
        <w:t xml:space="preserve">Обучающийся получит возможность научиться: </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 xml:space="preserve">делать сообщение на заданную тему на основе прочитанного; </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кратко высказываться без предварительной подготовки на заданную тему в соответствии с предложенной ситуацией общения;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кратко высказываться с опорой на нелинейный текст (таблицы, диаграммы, расписание и т. п.);</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кратко излагать результаты выполненной проектной работы.</w:t>
      </w:r>
    </w:p>
    <w:p w:rsidR="00936922" w:rsidRPr="00421042" w:rsidRDefault="00936922" w:rsidP="00936922">
      <w:pPr>
        <w:ind w:firstLine="397"/>
        <w:contextualSpacing/>
        <w:jc w:val="both"/>
        <w:rPr>
          <w:rFonts w:eastAsia="Calibri"/>
          <w:b/>
        </w:rPr>
      </w:pPr>
      <w:r w:rsidRPr="00421042">
        <w:rPr>
          <w:rFonts w:eastAsia="Calibri"/>
          <w:b/>
        </w:rPr>
        <w:t xml:space="preserve">Аудирование </w:t>
      </w:r>
    </w:p>
    <w:p w:rsidR="00936922" w:rsidRPr="00421042" w:rsidRDefault="00936922" w:rsidP="00936922">
      <w:pPr>
        <w:ind w:firstLine="397"/>
        <w:contextualSpacing/>
        <w:jc w:val="both"/>
        <w:rPr>
          <w:rFonts w:eastAsia="Calibri"/>
        </w:rPr>
      </w:pPr>
      <w:r w:rsidRPr="00421042">
        <w:rPr>
          <w:rFonts w:eastAsia="Calibri"/>
        </w:rPr>
        <w:t xml:space="preserve">Восприятие на слух и понимание несложных аутентичных </w:t>
      </w:r>
      <w:proofErr w:type="spellStart"/>
      <w:r w:rsidRPr="00421042">
        <w:rPr>
          <w:rFonts w:eastAsia="Calibri"/>
        </w:rPr>
        <w:t>аудиотекстов</w:t>
      </w:r>
      <w:proofErr w:type="spellEnd"/>
      <w:r w:rsidRPr="00421042">
        <w:rPr>
          <w:rFonts w:eastAsia="Calibri"/>
        </w:rPr>
        <w:t xml:space="preserve">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Жанры текстов: прагматические, </w:t>
      </w:r>
      <w:r w:rsidRPr="00421042">
        <w:rPr>
          <w:rFonts w:eastAsia="Calibri"/>
          <w:lang w:bidi="en-US"/>
        </w:rPr>
        <w:t>информационные, научно-популярные.</w:t>
      </w:r>
      <w:r w:rsidRPr="00421042">
        <w:rPr>
          <w:rFonts w:eastAsia="Calibri"/>
        </w:rPr>
        <w:t xml:space="preserve"> </w:t>
      </w:r>
      <w:r w:rsidRPr="00421042">
        <w:rPr>
          <w:rFonts w:eastAsia="Calibri"/>
          <w:lang w:bidi="en-US"/>
        </w:rPr>
        <w:t>Типы текстов: высказывания собеседников в ситуациях повседневного общения, сообщение, беседа, интервью, объявление, реклама и др.</w:t>
      </w:r>
      <w:r w:rsidRPr="00421042">
        <w:rPr>
          <w:rFonts w:eastAsia="Calibri"/>
        </w:rPr>
        <w:t xml:space="preserve"> </w:t>
      </w:r>
      <w:r w:rsidRPr="00421042">
        <w:rPr>
          <w:rFonts w:eastAsia="Calibri"/>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r w:rsidRPr="00421042">
        <w:rPr>
          <w:rFonts w:eastAsia="Calibri"/>
        </w:rPr>
        <w:t xml:space="preserve"> Аудирование с пониманием основного содержания</w:t>
      </w:r>
      <w:r w:rsidRPr="00421042">
        <w:rPr>
          <w:rFonts w:eastAsia="Calibri"/>
          <w:i/>
        </w:rPr>
        <w:t xml:space="preserve"> </w:t>
      </w:r>
      <w:r w:rsidRPr="00421042">
        <w:rPr>
          <w:rFonts w:eastAsia="Calibri"/>
        </w:rPr>
        <w:t>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936922" w:rsidRPr="00421042" w:rsidRDefault="00936922" w:rsidP="00936922">
      <w:pPr>
        <w:ind w:firstLine="397"/>
        <w:contextualSpacing/>
        <w:jc w:val="both"/>
        <w:rPr>
          <w:rFonts w:eastAsia="Calibri"/>
          <w:b/>
        </w:rPr>
      </w:pPr>
      <w:r w:rsidRPr="00421042">
        <w:rPr>
          <w:rFonts w:eastAsia="Calibri"/>
          <w:b/>
        </w:rPr>
        <w:lastRenderedPageBreak/>
        <w:t xml:space="preserve">Обучающийся научится: </w:t>
      </w:r>
    </w:p>
    <w:p w:rsidR="00936922" w:rsidRPr="00421042" w:rsidRDefault="00936922" w:rsidP="00714764">
      <w:pPr>
        <w:pStyle w:val="aff8"/>
        <w:numPr>
          <w:ilvl w:val="0"/>
          <w:numId w:val="6"/>
        </w:numPr>
        <w:ind w:left="0" w:firstLine="397"/>
        <w:jc w:val="both"/>
        <w:rPr>
          <w:rFonts w:eastAsia="Calibri"/>
        </w:rPr>
      </w:pPr>
      <w:r w:rsidRPr="00421042">
        <w:rPr>
          <w:rFonts w:eastAsia="Calibri"/>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936922" w:rsidRPr="00421042" w:rsidRDefault="00936922" w:rsidP="00714764">
      <w:pPr>
        <w:pStyle w:val="aff8"/>
        <w:numPr>
          <w:ilvl w:val="0"/>
          <w:numId w:val="6"/>
        </w:numPr>
        <w:ind w:left="0" w:firstLine="397"/>
        <w:jc w:val="both"/>
        <w:rPr>
          <w:rFonts w:eastAsia="Calibri"/>
        </w:rPr>
      </w:pPr>
      <w:r w:rsidRPr="00421042">
        <w:rPr>
          <w:rFonts w:eastAsia="Calibri"/>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выделять основную тему в воспринимаемом на слух тексте;</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использовать контекстуальную или языковую догадку при восприятии на слух текстов, содержащих незнакомые слова.</w:t>
      </w:r>
    </w:p>
    <w:p w:rsidR="00936922" w:rsidRPr="00421042" w:rsidRDefault="00936922" w:rsidP="00936922">
      <w:pPr>
        <w:ind w:firstLine="397"/>
        <w:contextualSpacing/>
        <w:jc w:val="both"/>
        <w:rPr>
          <w:rFonts w:eastAsia="Calibri"/>
          <w:i/>
        </w:rPr>
      </w:pPr>
      <w:r w:rsidRPr="00421042">
        <w:rPr>
          <w:rFonts w:eastAsia="Calibri"/>
          <w:b/>
        </w:rPr>
        <w:t xml:space="preserve">Чтение </w:t>
      </w:r>
    </w:p>
    <w:p w:rsidR="00936922" w:rsidRPr="00421042" w:rsidRDefault="00936922" w:rsidP="00936922">
      <w:pPr>
        <w:ind w:firstLine="397"/>
        <w:contextualSpacing/>
        <w:jc w:val="both"/>
        <w:rPr>
          <w:rFonts w:eastAsia="Calibri"/>
          <w:b/>
        </w:rPr>
      </w:pPr>
      <w:r w:rsidRPr="00421042">
        <w:rPr>
          <w:rFonts w:eastAsia="Calibri"/>
          <w:b/>
        </w:rPr>
        <w:t xml:space="preserve">Обучающийся научится: </w:t>
      </w:r>
    </w:p>
    <w:p w:rsidR="00936922" w:rsidRPr="00421042" w:rsidRDefault="00936922" w:rsidP="00714764">
      <w:pPr>
        <w:pStyle w:val="aff8"/>
        <w:numPr>
          <w:ilvl w:val="0"/>
          <w:numId w:val="6"/>
        </w:numPr>
        <w:ind w:left="0" w:firstLine="397"/>
        <w:jc w:val="both"/>
        <w:rPr>
          <w:rFonts w:eastAsia="Calibri"/>
        </w:rPr>
      </w:pPr>
      <w:r w:rsidRPr="00421042">
        <w:rPr>
          <w:rFonts w:eastAsia="Calibri"/>
        </w:rPr>
        <w:t>читать и понимать основное содержание несложных аутентичных текстов, содержащие отдельные неизученные языковые явления;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936922" w:rsidRPr="00421042" w:rsidRDefault="00936922" w:rsidP="00714764">
      <w:pPr>
        <w:pStyle w:val="aff8"/>
        <w:numPr>
          <w:ilvl w:val="0"/>
          <w:numId w:val="6"/>
        </w:numPr>
        <w:ind w:left="0" w:firstLine="397"/>
        <w:jc w:val="both"/>
        <w:rPr>
          <w:rFonts w:eastAsia="Calibri"/>
          <w:i/>
        </w:rPr>
      </w:pPr>
      <w:r w:rsidRPr="00421042">
        <w:rPr>
          <w:rFonts w:eastAsia="Calibri"/>
        </w:rPr>
        <w:t>читать и полностью понимать несложные аутентичные тексты, построенные на изученном языковом материале;</w:t>
      </w:r>
    </w:p>
    <w:p w:rsidR="00936922" w:rsidRPr="00421042" w:rsidRDefault="00936922" w:rsidP="00714764">
      <w:pPr>
        <w:pStyle w:val="aff8"/>
        <w:numPr>
          <w:ilvl w:val="0"/>
          <w:numId w:val="6"/>
        </w:numPr>
        <w:ind w:left="0" w:firstLine="397"/>
        <w:jc w:val="both"/>
        <w:rPr>
          <w:rFonts w:eastAsia="Calibri"/>
        </w:rPr>
      </w:pPr>
      <w:r w:rsidRPr="00421042">
        <w:rPr>
          <w:rFonts w:eastAsia="Calibri"/>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936922" w:rsidRPr="00421042" w:rsidRDefault="00936922" w:rsidP="00936922">
      <w:pPr>
        <w:ind w:firstLine="397"/>
        <w:contextualSpacing/>
        <w:jc w:val="both"/>
        <w:rPr>
          <w:rFonts w:eastAsia="Calibri"/>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устанавливать причинно-следственную взаимосвязь фактов и событий, изложенных в несложном аутентичном тексте;</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восстанавливать текст из разрозненных абзацев или путем добавления выпущенных фрагментов.</w:t>
      </w:r>
    </w:p>
    <w:p w:rsidR="00936922" w:rsidRPr="00421042" w:rsidRDefault="00936922" w:rsidP="00936922">
      <w:pPr>
        <w:ind w:firstLine="397"/>
        <w:contextualSpacing/>
        <w:jc w:val="both"/>
        <w:rPr>
          <w:rFonts w:eastAsia="Calibri"/>
          <w:b/>
        </w:rPr>
      </w:pPr>
      <w:r w:rsidRPr="00421042">
        <w:rPr>
          <w:rFonts w:eastAsia="Calibri"/>
          <w:b/>
        </w:rPr>
        <w:t>Письмо</w:t>
      </w:r>
    </w:p>
    <w:p w:rsidR="00936922" w:rsidRPr="00421042" w:rsidRDefault="00936922" w:rsidP="00936922">
      <w:pPr>
        <w:ind w:firstLine="397"/>
        <w:contextualSpacing/>
        <w:jc w:val="both"/>
        <w:rPr>
          <w:rFonts w:eastAsia="Calibri"/>
          <w:b/>
        </w:rPr>
      </w:pPr>
      <w:r w:rsidRPr="00421042">
        <w:rPr>
          <w:rFonts w:eastAsia="Calibri"/>
          <w:b/>
        </w:rPr>
        <w:t xml:space="preserve">Обучающийся научится: </w:t>
      </w:r>
    </w:p>
    <w:p w:rsidR="00936922" w:rsidRPr="00421042" w:rsidRDefault="00936922" w:rsidP="00714764">
      <w:pPr>
        <w:pStyle w:val="aff8"/>
        <w:numPr>
          <w:ilvl w:val="0"/>
          <w:numId w:val="6"/>
        </w:numPr>
        <w:ind w:left="0" w:firstLine="397"/>
        <w:jc w:val="both"/>
        <w:rPr>
          <w:rFonts w:eastAsia="Calibri"/>
        </w:rPr>
      </w:pPr>
      <w:r w:rsidRPr="00421042">
        <w:rPr>
          <w:rFonts w:eastAsia="Calibri"/>
        </w:rPr>
        <w:t>заполнять анкеты и формуляры, сообщая о себе основные сведения (имя, фамилия, пол, возраст, гражданство, национальность, адрес и т. д.);</w:t>
      </w:r>
    </w:p>
    <w:p w:rsidR="00936922" w:rsidRPr="00421042" w:rsidRDefault="00936922" w:rsidP="00714764">
      <w:pPr>
        <w:pStyle w:val="aff8"/>
        <w:numPr>
          <w:ilvl w:val="0"/>
          <w:numId w:val="6"/>
        </w:numPr>
        <w:ind w:left="0" w:firstLine="397"/>
        <w:jc w:val="both"/>
        <w:rPr>
          <w:rFonts w:eastAsia="Calibri"/>
        </w:rPr>
      </w:pPr>
      <w:r w:rsidRPr="00421042">
        <w:rPr>
          <w:rFonts w:eastAsia="Calibri"/>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936922" w:rsidRPr="00421042" w:rsidRDefault="00936922" w:rsidP="00714764">
      <w:pPr>
        <w:pStyle w:val="aff8"/>
        <w:numPr>
          <w:ilvl w:val="0"/>
          <w:numId w:val="6"/>
        </w:numPr>
        <w:ind w:left="0" w:firstLine="397"/>
        <w:jc w:val="both"/>
        <w:rPr>
          <w:rFonts w:eastAsia="Calibri"/>
        </w:rPr>
      </w:pPr>
      <w:r w:rsidRPr="00421042">
        <w:rPr>
          <w:rFonts w:eastAsia="Calibri"/>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936922" w:rsidRPr="00421042" w:rsidRDefault="00936922" w:rsidP="00714764">
      <w:pPr>
        <w:pStyle w:val="aff8"/>
        <w:numPr>
          <w:ilvl w:val="0"/>
          <w:numId w:val="6"/>
        </w:numPr>
        <w:ind w:left="0" w:firstLine="397"/>
        <w:jc w:val="both"/>
        <w:rPr>
          <w:rFonts w:eastAsia="Calibri"/>
        </w:rPr>
      </w:pPr>
      <w:r w:rsidRPr="00421042">
        <w:rPr>
          <w:rFonts w:eastAsia="Calibri"/>
        </w:rPr>
        <w:t>писать небольшие письменные высказывания с опорой на образец/ план.</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делать краткие выписки из текста с целью их использования в собственных устных высказываниях;</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писать электронное письмо (</w:t>
      </w:r>
      <w:r w:rsidRPr="00421042">
        <w:rPr>
          <w:rFonts w:eastAsia="Calibri"/>
          <w:i/>
          <w:lang w:val="en-US"/>
        </w:rPr>
        <w:t>e</w:t>
      </w:r>
      <w:r w:rsidRPr="00421042">
        <w:rPr>
          <w:rFonts w:eastAsia="Calibri"/>
          <w:i/>
        </w:rPr>
        <w:t>-</w:t>
      </w:r>
      <w:r w:rsidRPr="00421042">
        <w:rPr>
          <w:rFonts w:eastAsia="Calibri"/>
          <w:i/>
          <w:lang w:val="en-US"/>
        </w:rPr>
        <w:t>mail</w:t>
      </w:r>
      <w:r w:rsidRPr="00421042">
        <w:rPr>
          <w:rFonts w:eastAsia="Calibri"/>
          <w:i/>
        </w:rPr>
        <w:t>) зарубежному другу в ответ на электронное письмо-стимул;</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 xml:space="preserve">составлять план/ тезисы устного или письменного сообщения; </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кратко излагать в письменном виде результаты проектной деятельности;</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писать небольшое письменное высказывание с опорой на нелинейный текст (таблицы, диаграммы и т. п.).</w:t>
      </w:r>
    </w:p>
    <w:p w:rsidR="00936922" w:rsidRPr="00421042" w:rsidRDefault="00936922" w:rsidP="00936922">
      <w:pPr>
        <w:ind w:firstLine="397"/>
        <w:contextualSpacing/>
        <w:jc w:val="both"/>
        <w:rPr>
          <w:rFonts w:eastAsia="Calibri"/>
          <w:b/>
        </w:rPr>
      </w:pPr>
      <w:r w:rsidRPr="00421042">
        <w:rPr>
          <w:rFonts w:eastAsia="Calibri"/>
          <w:b/>
        </w:rPr>
        <w:t>Языковые навыки и средства оперирования ими</w:t>
      </w:r>
    </w:p>
    <w:p w:rsidR="00936922" w:rsidRPr="00421042" w:rsidRDefault="00936922" w:rsidP="00936922">
      <w:pPr>
        <w:ind w:firstLine="397"/>
        <w:contextualSpacing/>
        <w:jc w:val="both"/>
        <w:rPr>
          <w:rFonts w:eastAsia="Calibri"/>
          <w:b/>
        </w:rPr>
      </w:pPr>
      <w:r w:rsidRPr="00421042">
        <w:rPr>
          <w:rFonts w:eastAsia="Calibri"/>
          <w:b/>
        </w:rPr>
        <w:t>Орфография и пунктуация</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lastRenderedPageBreak/>
        <w:t>правильно писать изученные слова;</w:t>
      </w:r>
    </w:p>
    <w:p w:rsidR="00936922" w:rsidRPr="00421042" w:rsidRDefault="00936922" w:rsidP="00714764">
      <w:pPr>
        <w:pStyle w:val="aff8"/>
        <w:numPr>
          <w:ilvl w:val="0"/>
          <w:numId w:val="6"/>
        </w:numPr>
        <w:ind w:left="0" w:firstLine="397"/>
        <w:jc w:val="both"/>
        <w:rPr>
          <w:rFonts w:eastAsia="Calibri"/>
        </w:rPr>
      </w:pPr>
      <w:r w:rsidRPr="00421042">
        <w:rPr>
          <w:rFonts w:eastAsia="Calibri"/>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расставлять в личном письме знаки препинания, диктуемые его форматом, в соответствии с нормами, принятыми в стране изучаемого языка.</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сравнивать и анализировать буквосочетания английского языка и их транскрипцию.</w:t>
      </w:r>
    </w:p>
    <w:p w:rsidR="00936922" w:rsidRPr="00421042" w:rsidRDefault="00936922" w:rsidP="00936922">
      <w:pPr>
        <w:ind w:firstLine="397"/>
        <w:contextualSpacing/>
        <w:jc w:val="both"/>
        <w:rPr>
          <w:rFonts w:eastAsia="Calibri"/>
          <w:b/>
        </w:rPr>
      </w:pPr>
    </w:p>
    <w:p w:rsidR="00936922" w:rsidRPr="00421042" w:rsidRDefault="00936922" w:rsidP="00936922">
      <w:pPr>
        <w:ind w:firstLine="397"/>
        <w:contextualSpacing/>
        <w:jc w:val="both"/>
        <w:rPr>
          <w:rFonts w:eastAsia="Calibri"/>
          <w:b/>
        </w:rPr>
      </w:pPr>
      <w:r w:rsidRPr="00421042">
        <w:rPr>
          <w:rFonts w:eastAsia="Calibri"/>
          <w:b/>
        </w:rPr>
        <w:t>Фонетическая сторона речи</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различать на слух и адекватно, без фонематических ошибок, ведущих к сбою коммуникации, произносить слова изучаемого иностранного языка;</w:t>
      </w:r>
    </w:p>
    <w:p w:rsidR="00936922" w:rsidRPr="00421042" w:rsidRDefault="00936922" w:rsidP="00714764">
      <w:pPr>
        <w:pStyle w:val="aff8"/>
        <w:numPr>
          <w:ilvl w:val="0"/>
          <w:numId w:val="6"/>
        </w:numPr>
        <w:ind w:left="0" w:firstLine="397"/>
        <w:jc w:val="both"/>
        <w:rPr>
          <w:rFonts w:eastAsia="Calibri"/>
        </w:rPr>
      </w:pPr>
      <w:r w:rsidRPr="00421042">
        <w:rPr>
          <w:rFonts w:eastAsia="Calibri"/>
        </w:rPr>
        <w:t>соблюдать правильное ударение в изученных словах;</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различать коммуникативные типы предложений по их интонации;</w:t>
      </w:r>
    </w:p>
    <w:p w:rsidR="00936922" w:rsidRPr="00421042" w:rsidRDefault="00936922" w:rsidP="00714764">
      <w:pPr>
        <w:pStyle w:val="aff8"/>
        <w:numPr>
          <w:ilvl w:val="0"/>
          <w:numId w:val="6"/>
        </w:numPr>
        <w:ind w:left="0" w:firstLine="397"/>
        <w:jc w:val="both"/>
        <w:rPr>
          <w:rFonts w:eastAsia="Calibri"/>
        </w:rPr>
      </w:pPr>
      <w:r w:rsidRPr="00421042">
        <w:rPr>
          <w:rFonts w:eastAsia="Calibri"/>
        </w:rPr>
        <w:t>членить предложение на смысловые группы;</w:t>
      </w:r>
    </w:p>
    <w:p w:rsidR="00936922" w:rsidRPr="00421042" w:rsidRDefault="00936922" w:rsidP="00714764">
      <w:pPr>
        <w:pStyle w:val="aff8"/>
        <w:numPr>
          <w:ilvl w:val="0"/>
          <w:numId w:val="6"/>
        </w:numPr>
        <w:ind w:left="0" w:firstLine="397"/>
        <w:jc w:val="both"/>
        <w:rPr>
          <w:rFonts w:eastAsia="Calibri"/>
        </w:rPr>
      </w:pPr>
      <w:r w:rsidRPr="00421042">
        <w:rPr>
          <w:rFonts w:eastAsia="Calibri"/>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выражать модальные значения, чувства и эмоции с помощью интонации;</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различать британские и американские варианты английского языка в прослушанных высказываниях.</w:t>
      </w:r>
    </w:p>
    <w:p w:rsidR="00936922" w:rsidRPr="00421042" w:rsidRDefault="00936922" w:rsidP="00936922">
      <w:pPr>
        <w:ind w:firstLine="397"/>
        <w:contextualSpacing/>
        <w:jc w:val="both"/>
        <w:rPr>
          <w:rFonts w:eastAsia="Calibri"/>
          <w:b/>
        </w:rPr>
      </w:pPr>
      <w:r w:rsidRPr="00421042">
        <w:rPr>
          <w:rFonts w:eastAsia="Calibri"/>
          <w:b/>
        </w:rPr>
        <w:t>Лексическая сторона речи</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936922" w:rsidRPr="00421042" w:rsidRDefault="00936922" w:rsidP="00714764">
      <w:pPr>
        <w:pStyle w:val="aff8"/>
        <w:numPr>
          <w:ilvl w:val="0"/>
          <w:numId w:val="6"/>
        </w:numPr>
        <w:ind w:left="0" w:firstLine="397"/>
        <w:jc w:val="both"/>
        <w:rPr>
          <w:rFonts w:eastAsia="Calibri"/>
        </w:rPr>
      </w:pPr>
      <w:r w:rsidRPr="00421042">
        <w:rPr>
          <w:rFonts w:eastAsia="Calibri"/>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936922" w:rsidRPr="00421042" w:rsidRDefault="00936922" w:rsidP="00714764">
      <w:pPr>
        <w:pStyle w:val="aff8"/>
        <w:numPr>
          <w:ilvl w:val="0"/>
          <w:numId w:val="6"/>
        </w:numPr>
        <w:ind w:left="0" w:firstLine="397"/>
        <w:jc w:val="both"/>
        <w:rPr>
          <w:rFonts w:eastAsia="Calibri"/>
        </w:rPr>
      </w:pPr>
      <w:r w:rsidRPr="00421042">
        <w:rPr>
          <w:rFonts w:eastAsia="Calibri"/>
        </w:rPr>
        <w:t>соблюдать существующие в английском языке нормы лексической сочетаемости;</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936922" w:rsidRPr="00421042" w:rsidRDefault="00936922" w:rsidP="00714764">
      <w:pPr>
        <w:pStyle w:val="aff8"/>
        <w:numPr>
          <w:ilvl w:val="0"/>
          <w:numId w:val="6"/>
        </w:numPr>
        <w:ind w:left="0" w:firstLine="397"/>
        <w:jc w:val="both"/>
        <w:rPr>
          <w:rFonts w:eastAsia="Calibri"/>
          <w:lang w:bidi="en-US"/>
        </w:rPr>
      </w:pPr>
      <w:r w:rsidRPr="00421042">
        <w:rPr>
          <w:rFonts w:eastAsia="Calibri"/>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936922" w:rsidRPr="00421042" w:rsidRDefault="00936922" w:rsidP="00714764">
      <w:pPr>
        <w:pStyle w:val="aff8"/>
        <w:numPr>
          <w:ilvl w:val="0"/>
          <w:numId w:val="6"/>
        </w:numPr>
        <w:ind w:left="1418" w:firstLine="425"/>
        <w:jc w:val="both"/>
        <w:rPr>
          <w:rFonts w:eastAsia="Calibri"/>
        </w:rPr>
      </w:pPr>
      <w:r w:rsidRPr="00421042">
        <w:rPr>
          <w:rFonts w:eastAsia="Calibri"/>
        </w:rPr>
        <w:t xml:space="preserve">глаголы при помощи аффиксов </w:t>
      </w:r>
      <w:r w:rsidRPr="00421042">
        <w:rPr>
          <w:rFonts w:eastAsia="Calibri"/>
          <w:i/>
          <w:lang w:val="en-US"/>
        </w:rPr>
        <w:t>dis</w:t>
      </w:r>
      <w:r w:rsidRPr="00421042">
        <w:rPr>
          <w:rFonts w:eastAsia="Calibri"/>
        </w:rPr>
        <w:t xml:space="preserve">-, </w:t>
      </w:r>
      <w:r w:rsidRPr="00421042">
        <w:rPr>
          <w:rFonts w:eastAsia="Calibri"/>
          <w:i/>
          <w:lang w:val="en-US"/>
        </w:rPr>
        <w:t>mis</w:t>
      </w:r>
      <w:r w:rsidRPr="00421042">
        <w:rPr>
          <w:rFonts w:eastAsia="Calibri"/>
        </w:rPr>
        <w:t xml:space="preserve">-, </w:t>
      </w:r>
      <w:r w:rsidRPr="00421042">
        <w:rPr>
          <w:rFonts w:eastAsia="Calibri"/>
          <w:i/>
          <w:lang w:val="en-US"/>
        </w:rPr>
        <w:t>re</w:t>
      </w:r>
      <w:r w:rsidRPr="00421042">
        <w:rPr>
          <w:rFonts w:eastAsia="Calibri"/>
        </w:rPr>
        <w:t>-, -</w:t>
      </w:r>
      <w:proofErr w:type="spellStart"/>
      <w:r w:rsidRPr="00421042">
        <w:rPr>
          <w:rFonts w:eastAsia="Calibri"/>
          <w:i/>
          <w:lang w:val="en-US"/>
        </w:rPr>
        <w:t>i</w:t>
      </w:r>
      <w:r w:rsidRPr="00421042">
        <w:rPr>
          <w:rFonts w:eastAsia="Calibri"/>
          <w:i/>
        </w:rPr>
        <w:t>ze</w:t>
      </w:r>
      <w:proofErr w:type="spellEnd"/>
      <w:r w:rsidRPr="00421042">
        <w:rPr>
          <w:rFonts w:eastAsia="Calibri"/>
        </w:rPr>
        <w:t>/-</w:t>
      </w:r>
      <w:proofErr w:type="spellStart"/>
      <w:r w:rsidRPr="00421042">
        <w:rPr>
          <w:rFonts w:eastAsia="Calibri"/>
          <w:i/>
        </w:rPr>
        <w:t>ise</w:t>
      </w:r>
      <w:proofErr w:type="spellEnd"/>
      <w:r w:rsidRPr="00421042">
        <w:rPr>
          <w:rFonts w:eastAsia="Calibri"/>
        </w:rPr>
        <w:t xml:space="preserve">; </w:t>
      </w:r>
    </w:p>
    <w:p w:rsidR="00936922" w:rsidRPr="00421042" w:rsidRDefault="00936922" w:rsidP="00714764">
      <w:pPr>
        <w:pStyle w:val="aff8"/>
        <w:numPr>
          <w:ilvl w:val="0"/>
          <w:numId w:val="6"/>
        </w:numPr>
        <w:ind w:left="1418" w:firstLine="425"/>
        <w:jc w:val="both"/>
        <w:rPr>
          <w:rFonts w:eastAsia="Calibri"/>
          <w:lang w:val="en-US"/>
        </w:rPr>
      </w:pPr>
      <w:r w:rsidRPr="00421042">
        <w:rPr>
          <w:rFonts w:eastAsia="Calibri"/>
        </w:rPr>
        <w:t>имена</w:t>
      </w:r>
      <w:r w:rsidRPr="00421042">
        <w:rPr>
          <w:rFonts w:eastAsia="Calibri"/>
          <w:lang w:val="en-US"/>
        </w:rPr>
        <w:t xml:space="preserve"> </w:t>
      </w:r>
      <w:r w:rsidRPr="00421042">
        <w:rPr>
          <w:rFonts w:eastAsia="Calibri"/>
        </w:rPr>
        <w:t>существительные</w:t>
      </w:r>
      <w:r w:rsidRPr="00421042">
        <w:rPr>
          <w:rFonts w:eastAsia="Calibri"/>
          <w:lang w:val="en-US"/>
        </w:rPr>
        <w:t xml:space="preserve"> </w:t>
      </w:r>
      <w:r w:rsidRPr="00421042">
        <w:rPr>
          <w:rFonts w:eastAsia="Calibri"/>
        </w:rPr>
        <w:t>при</w:t>
      </w:r>
      <w:r w:rsidRPr="00421042">
        <w:rPr>
          <w:rFonts w:eastAsia="Calibri"/>
          <w:lang w:val="en-US"/>
        </w:rPr>
        <w:t xml:space="preserve"> </w:t>
      </w:r>
      <w:r w:rsidRPr="00421042">
        <w:rPr>
          <w:rFonts w:eastAsia="Calibri"/>
        </w:rPr>
        <w:t>помощи</w:t>
      </w:r>
      <w:r w:rsidRPr="00421042">
        <w:rPr>
          <w:rFonts w:eastAsia="Calibri"/>
          <w:lang w:val="en-US"/>
        </w:rPr>
        <w:t xml:space="preserve"> </w:t>
      </w:r>
      <w:r w:rsidRPr="00421042">
        <w:rPr>
          <w:rFonts w:eastAsia="Calibri"/>
        </w:rPr>
        <w:t>суффиксов</w:t>
      </w:r>
      <w:r w:rsidRPr="00421042">
        <w:rPr>
          <w:rFonts w:eastAsia="Calibri"/>
          <w:lang w:val="en-US"/>
        </w:rPr>
        <w:t xml:space="preserve"> -</w:t>
      </w:r>
      <w:r w:rsidRPr="00421042">
        <w:rPr>
          <w:rFonts w:eastAsia="Calibri"/>
          <w:i/>
          <w:lang w:val="en-US"/>
        </w:rPr>
        <w:t>or</w:t>
      </w:r>
      <w:r w:rsidRPr="00421042">
        <w:rPr>
          <w:rFonts w:eastAsia="Calibri"/>
          <w:lang w:val="en-US"/>
        </w:rPr>
        <w:t>/ -</w:t>
      </w:r>
      <w:proofErr w:type="spellStart"/>
      <w:r w:rsidRPr="00421042">
        <w:rPr>
          <w:rFonts w:eastAsia="Calibri"/>
          <w:i/>
          <w:lang w:val="en-US"/>
        </w:rPr>
        <w:t>er</w:t>
      </w:r>
      <w:proofErr w:type="spellEnd"/>
      <w:r w:rsidRPr="00421042">
        <w:rPr>
          <w:rFonts w:eastAsia="Calibri"/>
          <w:lang w:val="en-US"/>
        </w:rPr>
        <w:t>, -</w:t>
      </w:r>
      <w:proofErr w:type="spellStart"/>
      <w:r w:rsidRPr="00421042">
        <w:rPr>
          <w:rFonts w:eastAsia="Calibri"/>
          <w:i/>
          <w:lang w:val="en-US"/>
        </w:rPr>
        <w:t>ist</w:t>
      </w:r>
      <w:proofErr w:type="spellEnd"/>
      <w:r w:rsidRPr="00421042">
        <w:rPr>
          <w:rFonts w:eastAsia="Calibri"/>
          <w:lang w:val="en-US"/>
        </w:rPr>
        <w:t xml:space="preserve"> , -</w:t>
      </w:r>
      <w:proofErr w:type="spellStart"/>
      <w:r w:rsidRPr="00421042">
        <w:rPr>
          <w:rFonts w:eastAsia="Calibri"/>
          <w:i/>
          <w:lang w:val="en-US"/>
        </w:rPr>
        <w:t>sion</w:t>
      </w:r>
      <w:proofErr w:type="spellEnd"/>
      <w:r w:rsidRPr="00421042">
        <w:rPr>
          <w:rFonts w:eastAsia="Calibri"/>
          <w:lang w:val="en-US"/>
        </w:rPr>
        <w:t>/-</w:t>
      </w:r>
      <w:proofErr w:type="spellStart"/>
      <w:r w:rsidRPr="00421042">
        <w:rPr>
          <w:rFonts w:eastAsia="Calibri"/>
          <w:i/>
          <w:lang w:val="en-US"/>
        </w:rPr>
        <w:t>tion</w:t>
      </w:r>
      <w:proofErr w:type="spellEnd"/>
      <w:r w:rsidRPr="00421042">
        <w:rPr>
          <w:rFonts w:eastAsia="Calibri"/>
          <w:lang w:val="en-US"/>
        </w:rPr>
        <w:t>, -</w:t>
      </w:r>
      <w:proofErr w:type="spellStart"/>
      <w:r w:rsidRPr="00421042">
        <w:rPr>
          <w:rFonts w:eastAsia="Calibri"/>
          <w:i/>
          <w:lang w:val="en-US"/>
        </w:rPr>
        <w:t>nce</w:t>
      </w:r>
      <w:proofErr w:type="spellEnd"/>
      <w:r w:rsidRPr="00421042">
        <w:rPr>
          <w:rFonts w:eastAsia="Calibri"/>
          <w:lang w:val="en-US"/>
        </w:rPr>
        <w:t>/-</w:t>
      </w:r>
      <w:proofErr w:type="spellStart"/>
      <w:r w:rsidRPr="00421042">
        <w:rPr>
          <w:rFonts w:eastAsia="Calibri"/>
          <w:i/>
          <w:lang w:val="en-US"/>
        </w:rPr>
        <w:t>ence</w:t>
      </w:r>
      <w:proofErr w:type="spellEnd"/>
      <w:r w:rsidRPr="00421042">
        <w:rPr>
          <w:rFonts w:eastAsia="Calibri"/>
          <w:lang w:val="en-US"/>
        </w:rPr>
        <w:t>, -</w:t>
      </w:r>
      <w:proofErr w:type="spellStart"/>
      <w:r w:rsidRPr="00421042">
        <w:rPr>
          <w:rFonts w:eastAsia="Calibri"/>
          <w:i/>
          <w:lang w:val="en-US"/>
        </w:rPr>
        <w:t>ment</w:t>
      </w:r>
      <w:proofErr w:type="spellEnd"/>
      <w:r w:rsidRPr="00421042">
        <w:rPr>
          <w:rFonts w:eastAsia="Calibri"/>
          <w:lang w:val="en-US"/>
        </w:rPr>
        <w:t>, -</w:t>
      </w:r>
      <w:proofErr w:type="spellStart"/>
      <w:r w:rsidRPr="00421042">
        <w:rPr>
          <w:rFonts w:eastAsia="Calibri"/>
          <w:i/>
          <w:lang w:val="en-US"/>
        </w:rPr>
        <w:t>ity</w:t>
      </w:r>
      <w:proofErr w:type="spellEnd"/>
      <w:r w:rsidRPr="00421042">
        <w:rPr>
          <w:rFonts w:eastAsia="Calibri"/>
          <w:lang w:val="en-US"/>
        </w:rPr>
        <w:t xml:space="preserve"> , -</w:t>
      </w:r>
      <w:r w:rsidRPr="00421042">
        <w:rPr>
          <w:rFonts w:eastAsia="Calibri"/>
          <w:i/>
          <w:lang w:val="en-US"/>
        </w:rPr>
        <w:t>ness</w:t>
      </w:r>
      <w:r w:rsidRPr="00421042">
        <w:rPr>
          <w:rFonts w:eastAsia="Calibri"/>
          <w:lang w:val="en-US"/>
        </w:rPr>
        <w:t>, -</w:t>
      </w:r>
      <w:r w:rsidRPr="00421042">
        <w:rPr>
          <w:rFonts w:eastAsia="Calibri"/>
          <w:i/>
          <w:lang w:val="en-US"/>
        </w:rPr>
        <w:t>ship</w:t>
      </w:r>
      <w:r w:rsidRPr="00421042">
        <w:rPr>
          <w:rFonts w:eastAsia="Calibri"/>
          <w:lang w:val="en-US"/>
        </w:rPr>
        <w:t>, -</w:t>
      </w:r>
      <w:proofErr w:type="spellStart"/>
      <w:r w:rsidRPr="00421042">
        <w:rPr>
          <w:rFonts w:eastAsia="Calibri"/>
          <w:i/>
          <w:lang w:val="en-US"/>
        </w:rPr>
        <w:t>ing</w:t>
      </w:r>
      <w:proofErr w:type="spellEnd"/>
      <w:r w:rsidRPr="00421042">
        <w:rPr>
          <w:rFonts w:eastAsia="Calibri"/>
          <w:lang w:val="en-US"/>
        </w:rPr>
        <w:t xml:space="preserve">; </w:t>
      </w:r>
    </w:p>
    <w:p w:rsidR="00936922" w:rsidRPr="00421042" w:rsidRDefault="00936922" w:rsidP="00714764">
      <w:pPr>
        <w:pStyle w:val="aff8"/>
        <w:numPr>
          <w:ilvl w:val="0"/>
          <w:numId w:val="6"/>
        </w:numPr>
        <w:ind w:left="1418" w:firstLine="425"/>
        <w:jc w:val="both"/>
        <w:rPr>
          <w:rFonts w:eastAsia="Calibri"/>
          <w:lang w:val="en-US" w:bidi="en-US"/>
        </w:rPr>
      </w:pPr>
      <w:r w:rsidRPr="00421042">
        <w:rPr>
          <w:rFonts w:eastAsia="Calibri"/>
        </w:rPr>
        <w:t>имена</w:t>
      </w:r>
      <w:r w:rsidRPr="00421042">
        <w:rPr>
          <w:rFonts w:eastAsia="Calibri"/>
          <w:lang w:val="en-US"/>
        </w:rPr>
        <w:t xml:space="preserve"> </w:t>
      </w:r>
      <w:r w:rsidRPr="00421042">
        <w:rPr>
          <w:rFonts w:eastAsia="Calibri"/>
        </w:rPr>
        <w:t>прилагательные</w:t>
      </w:r>
      <w:r w:rsidRPr="00421042">
        <w:rPr>
          <w:rFonts w:eastAsia="Calibri"/>
          <w:lang w:val="en-US"/>
        </w:rPr>
        <w:t xml:space="preserve"> </w:t>
      </w:r>
      <w:r w:rsidRPr="00421042">
        <w:rPr>
          <w:rFonts w:eastAsia="Calibri"/>
        </w:rPr>
        <w:t>при</w:t>
      </w:r>
      <w:r w:rsidRPr="00421042">
        <w:rPr>
          <w:rFonts w:eastAsia="Calibri"/>
          <w:lang w:val="en-US"/>
        </w:rPr>
        <w:t xml:space="preserve"> </w:t>
      </w:r>
      <w:r w:rsidRPr="00421042">
        <w:rPr>
          <w:rFonts w:eastAsia="Calibri"/>
        </w:rPr>
        <w:t>помощи</w:t>
      </w:r>
      <w:r w:rsidRPr="00421042">
        <w:rPr>
          <w:rFonts w:eastAsia="Calibri"/>
          <w:lang w:val="en-US"/>
        </w:rPr>
        <w:t xml:space="preserve"> </w:t>
      </w:r>
      <w:r w:rsidRPr="00421042">
        <w:rPr>
          <w:rFonts w:eastAsia="Calibri"/>
        </w:rPr>
        <w:t>аффиксов</w:t>
      </w:r>
      <w:r w:rsidRPr="00421042">
        <w:rPr>
          <w:rFonts w:eastAsia="Calibri"/>
          <w:lang w:val="en-US"/>
        </w:rPr>
        <w:t xml:space="preserve"> </w:t>
      </w:r>
      <w:r w:rsidRPr="00421042">
        <w:rPr>
          <w:rFonts w:eastAsia="Calibri"/>
          <w:i/>
          <w:lang w:val="en-US" w:bidi="en-US"/>
        </w:rPr>
        <w:t>inter</w:t>
      </w:r>
      <w:r w:rsidRPr="00421042">
        <w:rPr>
          <w:rFonts w:eastAsia="Calibri"/>
          <w:lang w:val="en-US" w:bidi="en-US"/>
        </w:rPr>
        <w:t>-; -</w:t>
      </w:r>
      <w:r w:rsidRPr="00421042">
        <w:rPr>
          <w:rFonts w:eastAsia="Calibri"/>
          <w:i/>
          <w:lang w:val="en-US" w:bidi="en-US"/>
        </w:rPr>
        <w:t>y</w:t>
      </w:r>
      <w:r w:rsidRPr="00421042">
        <w:rPr>
          <w:rFonts w:eastAsia="Calibri"/>
          <w:lang w:val="en-US" w:bidi="en-US"/>
        </w:rPr>
        <w:t>, -</w:t>
      </w:r>
      <w:proofErr w:type="spellStart"/>
      <w:r w:rsidRPr="00421042">
        <w:rPr>
          <w:rFonts w:eastAsia="Calibri"/>
          <w:i/>
          <w:lang w:val="en-US" w:bidi="en-US"/>
        </w:rPr>
        <w:t>ly</w:t>
      </w:r>
      <w:proofErr w:type="spellEnd"/>
      <w:r w:rsidRPr="00421042">
        <w:rPr>
          <w:rFonts w:eastAsia="Calibri"/>
          <w:lang w:val="en-US" w:bidi="en-US"/>
        </w:rPr>
        <w:t>, -</w:t>
      </w:r>
      <w:proofErr w:type="spellStart"/>
      <w:r w:rsidRPr="00421042">
        <w:rPr>
          <w:rFonts w:eastAsia="Calibri"/>
          <w:i/>
          <w:lang w:val="en-US" w:bidi="en-US"/>
        </w:rPr>
        <w:t>ful</w:t>
      </w:r>
      <w:proofErr w:type="spellEnd"/>
      <w:r w:rsidRPr="00421042">
        <w:rPr>
          <w:rFonts w:eastAsia="Calibri"/>
          <w:lang w:val="en-US" w:bidi="en-US"/>
        </w:rPr>
        <w:t xml:space="preserve"> , -</w:t>
      </w:r>
      <w:r w:rsidRPr="00421042">
        <w:rPr>
          <w:rFonts w:eastAsia="Calibri"/>
          <w:i/>
          <w:lang w:val="en-US" w:bidi="en-US"/>
        </w:rPr>
        <w:t>al</w:t>
      </w:r>
      <w:r w:rsidRPr="00421042">
        <w:rPr>
          <w:rFonts w:eastAsia="Calibri"/>
          <w:lang w:val="en-US" w:bidi="en-US"/>
        </w:rPr>
        <w:t xml:space="preserve"> , -</w:t>
      </w:r>
      <w:proofErr w:type="spellStart"/>
      <w:r w:rsidRPr="00421042">
        <w:rPr>
          <w:rFonts w:eastAsia="Calibri"/>
          <w:i/>
          <w:lang w:val="en-US" w:bidi="en-US"/>
        </w:rPr>
        <w:t>ic</w:t>
      </w:r>
      <w:proofErr w:type="spellEnd"/>
      <w:r w:rsidRPr="00421042">
        <w:rPr>
          <w:rFonts w:eastAsia="Calibri"/>
          <w:lang w:val="en-US" w:bidi="en-US"/>
        </w:rPr>
        <w:t>, -</w:t>
      </w:r>
      <w:proofErr w:type="spellStart"/>
      <w:r w:rsidRPr="00421042">
        <w:rPr>
          <w:rFonts w:eastAsia="Calibri"/>
          <w:i/>
          <w:lang w:val="en-US" w:bidi="en-US"/>
        </w:rPr>
        <w:t>ian</w:t>
      </w:r>
      <w:proofErr w:type="spellEnd"/>
      <w:r w:rsidRPr="00421042">
        <w:rPr>
          <w:rFonts w:eastAsia="Calibri"/>
          <w:lang w:val="en-US" w:bidi="en-US"/>
        </w:rPr>
        <w:t>/</w:t>
      </w:r>
      <w:r w:rsidRPr="00421042">
        <w:rPr>
          <w:rFonts w:eastAsia="Calibri"/>
          <w:i/>
          <w:lang w:val="en-US" w:bidi="en-US"/>
        </w:rPr>
        <w:t>an</w:t>
      </w:r>
      <w:r w:rsidRPr="00421042">
        <w:rPr>
          <w:rFonts w:eastAsia="Calibri"/>
          <w:lang w:val="en-US" w:bidi="en-US"/>
        </w:rPr>
        <w:t>, -</w:t>
      </w:r>
      <w:proofErr w:type="spellStart"/>
      <w:r w:rsidRPr="00421042">
        <w:rPr>
          <w:rFonts w:eastAsia="Calibri"/>
          <w:i/>
          <w:lang w:val="en-US" w:bidi="en-US"/>
        </w:rPr>
        <w:t>ing</w:t>
      </w:r>
      <w:proofErr w:type="spellEnd"/>
      <w:r w:rsidRPr="00421042">
        <w:rPr>
          <w:rFonts w:eastAsia="Calibri"/>
          <w:lang w:val="en-US" w:bidi="en-US"/>
        </w:rPr>
        <w:t>; -</w:t>
      </w:r>
      <w:proofErr w:type="spellStart"/>
      <w:r w:rsidRPr="00421042">
        <w:rPr>
          <w:rFonts w:eastAsia="Calibri"/>
          <w:i/>
          <w:lang w:val="en-US" w:bidi="en-US"/>
        </w:rPr>
        <w:t>ous</w:t>
      </w:r>
      <w:proofErr w:type="spellEnd"/>
      <w:r w:rsidRPr="00421042">
        <w:rPr>
          <w:rFonts w:eastAsia="Calibri"/>
          <w:lang w:val="en-US" w:bidi="en-US"/>
        </w:rPr>
        <w:t>, -</w:t>
      </w:r>
      <w:r w:rsidRPr="00421042">
        <w:rPr>
          <w:rFonts w:eastAsia="Calibri"/>
          <w:i/>
          <w:lang w:val="en-US" w:bidi="en-US"/>
        </w:rPr>
        <w:t>able</w:t>
      </w:r>
      <w:r w:rsidRPr="00421042">
        <w:rPr>
          <w:rFonts w:eastAsia="Calibri"/>
          <w:lang w:val="en-US" w:bidi="en-US"/>
        </w:rPr>
        <w:t>/</w:t>
      </w:r>
      <w:proofErr w:type="spellStart"/>
      <w:r w:rsidRPr="00421042">
        <w:rPr>
          <w:rFonts w:eastAsia="Calibri"/>
          <w:i/>
          <w:lang w:val="en-US" w:bidi="en-US"/>
        </w:rPr>
        <w:t>ible</w:t>
      </w:r>
      <w:proofErr w:type="spellEnd"/>
      <w:r w:rsidRPr="00421042">
        <w:rPr>
          <w:rFonts w:eastAsia="Calibri"/>
          <w:lang w:val="en-US" w:bidi="en-US"/>
        </w:rPr>
        <w:t>, -</w:t>
      </w:r>
      <w:r w:rsidRPr="00421042">
        <w:rPr>
          <w:rFonts w:eastAsia="Calibri"/>
          <w:i/>
          <w:lang w:val="en-US" w:bidi="en-US"/>
        </w:rPr>
        <w:t>less</w:t>
      </w:r>
      <w:r w:rsidRPr="00421042">
        <w:rPr>
          <w:rFonts w:eastAsia="Calibri"/>
          <w:lang w:val="en-US" w:bidi="en-US"/>
        </w:rPr>
        <w:t>, -</w:t>
      </w:r>
      <w:proofErr w:type="spellStart"/>
      <w:r w:rsidRPr="00421042">
        <w:rPr>
          <w:rFonts w:eastAsia="Calibri"/>
          <w:i/>
          <w:lang w:val="en-US" w:bidi="en-US"/>
        </w:rPr>
        <w:t>ive</w:t>
      </w:r>
      <w:proofErr w:type="spellEnd"/>
      <w:r w:rsidRPr="00421042">
        <w:rPr>
          <w:rFonts w:eastAsia="Calibri"/>
          <w:lang w:val="en-US" w:bidi="en-US"/>
        </w:rPr>
        <w:t>;</w:t>
      </w:r>
    </w:p>
    <w:p w:rsidR="00936922" w:rsidRPr="00421042" w:rsidRDefault="00936922" w:rsidP="00714764">
      <w:pPr>
        <w:pStyle w:val="aff8"/>
        <w:numPr>
          <w:ilvl w:val="0"/>
          <w:numId w:val="6"/>
        </w:numPr>
        <w:ind w:left="1418" w:firstLine="425"/>
        <w:jc w:val="both"/>
        <w:rPr>
          <w:rFonts w:eastAsia="Calibri"/>
        </w:rPr>
      </w:pPr>
      <w:r w:rsidRPr="00421042">
        <w:rPr>
          <w:rFonts w:eastAsia="Calibri"/>
        </w:rPr>
        <w:t>наречия при помощи суффикса -</w:t>
      </w:r>
      <w:proofErr w:type="spellStart"/>
      <w:r w:rsidRPr="00421042">
        <w:rPr>
          <w:rFonts w:eastAsia="Calibri"/>
          <w:i/>
          <w:lang w:val="en-US"/>
        </w:rPr>
        <w:t>ly</w:t>
      </w:r>
      <w:proofErr w:type="spellEnd"/>
      <w:r w:rsidRPr="00421042">
        <w:rPr>
          <w:rFonts w:eastAsia="Calibri"/>
        </w:rPr>
        <w:t>;</w:t>
      </w:r>
    </w:p>
    <w:p w:rsidR="00936922" w:rsidRPr="00421042" w:rsidRDefault="00936922" w:rsidP="00714764">
      <w:pPr>
        <w:pStyle w:val="aff8"/>
        <w:numPr>
          <w:ilvl w:val="0"/>
          <w:numId w:val="6"/>
        </w:numPr>
        <w:ind w:left="1418" w:firstLine="425"/>
        <w:jc w:val="both"/>
        <w:rPr>
          <w:rFonts w:eastAsia="Calibri"/>
        </w:rPr>
      </w:pPr>
      <w:r w:rsidRPr="00421042">
        <w:rPr>
          <w:rFonts w:eastAsia="Calibri"/>
        </w:rPr>
        <w:t xml:space="preserve">имена существительные, имена прилагательные, наречия при помощи отрицательных префиксов </w:t>
      </w:r>
      <w:r w:rsidRPr="00421042">
        <w:rPr>
          <w:rFonts w:eastAsia="Calibri"/>
          <w:i/>
          <w:lang w:val="en-US" w:bidi="en-US"/>
        </w:rPr>
        <w:t>un</w:t>
      </w:r>
      <w:r w:rsidRPr="00421042">
        <w:rPr>
          <w:rFonts w:eastAsia="Calibri"/>
          <w:lang w:bidi="en-US"/>
        </w:rPr>
        <w:t xml:space="preserve">-, </w:t>
      </w:r>
      <w:proofErr w:type="spellStart"/>
      <w:r w:rsidRPr="00421042">
        <w:rPr>
          <w:rFonts w:eastAsia="Calibri"/>
          <w:i/>
          <w:lang w:val="en-US" w:bidi="en-US"/>
        </w:rPr>
        <w:t>im</w:t>
      </w:r>
      <w:proofErr w:type="spellEnd"/>
      <w:r w:rsidRPr="00421042">
        <w:rPr>
          <w:rFonts w:eastAsia="Calibri"/>
          <w:lang w:bidi="en-US"/>
        </w:rPr>
        <w:t>-/</w:t>
      </w:r>
      <w:r w:rsidRPr="00421042">
        <w:rPr>
          <w:rFonts w:eastAsia="Calibri"/>
          <w:i/>
          <w:lang w:val="en-US" w:bidi="en-US"/>
        </w:rPr>
        <w:t>in</w:t>
      </w:r>
      <w:r w:rsidRPr="00421042">
        <w:rPr>
          <w:rFonts w:eastAsia="Calibri"/>
          <w:lang w:bidi="en-US"/>
        </w:rPr>
        <w:t>-;</w:t>
      </w:r>
    </w:p>
    <w:p w:rsidR="00936922" w:rsidRPr="00421042" w:rsidRDefault="00936922" w:rsidP="00714764">
      <w:pPr>
        <w:pStyle w:val="aff8"/>
        <w:numPr>
          <w:ilvl w:val="0"/>
          <w:numId w:val="6"/>
        </w:numPr>
        <w:ind w:left="1418" w:firstLine="425"/>
        <w:jc w:val="both"/>
        <w:rPr>
          <w:rFonts w:eastAsia="Calibri"/>
        </w:rPr>
      </w:pPr>
      <w:r w:rsidRPr="00421042">
        <w:rPr>
          <w:rFonts w:eastAsia="Calibri"/>
        </w:rPr>
        <w:t>числительные при помощи суффиксов -</w:t>
      </w:r>
      <w:r w:rsidRPr="00421042">
        <w:rPr>
          <w:rFonts w:eastAsia="Calibri"/>
          <w:i/>
          <w:lang w:val="en-US"/>
        </w:rPr>
        <w:t>teen</w:t>
      </w:r>
      <w:r w:rsidRPr="00421042">
        <w:rPr>
          <w:rFonts w:eastAsia="Calibri"/>
        </w:rPr>
        <w:t>, -</w:t>
      </w:r>
      <w:r w:rsidRPr="00421042">
        <w:rPr>
          <w:rFonts w:eastAsia="Calibri"/>
          <w:i/>
          <w:lang w:val="en-US"/>
        </w:rPr>
        <w:t>ty</w:t>
      </w:r>
      <w:r w:rsidRPr="00421042">
        <w:rPr>
          <w:rFonts w:eastAsia="Calibri"/>
        </w:rPr>
        <w:t>; -</w:t>
      </w:r>
      <w:proofErr w:type="spellStart"/>
      <w:r w:rsidRPr="00421042">
        <w:rPr>
          <w:rFonts w:eastAsia="Calibri"/>
          <w:i/>
          <w:lang w:val="en-US"/>
        </w:rPr>
        <w:t>th</w:t>
      </w:r>
      <w:proofErr w:type="spellEnd"/>
      <w:r w:rsidRPr="00421042">
        <w:rPr>
          <w:rFonts w:eastAsia="Calibri"/>
        </w:rPr>
        <w:t>.</w:t>
      </w:r>
    </w:p>
    <w:p w:rsidR="00936922" w:rsidRPr="00421042" w:rsidRDefault="00936922" w:rsidP="00936922">
      <w:pPr>
        <w:ind w:firstLine="397"/>
        <w:contextualSpacing/>
        <w:jc w:val="both"/>
        <w:rPr>
          <w:rFonts w:eastAsia="Calibri"/>
          <w:b/>
        </w:rPr>
      </w:pP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lastRenderedPageBreak/>
        <w:t>распознавать и употреблять в речи в нескольких значениях многозначные слова, изученные в пределах тематики основной школы;</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знать различия между явлениями синонимии и антонимии; употреблять в речи изученные синонимы и антонимы адекватно ситуации общения;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распознавать и употреблять в речи наиболее распространенные фразовые глаголы;</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распознавать принадлежность слов к частям речи по аффиксам;</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распознавать и употреблять в речи различные средства связи в тексте для обеспечения его целостности (</w:t>
      </w:r>
      <w:r w:rsidRPr="00421042">
        <w:rPr>
          <w:rFonts w:eastAsia="Calibri"/>
          <w:i/>
          <w:lang w:val="en-US"/>
        </w:rPr>
        <w:t>firstly</w:t>
      </w:r>
      <w:r w:rsidRPr="00421042">
        <w:rPr>
          <w:rFonts w:eastAsia="Calibri"/>
          <w:i/>
        </w:rPr>
        <w:t xml:space="preserve">, </w:t>
      </w:r>
      <w:r w:rsidRPr="00421042">
        <w:rPr>
          <w:rFonts w:eastAsia="Calibri"/>
          <w:i/>
          <w:lang w:val="en-US"/>
        </w:rPr>
        <w:t>to</w:t>
      </w:r>
      <w:r w:rsidRPr="00421042">
        <w:rPr>
          <w:rFonts w:eastAsia="Calibri"/>
          <w:i/>
        </w:rPr>
        <w:t xml:space="preserve"> </w:t>
      </w:r>
      <w:r w:rsidRPr="00421042">
        <w:rPr>
          <w:rFonts w:eastAsia="Calibri"/>
          <w:i/>
          <w:lang w:val="en-US"/>
        </w:rPr>
        <w:t>begin</w:t>
      </w:r>
      <w:r w:rsidRPr="00421042">
        <w:rPr>
          <w:rFonts w:eastAsia="Calibri"/>
          <w:i/>
        </w:rPr>
        <w:t xml:space="preserve"> </w:t>
      </w:r>
      <w:r w:rsidRPr="00421042">
        <w:rPr>
          <w:rFonts w:eastAsia="Calibri"/>
          <w:i/>
          <w:lang w:val="en-US"/>
        </w:rPr>
        <w:t>with</w:t>
      </w:r>
      <w:r w:rsidRPr="00421042">
        <w:rPr>
          <w:rFonts w:eastAsia="Calibri"/>
          <w:i/>
        </w:rPr>
        <w:t xml:space="preserve">, </w:t>
      </w:r>
      <w:r w:rsidRPr="00421042">
        <w:rPr>
          <w:rFonts w:eastAsia="Calibri"/>
          <w:i/>
          <w:lang w:val="en-US"/>
        </w:rPr>
        <w:t>however</w:t>
      </w:r>
      <w:r w:rsidRPr="00421042">
        <w:rPr>
          <w:rFonts w:eastAsia="Calibri"/>
          <w:i/>
        </w:rPr>
        <w:t xml:space="preserve">, </w:t>
      </w:r>
      <w:r w:rsidRPr="00421042">
        <w:rPr>
          <w:rFonts w:eastAsia="Calibri"/>
          <w:i/>
          <w:lang w:val="en-US"/>
        </w:rPr>
        <w:t>as</w:t>
      </w:r>
      <w:r w:rsidRPr="00421042">
        <w:rPr>
          <w:rFonts w:eastAsia="Calibri"/>
          <w:i/>
        </w:rPr>
        <w:t xml:space="preserve"> </w:t>
      </w:r>
      <w:r w:rsidRPr="00421042">
        <w:rPr>
          <w:rFonts w:eastAsia="Calibri"/>
          <w:i/>
          <w:lang w:val="en-US"/>
        </w:rPr>
        <w:t>for</w:t>
      </w:r>
      <w:r w:rsidRPr="00421042">
        <w:rPr>
          <w:rFonts w:eastAsia="Calibri"/>
          <w:i/>
        </w:rPr>
        <w:t xml:space="preserve"> </w:t>
      </w:r>
      <w:r w:rsidRPr="00421042">
        <w:rPr>
          <w:rFonts w:eastAsia="Calibri"/>
          <w:i/>
          <w:lang w:val="en-US"/>
        </w:rPr>
        <w:t>me</w:t>
      </w:r>
      <w:r w:rsidRPr="00421042">
        <w:rPr>
          <w:rFonts w:eastAsia="Calibri"/>
          <w:i/>
        </w:rPr>
        <w:t xml:space="preserve">, </w:t>
      </w:r>
      <w:r w:rsidRPr="00421042">
        <w:rPr>
          <w:rFonts w:eastAsia="Calibri"/>
          <w:i/>
          <w:lang w:val="en-US"/>
        </w:rPr>
        <w:t>finally</w:t>
      </w:r>
      <w:r w:rsidRPr="00421042">
        <w:rPr>
          <w:rFonts w:eastAsia="Calibri"/>
          <w:i/>
        </w:rPr>
        <w:t xml:space="preserve">, </w:t>
      </w:r>
      <w:r w:rsidRPr="00421042">
        <w:rPr>
          <w:rFonts w:eastAsia="Calibri"/>
          <w:i/>
          <w:lang w:val="en-US"/>
        </w:rPr>
        <w:t>at</w:t>
      </w:r>
      <w:r w:rsidRPr="00421042">
        <w:rPr>
          <w:rFonts w:eastAsia="Calibri"/>
          <w:i/>
        </w:rPr>
        <w:t xml:space="preserve"> </w:t>
      </w:r>
      <w:r w:rsidRPr="00421042">
        <w:rPr>
          <w:rFonts w:eastAsia="Calibri"/>
          <w:i/>
          <w:lang w:val="en-US"/>
        </w:rPr>
        <w:t>last</w:t>
      </w:r>
      <w:r w:rsidRPr="00421042">
        <w:rPr>
          <w:rFonts w:eastAsia="Calibri"/>
          <w:i/>
        </w:rPr>
        <w:t xml:space="preserve">, </w:t>
      </w:r>
      <w:r w:rsidRPr="00421042">
        <w:rPr>
          <w:rFonts w:eastAsia="Calibri"/>
          <w:i/>
          <w:lang w:val="en-US"/>
        </w:rPr>
        <w:t>etc</w:t>
      </w:r>
      <w:r w:rsidRPr="00421042">
        <w:rPr>
          <w:rFonts w:eastAsia="Calibri"/>
          <w:i/>
        </w:rPr>
        <w:t>.);</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936922" w:rsidRPr="00421042" w:rsidRDefault="00936922" w:rsidP="00936922">
      <w:pPr>
        <w:ind w:firstLine="397"/>
        <w:contextualSpacing/>
        <w:jc w:val="both"/>
        <w:rPr>
          <w:rFonts w:eastAsia="Calibri"/>
          <w:b/>
        </w:rPr>
      </w:pPr>
      <w:r w:rsidRPr="00421042">
        <w:rPr>
          <w:rFonts w:eastAsia="Calibri"/>
          <w:b/>
        </w:rPr>
        <w:t>Грамматическая сторона речи</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936922" w:rsidRPr="00421042" w:rsidRDefault="00936922" w:rsidP="00714764">
      <w:pPr>
        <w:pStyle w:val="aff8"/>
        <w:numPr>
          <w:ilvl w:val="0"/>
          <w:numId w:val="6"/>
        </w:numPr>
        <w:ind w:left="0" w:firstLine="397"/>
        <w:jc w:val="both"/>
        <w:rPr>
          <w:rFonts w:eastAsia="Calibri"/>
        </w:rPr>
      </w:pPr>
      <w:r w:rsidRPr="00421042">
        <w:rPr>
          <w:rFonts w:eastAsia="Calibri"/>
        </w:rPr>
        <w:t xml:space="preserve">распознавать и употреблять в речи предложения с начальным </w:t>
      </w:r>
      <w:proofErr w:type="spellStart"/>
      <w:r w:rsidRPr="00421042">
        <w:rPr>
          <w:rFonts w:eastAsia="Calibri"/>
          <w:i/>
        </w:rPr>
        <w:t>It</w:t>
      </w:r>
      <w:proofErr w:type="spellEnd"/>
      <w:r w:rsidRPr="00421042">
        <w:rPr>
          <w:rFonts w:eastAsia="Calibri"/>
        </w:rPr>
        <w:t>;</w:t>
      </w:r>
    </w:p>
    <w:p w:rsidR="00936922" w:rsidRPr="00421042" w:rsidRDefault="00936922" w:rsidP="00714764">
      <w:pPr>
        <w:pStyle w:val="aff8"/>
        <w:numPr>
          <w:ilvl w:val="0"/>
          <w:numId w:val="6"/>
        </w:numPr>
        <w:ind w:left="0" w:firstLine="397"/>
        <w:jc w:val="both"/>
        <w:rPr>
          <w:rFonts w:eastAsia="Calibri"/>
        </w:rPr>
      </w:pPr>
      <w:r w:rsidRPr="00421042">
        <w:rPr>
          <w:rFonts w:eastAsia="Calibri"/>
        </w:rPr>
        <w:t xml:space="preserve">распознавать и употреблять в речи предложения с начальным </w:t>
      </w:r>
      <w:proofErr w:type="spellStart"/>
      <w:r w:rsidRPr="00421042">
        <w:rPr>
          <w:rFonts w:eastAsia="Calibri"/>
          <w:i/>
        </w:rPr>
        <w:t>There</w:t>
      </w:r>
      <w:proofErr w:type="spellEnd"/>
      <w:r w:rsidRPr="00421042">
        <w:rPr>
          <w:rFonts w:eastAsia="Calibri"/>
          <w:i/>
        </w:rPr>
        <w:t xml:space="preserve"> + </w:t>
      </w:r>
      <w:r w:rsidRPr="00421042">
        <w:rPr>
          <w:rFonts w:eastAsia="Calibri"/>
          <w:i/>
          <w:lang w:val="en-US"/>
        </w:rPr>
        <w:t>to</w:t>
      </w:r>
      <w:r w:rsidRPr="00421042">
        <w:rPr>
          <w:rFonts w:eastAsia="Calibri"/>
          <w:i/>
        </w:rPr>
        <w:t xml:space="preserve"> </w:t>
      </w:r>
      <w:r w:rsidRPr="00421042">
        <w:rPr>
          <w:rFonts w:eastAsia="Calibri"/>
          <w:i/>
          <w:lang w:val="en-US"/>
        </w:rPr>
        <w:t>be</w:t>
      </w:r>
      <w:r w:rsidRPr="00421042">
        <w:rPr>
          <w:rFonts w:eastAsia="Calibri"/>
        </w:rPr>
        <w:t>;</w:t>
      </w:r>
    </w:p>
    <w:p w:rsidR="00936922" w:rsidRPr="00421042" w:rsidRDefault="00936922" w:rsidP="00714764">
      <w:pPr>
        <w:pStyle w:val="aff8"/>
        <w:numPr>
          <w:ilvl w:val="0"/>
          <w:numId w:val="6"/>
        </w:numPr>
        <w:ind w:left="0" w:firstLine="397"/>
        <w:jc w:val="both"/>
        <w:rPr>
          <w:rFonts w:eastAsia="Calibri"/>
        </w:rPr>
      </w:pPr>
      <w:r w:rsidRPr="00421042">
        <w:rPr>
          <w:rFonts w:eastAsia="Calibri"/>
        </w:rPr>
        <w:t xml:space="preserve">распознавать и употреблять в речи сложносочиненные предложения с сочинительными союзами </w:t>
      </w:r>
      <w:proofErr w:type="spellStart"/>
      <w:r w:rsidRPr="00421042">
        <w:rPr>
          <w:rFonts w:eastAsia="Calibri"/>
          <w:i/>
        </w:rPr>
        <w:t>and</w:t>
      </w:r>
      <w:proofErr w:type="spellEnd"/>
      <w:r w:rsidRPr="00421042">
        <w:rPr>
          <w:rFonts w:eastAsia="Calibri"/>
        </w:rPr>
        <w:t>,</w:t>
      </w:r>
      <w:r w:rsidRPr="00421042">
        <w:rPr>
          <w:rFonts w:eastAsia="Calibri"/>
          <w:i/>
        </w:rPr>
        <w:t xml:space="preserve"> </w:t>
      </w:r>
      <w:proofErr w:type="spellStart"/>
      <w:r w:rsidRPr="00421042">
        <w:rPr>
          <w:rFonts w:eastAsia="Calibri"/>
          <w:i/>
        </w:rPr>
        <w:t>but</w:t>
      </w:r>
      <w:proofErr w:type="spellEnd"/>
      <w:r w:rsidRPr="00421042">
        <w:rPr>
          <w:rFonts w:eastAsia="Calibri"/>
        </w:rPr>
        <w:t>,</w:t>
      </w:r>
      <w:r w:rsidRPr="00421042">
        <w:rPr>
          <w:rFonts w:eastAsia="Calibri"/>
          <w:i/>
        </w:rPr>
        <w:t xml:space="preserve"> </w:t>
      </w:r>
      <w:proofErr w:type="spellStart"/>
      <w:r w:rsidRPr="00421042">
        <w:rPr>
          <w:rFonts w:eastAsia="Calibri"/>
          <w:i/>
        </w:rPr>
        <w:t>or</w:t>
      </w:r>
      <w:proofErr w:type="spellEnd"/>
      <w:r w:rsidRPr="00421042">
        <w:rPr>
          <w:rFonts w:eastAsia="Calibri"/>
        </w:rPr>
        <w:t>;</w:t>
      </w:r>
    </w:p>
    <w:p w:rsidR="00936922" w:rsidRPr="00421042" w:rsidRDefault="00936922" w:rsidP="00714764">
      <w:pPr>
        <w:pStyle w:val="aff8"/>
        <w:numPr>
          <w:ilvl w:val="0"/>
          <w:numId w:val="6"/>
        </w:numPr>
        <w:ind w:left="0" w:firstLine="397"/>
        <w:jc w:val="both"/>
        <w:rPr>
          <w:rFonts w:eastAsia="Calibri"/>
          <w:i/>
        </w:rPr>
      </w:pPr>
      <w:r w:rsidRPr="00421042">
        <w:rPr>
          <w:rFonts w:eastAsia="Calibri"/>
        </w:rPr>
        <w:t xml:space="preserve">распознавать и употреблять в речи сложноподчиненные предложения с союзами и союзными словами </w:t>
      </w:r>
      <w:r w:rsidRPr="00421042">
        <w:rPr>
          <w:rFonts w:eastAsia="Calibri"/>
          <w:i/>
          <w:lang w:val="en-US"/>
        </w:rPr>
        <w:t>because</w:t>
      </w:r>
      <w:r w:rsidRPr="00421042">
        <w:rPr>
          <w:rFonts w:eastAsia="Calibri"/>
        </w:rPr>
        <w:t xml:space="preserve">, </w:t>
      </w:r>
      <w:r w:rsidRPr="00421042">
        <w:rPr>
          <w:rFonts w:eastAsia="Calibri"/>
          <w:i/>
          <w:lang w:val="en-US"/>
        </w:rPr>
        <w:t>if</w:t>
      </w:r>
      <w:r w:rsidRPr="00421042">
        <w:rPr>
          <w:rFonts w:eastAsia="Calibri"/>
        </w:rPr>
        <w:t xml:space="preserve">, </w:t>
      </w:r>
      <w:r w:rsidRPr="00421042">
        <w:rPr>
          <w:rFonts w:eastAsia="Calibri"/>
          <w:i/>
          <w:lang w:val="en-US"/>
        </w:rPr>
        <w:t>that</w:t>
      </w:r>
      <w:r w:rsidRPr="00421042">
        <w:rPr>
          <w:rFonts w:eastAsia="Calibri"/>
        </w:rPr>
        <w:t xml:space="preserve">, </w:t>
      </w:r>
      <w:r w:rsidRPr="00421042">
        <w:rPr>
          <w:rFonts w:eastAsia="Calibri"/>
          <w:i/>
          <w:lang w:val="en-US"/>
        </w:rPr>
        <w:t>who</w:t>
      </w:r>
      <w:r w:rsidRPr="00421042">
        <w:rPr>
          <w:rFonts w:eastAsia="Calibri"/>
        </w:rPr>
        <w:t xml:space="preserve">, </w:t>
      </w:r>
      <w:r w:rsidRPr="00421042">
        <w:rPr>
          <w:rFonts w:eastAsia="Calibri"/>
          <w:i/>
          <w:lang w:val="en-US"/>
        </w:rPr>
        <w:t>which</w:t>
      </w:r>
      <w:r w:rsidRPr="00421042">
        <w:rPr>
          <w:rFonts w:eastAsia="Calibri"/>
        </w:rPr>
        <w:t xml:space="preserve">, </w:t>
      </w:r>
      <w:r w:rsidRPr="00421042">
        <w:rPr>
          <w:rFonts w:eastAsia="Calibri"/>
          <w:i/>
          <w:lang w:val="en-US"/>
        </w:rPr>
        <w:t>what</w:t>
      </w:r>
      <w:r w:rsidRPr="00421042">
        <w:rPr>
          <w:rFonts w:eastAsia="Calibri"/>
        </w:rPr>
        <w:t xml:space="preserve">, </w:t>
      </w:r>
      <w:r w:rsidRPr="00421042">
        <w:rPr>
          <w:rFonts w:eastAsia="Calibri"/>
          <w:i/>
          <w:lang w:val="en-US"/>
        </w:rPr>
        <w:t>when</w:t>
      </w:r>
      <w:r w:rsidRPr="00421042">
        <w:rPr>
          <w:rFonts w:eastAsia="Calibri"/>
        </w:rPr>
        <w:t xml:space="preserve">, </w:t>
      </w:r>
      <w:r w:rsidRPr="00421042">
        <w:rPr>
          <w:rFonts w:eastAsia="Calibri"/>
          <w:i/>
          <w:lang w:val="en-US"/>
        </w:rPr>
        <w:t>where</w:t>
      </w:r>
      <w:r w:rsidRPr="00421042">
        <w:rPr>
          <w:rFonts w:eastAsia="Calibri"/>
          <w:i/>
        </w:rPr>
        <w:t xml:space="preserve">, </w:t>
      </w:r>
      <w:r w:rsidRPr="00421042">
        <w:rPr>
          <w:rFonts w:eastAsia="Calibri"/>
          <w:i/>
          <w:lang w:val="en-US"/>
        </w:rPr>
        <w:t>how</w:t>
      </w:r>
      <w:r w:rsidRPr="00421042">
        <w:rPr>
          <w:rFonts w:eastAsia="Calibri"/>
          <w:i/>
        </w:rPr>
        <w:t xml:space="preserve">, </w:t>
      </w:r>
      <w:r w:rsidRPr="00421042">
        <w:rPr>
          <w:rFonts w:eastAsia="Calibri"/>
          <w:i/>
          <w:lang w:val="en-US"/>
        </w:rPr>
        <w:t>why</w:t>
      </w:r>
      <w:r w:rsidRPr="00421042">
        <w:rPr>
          <w:rFonts w:eastAsia="Calibri"/>
        </w:rPr>
        <w:t>;</w:t>
      </w:r>
    </w:p>
    <w:p w:rsidR="00936922" w:rsidRPr="00421042" w:rsidRDefault="00936922" w:rsidP="00714764">
      <w:pPr>
        <w:pStyle w:val="aff8"/>
        <w:numPr>
          <w:ilvl w:val="0"/>
          <w:numId w:val="6"/>
        </w:numPr>
        <w:ind w:left="0" w:firstLine="397"/>
        <w:jc w:val="both"/>
        <w:rPr>
          <w:rFonts w:eastAsia="Calibri"/>
        </w:rPr>
      </w:pPr>
      <w:r w:rsidRPr="00421042">
        <w:rPr>
          <w:rFonts w:eastAsia="Calibri"/>
        </w:rPr>
        <w:t>использовать косвенную речь в утвердительных и вопросительных предложениях в настоящем и прошедшем времени;</w:t>
      </w:r>
    </w:p>
    <w:p w:rsidR="00936922" w:rsidRPr="00421042" w:rsidRDefault="00936922" w:rsidP="00714764">
      <w:pPr>
        <w:pStyle w:val="aff8"/>
        <w:numPr>
          <w:ilvl w:val="0"/>
          <w:numId w:val="6"/>
        </w:numPr>
        <w:ind w:left="0" w:firstLine="397"/>
        <w:jc w:val="both"/>
        <w:rPr>
          <w:rFonts w:eastAsia="Calibri"/>
          <w:i/>
          <w:lang w:val="en-US"/>
        </w:rPr>
      </w:pPr>
      <w:r w:rsidRPr="00421042">
        <w:rPr>
          <w:rFonts w:eastAsia="Calibri"/>
        </w:rPr>
        <w:t>распознавать</w:t>
      </w:r>
      <w:r w:rsidRPr="00421042">
        <w:rPr>
          <w:rFonts w:eastAsia="Calibri"/>
          <w:lang w:val="en-US"/>
        </w:rPr>
        <w:t xml:space="preserve"> </w:t>
      </w:r>
      <w:r w:rsidRPr="00421042">
        <w:rPr>
          <w:rFonts w:eastAsia="Calibri"/>
        </w:rPr>
        <w:t>и</w:t>
      </w:r>
      <w:r w:rsidRPr="00421042">
        <w:rPr>
          <w:rFonts w:eastAsia="Calibri"/>
          <w:lang w:val="en-US"/>
        </w:rPr>
        <w:t xml:space="preserve"> </w:t>
      </w:r>
      <w:r w:rsidRPr="00421042">
        <w:rPr>
          <w:rFonts w:eastAsia="Calibri"/>
        </w:rPr>
        <w:t>употреблять</w:t>
      </w:r>
      <w:r w:rsidRPr="00421042">
        <w:rPr>
          <w:rFonts w:eastAsia="Calibri"/>
          <w:lang w:val="en-US"/>
        </w:rPr>
        <w:t xml:space="preserve"> </w:t>
      </w:r>
      <w:r w:rsidRPr="00421042">
        <w:rPr>
          <w:rFonts w:eastAsia="Calibri"/>
        </w:rPr>
        <w:t>в</w:t>
      </w:r>
      <w:r w:rsidRPr="00421042">
        <w:rPr>
          <w:rFonts w:eastAsia="Calibri"/>
          <w:lang w:val="en-US"/>
        </w:rPr>
        <w:t xml:space="preserve"> </w:t>
      </w:r>
      <w:r w:rsidRPr="00421042">
        <w:rPr>
          <w:rFonts w:eastAsia="Calibri"/>
        </w:rPr>
        <w:t>речи</w:t>
      </w:r>
      <w:r w:rsidRPr="00421042">
        <w:rPr>
          <w:rFonts w:eastAsia="Calibri"/>
          <w:lang w:val="en-US"/>
        </w:rPr>
        <w:t xml:space="preserve"> </w:t>
      </w:r>
      <w:r w:rsidRPr="00421042">
        <w:rPr>
          <w:rFonts w:eastAsia="Calibri"/>
        </w:rPr>
        <w:t>условные</w:t>
      </w:r>
      <w:r w:rsidRPr="00421042">
        <w:rPr>
          <w:rFonts w:eastAsia="Calibri"/>
          <w:lang w:val="en-US"/>
        </w:rPr>
        <w:t xml:space="preserve"> </w:t>
      </w:r>
      <w:r w:rsidRPr="00421042">
        <w:rPr>
          <w:rFonts w:eastAsia="Calibri"/>
        </w:rPr>
        <w:t>предложения</w:t>
      </w:r>
      <w:r w:rsidRPr="00421042">
        <w:rPr>
          <w:rFonts w:eastAsia="Calibri"/>
          <w:lang w:val="en-US"/>
        </w:rPr>
        <w:t xml:space="preserve"> </w:t>
      </w:r>
      <w:r w:rsidRPr="00421042">
        <w:rPr>
          <w:rFonts w:eastAsia="Calibri"/>
        </w:rPr>
        <w:t>реального</w:t>
      </w:r>
      <w:r w:rsidRPr="00421042">
        <w:rPr>
          <w:rFonts w:eastAsia="Calibri"/>
          <w:lang w:val="en-US"/>
        </w:rPr>
        <w:t xml:space="preserve"> </w:t>
      </w:r>
      <w:r w:rsidRPr="00421042">
        <w:rPr>
          <w:rFonts w:eastAsia="Calibri"/>
        </w:rPr>
        <w:t>характера</w:t>
      </w:r>
      <w:r w:rsidRPr="00421042">
        <w:rPr>
          <w:rFonts w:eastAsia="Calibri"/>
          <w:lang w:val="en-US"/>
        </w:rPr>
        <w:t xml:space="preserve"> (Conditional I – </w:t>
      </w:r>
      <w:r w:rsidRPr="00421042">
        <w:rPr>
          <w:rFonts w:eastAsia="Calibri"/>
          <w:i/>
          <w:lang w:val="en-US"/>
        </w:rPr>
        <w:t>If I see Jim, I’ll invite him to our school party</w:t>
      </w:r>
      <w:r w:rsidRPr="00421042">
        <w:rPr>
          <w:rFonts w:eastAsia="Calibri"/>
          <w:lang w:val="en-US"/>
        </w:rPr>
        <w:t xml:space="preserve">) </w:t>
      </w:r>
      <w:r w:rsidRPr="00421042">
        <w:rPr>
          <w:rFonts w:eastAsia="Calibri"/>
        </w:rPr>
        <w:t>и</w:t>
      </w:r>
      <w:r w:rsidRPr="00421042">
        <w:rPr>
          <w:rFonts w:eastAsia="Calibri"/>
          <w:lang w:val="en-US"/>
        </w:rPr>
        <w:t xml:space="preserve"> </w:t>
      </w:r>
      <w:r w:rsidRPr="00421042">
        <w:rPr>
          <w:rFonts w:eastAsia="Calibri"/>
        </w:rPr>
        <w:t>нереального</w:t>
      </w:r>
      <w:r w:rsidRPr="00421042">
        <w:rPr>
          <w:rFonts w:eastAsia="Calibri"/>
          <w:lang w:val="en-US"/>
        </w:rPr>
        <w:t xml:space="preserve"> </w:t>
      </w:r>
      <w:r w:rsidRPr="00421042">
        <w:rPr>
          <w:rFonts w:eastAsia="Calibri"/>
        </w:rPr>
        <w:t>характера</w:t>
      </w:r>
      <w:r w:rsidRPr="00421042">
        <w:rPr>
          <w:rFonts w:eastAsia="Calibri"/>
          <w:lang w:val="en-US"/>
        </w:rPr>
        <w:t xml:space="preserve"> (Conditional II</w:t>
      </w:r>
      <w:r w:rsidRPr="00421042">
        <w:rPr>
          <w:rFonts w:eastAsia="Calibri"/>
          <w:i/>
          <w:lang w:val="en-US"/>
        </w:rPr>
        <w:t xml:space="preserve"> – If I were you, I would start learning French);</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распознавать и употреблять в речи существительные с определенным/ неопределенным/нулевым артиклем;</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распознавать и употреблять в речи наречия времени и образа действия и слова, выражающие количество (</w:t>
      </w:r>
      <w:r w:rsidRPr="00421042">
        <w:rPr>
          <w:rFonts w:eastAsia="Calibri"/>
          <w:i/>
          <w:lang w:val="en-US"/>
        </w:rPr>
        <w:t>many</w:t>
      </w:r>
      <w:r w:rsidRPr="00421042">
        <w:rPr>
          <w:rFonts w:eastAsia="Calibri"/>
        </w:rPr>
        <w:t>/</w:t>
      </w:r>
      <w:r w:rsidRPr="00421042">
        <w:rPr>
          <w:rFonts w:eastAsia="Calibri"/>
          <w:i/>
          <w:lang w:val="en-US"/>
        </w:rPr>
        <w:t>much</w:t>
      </w:r>
      <w:r w:rsidRPr="00421042">
        <w:rPr>
          <w:rFonts w:eastAsia="Calibri"/>
        </w:rPr>
        <w:t xml:space="preserve">, </w:t>
      </w:r>
      <w:r w:rsidRPr="00421042">
        <w:rPr>
          <w:rFonts w:eastAsia="Calibri"/>
          <w:i/>
          <w:lang w:val="en-US"/>
        </w:rPr>
        <w:t>few</w:t>
      </w:r>
      <w:r w:rsidRPr="00421042">
        <w:rPr>
          <w:rFonts w:eastAsia="Calibri"/>
        </w:rPr>
        <w:t>/</w:t>
      </w:r>
      <w:r w:rsidRPr="00421042">
        <w:rPr>
          <w:rFonts w:eastAsia="Calibri"/>
          <w:i/>
          <w:lang w:val="en-US"/>
        </w:rPr>
        <w:t>a</w:t>
      </w:r>
      <w:r w:rsidRPr="00421042">
        <w:rPr>
          <w:rFonts w:eastAsia="Calibri"/>
          <w:i/>
        </w:rPr>
        <w:t xml:space="preserve"> </w:t>
      </w:r>
      <w:r w:rsidRPr="00421042">
        <w:rPr>
          <w:rFonts w:eastAsia="Calibri"/>
          <w:i/>
          <w:lang w:val="en-US"/>
        </w:rPr>
        <w:t>few</w:t>
      </w:r>
      <w:r w:rsidRPr="00421042">
        <w:rPr>
          <w:rFonts w:eastAsia="Calibri"/>
        </w:rPr>
        <w:t xml:space="preserve">, </w:t>
      </w:r>
      <w:r w:rsidRPr="00421042">
        <w:rPr>
          <w:rFonts w:eastAsia="Calibri"/>
          <w:i/>
          <w:lang w:val="en-US"/>
        </w:rPr>
        <w:t>little</w:t>
      </w:r>
      <w:r w:rsidRPr="00421042">
        <w:rPr>
          <w:rFonts w:eastAsia="Calibri"/>
        </w:rPr>
        <w:t>/</w:t>
      </w:r>
      <w:r w:rsidRPr="00421042">
        <w:rPr>
          <w:rFonts w:eastAsia="Calibri"/>
          <w:i/>
          <w:lang w:val="en-US"/>
        </w:rPr>
        <w:t>a</w:t>
      </w:r>
      <w:r w:rsidRPr="00421042">
        <w:rPr>
          <w:rFonts w:eastAsia="Calibri"/>
          <w:i/>
        </w:rPr>
        <w:t xml:space="preserve"> </w:t>
      </w:r>
      <w:r w:rsidRPr="00421042">
        <w:rPr>
          <w:rFonts w:eastAsia="Calibri"/>
          <w:i/>
          <w:lang w:val="en-US"/>
        </w:rPr>
        <w:t>little</w:t>
      </w:r>
      <w:r w:rsidRPr="00421042">
        <w:rPr>
          <w:rFonts w:eastAsia="Calibri"/>
        </w:rPr>
        <w:t>); наречия в положительной, сравнительной и превосходной степенях, образованные по правилу и исключения;</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распознавать и употреблять в речи количественные и порядковые числительные;</w:t>
      </w:r>
    </w:p>
    <w:p w:rsidR="00936922" w:rsidRPr="00421042" w:rsidRDefault="00936922" w:rsidP="00714764">
      <w:pPr>
        <w:pStyle w:val="aff8"/>
        <w:numPr>
          <w:ilvl w:val="0"/>
          <w:numId w:val="6"/>
        </w:numPr>
        <w:ind w:left="0" w:firstLine="397"/>
        <w:jc w:val="both"/>
        <w:rPr>
          <w:rFonts w:eastAsia="Calibri"/>
          <w:i/>
        </w:rPr>
      </w:pPr>
      <w:r w:rsidRPr="00421042">
        <w:rPr>
          <w:rFonts w:eastAsia="Calibri"/>
        </w:rPr>
        <w:t xml:space="preserve">распознавать и употреблять в речи глаголы в наиболее употребительных временных формах действительного залога: </w:t>
      </w:r>
      <w:proofErr w:type="spellStart"/>
      <w:r w:rsidRPr="00421042">
        <w:rPr>
          <w:rFonts w:eastAsia="Calibri"/>
        </w:rPr>
        <w:t>Present</w:t>
      </w:r>
      <w:proofErr w:type="spellEnd"/>
      <w:r w:rsidRPr="00421042">
        <w:rPr>
          <w:rFonts w:eastAsia="Calibri"/>
        </w:rPr>
        <w:t xml:space="preserve"> </w:t>
      </w:r>
      <w:proofErr w:type="spellStart"/>
      <w:r w:rsidRPr="00421042">
        <w:rPr>
          <w:rFonts w:eastAsia="Calibri"/>
        </w:rPr>
        <w:t>Simple</w:t>
      </w:r>
      <w:proofErr w:type="spellEnd"/>
      <w:r w:rsidRPr="00421042">
        <w:rPr>
          <w:rFonts w:eastAsia="Calibri"/>
        </w:rPr>
        <w:t xml:space="preserve">, </w:t>
      </w:r>
      <w:proofErr w:type="spellStart"/>
      <w:r w:rsidRPr="00421042">
        <w:rPr>
          <w:rFonts w:eastAsia="Calibri"/>
        </w:rPr>
        <w:t>Future</w:t>
      </w:r>
      <w:proofErr w:type="spellEnd"/>
      <w:r w:rsidRPr="00421042">
        <w:rPr>
          <w:rFonts w:eastAsia="Calibri"/>
        </w:rPr>
        <w:t xml:space="preserve"> </w:t>
      </w:r>
      <w:proofErr w:type="spellStart"/>
      <w:r w:rsidRPr="00421042">
        <w:rPr>
          <w:rFonts w:eastAsia="Calibri"/>
        </w:rPr>
        <w:t>Simple</w:t>
      </w:r>
      <w:proofErr w:type="spellEnd"/>
      <w:r w:rsidRPr="00421042">
        <w:rPr>
          <w:rFonts w:eastAsia="Calibri"/>
        </w:rPr>
        <w:t xml:space="preserve"> и </w:t>
      </w:r>
      <w:proofErr w:type="spellStart"/>
      <w:r w:rsidRPr="00421042">
        <w:rPr>
          <w:rFonts w:eastAsia="Calibri"/>
        </w:rPr>
        <w:t>Past</w:t>
      </w:r>
      <w:proofErr w:type="spellEnd"/>
      <w:r w:rsidRPr="00421042">
        <w:rPr>
          <w:rFonts w:eastAsia="Calibri"/>
        </w:rPr>
        <w:t xml:space="preserve"> </w:t>
      </w:r>
      <w:proofErr w:type="spellStart"/>
      <w:r w:rsidRPr="00421042">
        <w:rPr>
          <w:rFonts w:eastAsia="Calibri"/>
        </w:rPr>
        <w:t>Simple</w:t>
      </w:r>
      <w:proofErr w:type="spellEnd"/>
      <w:r w:rsidRPr="00421042">
        <w:rPr>
          <w:rFonts w:eastAsia="Calibri"/>
        </w:rPr>
        <w:t xml:space="preserve">, </w:t>
      </w:r>
      <w:proofErr w:type="spellStart"/>
      <w:r w:rsidRPr="00421042">
        <w:rPr>
          <w:rFonts w:eastAsia="Calibri"/>
        </w:rPr>
        <w:t>Present</w:t>
      </w:r>
      <w:proofErr w:type="spellEnd"/>
      <w:r w:rsidRPr="00421042">
        <w:rPr>
          <w:rFonts w:eastAsia="Calibri"/>
        </w:rPr>
        <w:t xml:space="preserve"> и </w:t>
      </w:r>
      <w:proofErr w:type="spellStart"/>
      <w:r w:rsidRPr="00421042">
        <w:rPr>
          <w:rFonts w:eastAsia="Calibri"/>
        </w:rPr>
        <w:t>Past</w:t>
      </w:r>
      <w:proofErr w:type="spellEnd"/>
      <w:r w:rsidRPr="00421042">
        <w:rPr>
          <w:rFonts w:eastAsia="Calibri"/>
        </w:rPr>
        <w:t xml:space="preserve"> </w:t>
      </w:r>
      <w:proofErr w:type="spellStart"/>
      <w:r w:rsidRPr="00421042">
        <w:rPr>
          <w:rFonts w:eastAsia="Calibri"/>
        </w:rPr>
        <w:t>Continuous</w:t>
      </w:r>
      <w:proofErr w:type="spellEnd"/>
      <w:r w:rsidRPr="00421042">
        <w:rPr>
          <w:rFonts w:eastAsia="Calibri"/>
        </w:rPr>
        <w:t xml:space="preserve">, </w:t>
      </w:r>
      <w:proofErr w:type="spellStart"/>
      <w:r w:rsidRPr="00421042">
        <w:rPr>
          <w:rFonts w:eastAsia="Calibri"/>
        </w:rPr>
        <w:t>Present</w:t>
      </w:r>
      <w:proofErr w:type="spellEnd"/>
      <w:r w:rsidRPr="00421042">
        <w:rPr>
          <w:rFonts w:eastAsia="Calibri"/>
        </w:rPr>
        <w:t xml:space="preserve"> </w:t>
      </w:r>
      <w:proofErr w:type="spellStart"/>
      <w:r w:rsidRPr="00421042">
        <w:rPr>
          <w:rFonts w:eastAsia="Calibri"/>
        </w:rPr>
        <w:t>Perfect</w:t>
      </w:r>
      <w:proofErr w:type="spellEnd"/>
      <w:r w:rsidRPr="00421042">
        <w:rPr>
          <w:rFonts w:eastAsia="Calibri"/>
        </w:rPr>
        <w:t>;</w:t>
      </w:r>
    </w:p>
    <w:p w:rsidR="00936922" w:rsidRPr="00421042" w:rsidRDefault="00936922" w:rsidP="00714764">
      <w:pPr>
        <w:pStyle w:val="aff8"/>
        <w:numPr>
          <w:ilvl w:val="0"/>
          <w:numId w:val="6"/>
        </w:numPr>
        <w:ind w:left="0" w:firstLine="397"/>
        <w:jc w:val="both"/>
        <w:rPr>
          <w:rFonts w:eastAsia="Calibri"/>
          <w:i/>
        </w:rPr>
      </w:pPr>
      <w:r w:rsidRPr="00421042">
        <w:rPr>
          <w:rFonts w:eastAsia="Calibri"/>
        </w:rPr>
        <w:lastRenderedPageBreak/>
        <w:t xml:space="preserve">распознавать и употреблять в речи различные грамматические средства для выражения будущего времени: </w:t>
      </w:r>
      <w:proofErr w:type="spellStart"/>
      <w:r w:rsidRPr="00421042">
        <w:rPr>
          <w:rFonts w:eastAsia="Calibri"/>
        </w:rPr>
        <w:t>Simple</w:t>
      </w:r>
      <w:proofErr w:type="spellEnd"/>
      <w:r w:rsidRPr="00421042">
        <w:rPr>
          <w:rFonts w:eastAsia="Calibri"/>
        </w:rPr>
        <w:t xml:space="preserve"> </w:t>
      </w:r>
      <w:proofErr w:type="spellStart"/>
      <w:r w:rsidRPr="00421042">
        <w:rPr>
          <w:rFonts w:eastAsia="Calibri"/>
        </w:rPr>
        <w:t>Future</w:t>
      </w:r>
      <w:proofErr w:type="spellEnd"/>
      <w:r w:rsidRPr="00421042">
        <w:rPr>
          <w:rFonts w:eastAsia="Calibri"/>
          <w:i/>
        </w:rPr>
        <w:t xml:space="preserve">, </w:t>
      </w:r>
      <w:proofErr w:type="spellStart"/>
      <w:r w:rsidRPr="00421042">
        <w:rPr>
          <w:rFonts w:eastAsia="Calibri"/>
          <w:i/>
        </w:rPr>
        <w:t>to</w:t>
      </w:r>
      <w:proofErr w:type="spellEnd"/>
      <w:r w:rsidRPr="00421042">
        <w:rPr>
          <w:rFonts w:eastAsia="Calibri"/>
          <w:i/>
        </w:rPr>
        <w:t xml:space="preserve"> </w:t>
      </w:r>
      <w:proofErr w:type="spellStart"/>
      <w:r w:rsidRPr="00421042">
        <w:rPr>
          <w:rFonts w:eastAsia="Calibri"/>
          <w:i/>
        </w:rPr>
        <w:t>be</w:t>
      </w:r>
      <w:proofErr w:type="spellEnd"/>
      <w:r w:rsidRPr="00421042">
        <w:rPr>
          <w:rFonts w:eastAsia="Calibri"/>
          <w:i/>
        </w:rPr>
        <w:t xml:space="preserve"> </w:t>
      </w:r>
      <w:proofErr w:type="spellStart"/>
      <w:r w:rsidRPr="00421042">
        <w:rPr>
          <w:rFonts w:eastAsia="Calibri"/>
          <w:i/>
        </w:rPr>
        <w:t>going</w:t>
      </w:r>
      <w:proofErr w:type="spellEnd"/>
      <w:r w:rsidRPr="00421042">
        <w:rPr>
          <w:rFonts w:eastAsia="Calibri"/>
          <w:i/>
        </w:rPr>
        <w:t xml:space="preserve"> </w:t>
      </w:r>
      <w:proofErr w:type="spellStart"/>
      <w:r w:rsidRPr="00421042">
        <w:rPr>
          <w:rFonts w:eastAsia="Calibri"/>
          <w:i/>
        </w:rPr>
        <w:t>to</w:t>
      </w:r>
      <w:proofErr w:type="spellEnd"/>
      <w:r w:rsidRPr="00421042">
        <w:rPr>
          <w:rFonts w:eastAsia="Calibri"/>
          <w:i/>
        </w:rPr>
        <w:t xml:space="preserve">, </w:t>
      </w:r>
      <w:proofErr w:type="spellStart"/>
      <w:r w:rsidRPr="00421042">
        <w:rPr>
          <w:rFonts w:eastAsia="Calibri"/>
        </w:rPr>
        <w:t>Present</w:t>
      </w:r>
      <w:proofErr w:type="spellEnd"/>
      <w:r w:rsidRPr="00421042">
        <w:rPr>
          <w:rFonts w:eastAsia="Calibri"/>
        </w:rPr>
        <w:t xml:space="preserve"> </w:t>
      </w:r>
      <w:proofErr w:type="spellStart"/>
      <w:r w:rsidRPr="00421042">
        <w:rPr>
          <w:rFonts w:eastAsia="Calibri"/>
        </w:rPr>
        <w:t>Continuous</w:t>
      </w:r>
      <w:proofErr w:type="spellEnd"/>
      <w:r w:rsidRPr="00421042">
        <w:rPr>
          <w:rFonts w:eastAsia="Calibri"/>
          <w:i/>
        </w:rPr>
        <w:t>;</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распознавать и употреблять в речи модальные глаголы и их эквиваленты (</w:t>
      </w:r>
      <w:r w:rsidRPr="00421042">
        <w:rPr>
          <w:rFonts w:eastAsia="Calibri"/>
          <w:i/>
          <w:lang w:val="en-US"/>
        </w:rPr>
        <w:t>may</w:t>
      </w:r>
      <w:r w:rsidRPr="00421042">
        <w:rPr>
          <w:rFonts w:eastAsia="Calibri"/>
        </w:rPr>
        <w:t xml:space="preserve">, </w:t>
      </w:r>
      <w:r w:rsidRPr="00421042">
        <w:rPr>
          <w:rFonts w:eastAsia="Calibri"/>
          <w:i/>
          <w:lang w:val="en-US"/>
        </w:rPr>
        <w:t>can</w:t>
      </w:r>
      <w:r w:rsidRPr="00421042">
        <w:rPr>
          <w:rFonts w:eastAsia="Calibri"/>
        </w:rPr>
        <w:t xml:space="preserve">, </w:t>
      </w:r>
      <w:r w:rsidRPr="00421042">
        <w:rPr>
          <w:rFonts w:eastAsia="Calibri"/>
          <w:i/>
          <w:lang w:val="en-US"/>
        </w:rPr>
        <w:t>could</w:t>
      </w:r>
      <w:r w:rsidRPr="00421042">
        <w:rPr>
          <w:rFonts w:eastAsia="Calibri"/>
        </w:rPr>
        <w:t xml:space="preserve">, </w:t>
      </w:r>
      <w:r w:rsidRPr="00421042">
        <w:rPr>
          <w:rFonts w:eastAsia="Calibri"/>
          <w:i/>
          <w:lang w:val="en-US"/>
        </w:rPr>
        <w:t>be</w:t>
      </w:r>
      <w:r w:rsidRPr="00421042">
        <w:rPr>
          <w:rFonts w:eastAsia="Calibri"/>
          <w:i/>
        </w:rPr>
        <w:t xml:space="preserve"> </w:t>
      </w:r>
      <w:r w:rsidRPr="00421042">
        <w:rPr>
          <w:rFonts w:eastAsia="Calibri"/>
          <w:i/>
          <w:lang w:val="en-US"/>
        </w:rPr>
        <w:t>able</w:t>
      </w:r>
      <w:r w:rsidRPr="00421042">
        <w:rPr>
          <w:rFonts w:eastAsia="Calibri"/>
          <w:i/>
        </w:rPr>
        <w:t xml:space="preserve"> </w:t>
      </w:r>
      <w:r w:rsidRPr="00421042">
        <w:rPr>
          <w:rFonts w:eastAsia="Calibri"/>
          <w:i/>
          <w:lang w:val="en-US"/>
        </w:rPr>
        <w:t>to</w:t>
      </w:r>
      <w:r w:rsidRPr="00421042">
        <w:rPr>
          <w:rFonts w:eastAsia="Calibri"/>
        </w:rPr>
        <w:t xml:space="preserve">, </w:t>
      </w:r>
      <w:r w:rsidRPr="00421042">
        <w:rPr>
          <w:rFonts w:eastAsia="Calibri"/>
          <w:i/>
          <w:lang w:val="en-US"/>
        </w:rPr>
        <w:t>must</w:t>
      </w:r>
      <w:r w:rsidRPr="00421042">
        <w:rPr>
          <w:rFonts w:eastAsia="Calibri"/>
        </w:rPr>
        <w:t xml:space="preserve">, </w:t>
      </w:r>
      <w:r w:rsidRPr="00421042">
        <w:rPr>
          <w:rFonts w:eastAsia="Calibri"/>
          <w:i/>
          <w:lang w:val="en-US"/>
        </w:rPr>
        <w:t>have</w:t>
      </w:r>
      <w:r w:rsidRPr="00421042">
        <w:rPr>
          <w:rFonts w:eastAsia="Calibri"/>
          <w:i/>
        </w:rPr>
        <w:t xml:space="preserve"> </w:t>
      </w:r>
      <w:r w:rsidRPr="00421042">
        <w:rPr>
          <w:rFonts w:eastAsia="Calibri"/>
          <w:i/>
          <w:lang w:val="en-US"/>
        </w:rPr>
        <w:t>to</w:t>
      </w:r>
      <w:r w:rsidRPr="00421042">
        <w:rPr>
          <w:rFonts w:eastAsia="Calibri"/>
        </w:rPr>
        <w:t xml:space="preserve">, </w:t>
      </w:r>
      <w:r w:rsidRPr="00421042">
        <w:rPr>
          <w:rFonts w:eastAsia="Calibri"/>
          <w:i/>
          <w:lang w:val="en-US"/>
        </w:rPr>
        <w:t>should</w:t>
      </w:r>
      <w:r w:rsidRPr="00421042">
        <w:rPr>
          <w:rFonts w:eastAsia="Calibri"/>
        </w:rPr>
        <w:t>);</w:t>
      </w:r>
    </w:p>
    <w:p w:rsidR="00936922" w:rsidRPr="00421042" w:rsidRDefault="00936922" w:rsidP="00714764">
      <w:pPr>
        <w:pStyle w:val="aff8"/>
        <w:numPr>
          <w:ilvl w:val="0"/>
          <w:numId w:val="6"/>
        </w:numPr>
        <w:ind w:left="0" w:firstLine="397"/>
        <w:jc w:val="both"/>
        <w:rPr>
          <w:rFonts w:eastAsia="Calibri"/>
        </w:rPr>
      </w:pPr>
      <w:r w:rsidRPr="00421042">
        <w:rPr>
          <w:rFonts w:eastAsia="Calibri"/>
        </w:rPr>
        <w:t xml:space="preserve">распознавать и употреблять в речи глаголы в следующих формах страдательного залога: </w:t>
      </w:r>
      <w:r w:rsidRPr="00421042">
        <w:rPr>
          <w:rFonts w:eastAsia="Calibri"/>
          <w:lang w:val="en-US"/>
        </w:rPr>
        <w:t>Present</w:t>
      </w:r>
      <w:r w:rsidRPr="00421042">
        <w:rPr>
          <w:rFonts w:eastAsia="Calibri"/>
        </w:rPr>
        <w:t xml:space="preserve"> </w:t>
      </w:r>
      <w:r w:rsidRPr="00421042">
        <w:rPr>
          <w:rFonts w:eastAsia="Calibri"/>
          <w:lang w:val="en-US"/>
        </w:rPr>
        <w:t>Simple</w:t>
      </w:r>
      <w:r w:rsidRPr="00421042">
        <w:rPr>
          <w:rFonts w:eastAsia="Calibri"/>
        </w:rPr>
        <w:t xml:space="preserve"> </w:t>
      </w:r>
      <w:r w:rsidRPr="00421042">
        <w:rPr>
          <w:rFonts w:eastAsia="Calibri"/>
          <w:lang w:val="en-US"/>
        </w:rPr>
        <w:t>Passive</w:t>
      </w:r>
      <w:r w:rsidRPr="00421042">
        <w:rPr>
          <w:rFonts w:eastAsia="Calibri"/>
        </w:rPr>
        <w:t xml:space="preserve">, </w:t>
      </w:r>
      <w:r w:rsidRPr="00421042">
        <w:rPr>
          <w:rFonts w:eastAsia="Calibri"/>
          <w:lang w:val="en-US"/>
        </w:rPr>
        <w:t>Past</w:t>
      </w:r>
      <w:r w:rsidRPr="00421042">
        <w:rPr>
          <w:rFonts w:eastAsia="Calibri"/>
        </w:rPr>
        <w:t xml:space="preserve"> </w:t>
      </w:r>
      <w:r w:rsidRPr="00421042">
        <w:rPr>
          <w:rFonts w:eastAsia="Calibri"/>
          <w:lang w:val="en-US"/>
        </w:rPr>
        <w:t>Simple</w:t>
      </w:r>
      <w:r w:rsidRPr="00421042">
        <w:rPr>
          <w:rFonts w:eastAsia="Calibri"/>
        </w:rPr>
        <w:t xml:space="preserve"> </w:t>
      </w:r>
      <w:r w:rsidRPr="00421042">
        <w:rPr>
          <w:rFonts w:eastAsia="Calibri"/>
          <w:lang w:val="en-US"/>
        </w:rPr>
        <w:t>Passive</w:t>
      </w:r>
      <w:r w:rsidRPr="00421042">
        <w:rPr>
          <w:rFonts w:eastAsia="Calibri"/>
        </w:rPr>
        <w:t>;</w:t>
      </w:r>
    </w:p>
    <w:p w:rsidR="00936922" w:rsidRPr="00421042" w:rsidRDefault="00936922" w:rsidP="00714764">
      <w:pPr>
        <w:pStyle w:val="aff8"/>
        <w:numPr>
          <w:ilvl w:val="0"/>
          <w:numId w:val="6"/>
        </w:numPr>
        <w:ind w:left="0" w:firstLine="397"/>
        <w:jc w:val="both"/>
        <w:rPr>
          <w:rFonts w:eastAsia="Calibri"/>
        </w:rPr>
      </w:pPr>
      <w:r w:rsidRPr="00421042">
        <w:rPr>
          <w:rFonts w:eastAsia="Calibri"/>
        </w:rPr>
        <w:t>распознавать и употреблять в речи предлоги места, времени, направления; предлоги, употребляемые при глаголах в страдательном залоге.</w:t>
      </w:r>
    </w:p>
    <w:p w:rsidR="00936922" w:rsidRPr="00421042" w:rsidRDefault="00936922" w:rsidP="00936922">
      <w:pPr>
        <w:ind w:firstLine="397"/>
        <w:contextualSpacing/>
        <w:jc w:val="both"/>
        <w:rPr>
          <w:rFonts w:eastAsia="Calibri"/>
          <w:b/>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 xml:space="preserve">распознавать сложноподчиненные предложения с придаточными: времени с союзом </w:t>
      </w:r>
      <w:r w:rsidRPr="00421042">
        <w:rPr>
          <w:rFonts w:eastAsia="Calibri"/>
          <w:i/>
          <w:lang w:val="en-US"/>
        </w:rPr>
        <w:t>since</w:t>
      </w:r>
      <w:r w:rsidRPr="00421042">
        <w:rPr>
          <w:rFonts w:eastAsia="Calibri"/>
          <w:i/>
        </w:rPr>
        <w:t xml:space="preserve">; цели с союзом </w:t>
      </w:r>
      <w:r w:rsidRPr="00421042">
        <w:rPr>
          <w:rFonts w:eastAsia="Calibri"/>
          <w:i/>
          <w:lang w:val="en-US"/>
        </w:rPr>
        <w:t>so</w:t>
      </w:r>
      <w:r w:rsidRPr="00421042">
        <w:rPr>
          <w:rFonts w:eastAsia="Calibri"/>
          <w:i/>
        </w:rPr>
        <w:t xml:space="preserve"> </w:t>
      </w:r>
      <w:r w:rsidRPr="00421042">
        <w:rPr>
          <w:rFonts w:eastAsia="Calibri"/>
          <w:i/>
          <w:lang w:val="en-US"/>
        </w:rPr>
        <w:t>that</w:t>
      </w:r>
      <w:r w:rsidRPr="00421042">
        <w:rPr>
          <w:rFonts w:eastAsia="Calibri"/>
          <w:i/>
        </w:rPr>
        <w:t xml:space="preserve">; условия с союзом </w:t>
      </w:r>
      <w:r w:rsidRPr="00421042">
        <w:rPr>
          <w:rFonts w:eastAsia="Calibri"/>
          <w:i/>
          <w:lang w:val="en-US"/>
        </w:rPr>
        <w:t>unless</w:t>
      </w:r>
      <w:r w:rsidRPr="00421042">
        <w:rPr>
          <w:rFonts w:eastAsia="Calibri"/>
          <w:i/>
        </w:rPr>
        <w:t xml:space="preserve">; определительными с союзами </w:t>
      </w:r>
      <w:r w:rsidRPr="00421042">
        <w:rPr>
          <w:rFonts w:eastAsia="Calibri"/>
          <w:i/>
          <w:lang w:val="en-US"/>
        </w:rPr>
        <w:t>who</w:t>
      </w:r>
      <w:r w:rsidRPr="00421042">
        <w:rPr>
          <w:rFonts w:eastAsia="Calibri"/>
          <w:i/>
        </w:rPr>
        <w:t xml:space="preserve">, </w:t>
      </w:r>
      <w:r w:rsidRPr="00421042">
        <w:rPr>
          <w:rFonts w:eastAsia="Calibri"/>
          <w:i/>
          <w:lang w:val="en-US"/>
        </w:rPr>
        <w:t>which</w:t>
      </w:r>
      <w:r w:rsidRPr="00421042">
        <w:rPr>
          <w:rFonts w:eastAsia="Calibri"/>
          <w:i/>
        </w:rPr>
        <w:t xml:space="preserve">, </w:t>
      </w:r>
      <w:r w:rsidRPr="00421042">
        <w:rPr>
          <w:rFonts w:eastAsia="Calibri"/>
          <w:i/>
          <w:lang w:val="en-US"/>
        </w:rPr>
        <w:t>that</w:t>
      </w:r>
      <w:r w:rsidRPr="00421042">
        <w:rPr>
          <w:rFonts w:eastAsia="Calibri"/>
          <w:i/>
        </w:rPr>
        <w:t>;</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 xml:space="preserve">распознавать и употреблять в речи сложноподчиненные предложения с союзами </w:t>
      </w:r>
      <w:proofErr w:type="spellStart"/>
      <w:r w:rsidRPr="00421042">
        <w:rPr>
          <w:rFonts w:eastAsia="Calibri"/>
          <w:i/>
        </w:rPr>
        <w:t>whoever</w:t>
      </w:r>
      <w:proofErr w:type="spellEnd"/>
      <w:r w:rsidRPr="00421042">
        <w:rPr>
          <w:rFonts w:eastAsia="Calibri"/>
          <w:i/>
        </w:rPr>
        <w:t xml:space="preserve">, </w:t>
      </w:r>
      <w:proofErr w:type="spellStart"/>
      <w:r w:rsidRPr="00421042">
        <w:rPr>
          <w:rFonts w:eastAsia="Calibri"/>
          <w:i/>
        </w:rPr>
        <w:t>whatever</w:t>
      </w:r>
      <w:proofErr w:type="spellEnd"/>
      <w:r w:rsidRPr="00421042">
        <w:rPr>
          <w:rFonts w:eastAsia="Calibri"/>
          <w:i/>
        </w:rPr>
        <w:t xml:space="preserve">, </w:t>
      </w:r>
      <w:proofErr w:type="spellStart"/>
      <w:r w:rsidRPr="00421042">
        <w:rPr>
          <w:rFonts w:eastAsia="Calibri"/>
          <w:i/>
        </w:rPr>
        <w:t>however</w:t>
      </w:r>
      <w:proofErr w:type="spellEnd"/>
      <w:r w:rsidRPr="00421042">
        <w:rPr>
          <w:rFonts w:eastAsia="Calibri"/>
          <w:i/>
        </w:rPr>
        <w:t xml:space="preserve">, </w:t>
      </w:r>
      <w:proofErr w:type="spellStart"/>
      <w:r w:rsidRPr="00421042">
        <w:rPr>
          <w:rFonts w:eastAsia="Calibri"/>
          <w:i/>
        </w:rPr>
        <w:t>whenever</w:t>
      </w:r>
      <w:proofErr w:type="spellEnd"/>
      <w:r w:rsidRPr="00421042">
        <w:rPr>
          <w:rFonts w:eastAsia="Calibri"/>
          <w:i/>
        </w:rPr>
        <w:t>;</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 xml:space="preserve">распознавать и употреблять в речи предложения с конструкциями </w:t>
      </w:r>
      <w:r w:rsidRPr="00421042">
        <w:rPr>
          <w:rFonts w:eastAsia="Calibri"/>
          <w:i/>
          <w:lang w:val="en-US"/>
        </w:rPr>
        <w:t>as</w:t>
      </w:r>
      <w:r w:rsidRPr="00421042">
        <w:rPr>
          <w:rFonts w:eastAsia="Calibri"/>
          <w:i/>
        </w:rPr>
        <w:t xml:space="preserve"> … </w:t>
      </w:r>
      <w:r w:rsidRPr="00421042">
        <w:rPr>
          <w:rFonts w:eastAsia="Calibri"/>
          <w:i/>
          <w:lang w:val="en-US"/>
        </w:rPr>
        <w:t>as</w:t>
      </w:r>
      <w:r w:rsidRPr="00421042">
        <w:rPr>
          <w:rFonts w:eastAsia="Calibri"/>
          <w:i/>
        </w:rPr>
        <w:t xml:space="preserve">; </w:t>
      </w:r>
      <w:r w:rsidRPr="00421042">
        <w:rPr>
          <w:rFonts w:eastAsia="Calibri"/>
          <w:i/>
          <w:lang w:val="en-US"/>
        </w:rPr>
        <w:t>not</w:t>
      </w:r>
      <w:r w:rsidRPr="00421042">
        <w:rPr>
          <w:rFonts w:eastAsia="Calibri"/>
          <w:i/>
        </w:rPr>
        <w:t xml:space="preserve"> </w:t>
      </w:r>
      <w:r w:rsidRPr="00421042">
        <w:rPr>
          <w:rFonts w:eastAsia="Calibri"/>
          <w:i/>
          <w:lang w:val="en-US"/>
        </w:rPr>
        <w:t>so</w:t>
      </w:r>
      <w:r w:rsidRPr="00421042">
        <w:rPr>
          <w:rFonts w:eastAsia="Calibri"/>
          <w:i/>
        </w:rPr>
        <w:t xml:space="preserve"> … </w:t>
      </w:r>
      <w:r w:rsidRPr="00421042">
        <w:rPr>
          <w:rFonts w:eastAsia="Calibri"/>
          <w:i/>
          <w:lang w:val="en-US"/>
        </w:rPr>
        <w:t>as</w:t>
      </w:r>
      <w:r w:rsidRPr="00421042">
        <w:rPr>
          <w:rFonts w:eastAsia="Calibri"/>
          <w:i/>
        </w:rPr>
        <w:t xml:space="preserve">; </w:t>
      </w:r>
      <w:r w:rsidRPr="00421042">
        <w:rPr>
          <w:rFonts w:eastAsia="Calibri"/>
          <w:i/>
          <w:lang w:val="en-US"/>
        </w:rPr>
        <w:t>either</w:t>
      </w:r>
      <w:r w:rsidRPr="00421042">
        <w:rPr>
          <w:rFonts w:eastAsia="Calibri"/>
          <w:i/>
        </w:rPr>
        <w:t xml:space="preserve"> … </w:t>
      </w:r>
      <w:r w:rsidRPr="00421042">
        <w:rPr>
          <w:rFonts w:eastAsia="Calibri"/>
          <w:i/>
          <w:lang w:val="en-US"/>
        </w:rPr>
        <w:t>or</w:t>
      </w:r>
      <w:r w:rsidRPr="00421042">
        <w:rPr>
          <w:rFonts w:eastAsia="Calibri"/>
          <w:i/>
        </w:rPr>
        <w:t xml:space="preserve">; </w:t>
      </w:r>
      <w:r w:rsidRPr="00421042">
        <w:rPr>
          <w:rFonts w:eastAsia="Calibri"/>
          <w:i/>
          <w:lang w:val="en-US"/>
        </w:rPr>
        <w:t>neither</w:t>
      </w:r>
      <w:r w:rsidRPr="00421042">
        <w:rPr>
          <w:rFonts w:eastAsia="Calibri"/>
          <w:i/>
        </w:rPr>
        <w:t xml:space="preserve"> … </w:t>
      </w:r>
      <w:r w:rsidRPr="00421042">
        <w:rPr>
          <w:rFonts w:eastAsia="Calibri"/>
          <w:i/>
          <w:lang w:val="en-US"/>
        </w:rPr>
        <w:t>nor</w:t>
      </w:r>
      <w:r w:rsidRPr="00421042">
        <w:rPr>
          <w:rFonts w:eastAsia="Calibri"/>
          <w:i/>
        </w:rPr>
        <w:t>;</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 xml:space="preserve">распознавать и употреблять в речи предложения с конструкцией I </w:t>
      </w:r>
      <w:proofErr w:type="spellStart"/>
      <w:r w:rsidRPr="00421042">
        <w:rPr>
          <w:rFonts w:eastAsia="Calibri"/>
          <w:i/>
        </w:rPr>
        <w:t>wish</w:t>
      </w:r>
      <w:proofErr w:type="spellEnd"/>
      <w:r w:rsidRPr="00421042">
        <w:rPr>
          <w:rFonts w:eastAsia="Calibri"/>
          <w:i/>
        </w:rPr>
        <w:t>;</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распознавать и употреблять в речи конструкции с глаголами на -</w:t>
      </w:r>
      <w:proofErr w:type="spellStart"/>
      <w:r w:rsidRPr="00421042">
        <w:rPr>
          <w:rFonts w:eastAsia="Calibri"/>
          <w:i/>
        </w:rPr>
        <w:t>ing</w:t>
      </w:r>
      <w:proofErr w:type="spellEnd"/>
      <w:r w:rsidRPr="00421042">
        <w:rPr>
          <w:rFonts w:eastAsia="Calibri"/>
          <w:i/>
        </w:rPr>
        <w:t xml:space="preserve">: </w:t>
      </w:r>
      <w:proofErr w:type="spellStart"/>
      <w:r w:rsidRPr="00421042">
        <w:rPr>
          <w:rFonts w:eastAsia="Calibri"/>
          <w:i/>
        </w:rPr>
        <w:t>to</w:t>
      </w:r>
      <w:proofErr w:type="spellEnd"/>
      <w:r w:rsidRPr="00421042">
        <w:rPr>
          <w:rFonts w:eastAsia="Calibri"/>
          <w:i/>
        </w:rPr>
        <w:t xml:space="preserve"> </w:t>
      </w:r>
      <w:proofErr w:type="spellStart"/>
      <w:r w:rsidRPr="00421042">
        <w:rPr>
          <w:rFonts w:eastAsia="Calibri"/>
          <w:i/>
        </w:rPr>
        <w:t>love</w:t>
      </w:r>
      <w:proofErr w:type="spellEnd"/>
      <w:r w:rsidRPr="00421042">
        <w:rPr>
          <w:rFonts w:eastAsia="Calibri"/>
          <w:i/>
        </w:rPr>
        <w:t>/</w:t>
      </w:r>
      <w:proofErr w:type="spellStart"/>
      <w:r w:rsidRPr="00421042">
        <w:rPr>
          <w:rFonts w:eastAsia="Calibri"/>
          <w:i/>
        </w:rPr>
        <w:t>hate</w:t>
      </w:r>
      <w:proofErr w:type="spellEnd"/>
      <w:r w:rsidRPr="00421042">
        <w:rPr>
          <w:rFonts w:eastAsia="Calibri"/>
          <w:i/>
        </w:rPr>
        <w:t xml:space="preserve"> </w:t>
      </w:r>
      <w:proofErr w:type="spellStart"/>
      <w:r w:rsidRPr="00421042">
        <w:rPr>
          <w:rFonts w:eastAsia="Calibri"/>
          <w:i/>
        </w:rPr>
        <w:t>doing</w:t>
      </w:r>
      <w:proofErr w:type="spellEnd"/>
      <w:r w:rsidRPr="00421042">
        <w:rPr>
          <w:rFonts w:eastAsia="Calibri"/>
          <w:i/>
        </w:rPr>
        <w:t xml:space="preserve"> </w:t>
      </w:r>
      <w:proofErr w:type="spellStart"/>
      <w:r w:rsidRPr="00421042">
        <w:rPr>
          <w:rFonts w:eastAsia="Calibri"/>
          <w:i/>
        </w:rPr>
        <w:t>something</w:t>
      </w:r>
      <w:proofErr w:type="spellEnd"/>
      <w:r w:rsidRPr="00421042">
        <w:rPr>
          <w:rFonts w:eastAsia="Calibri"/>
          <w:i/>
        </w:rPr>
        <w:t xml:space="preserve">; </w:t>
      </w:r>
      <w:proofErr w:type="spellStart"/>
      <w:r w:rsidRPr="00421042">
        <w:rPr>
          <w:rFonts w:eastAsia="Calibri"/>
          <w:i/>
        </w:rPr>
        <w:t>Stop</w:t>
      </w:r>
      <w:proofErr w:type="spellEnd"/>
      <w:r w:rsidRPr="00421042">
        <w:rPr>
          <w:rFonts w:eastAsia="Calibri"/>
          <w:i/>
        </w:rPr>
        <w:t xml:space="preserve"> </w:t>
      </w:r>
      <w:proofErr w:type="spellStart"/>
      <w:r w:rsidRPr="00421042">
        <w:rPr>
          <w:rFonts w:eastAsia="Calibri"/>
          <w:i/>
        </w:rPr>
        <w:t>talking</w:t>
      </w:r>
      <w:proofErr w:type="spellEnd"/>
      <w:r w:rsidRPr="00421042">
        <w:rPr>
          <w:rFonts w:eastAsia="Calibri"/>
          <w:i/>
        </w:rPr>
        <w:t>;</w:t>
      </w:r>
    </w:p>
    <w:p w:rsidR="00936922" w:rsidRPr="00421042" w:rsidRDefault="00936922" w:rsidP="00714764">
      <w:pPr>
        <w:pStyle w:val="aff8"/>
        <w:numPr>
          <w:ilvl w:val="0"/>
          <w:numId w:val="6"/>
        </w:numPr>
        <w:ind w:left="0" w:firstLine="397"/>
        <w:jc w:val="both"/>
        <w:rPr>
          <w:rFonts w:eastAsia="Calibri"/>
          <w:i/>
          <w:lang w:val="en-US"/>
        </w:rPr>
      </w:pPr>
      <w:r w:rsidRPr="00421042">
        <w:rPr>
          <w:rFonts w:eastAsia="Calibri"/>
          <w:i/>
        </w:rPr>
        <w:t>распознавать</w:t>
      </w:r>
      <w:r w:rsidRPr="00421042">
        <w:rPr>
          <w:rFonts w:eastAsia="Calibri"/>
          <w:i/>
          <w:lang w:val="en-US"/>
        </w:rPr>
        <w:t xml:space="preserve"> </w:t>
      </w:r>
      <w:r w:rsidRPr="00421042">
        <w:rPr>
          <w:rFonts w:eastAsia="Calibri"/>
          <w:i/>
        </w:rPr>
        <w:t>и</w:t>
      </w:r>
      <w:r w:rsidRPr="00421042">
        <w:rPr>
          <w:rFonts w:eastAsia="Calibri"/>
          <w:i/>
          <w:lang w:val="en-US"/>
        </w:rPr>
        <w:t xml:space="preserve"> </w:t>
      </w:r>
      <w:r w:rsidRPr="00421042">
        <w:rPr>
          <w:rFonts w:eastAsia="Calibri"/>
          <w:i/>
        </w:rPr>
        <w:t>употреблять</w:t>
      </w:r>
      <w:r w:rsidRPr="00421042">
        <w:rPr>
          <w:rFonts w:eastAsia="Calibri"/>
          <w:i/>
          <w:lang w:val="en-US"/>
        </w:rPr>
        <w:t xml:space="preserve"> </w:t>
      </w:r>
      <w:r w:rsidRPr="00421042">
        <w:rPr>
          <w:rFonts w:eastAsia="Calibri"/>
          <w:i/>
        </w:rPr>
        <w:t>в</w:t>
      </w:r>
      <w:r w:rsidRPr="00421042">
        <w:rPr>
          <w:rFonts w:eastAsia="Calibri"/>
          <w:i/>
          <w:lang w:val="en-US"/>
        </w:rPr>
        <w:t xml:space="preserve"> </w:t>
      </w:r>
      <w:r w:rsidRPr="00421042">
        <w:rPr>
          <w:rFonts w:eastAsia="Calibri"/>
          <w:i/>
        </w:rPr>
        <w:t>речи</w:t>
      </w:r>
      <w:r w:rsidRPr="00421042">
        <w:rPr>
          <w:rFonts w:eastAsia="Calibri"/>
          <w:i/>
          <w:lang w:val="en-US"/>
        </w:rPr>
        <w:t xml:space="preserve"> </w:t>
      </w:r>
      <w:r w:rsidRPr="00421042">
        <w:rPr>
          <w:rFonts w:eastAsia="Calibri"/>
          <w:i/>
        </w:rPr>
        <w:t>конструкции</w:t>
      </w:r>
      <w:r w:rsidRPr="00421042">
        <w:rPr>
          <w:rFonts w:eastAsia="Calibri"/>
          <w:i/>
          <w:lang w:val="en-US"/>
        </w:rPr>
        <w:t xml:space="preserve"> It takes me …to do something; to look / feel / be happy;</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распознавать и употреблять в речи определения, выраженные прилагательными, в правильном порядке их следования;</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 xml:space="preserve">распознавать и употреблять в речи глаголы во временных формах действительного залога: </w:t>
      </w:r>
      <w:r w:rsidRPr="00421042">
        <w:rPr>
          <w:rFonts w:eastAsia="Calibri"/>
          <w:i/>
          <w:lang w:val="en-US"/>
        </w:rPr>
        <w:t>Past</w:t>
      </w:r>
      <w:r w:rsidRPr="00421042">
        <w:rPr>
          <w:rFonts w:eastAsia="Calibri"/>
          <w:i/>
        </w:rPr>
        <w:t xml:space="preserve"> </w:t>
      </w:r>
      <w:r w:rsidRPr="00421042">
        <w:rPr>
          <w:rFonts w:eastAsia="Calibri"/>
          <w:i/>
          <w:lang w:val="en-US"/>
        </w:rPr>
        <w:t>Perfect</w:t>
      </w:r>
      <w:r w:rsidRPr="00421042">
        <w:rPr>
          <w:rFonts w:eastAsia="Calibri"/>
          <w:i/>
        </w:rPr>
        <w:t xml:space="preserve">, </w:t>
      </w:r>
      <w:proofErr w:type="spellStart"/>
      <w:r w:rsidRPr="00421042">
        <w:rPr>
          <w:rFonts w:eastAsia="Calibri"/>
          <w:i/>
          <w:lang w:val="de-DE"/>
        </w:rPr>
        <w:t>Present</w:t>
      </w:r>
      <w:proofErr w:type="spellEnd"/>
      <w:r w:rsidRPr="00421042">
        <w:rPr>
          <w:rFonts w:eastAsia="Calibri"/>
          <w:i/>
          <w:lang w:val="de-DE"/>
        </w:rPr>
        <w:t xml:space="preserve"> </w:t>
      </w:r>
      <w:r w:rsidRPr="00421042">
        <w:rPr>
          <w:rFonts w:eastAsia="Calibri"/>
          <w:i/>
          <w:lang w:val="en-US"/>
        </w:rPr>
        <w:t>Perfect</w:t>
      </w:r>
      <w:r w:rsidRPr="00421042">
        <w:rPr>
          <w:rFonts w:eastAsia="Calibri"/>
          <w:i/>
        </w:rPr>
        <w:t xml:space="preserve"> </w:t>
      </w:r>
      <w:r w:rsidRPr="00421042">
        <w:rPr>
          <w:rFonts w:eastAsia="Calibri"/>
          <w:i/>
          <w:lang w:val="en-US"/>
        </w:rPr>
        <w:t>Continuous</w:t>
      </w:r>
      <w:r w:rsidRPr="00421042">
        <w:rPr>
          <w:rFonts w:eastAsia="Calibri"/>
          <w:i/>
        </w:rPr>
        <w:t xml:space="preserve">, </w:t>
      </w:r>
      <w:r w:rsidRPr="00421042">
        <w:rPr>
          <w:rFonts w:eastAsia="Calibri"/>
          <w:i/>
          <w:lang w:val="en-US"/>
        </w:rPr>
        <w:t>Future</w:t>
      </w:r>
      <w:r w:rsidRPr="00421042">
        <w:rPr>
          <w:rFonts w:eastAsia="Calibri"/>
          <w:i/>
        </w:rPr>
        <w:t>-</w:t>
      </w:r>
      <w:r w:rsidRPr="00421042">
        <w:rPr>
          <w:rFonts w:eastAsia="Calibri"/>
          <w:i/>
          <w:lang w:val="en-US"/>
        </w:rPr>
        <w:t>in</w:t>
      </w:r>
      <w:r w:rsidRPr="00421042">
        <w:rPr>
          <w:rFonts w:eastAsia="Calibri"/>
          <w:i/>
        </w:rPr>
        <w:t>-</w:t>
      </w:r>
      <w:r w:rsidRPr="00421042">
        <w:rPr>
          <w:rFonts w:eastAsia="Calibri"/>
          <w:i/>
          <w:lang w:val="en-US"/>
        </w:rPr>
        <w:t>the</w:t>
      </w:r>
      <w:r w:rsidRPr="00421042">
        <w:rPr>
          <w:rFonts w:eastAsia="Calibri"/>
          <w:i/>
        </w:rPr>
        <w:t>-</w:t>
      </w:r>
      <w:r w:rsidRPr="00421042">
        <w:rPr>
          <w:rFonts w:eastAsia="Calibri"/>
          <w:i/>
          <w:lang w:val="en-US"/>
        </w:rPr>
        <w:t>Past</w:t>
      </w:r>
      <w:r w:rsidRPr="00421042">
        <w:rPr>
          <w:rFonts w:eastAsia="Calibri"/>
          <w:i/>
        </w:rPr>
        <w:t>;</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 xml:space="preserve">распознавать и употреблять в речи глаголы в формах страдательного залога </w:t>
      </w:r>
      <w:proofErr w:type="spellStart"/>
      <w:r w:rsidRPr="00421042">
        <w:rPr>
          <w:rFonts w:eastAsia="Calibri"/>
          <w:i/>
        </w:rPr>
        <w:t>Future</w:t>
      </w:r>
      <w:proofErr w:type="spellEnd"/>
      <w:r w:rsidRPr="00421042">
        <w:rPr>
          <w:rFonts w:eastAsia="Calibri"/>
          <w:i/>
        </w:rPr>
        <w:t xml:space="preserve"> </w:t>
      </w:r>
      <w:proofErr w:type="spellStart"/>
      <w:r w:rsidRPr="00421042">
        <w:rPr>
          <w:rFonts w:eastAsia="Calibri"/>
          <w:i/>
        </w:rPr>
        <w:t>Simple</w:t>
      </w:r>
      <w:proofErr w:type="spellEnd"/>
      <w:r w:rsidRPr="00421042">
        <w:rPr>
          <w:rFonts w:eastAsia="Calibri"/>
          <w:i/>
        </w:rPr>
        <w:t xml:space="preserve"> </w:t>
      </w:r>
      <w:proofErr w:type="spellStart"/>
      <w:r w:rsidRPr="00421042">
        <w:rPr>
          <w:rFonts w:eastAsia="Calibri"/>
          <w:i/>
        </w:rPr>
        <w:t>Passive</w:t>
      </w:r>
      <w:proofErr w:type="spellEnd"/>
      <w:r w:rsidRPr="00421042">
        <w:rPr>
          <w:rFonts w:eastAsia="Calibri"/>
          <w:i/>
        </w:rPr>
        <w:t xml:space="preserve">, </w:t>
      </w:r>
      <w:r w:rsidRPr="00421042">
        <w:rPr>
          <w:rFonts w:eastAsia="Calibri"/>
          <w:i/>
          <w:lang w:val="en-US"/>
        </w:rPr>
        <w:t>Present</w:t>
      </w:r>
      <w:r w:rsidRPr="00421042">
        <w:rPr>
          <w:rFonts w:eastAsia="Calibri"/>
          <w:i/>
        </w:rPr>
        <w:t xml:space="preserve"> </w:t>
      </w:r>
      <w:r w:rsidRPr="00421042">
        <w:rPr>
          <w:rFonts w:eastAsia="Calibri"/>
          <w:i/>
          <w:lang w:val="en-US"/>
        </w:rPr>
        <w:t>Perfect</w:t>
      </w:r>
      <w:r w:rsidRPr="00421042">
        <w:rPr>
          <w:rFonts w:eastAsia="Calibri"/>
          <w:i/>
        </w:rPr>
        <w:t xml:space="preserve"> </w:t>
      </w:r>
      <w:proofErr w:type="spellStart"/>
      <w:r w:rsidRPr="00421042">
        <w:rPr>
          <w:rFonts w:eastAsia="Calibri"/>
          <w:i/>
        </w:rPr>
        <w:t>Passive</w:t>
      </w:r>
      <w:proofErr w:type="spellEnd"/>
      <w:r w:rsidRPr="00421042">
        <w:rPr>
          <w:rFonts w:eastAsia="Calibri"/>
          <w:i/>
        </w:rPr>
        <w:t>;</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 xml:space="preserve">распознавать и употреблять в речи модальные глаголы </w:t>
      </w:r>
      <w:r w:rsidRPr="00421042">
        <w:rPr>
          <w:rFonts w:eastAsia="Calibri"/>
          <w:i/>
          <w:lang w:val="en-US"/>
        </w:rPr>
        <w:t>need</w:t>
      </w:r>
      <w:r w:rsidRPr="00421042">
        <w:rPr>
          <w:rFonts w:eastAsia="Calibri"/>
          <w:i/>
        </w:rPr>
        <w:t xml:space="preserve">, </w:t>
      </w:r>
      <w:r w:rsidRPr="00421042">
        <w:rPr>
          <w:rFonts w:eastAsia="Calibri"/>
          <w:i/>
          <w:lang w:val="en-US"/>
        </w:rPr>
        <w:t>shall</w:t>
      </w:r>
      <w:r w:rsidRPr="00421042">
        <w:rPr>
          <w:rFonts w:eastAsia="Calibri"/>
          <w:i/>
        </w:rPr>
        <w:t xml:space="preserve">, </w:t>
      </w:r>
      <w:r w:rsidRPr="00421042">
        <w:rPr>
          <w:rFonts w:eastAsia="Calibri"/>
          <w:i/>
          <w:lang w:val="en-US"/>
        </w:rPr>
        <w:t>might</w:t>
      </w:r>
      <w:r w:rsidRPr="00421042">
        <w:rPr>
          <w:rFonts w:eastAsia="Calibri"/>
          <w:i/>
        </w:rPr>
        <w:t xml:space="preserve">, </w:t>
      </w:r>
      <w:r w:rsidRPr="00421042">
        <w:rPr>
          <w:rFonts w:eastAsia="Calibri"/>
          <w:i/>
          <w:lang w:val="en-US"/>
        </w:rPr>
        <w:t>would</w:t>
      </w:r>
      <w:r w:rsidRPr="00421042">
        <w:rPr>
          <w:rFonts w:eastAsia="Calibri"/>
          <w:i/>
        </w:rPr>
        <w:t>;</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 xml:space="preserve">распознавать по формальным признакам и понимать значение неличных форм глагола (инфинитива, герундия, причастия </w:t>
      </w:r>
      <w:r w:rsidRPr="00421042">
        <w:rPr>
          <w:rFonts w:eastAsia="Calibri"/>
          <w:i/>
          <w:lang w:val="en-US"/>
        </w:rPr>
        <w:t>I</w:t>
      </w:r>
      <w:r w:rsidRPr="00421042">
        <w:rPr>
          <w:rFonts w:eastAsia="Calibri"/>
          <w:i/>
        </w:rPr>
        <w:t xml:space="preserve"> и </w:t>
      </w:r>
      <w:r w:rsidRPr="00421042">
        <w:rPr>
          <w:rFonts w:eastAsia="Calibri"/>
          <w:i/>
          <w:lang w:val="en-US"/>
        </w:rPr>
        <w:t>II</w:t>
      </w:r>
      <w:r w:rsidRPr="00421042">
        <w:rPr>
          <w:rFonts w:eastAsia="Calibri"/>
          <w:i/>
        </w:rPr>
        <w:t>, отглагольного существительного) без различения их функций и употреблять их в речи;</w:t>
      </w:r>
    </w:p>
    <w:p w:rsidR="00936922" w:rsidRPr="00421042" w:rsidRDefault="00936922" w:rsidP="00714764">
      <w:pPr>
        <w:pStyle w:val="aff8"/>
        <w:numPr>
          <w:ilvl w:val="0"/>
          <w:numId w:val="6"/>
        </w:numPr>
        <w:ind w:left="0" w:firstLine="397"/>
        <w:jc w:val="both"/>
        <w:rPr>
          <w:rFonts w:eastAsia="Calibri"/>
          <w:i/>
        </w:rPr>
      </w:pPr>
      <w:r w:rsidRPr="00421042">
        <w:rPr>
          <w:rFonts w:eastAsia="Calibri"/>
          <w:i/>
        </w:rPr>
        <w:t xml:space="preserve">распознавать и употреблять в речи словосочетания «Причастие </w:t>
      </w:r>
      <w:r w:rsidRPr="00421042">
        <w:rPr>
          <w:rFonts w:eastAsia="Calibri"/>
          <w:i/>
          <w:lang w:val="en-US"/>
        </w:rPr>
        <w:t>I</w:t>
      </w:r>
      <w:r w:rsidRPr="00421042">
        <w:rPr>
          <w:rFonts w:eastAsia="Calibri"/>
          <w:i/>
        </w:rPr>
        <w:t>+существительное» (</w:t>
      </w:r>
      <w:r w:rsidRPr="00421042">
        <w:rPr>
          <w:rFonts w:eastAsia="Calibri"/>
          <w:i/>
          <w:lang w:val="en-US"/>
        </w:rPr>
        <w:t>a</w:t>
      </w:r>
      <w:r w:rsidRPr="00421042">
        <w:rPr>
          <w:rFonts w:eastAsia="Calibri"/>
          <w:i/>
        </w:rPr>
        <w:t xml:space="preserve"> </w:t>
      </w:r>
      <w:r w:rsidRPr="00421042">
        <w:rPr>
          <w:rFonts w:eastAsia="Calibri"/>
          <w:i/>
          <w:lang w:val="en-US"/>
        </w:rPr>
        <w:t>playing</w:t>
      </w:r>
      <w:r w:rsidRPr="00421042">
        <w:rPr>
          <w:rFonts w:eastAsia="Calibri"/>
          <w:i/>
        </w:rPr>
        <w:t xml:space="preserve"> </w:t>
      </w:r>
      <w:r w:rsidRPr="00421042">
        <w:rPr>
          <w:rFonts w:eastAsia="Calibri"/>
          <w:i/>
          <w:lang w:val="en-US"/>
        </w:rPr>
        <w:t>child</w:t>
      </w:r>
      <w:r w:rsidRPr="00421042">
        <w:rPr>
          <w:rFonts w:eastAsia="Calibri"/>
          <w:i/>
        </w:rPr>
        <w:t xml:space="preserve">) и «Причастие </w:t>
      </w:r>
      <w:r w:rsidRPr="00421042">
        <w:rPr>
          <w:rFonts w:eastAsia="Calibri"/>
          <w:i/>
          <w:lang w:val="en-US"/>
        </w:rPr>
        <w:t>II</w:t>
      </w:r>
      <w:r w:rsidRPr="00421042">
        <w:rPr>
          <w:rFonts w:eastAsia="Calibri"/>
          <w:i/>
        </w:rPr>
        <w:t>+существительное» (</w:t>
      </w:r>
      <w:r w:rsidRPr="00421042">
        <w:rPr>
          <w:rFonts w:eastAsia="Calibri"/>
          <w:i/>
          <w:lang w:val="en-US"/>
        </w:rPr>
        <w:t>a</w:t>
      </w:r>
      <w:r w:rsidRPr="00421042">
        <w:rPr>
          <w:rFonts w:eastAsia="Calibri"/>
          <w:i/>
        </w:rPr>
        <w:t xml:space="preserve"> </w:t>
      </w:r>
      <w:r w:rsidRPr="00421042">
        <w:rPr>
          <w:rFonts w:eastAsia="Calibri"/>
          <w:i/>
          <w:lang w:val="en-US"/>
        </w:rPr>
        <w:t>written</w:t>
      </w:r>
      <w:r w:rsidRPr="00421042">
        <w:rPr>
          <w:rFonts w:eastAsia="Calibri"/>
          <w:i/>
        </w:rPr>
        <w:t xml:space="preserve"> </w:t>
      </w:r>
      <w:r w:rsidRPr="00421042">
        <w:rPr>
          <w:rFonts w:eastAsia="Calibri"/>
          <w:i/>
          <w:lang w:val="en-US"/>
        </w:rPr>
        <w:t>poem</w:t>
      </w:r>
      <w:r w:rsidRPr="00421042">
        <w:rPr>
          <w:rFonts w:eastAsia="Calibri"/>
          <w:i/>
        </w:rPr>
        <w:t>).</w:t>
      </w:r>
    </w:p>
    <w:p w:rsidR="00936922" w:rsidRPr="00421042" w:rsidRDefault="00936922" w:rsidP="00936922">
      <w:pPr>
        <w:ind w:firstLine="397"/>
        <w:contextualSpacing/>
        <w:jc w:val="both"/>
        <w:rPr>
          <w:rFonts w:eastAsia="Calibri"/>
          <w:b/>
        </w:rPr>
      </w:pPr>
      <w:r w:rsidRPr="00421042">
        <w:rPr>
          <w:rFonts w:eastAsia="Calibri"/>
          <w:b/>
        </w:rPr>
        <w:t>Социокультурные знания и умения и НРЭО</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Arial Unicode MS"/>
          <w:lang w:eastAsia="ar-SA"/>
        </w:rPr>
      </w:pPr>
      <w:r w:rsidRPr="00421042">
        <w:rPr>
          <w:rFonts w:eastAsia="Arial Unicode MS"/>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936922" w:rsidRPr="00421042" w:rsidRDefault="00936922" w:rsidP="00714764">
      <w:pPr>
        <w:pStyle w:val="aff8"/>
        <w:numPr>
          <w:ilvl w:val="0"/>
          <w:numId w:val="6"/>
        </w:numPr>
        <w:ind w:left="0" w:firstLine="397"/>
        <w:jc w:val="both"/>
        <w:rPr>
          <w:rFonts w:eastAsia="Arial Unicode MS"/>
          <w:lang w:eastAsia="ar-SA"/>
        </w:rPr>
      </w:pPr>
      <w:r w:rsidRPr="00421042">
        <w:rPr>
          <w:rFonts w:eastAsia="Arial Unicode MS"/>
          <w:lang w:eastAsia="ar-SA"/>
        </w:rPr>
        <w:t>представлять родную страну и культуру на английском языке;</w:t>
      </w:r>
    </w:p>
    <w:p w:rsidR="00936922" w:rsidRPr="00421042" w:rsidRDefault="00936922" w:rsidP="00714764">
      <w:pPr>
        <w:pStyle w:val="aff8"/>
        <w:numPr>
          <w:ilvl w:val="0"/>
          <w:numId w:val="6"/>
        </w:numPr>
        <w:ind w:left="0" w:firstLine="397"/>
        <w:jc w:val="both"/>
        <w:rPr>
          <w:rFonts w:eastAsia="Arial Unicode MS"/>
          <w:lang w:eastAsia="ar-SA"/>
        </w:rPr>
      </w:pPr>
      <w:r w:rsidRPr="00421042">
        <w:rPr>
          <w:rFonts w:eastAsia="Arial Unicode MS"/>
          <w:lang w:eastAsia="ar-SA"/>
        </w:rPr>
        <w:t>представлять родной край и культуру на английском языке;</w:t>
      </w:r>
    </w:p>
    <w:p w:rsidR="00936922" w:rsidRPr="00421042" w:rsidRDefault="00936922" w:rsidP="00714764">
      <w:pPr>
        <w:pStyle w:val="aff8"/>
        <w:numPr>
          <w:ilvl w:val="0"/>
          <w:numId w:val="6"/>
        </w:numPr>
        <w:ind w:left="0" w:firstLine="397"/>
        <w:jc w:val="both"/>
        <w:rPr>
          <w:rFonts w:eastAsia="Arial Unicode MS"/>
          <w:lang w:eastAsia="ar-SA"/>
        </w:rPr>
      </w:pPr>
      <w:r w:rsidRPr="00421042">
        <w:rPr>
          <w:rFonts w:eastAsia="Arial Unicode MS"/>
          <w:lang w:eastAsia="ar-SA"/>
        </w:rPr>
        <w:t>понимать социокультурные реалии при чтении и аудировании в рамках изученного материала.</w:t>
      </w:r>
    </w:p>
    <w:p w:rsidR="00936922" w:rsidRPr="00421042" w:rsidRDefault="00936922" w:rsidP="00936922">
      <w:pPr>
        <w:ind w:firstLine="397"/>
        <w:contextualSpacing/>
        <w:jc w:val="both"/>
        <w:rPr>
          <w:rFonts w:eastAsia="Arial Unicode MS"/>
          <w:lang w:eastAsia="ar-SA"/>
        </w:rPr>
      </w:pPr>
      <w:r w:rsidRPr="00421042">
        <w:rPr>
          <w:rFonts w:eastAsia="Calibri"/>
          <w:b/>
        </w:rPr>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Calibri"/>
          <w:b/>
          <w:i/>
        </w:rPr>
      </w:pPr>
      <w:r w:rsidRPr="00421042">
        <w:rPr>
          <w:rFonts w:eastAsia="Arial Unicode MS"/>
          <w:i/>
          <w:lang w:eastAsia="ar-SA"/>
        </w:rPr>
        <w:t>использовать социокультурные реалии при создании устных и письменных высказываний;</w:t>
      </w:r>
    </w:p>
    <w:p w:rsidR="00936922" w:rsidRPr="00421042" w:rsidRDefault="00936922" w:rsidP="00714764">
      <w:pPr>
        <w:pStyle w:val="aff8"/>
        <w:numPr>
          <w:ilvl w:val="0"/>
          <w:numId w:val="6"/>
        </w:numPr>
        <w:ind w:left="0" w:firstLine="397"/>
        <w:jc w:val="both"/>
        <w:rPr>
          <w:rFonts w:eastAsia="Calibri"/>
          <w:b/>
          <w:i/>
        </w:rPr>
      </w:pPr>
      <w:r w:rsidRPr="00421042">
        <w:rPr>
          <w:rFonts w:eastAsia="Arial Unicode MS"/>
          <w:i/>
          <w:lang w:eastAsia="ar-SA"/>
        </w:rPr>
        <w:t>находить сходство и различие в традициях родной страны и страны/стран изучаемого языка.</w:t>
      </w:r>
    </w:p>
    <w:p w:rsidR="00936922" w:rsidRPr="00421042" w:rsidRDefault="00936922" w:rsidP="00936922">
      <w:pPr>
        <w:ind w:firstLine="397"/>
        <w:contextualSpacing/>
        <w:jc w:val="both"/>
        <w:rPr>
          <w:rFonts w:eastAsia="Arial Unicode MS"/>
          <w:b/>
          <w:lang w:eastAsia="ar-SA"/>
        </w:rPr>
      </w:pPr>
      <w:r w:rsidRPr="00421042">
        <w:rPr>
          <w:rFonts w:eastAsia="Arial Unicode MS"/>
          <w:b/>
          <w:lang w:eastAsia="ar-SA"/>
        </w:rPr>
        <w:t>Компенсаторные умения</w:t>
      </w:r>
    </w:p>
    <w:p w:rsidR="00936922" w:rsidRPr="00421042" w:rsidRDefault="00936922" w:rsidP="00936922">
      <w:pPr>
        <w:ind w:firstLine="397"/>
        <w:contextualSpacing/>
        <w:jc w:val="both"/>
        <w:rPr>
          <w:rFonts w:eastAsia="Calibri"/>
          <w:b/>
        </w:rPr>
      </w:pPr>
      <w:r w:rsidRPr="00421042">
        <w:rPr>
          <w:rFonts w:eastAsia="Calibri"/>
          <w:b/>
        </w:rPr>
        <w:t>Обучающийся научится:</w:t>
      </w:r>
    </w:p>
    <w:p w:rsidR="00936922" w:rsidRPr="00421042" w:rsidRDefault="00936922" w:rsidP="00714764">
      <w:pPr>
        <w:pStyle w:val="aff8"/>
        <w:numPr>
          <w:ilvl w:val="0"/>
          <w:numId w:val="6"/>
        </w:numPr>
        <w:ind w:left="0" w:firstLine="397"/>
        <w:jc w:val="both"/>
        <w:rPr>
          <w:rFonts w:eastAsia="Calibri"/>
          <w:b/>
        </w:rPr>
      </w:pPr>
      <w:r w:rsidRPr="00421042">
        <w:rPr>
          <w:rFonts w:eastAsia="Arial Unicode MS"/>
          <w:lang w:eastAsia="ar-SA"/>
        </w:rPr>
        <w:t>выходить из положения при дефиците языковых средств: использовать переспрос при говорении.</w:t>
      </w:r>
    </w:p>
    <w:p w:rsidR="00936922" w:rsidRPr="00421042" w:rsidRDefault="00936922" w:rsidP="00936922">
      <w:pPr>
        <w:ind w:firstLine="397"/>
        <w:contextualSpacing/>
        <w:jc w:val="both"/>
        <w:rPr>
          <w:rFonts w:eastAsia="Arial Unicode MS"/>
          <w:lang w:eastAsia="ar-SA"/>
        </w:rPr>
      </w:pPr>
      <w:r w:rsidRPr="00421042">
        <w:rPr>
          <w:rFonts w:eastAsia="Calibri"/>
          <w:b/>
        </w:rPr>
        <w:lastRenderedPageBreak/>
        <w:t>Обучающийся получит возможность научиться:</w:t>
      </w:r>
    </w:p>
    <w:p w:rsidR="00936922" w:rsidRPr="00421042" w:rsidRDefault="00936922" w:rsidP="00714764">
      <w:pPr>
        <w:pStyle w:val="aff8"/>
        <w:numPr>
          <w:ilvl w:val="0"/>
          <w:numId w:val="6"/>
        </w:numPr>
        <w:ind w:left="0" w:firstLine="397"/>
        <w:jc w:val="both"/>
        <w:rPr>
          <w:rFonts w:eastAsia="Arial Unicode MS"/>
          <w:i/>
          <w:lang w:eastAsia="ar-SA"/>
        </w:rPr>
      </w:pPr>
      <w:r w:rsidRPr="00421042">
        <w:rPr>
          <w:rFonts w:eastAsia="Arial Unicode MS"/>
          <w:i/>
          <w:lang w:eastAsia="ar-SA"/>
        </w:rPr>
        <w:t>использовать перифраз, синонимические и антонимические средства при говорении;</w:t>
      </w:r>
    </w:p>
    <w:p w:rsidR="00936922" w:rsidRPr="00421042" w:rsidRDefault="00936922" w:rsidP="00714764">
      <w:pPr>
        <w:pStyle w:val="aff8"/>
        <w:numPr>
          <w:ilvl w:val="0"/>
          <w:numId w:val="6"/>
        </w:numPr>
        <w:ind w:left="0" w:firstLine="397"/>
        <w:jc w:val="both"/>
        <w:rPr>
          <w:rFonts w:eastAsia="Calibri"/>
          <w:b/>
        </w:rPr>
      </w:pPr>
      <w:r w:rsidRPr="00421042">
        <w:rPr>
          <w:rFonts w:eastAsia="Arial Unicode MS"/>
          <w:i/>
          <w:lang w:eastAsia="ar-SA"/>
        </w:rPr>
        <w:t>пользоваться языковой и контекстуальной догадкой при аудировании и чтении.</w:t>
      </w:r>
    </w:p>
    <w:p w:rsidR="00936922" w:rsidRPr="00421042" w:rsidRDefault="00936922" w:rsidP="00936922">
      <w:pPr>
        <w:autoSpaceDE w:val="0"/>
        <w:autoSpaceDN w:val="0"/>
        <w:adjustRightInd w:val="0"/>
        <w:ind w:left="433"/>
        <w:jc w:val="both"/>
        <w:rPr>
          <w:rFonts w:eastAsia="Calibri"/>
          <w:b/>
          <w:color w:val="000000"/>
        </w:rPr>
      </w:pPr>
      <w:r w:rsidRPr="00421042">
        <w:rPr>
          <w:rFonts w:eastAsia="Calibri"/>
          <w:b/>
          <w:color w:val="000000"/>
        </w:rPr>
        <w:t>Тематика НРЭО</w:t>
      </w:r>
    </w:p>
    <w:p w:rsidR="00936922" w:rsidRPr="00421042" w:rsidRDefault="00936922" w:rsidP="00936922">
      <w:pPr>
        <w:ind w:firstLine="397"/>
        <w:contextualSpacing/>
        <w:jc w:val="both"/>
        <w:rPr>
          <w:rFonts w:eastAsia="Calibri"/>
          <w:i/>
          <w:color w:val="000000"/>
        </w:rPr>
      </w:pPr>
      <w:r w:rsidRPr="00421042">
        <w:rPr>
          <w:rFonts w:eastAsia="Calibri"/>
          <w:i/>
        </w:rPr>
        <w:t>«Я и моя семья», «Популярные увлечения детей и подростков Южного Урала», «</w:t>
      </w:r>
      <w:r w:rsidRPr="00421042">
        <w:rPr>
          <w:rFonts w:eastAsia="Calibri"/>
          <w:i/>
          <w:color w:val="000000"/>
        </w:rPr>
        <w:t>Кинотеатры и досуговые центры Челябинска и городов Челябинской области», «</w:t>
      </w:r>
      <w:r w:rsidRPr="00421042">
        <w:rPr>
          <w:rFonts w:eastAsia="Calibri"/>
          <w:i/>
        </w:rPr>
        <w:t>Национальные костюмы жителей Челябинской области», «</w:t>
      </w:r>
      <w:r w:rsidRPr="00421042">
        <w:rPr>
          <w:rFonts w:eastAsia="Calibri"/>
          <w:i/>
          <w:color w:val="000000"/>
        </w:rPr>
        <w:t>Музеи и картинные галереи города Челябинска и городов Челябинской области», «</w:t>
      </w:r>
      <w:r w:rsidRPr="00421042">
        <w:rPr>
          <w:rFonts w:eastAsia="Calibri"/>
          <w:i/>
        </w:rPr>
        <w:t>Национальные костюмы жителей Челябинской области», «</w:t>
      </w:r>
      <w:r w:rsidRPr="00421042">
        <w:rPr>
          <w:rFonts w:eastAsia="Calibri"/>
          <w:i/>
          <w:color w:val="000000"/>
        </w:rPr>
        <w:t>Театры города Челябинска и городов Челябинской области», «</w:t>
      </w:r>
      <w:r w:rsidRPr="00421042">
        <w:rPr>
          <w:rFonts w:eastAsia="Calibri"/>
          <w:i/>
        </w:rPr>
        <w:t>Челябинский зоопарк», «Отказ от вредных привычек», «</w:t>
      </w:r>
      <w:r w:rsidRPr="00421042">
        <w:rPr>
          <w:rFonts w:eastAsia="Calibri"/>
          <w:i/>
          <w:color w:val="000000"/>
        </w:rPr>
        <w:t>Популярные виды спорта в Челябинске», «Фитнес – центры Челябинска и Челябинской области», «Возможности изучения иностранных языков в школах Челябинска и Челябинской области», «Летние лингвистические лагеря Челябинской области», «</w:t>
      </w:r>
      <w:r w:rsidRPr="00421042">
        <w:rPr>
          <w:rFonts w:eastAsia="Calibri"/>
          <w:i/>
        </w:rPr>
        <w:t>Я учусь в школе на Южном Урале», «</w:t>
      </w:r>
      <w:r w:rsidRPr="00421042">
        <w:rPr>
          <w:rFonts w:eastAsia="Calibri"/>
          <w:i/>
          <w:color w:val="000000"/>
        </w:rPr>
        <w:t>Наиболее востребованные профессии в Челябинской области», «Популярные туристические маршруты Южного Урала», «</w:t>
      </w:r>
      <w:r w:rsidRPr="00421042">
        <w:rPr>
          <w:i/>
          <w:color w:val="000000"/>
        </w:rPr>
        <w:t>Проблемы крупных городов Челябинской области», «</w:t>
      </w:r>
      <w:r w:rsidRPr="00421042">
        <w:rPr>
          <w:rFonts w:eastAsia="Calibri"/>
          <w:i/>
          <w:color w:val="000000"/>
        </w:rPr>
        <w:t>Национальные парки Челябинской области», «</w:t>
      </w:r>
      <w:r w:rsidRPr="00421042">
        <w:rPr>
          <w:rFonts w:eastAsia="Calibri"/>
          <w:i/>
        </w:rPr>
        <w:t xml:space="preserve">Челябинский метеорит», «Фауна Челябинской области», </w:t>
      </w:r>
      <w:proofErr w:type="spellStart"/>
      <w:r w:rsidRPr="00421042">
        <w:rPr>
          <w:rFonts w:eastAsia="Calibri"/>
          <w:i/>
        </w:rPr>
        <w:t>Интерсвязь</w:t>
      </w:r>
      <w:proofErr w:type="spellEnd"/>
      <w:r w:rsidRPr="00421042">
        <w:rPr>
          <w:rFonts w:eastAsia="Calibri"/>
          <w:i/>
        </w:rPr>
        <w:t xml:space="preserve">», «Дом. </w:t>
      </w:r>
      <w:proofErr w:type="spellStart"/>
      <w:r w:rsidRPr="00421042">
        <w:rPr>
          <w:rFonts w:eastAsia="Calibri"/>
          <w:i/>
        </w:rPr>
        <w:t>Ru</w:t>
      </w:r>
      <w:proofErr w:type="spellEnd"/>
      <w:r w:rsidRPr="00421042">
        <w:rPr>
          <w:rFonts w:eastAsia="Calibri"/>
          <w:i/>
        </w:rPr>
        <w:t>» Интернет – провайдеры интернета в Челябинске», «Выдающиеся люди Челябинской области и их вклад в мировую культуру», «Выдающиеся люди</w:t>
      </w:r>
      <w:r w:rsidRPr="00421042">
        <w:rPr>
          <w:rFonts w:eastAsia="Calibri"/>
          <w:i/>
          <w:color w:val="000000"/>
        </w:rPr>
        <w:t xml:space="preserve"> </w:t>
      </w:r>
      <w:r w:rsidRPr="00421042">
        <w:rPr>
          <w:rFonts w:eastAsia="Calibri"/>
          <w:i/>
        </w:rPr>
        <w:t>Челябинской области и их вклад в науку», «Географическое положение и природные ресурсы Челябинской области», «Достопримечательности моего города», «Культурные особенности моего края, национальные праздники, традиции, обычаи», «Национальные традиции жителей Челябинской области», «</w:t>
      </w:r>
      <w:r w:rsidRPr="00421042">
        <w:rPr>
          <w:rFonts w:eastAsia="Calibri"/>
          <w:i/>
          <w:color w:val="000000"/>
        </w:rPr>
        <w:t>Люди, живущие на Южном Урале, какие они?», «</w:t>
      </w:r>
      <w:r w:rsidRPr="00421042">
        <w:rPr>
          <w:rFonts w:eastAsia="Calibri"/>
          <w:i/>
        </w:rPr>
        <w:t>Популярные увлечения детей и подростков Южного Урала», «Проблемы крупных городов Челябинской области», «Челябинский метеорит», «</w:t>
      </w:r>
      <w:proofErr w:type="spellStart"/>
      <w:r w:rsidRPr="00421042">
        <w:rPr>
          <w:rFonts w:eastAsia="Calibri"/>
          <w:i/>
          <w:color w:val="000000"/>
        </w:rPr>
        <w:t>Челябинцы</w:t>
      </w:r>
      <w:proofErr w:type="spellEnd"/>
      <w:r w:rsidRPr="00421042">
        <w:rPr>
          <w:rFonts w:eastAsia="Calibri"/>
          <w:i/>
          <w:color w:val="000000"/>
        </w:rPr>
        <w:t xml:space="preserve"> – олимпийские чемпионы».</w:t>
      </w:r>
    </w:p>
    <w:p w:rsidR="00C33C48" w:rsidRPr="00421042" w:rsidRDefault="00C33C48" w:rsidP="00C33C48">
      <w:pPr>
        <w:jc w:val="center"/>
        <w:rPr>
          <w:rFonts w:eastAsia="Calibri"/>
          <w:b/>
        </w:rPr>
      </w:pPr>
      <w:r w:rsidRPr="00421042">
        <w:rPr>
          <w:rFonts w:eastAsia="Calibri"/>
          <w:b/>
        </w:rPr>
        <w:t xml:space="preserve">1.2.4.4. Предметные планируемые результаты </w:t>
      </w:r>
    </w:p>
    <w:p w:rsidR="00C33C48" w:rsidRPr="00421042" w:rsidRDefault="00C33C48" w:rsidP="00C33C48">
      <w:pPr>
        <w:jc w:val="center"/>
        <w:rPr>
          <w:rFonts w:eastAsia="Calibri"/>
          <w:b/>
        </w:rPr>
      </w:pPr>
      <w:r w:rsidRPr="00421042">
        <w:rPr>
          <w:rFonts w:eastAsia="Calibri"/>
          <w:b/>
        </w:rPr>
        <w:t>учебный предмет «История»</w:t>
      </w:r>
    </w:p>
    <w:p w:rsidR="00C33C48" w:rsidRPr="00421042" w:rsidRDefault="00C33C48" w:rsidP="00C33C48">
      <w:pPr>
        <w:shd w:val="clear" w:color="auto" w:fill="FFFFFF"/>
        <w:ind w:firstLine="397"/>
        <w:jc w:val="both"/>
      </w:pPr>
      <w:r w:rsidRPr="00421042">
        <w:t>В соответствии с требованиями ФГОС основного общего образования</w:t>
      </w:r>
      <w:r w:rsidRPr="00421042">
        <w:rPr>
          <w:vertAlign w:val="superscript"/>
        </w:rPr>
        <w:footnoteReference w:id="4"/>
      </w:r>
      <w:r w:rsidRPr="00421042">
        <w:t xml:space="preserve"> предметные результаты изучения учебного предмета «История» отражают:</w:t>
      </w:r>
    </w:p>
    <w:p w:rsidR="00C33C48" w:rsidRPr="00421042" w:rsidRDefault="00C33C48" w:rsidP="00C33C48">
      <w:pPr>
        <w:ind w:firstLine="397"/>
        <w:contextualSpacing/>
        <w:jc w:val="both"/>
        <w:rPr>
          <w:rFonts w:eastAsia="Calibri"/>
        </w:rPr>
      </w:pPr>
      <w:r w:rsidRPr="00421042">
        <w:rPr>
          <w:rFonts w:eastAsia="Calibri"/>
        </w:rPr>
        <w:t xml:space="preserve">1) формирование основ гражданской, </w:t>
      </w:r>
      <w:proofErr w:type="spellStart"/>
      <w:r w:rsidRPr="00421042">
        <w:rPr>
          <w:rFonts w:eastAsia="Calibri"/>
        </w:rPr>
        <w:t>этнонациональной</w:t>
      </w:r>
      <w:proofErr w:type="spellEnd"/>
      <w:r w:rsidRPr="00421042">
        <w:rPr>
          <w:rFonts w:eastAsia="Calibri"/>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C33C48" w:rsidRPr="00421042" w:rsidRDefault="00C33C48" w:rsidP="00C33C48">
      <w:pPr>
        <w:ind w:firstLine="397"/>
        <w:contextualSpacing/>
        <w:jc w:val="both"/>
        <w:rPr>
          <w:rFonts w:eastAsia="Calibri"/>
        </w:rPr>
      </w:pPr>
      <w:r w:rsidRPr="00421042">
        <w:rPr>
          <w:rFonts w:eastAsia="Calibri"/>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C33C48" w:rsidRPr="00421042" w:rsidRDefault="00C33C48" w:rsidP="00C33C48">
      <w:pPr>
        <w:ind w:firstLine="397"/>
        <w:contextualSpacing/>
        <w:jc w:val="both"/>
        <w:rPr>
          <w:rFonts w:eastAsia="Calibri"/>
        </w:rPr>
      </w:pPr>
      <w:r w:rsidRPr="00421042">
        <w:rPr>
          <w:rFonts w:eastAsia="Calibri"/>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421042">
        <w:rPr>
          <w:rFonts w:eastAsia="Calibri"/>
        </w:rPr>
        <w:t>полиэтничном</w:t>
      </w:r>
      <w:proofErr w:type="spellEnd"/>
      <w:r w:rsidRPr="00421042">
        <w:rPr>
          <w:rFonts w:eastAsia="Calibri"/>
        </w:rPr>
        <w:t xml:space="preserve"> и многоконфессиональном мире;</w:t>
      </w:r>
    </w:p>
    <w:p w:rsidR="00C33C48" w:rsidRPr="00421042" w:rsidRDefault="00C33C48" w:rsidP="00C33C48">
      <w:pPr>
        <w:ind w:firstLine="397"/>
        <w:contextualSpacing/>
        <w:jc w:val="both"/>
        <w:rPr>
          <w:rFonts w:eastAsia="Calibri"/>
        </w:rPr>
      </w:pPr>
      <w:r w:rsidRPr="00421042">
        <w:rPr>
          <w:rFonts w:eastAsia="Calibri"/>
        </w:rPr>
        <w:t xml:space="preserve">4) формирование важнейших культурно-исторических ориентиров для гражданской, </w:t>
      </w:r>
      <w:proofErr w:type="spellStart"/>
      <w:r w:rsidRPr="00421042">
        <w:rPr>
          <w:rFonts w:eastAsia="Calibri"/>
        </w:rPr>
        <w:t>этнонациональной</w:t>
      </w:r>
      <w:proofErr w:type="spellEnd"/>
      <w:r w:rsidRPr="00421042">
        <w:rPr>
          <w:rFonts w:eastAsia="Calibri"/>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C33C48" w:rsidRPr="00421042" w:rsidRDefault="00C33C48" w:rsidP="00C33C48">
      <w:pPr>
        <w:ind w:firstLine="397"/>
        <w:contextualSpacing/>
        <w:jc w:val="both"/>
        <w:rPr>
          <w:rFonts w:eastAsia="Calibri"/>
        </w:rPr>
      </w:pPr>
      <w:r w:rsidRPr="00421042">
        <w:rPr>
          <w:rFonts w:eastAsia="Calibri"/>
        </w:rPr>
        <w:lastRenderedPageBreak/>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C33C48" w:rsidRPr="00421042" w:rsidRDefault="00C33C48" w:rsidP="00C33C48">
      <w:pPr>
        <w:ind w:firstLine="397"/>
        <w:contextualSpacing/>
        <w:jc w:val="both"/>
        <w:rPr>
          <w:rFonts w:eastAsia="Calibri"/>
        </w:rPr>
      </w:pPr>
      <w:r w:rsidRPr="00421042">
        <w:rPr>
          <w:rFonts w:eastAsia="Calibri"/>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421042">
        <w:rPr>
          <w:rFonts w:eastAsia="Calibri"/>
        </w:rPr>
        <w:t>полиэтничном</w:t>
      </w:r>
      <w:proofErr w:type="spellEnd"/>
      <w:r w:rsidRPr="00421042">
        <w:rPr>
          <w:rFonts w:eastAsia="Calibri"/>
        </w:rPr>
        <w:t xml:space="preserve"> и многоконфессиональном Российском государстве.</w:t>
      </w:r>
    </w:p>
    <w:p w:rsidR="00C33C48" w:rsidRDefault="00C33C48" w:rsidP="00C33C48">
      <w:pPr>
        <w:ind w:firstLine="397"/>
        <w:contextualSpacing/>
        <w:jc w:val="both"/>
      </w:pPr>
      <w:r w:rsidRPr="00421042">
        <w:t>В основной образовательной программе основного общего образования М</w:t>
      </w:r>
      <w:r w:rsidR="00805219">
        <w:t>А</w:t>
      </w:r>
      <w:r w:rsidRPr="00421042">
        <w:t>ОУ «СОШ №</w:t>
      </w:r>
      <w:r w:rsidR="00805219">
        <w:t>155</w:t>
      </w:r>
      <w:r w:rsidRPr="00421042">
        <w:t xml:space="preserve"> г. Челябинска»</w:t>
      </w:r>
      <w:r w:rsidRPr="00421042">
        <w:rPr>
          <w:i/>
        </w:rPr>
        <w:t xml:space="preserve"> </w:t>
      </w:r>
      <w:r w:rsidRPr="00421042">
        <w:t>требования к предметным результатам учебного предмета «История» конкретизированы с учетом Примерной основной образовательной основного общего образования и распределены по годам обучения.</w:t>
      </w:r>
    </w:p>
    <w:p w:rsidR="00D4080C" w:rsidRPr="00421042" w:rsidRDefault="00D4080C" w:rsidP="00C33C48">
      <w:pPr>
        <w:ind w:firstLine="397"/>
        <w:contextualSpacing/>
        <w:jc w:val="both"/>
        <w:rPr>
          <w:rFonts w:eastAsia="Calibri"/>
          <w:b/>
        </w:rPr>
      </w:pPr>
    </w:p>
    <w:tbl>
      <w:tblPr>
        <w:tblStyle w:val="aff6"/>
        <w:tblW w:w="0" w:type="auto"/>
        <w:tblLayout w:type="fixed"/>
        <w:tblLook w:val="04A0" w:firstRow="1" w:lastRow="0" w:firstColumn="1" w:lastColumn="0" w:noHBand="0" w:noVBand="1"/>
      </w:tblPr>
      <w:tblGrid>
        <w:gridCol w:w="2093"/>
        <w:gridCol w:w="7760"/>
      </w:tblGrid>
      <w:tr w:rsidR="00C33C48" w:rsidRPr="00421042" w:rsidTr="00C33C48">
        <w:trPr>
          <w:tblHeader/>
        </w:trPr>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autoSpaceDE w:val="0"/>
              <w:autoSpaceDN w:val="0"/>
              <w:adjustRightInd w:val="0"/>
              <w:jc w:val="center"/>
              <w:rPr>
                <w:b/>
              </w:rPr>
            </w:pPr>
            <w:r w:rsidRPr="00421042">
              <w:rPr>
                <w:b/>
              </w:rPr>
              <w:t>Тема</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993"/>
              </w:tabs>
              <w:jc w:val="center"/>
              <w:rPr>
                <w:b/>
              </w:rPr>
            </w:pPr>
            <w:r w:rsidRPr="00421042">
              <w:rPr>
                <w:b/>
              </w:rPr>
              <w:t>Предметные планируемые результаты</w:t>
            </w:r>
          </w:p>
        </w:tc>
      </w:tr>
      <w:tr w:rsidR="00C33C48" w:rsidRPr="00421042" w:rsidTr="00C33C48">
        <w:tc>
          <w:tcPr>
            <w:tcW w:w="2093" w:type="dxa"/>
            <w:vMerge w:val="restart"/>
            <w:tcBorders>
              <w:top w:val="single" w:sz="4" w:space="0" w:color="auto"/>
              <w:left w:val="single" w:sz="4" w:space="0" w:color="auto"/>
              <w:bottom w:val="single" w:sz="4" w:space="0" w:color="auto"/>
              <w:right w:val="single" w:sz="4" w:space="0" w:color="auto"/>
            </w:tcBorders>
            <w:hideMark/>
          </w:tcPr>
          <w:p w:rsidR="00C33C48" w:rsidRPr="00421042" w:rsidRDefault="00C33C48">
            <w:pPr>
              <w:pStyle w:val="Default0"/>
              <w:rPr>
                <w:b/>
                <w:bCs/>
              </w:rPr>
            </w:pPr>
            <w:r w:rsidRPr="00421042">
              <w:rPr>
                <w:b/>
                <w:bCs/>
              </w:rPr>
              <w:t xml:space="preserve">5 класс. </w:t>
            </w:r>
          </w:p>
          <w:p w:rsidR="00C33C48" w:rsidRPr="00421042" w:rsidRDefault="00C33C48">
            <w:pPr>
              <w:pStyle w:val="Default0"/>
              <w:rPr>
                <w:b/>
                <w:bCs/>
              </w:rPr>
            </w:pPr>
            <w:r w:rsidRPr="00421042">
              <w:rPr>
                <w:b/>
              </w:rPr>
              <w:t>История Древнего мира</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pStyle w:val="Default0"/>
              <w:jc w:val="both"/>
              <w:rPr>
                <w:b/>
              </w:rPr>
            </w:pPr>
            <w:r w:rsidRPr="00421042">
              <w:rPr>
                <w:b/>
              </w:rPr>
              <w:t>Обучающиеся научатся</w:t>
            </w:r>
          </w:p>
          <w:p w:rsidR="00C33C48" w:rsidRPr="00421042" w:rsidRDefault="00C33C48" w:rsidP="004770F0">
            <w:pPr>
              <w:pStyle w:val="Default0"/>
              <w:numPr>
                <w:ilvl w:val="0"/>
                <w:numId w:val="45"/>
              </w:numPr>
              <w:tabs>
                <w:tab w:val="left" w:pos="459"/>
              </w:tabs>
              <w:ind w:left="10" w:firstLine="165"/>
              <w:jc w:val="both"/>
            </w:pPr>
            <w:r w:rsidRPr="00421042">
              <w:t xml:space="preserve">применять понятийный аппарат и элементарные методы исторической науки для атрибуции фактов и источников по истории Древнего мира,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далекого прошлого; </w:t>
            </w:r>
          </w:p>
          <w:p w:rsidR="00C33C48" w:rsidRPr="00421042" w:rsidRDefault="00C33C48" w:rsidP="004770F0">
            <w:pPr>
              <w:pStyle w:val="Default0"/>
              <w:numPr>
                <w:ilvl w:val="0"/>
                <w:numId w:val="45"/>
              </w:numPr>
              <w:tabs>
                <w:tab w:val="left" w:pos="459"/>
              </w:tabs>
              <w:ind w:left="10" w:firstLine="165"/>
              <w:jc w:val="both"/>
            </w:pPr>
            <w:r w:rsidRPr="00421042">
              <w:t xml:space="preserve">датировать важнейшие события и процессы в истории Древнего мира, характеризовать их в контексте конкретных исторических периодов и этапов развития древних цивилизаций, определять их последовательность и длительность, соотносить годы с веками и тысячелетиями, вести счет лет с условным делением древней истории на время «до нашей эры» и «наша эра»; </w:t>
            </w:r>
          </w:p>
          <w:p w:rsidR="00C33C48" w:rsidRPr="00421042" w:rsidRDefault="00C33C48" w:rsidP="004770F0">
            <w:pPr>
              <w:pStyle w:val="Default0"/>
              <w:numPr>
                <w:ilvl w:val="0"/>
                <w:numId w:val="45"/>
              </w:numPr>
              <w:tabs>
                <w:tab w:val="left" w:pos="459"/>
              </w:tabs>
              <w:ind w:left="10" w:firstLine="165"/>
              <w:jc w:val="both"/>
            </w:pPr>
            <w:r w:rsidRPr="00421042">
              <w:t xml:space="preserve">читать историческую карту с опорой на легенду, находить и показывать на ней историко-географические объекты Древнего мира,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 </w:t>
            </w:r>
          </w:p>
          <w:p w:rsidR="00C33C48" w:rsidRPr="00421042" w:rsidRDefault="00C33C48" w:rsidP="004770F0">
            <w:pPr>
              <w:pStyle w:val="Default0"/>
              <w:numPr>
                <w:ilvl w:val="0"/>
                <w:numId w:val="45"/>
              </w:numPr>
              <w:tabs>
                <w:tab w:val="left" w:pos="459"/>
              </w:tabs>
              <w:ind w:left="10" w:firstLine="165"/>
              <w:jc w:val="both"/>
            </w:pPr>
            <w:r w:rsidRPr="00421042">
              <w:t xml:space="preserve">комплексно характеризовать важные факты из истории Древнего мира (время, место, участники, причины и следствия, характер событий и процессов), классифицировать и группировать их по предложенным в заданиях признакам (исторические периоды, этапы развития, формы государственного устройства и др.); </w:t>
            </w:r>
          </w:p>
          <w:p w:rsidR="00C33C48" w:rsidRPr="00421042" w:rsidRDefault="00C33C48" w:rsidP="004770F0">
            <w:pPr>
              <w:pStyle w:val="Default0"/>
              <w:numPr>
                <w:ilvl w:val="0"/>
                <w:numId w:val="45"/>
              </w:numPr>
              <w:tabs>
                <w:tab w:val="left" w:pos="459"/>
              </w:tabs>
              <w:ind w:left="10" w:firstLine="165"/>
              <w:jc w:val="both"/>
            </w:pPr>
            <w:r w:rsidRPr="00421042">
              <w:t xml:space="preserve">сравнивать относительно простые однородные исторические факты из истории Древнего мира, выявляя их сходства и отличия по предложенным в задании вопросам, формулировать частные и общие выводы о результатах своего исследования; </w:t>
            </w:r>
          </w:p>
          <w:p w:rsidR="00C33C48" w:rsidRPr="00421042" w:rsidRDefault="00C33C48" w:rsidP="004770F0">
            <w:pPr>
              <w:pStyle w:val="Default0"/>
              <w:numPr>
                <w:ilvl w:val="0"/>
                <w:numId w:val="45"/>
              </w:numPr>
              <w:tabs>
                <w:tab w:val="left" w:pos="459"/>
              </w:tabs>
              <w:ind w:left="10" w:firstLine="165"/>
              <w:jc w:val="both"/>
            </w:pPr>
            <w:r w:rsidRPr="00421042">
              <w:t xml:space="preserve">давать образную характеристику ярких исторических личностей и представителей социокультурных групп Древнего мира, описывать памятники истории и культуры древних цивилизаций, в том числе по сохранившимся фрагментам подлинников и их современным реконструкциям, рассказывать о важных событиях, используя основные и дополнительные источники информации, а также приемы творческой реконструкции образов прошлого; </w:t>
            </w:r>
          </w:p>
          <w:p w:rsidR="00C33C48" w:rsidRPr="00421042" w:rsidRDefault="00C33C48" w:rsidP="004770F0">
            <w:pPr>
              <w:pStyle w:val="Default0"/>
              <w:numPr>
                <w:ilvl w:val="0"/>
                <w:numId w:val="45"/>
              </w:numPr>
              <w:tabs>
                <w:tab w:val="left" w:pos="459"/>
              </w:tabs>
              <w:ind w:left="10" w:firstLine="165"/>
              <w:jc w:val="both"/>
            </w:pPr>
            <w:r w:rsidRPr="00421042">
              <w:t xml:space="preserve">различать в учебном тексте факты, их субъективные описания, вариативные версии и оценки, сопоставлять их аргументацию, формулировать собственные гипотезы по дискуссионным вопросам истории Древнего мира; </w:t>
            </w:r>
          </w:p>
          <w:p w:rsidR="00C33C48" w:rsidRPr="00421042" w:rsidRDefault="00C33C48" w:rsidP="004770F0">
            <w:pPr>
              <w:pStyle w:val="Default0"/>
              <w:numPr>
                <w:ilvl w:val="0"/>
                <w:numId w:val="45"/>
              </w:numPr>
              <w:tabs>
                <w:tab w:val="left" w:pos="459"/>
              </w:tabs>
              <w:ind w:left="10" w:firstLine="165"/>
              <w:jc w:val="both"/>
            </w:pPr>
            <w:r w:rsidRPr="00421042">
              <w:t xml:space="preserve">соотносить единичные события в отдельных странах Древнего мира </w:t>
            </w:r>
            <w:r w:rsidRPr="00421042">
              <w:lastRenderedPageBreak/>
              <w:t xml:space="preserve">с общими явлениями и процессами, характерными для цивилизаций Древнего Востока или античности, раскрывать их существенные признаки, высказывать суждения об их причинах и значении; </w:t>
            </w:r>
          </w:p>
          <w:p w:rsidR="00C33C48" w:rsidRPr="00421042" w:rsidRDefault="00C33C48" w:rsidP="004770F0">
            <w:pPr>
              <w:pStyle w:val="Default0"/>
              <w:numPr>
                <w:ilvl w:val="0"/>
                <w:numId w:val="45"/>
              </w:numPr>
              <w:tabs>
                <w:tab w:val="left" w:pos="459"/>
              </w:tabs>
              <w:ind w:left="10" w:firstLine="165"/>
              <w:jc w:val="both"/>
            </w:pPr>
            <w:r w:rsidRPr="00421042">
              <w:t xml:space="preserve">анализировать первоисточники (текстовые и визуальные) по предложенным вопросам в соответствии с принципами историзма, критичности и </w:t>
            </w:r>
            <w:proofErr w:type="spellStart"/>
            <w:r w:rsidRPr="00421042">
              <w:t>многоперспективности</w:t>
            </w:r>
            <w:proofErr w:type="spellEnd"/>
            <w:r w:rsidRPr="00421042">
              <w:t>, дополнять информацию учебника новыми сведениями о мыслях, чувствах, ценностях людей в разные периоды Истории Древнего мира</w:t>
            </w:r>
          </w:p>
        </w:tc>
      </w:tr>
      <w:tr w:rsidR="00C33C48" w:rsidRPr="00421042" w:rsidTr="00C33C48">
        <w:tc>
          <w:tcPr>
            <w:tcW w:w="2093" w:type="dxa"/>
            <w:vMerge/>
            <w:tcBorders>
              <w:top w:val="single" w:sz="4" w:space="0" w:color="auto"/>
              <w:left w:val="single" w:sz="4" w:space="0" w:color="auto"/>
              <w:bottom w:val="single" w:sz="4" w:space="0" w:color="auto"/>
              <w:right w:val="single" w:sz="4" w:space="0" w:color="auto"/>
            </w:tcBorders>
            <w:vAlign w:val="center"/>
            <w:hideMark/>
          </w:tcPr>
          <w:p w:rsidR="00C33C48" w:rsidRPr="00421042" w:rsidRDefault="00C33C48">
            <w:pPr>
              <w:rPr>
                <w:b/>
                <w:bCs/>
                <w:color w:val="000000"/>
              </w:rPr>
            </w:pP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pStyle w:val="Default0"/>
              <w:rPr>
                <w:b/>
                <w:i/>
              </w:rPr>
            </w:pPr>
            <w:r w:rsidRPr="00421042">
              <w:rPr>
                <w:b/>
                <w:i/>
              </w:rPr>
              <w:t>Обучающиеся получат возможность научиться</w:t>
            </w:r>
          </w:p>
          <w:p w:rsidR="00C33C48" w:rsidRPr="00421042" w:rsidRDefault="00C33C48" w:rsidP="004770F0">
            <w:pPr>
              <w:pStyle w:val="Default0"/>
              <w:numPr>
                <w:ilvl w:val="0"/>
                <w:numId w:val="45"/>
              </w:numPr>
              <w:tabs>
                <w:tab w:val="left" w:pos="459"/>
              </w:tabs>
              <w:ind w:left="10" w:firstLine="165"/>
              <w:jc w:val="both"/>
              <w:rPr>
                <w:i/>
              </w:rPr>
            </w:pPr>
            <w:r w:rsidRPr="00421042">
              <w:rPr>
                <w:i/>
              </w:rPr>
              <w:t>давать характеристику общественного строя древних государств;</w:t>
            </w:r>
          </w:p>
          <w:p w:rsidR="00C33C48" w:rsidRPr="00421042" w:rsidRDefault="00C33C48" w:rsidP="004770F0">
            <w:pPr>
              <w:pStyle w:val="Default0"/>
              <w:numPr>
                <w:ilvl w:val="0"/>
                <w:numId w:val="45"/>
              </w:numPr>
              <w:tabs>
                <w:tab w:val="left" w:pos="459"/>
              </w:tabs>
              <w:ind w:left="10" w:firstLine="165"/>
              <w:jc w:val="both"/>
              <w:rPr>
                <w:i/>
              </w:rPr>
            </w:pPr>
            <w:r w:rsidRPr="00421042">
              <w:rPr>
                <w:i/>
              </w:rPr>
              <w:t>сопоставлять свидетельства различных исторических источников, выявляя в них общее и различия;</w:t>
            </w:r>
          </w:p>
          <w:p w:rsidR="00C33C48" w:rsidRPr="00421042" w:rsidRDefault="00C33C48" w:rsidP="004770F0">
            <w:pPr>
              <w:pStyle w:val="Default0"/>
              <w:numPr>
                <w:ilvl w:val="0"/>
                <w:numId w:val="45"/>
              </w:numPr>
              <w:tabs>
                <w:tab w:val="left" w:pos="459"/>
              </w:tabs>
              <w:ind w:left="10" w:firstLine="165"/>
              <w:jc w:val="both"/>
              <w:rPr>
                <w:i/>
              </w:rPr>
            </w:pPr>
            <w:r w:rsidRPr="00421042">
              <w:rPr>
                <w:i/>
              </w:rPr>
              <w:t>видеть проявления влияния античного искусства в окружающей среде;</w:t>
            </w:r>
          </w:p>
          <w:p w:rsidR="00C33C48" w:rsidRPr="00421042" w:rsidRDefault="00C33C48" w:rsidP="004770F0">
            <w:pPr>
              <w:pStyle w:val="Default0"/>
              <w:numPr>
                <w:ilvl w:val="0"/>
                <w:numId w:val="45"/>
              </w:numPr>
              <w:tabs>
                <w:tab w:val="left" w:pos="459"/>
              </w:tabs>
              <w:ind w:left="10" w:firstLine="165"/>
              <w:jc w:val="both"/>
              <w:rPr>
                <w:i/>
              </w:rPr>
            </w:pPr>
            <w:r w:rsidRPr="00421042">
              <w:rPr>
                <w:i/>
              </w:rPr>
              <w:t>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Древнего мира, способствовать их охране, в том числе на территории родного края и России</w:t>
            </w:r>
          </w:p>
        </w:tc>
      </w:tr>
      <w:tr w:rsidR="00C33C48" w:rsidRPr="00421042" w:rsidTr="00C33C48">
        <w:tc>
          <w:tcPr>
            <w:tcW w:w="2093" w:type="dxa"/>
            <w:vMerge w:val="restart"/>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6 класс</w:t>
            </w:r>
          </w:p>
          <w:p w:rsidR="00C33C48" w:rsidRPr="00421042" w:rsidRDefault="00C33C48">
            <w:pPr>
              <w:pStyle w:val="Default0"/>
              <w:rPr>
                <w:b/>
                <w:bCs/>
              </w:rPr>
            </w:pPr>
            <w:r w:rsidRPr="00421042">
              <w:rPr>
                <w:b/>
              </w:rPr>
              <w:t>История Средних веков</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pStyle w:val="Default0"/>
              <w:rPr>
                <w:b/>
              </w:rPr>
            </w:pPr>
            <w:r w:rsidRPr="00421042">
              <w:rPr>
                <w:b/>
              </w:rPr>
              <w:t>Обучающиеся научатся</w:t>
            </w:r>
          </w:p>
          <w:p w:rsidR="00C33C48" w:rsidRPr="00421042" w:rsidRDefault="00C33C48" w:rsidP="004770F0">
            <w:pPr>
              <w:pStyle w:val="Default0"/>
              <w:numPr>
                <w:ilvl w:val="0"/>
                <w:numId w:val="45"/>
              </w:numPr>
              <w:tabs>
                <w:tab w:val="left" w:pos="459"/>
              </w:tabs>
              <w:ind w:left="10" w:firstLine="165"/>
              <w:jc w:val="both"/>
            </w:pPr>
            <w:r w:rsidRPr="00421042">
              <w:t xml:space="preserve">применять понятийный аппарат и элементарные методы исторической науки для атрибуции фактов и источников по истории Средних веков,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средневекового прошлого; </w:t>
            </w:r>
          </w:p>
          <w:p w:rsidR="00C33C48" w:rsidRPr="00421042" w:rsidRDefault="00C33C48" w:rsidP="004770F0">
            <w:pPr>
              <w:pStyle w:val="Default0"/>
              <w:numPr>
                <w:ilvl w:val="0"/>
                <w:numId w:val="45"/>
              </w:numPr>
              <w:tabs>
                <w:tab w:val="left" w:pos="459"/>
              </w:tabs>
              <w:ind w:left="10" w:firstLine="165"/>
              <w:jc w:val="both"/>
            </w:pPr>
            <w:r w:rsidRPr="00421042">
              <w:t xml:space="preserve">датировать важнейшие события и процессы в истории Средних веков, характеризовать их в контексте конкретных исторических периодов и этапов развития мира, России и родного края </w:t>
            </w:r>
            <w:r w:rsidRPr="00421042">
              <w:rPr>
                <w:b/>
                <w:i/>
              </w:rPr>
              <w:t>(Южного Урала)</w:t>
            </w:r>
            <w:r w:rsidRPr="00421042">
              <w:t xml:space="preserve">, синхронизировать факты из истории разных народов и государств эпохи Средневековья; </w:t>
            </w:r>
          </w:p>
          <w:p w:rsidR="00C33C48" w:rsidRPr="00421042" w:rsidRDefault="00C33C48" w:rsidP="004770F0">
            <w:pPr>
              <w:pStyle w:val="Default0"/>
              <w:numPr>
                <w:ilvl w:val="0"/>
                <w:numId w:val="45"/>
              </w:numPr>
              <w:tabs>
                <w:tab w:val="left" w:pos="459"/>
              </w:tabs>
              <w:ind w:left="10" w:firstLine="165"/>
              <w:jc w:val="both"/>
            </w:pPr>
            <w:r w:rsidRPr="00421042">
              <w:t xml:space="preserve">читать историческую карту с опорой на легенду, находить и показывать на ней историко-географические объекты мира, России и </w:t>
            </w:r>
            <w:r w:rsidRPr="00421042">
              <w:rPr>
                <w:b/>
                <w:i/>
              </w:rPr>
              <w:t>родного края (Южного Урала)</w:t>
            </w:r>
            <w:r w:rsidRPr="00421042">
              <w:t xml:space="preserve"> в период Средневековья, описывать их положение в условиях изучаемого периода, анализировать и обобщать на элементарном уровне данные карты, дополняя и конкретизируя ими информацию учебника; </w:t>
            </w:r>
          </w:p>
          <w:p w:rsidR="00C33C48" w:rsidRPr="00421042" w:rsidRDefault="00C33C48" w:rsidP="004770F0">
            <w:pPr>
              <w:pStyle w:val="Default0"/>
              <w:numPr>
                <w:ilvl w:val="0"/>
                <w:numId w:val="45"/>
              </w:numPr>
              <w:tabs>
                <w:tab w:val="left" w:pos="459"/>
              </w:tabs>
              <w:ind w:left="10" w:firstLine="165"/>
              <w:jc w:val="both"/>
            </w:pPr>
            <w:r w:rsidRPr="00421042">
              <w:t xml:space="preserve">выделять и объяснять отличия средневековых географических карт от современных аналогов, изучать их как средства отражения картины мира в средневековом обществе на разных этапах его развития, прослеживать тенденции в изменении географических знаний и мировоззренческих установок людей в V-XV вв.; </w:t>
            </w:r>
          </w:p>
          <w:p w:rsidR="00C33C48" w:rsidRPr="00421042" w:rsidRDefault="00C33C48" w:rsidP="004770F0">
            <w:pPr>
              <w:pStyle w:val="Default0"/>
              <w:numPr>
                <w:ilvl w:val="0"/>
                <w:numId w:val="45"/>
              </w:numPr>
              <w:tabs>
                <w:tab w:val="left" w:pos="459"/>
              </w:tabs>
              <w:ind w:left="10" w:firstLine="165"/>
              <w:jc w:val="both"/>
            </w:pPr>
            <w:r w:rsidRPr="00421042">
              <w:t xml:space="preserve">давать комплексную характеристику важных фактов из истории мира, России и </w:t>
            </w:r>
            <w:r w:rsidRPr="00421042">
              <w:rPr>
                <w:b/>
                <w:i/>
              </w:rPr>
              <w:t>родного края (Южного Урала)</w:t>
            </w:r>
            <w:r w:rsidRPr="00421042">
              <w:t xml:space="preserve"> в период Средних веков (время, место, участники, предпосылки и причины, характер событий и процессов, прогнозируемые следствия), классифицировать и группировать их по предложенным в заданиях признакам и самостоятельно (исторические периоды, этапы развития, формы государственного устройства, сферы общественной жизни и др.); </w:t>
            </w:r>
          </w:p>
          <w:p w:rsidR="00C33C48" w:rsidRPr="00421042" w:rsidRDefault="00C33C48" w:rsidP="004770F0">
            <w:pPr>
              <w:pStyle w:val="Default0"/>
              <w:numPr>
                <w:ilvl w:val="0"/>
                <w:numId w:val="45"/>
              </w:numPr>
              <w:tabs>
                <w:tab w:val="left" w:pos="459"/>
              </w:tabs>
              <w:ind w:left="10" w:firstLine="165"/>
              <w:jc w:val="both"/>
            </w:pPr>
            <w:r w:rsidRPr="00421042">
              <w:t xml:space="preserve">сравнивать относительно простые однородные исторические факты из истории мира, России и </w:t>
            </w:r>
            <w:r w:rsidRPr="00421042">
              <w:rPr>
                <w:b/>
                <w:i/>
              </w:rPr>
              <w:t>родного края (Южного Урала)</w:t>
            </w:r>
            <w:r w:rsidRPr="00421042">
              <w:t xml:space="preserve"> в период </w:t>
            </w:r>
            <w:r w:rsidRPr="00421042">
              <w:lastRenderedPageBreak/>
              <w:t xml:space="preserve">Средних веков, как в рамках одной цивилизации (к примеру, христианской цивилизации), так и относящихся к разным цивилизациям (Восток – Запад, христианство – ислам и т.д.), объяснять причины их общности и различий, формулировать частные и общие выводы о результатах своего исследования; </w:t>
            </w:r>
          </w:p>
          <w:p w:rsidR="00C33C48" w:rsidRPr="00421042" w:rsidRDefault="00C33C48" w:rsidP="004770F0">
            <w:pPr>
              <w:pStyle w:val="Default0"/>
              <w:numPr>
                <w:ilvl w:val="0"/>
                <w:numId w:val="45"/>
              </w:numPr>
              <w:tabs>
                <w:tab w:val="left" w:pos="459"/>
              </w:tabs>
              <w:ind w:left="10" w:firstLine="165"/>
              <w:jc w:val="both"/>
            </w:pPr>
            <w:r w:rsidRPr="00421042">
              <w:t xml:space="preserve">давать образную характеристику ярких исторических личностей и представителей социокультурных групп средневекового европейского общества (сословия, цехи, гильдии), описывать памятники истории и культуры мира, России и </w:t>
            </w:r>
            <w:r w:rsidRPr="00421042">
              <w:rPr>
                <w:b/>
                <w:i/>
              </w:rPr>
              <w:t>родного края (Южного Урала)</w:t>
            </w:r>
            <w:r w:rsidRPr="00421042">
              <w:t xml:space="preserve"> в период Средневековья, рассказывать о важных событиях, используя основные и дополнительные источники, а также приемы творческой (эмпатической) реконструкции образов прошлого; </w:t>
            </w:r>
          </w:p>
          <w:p w:rsidR="00C33C48" w:rsidRPr="00421042" w:rsidRDefault="00C33C48" w:rsidP="004770F0">
            <w:pPr>
              <w:pStyle w:val="Default0"/>
              <w:numPr>
                <w:ilvl w:val="0"/>
                <w:numId w:val="45"/>
              </w:numPr>
              <w:tabs>
                <w:tab w:val="left" w:pos="459"/>
              </w:tabs>
              <w:ind w:left="10" w:firstLine="165"/>
              <w:jc w:val="both"/>
            </w:pPr>
            <w:r w:rsidRPr="00421042">
              <w:t xml:space="preserve">различать в учебном и документальном текстах факты, их субъективные описания, вариативные версии и оценки, сопоставлять их аргументацию, формулировать собственные гипотезы по дискуссионным вопросам истории Средних веков; </w:t>
            </w:r>
          </w:p>
          <w:p w:rsidR="00C33C48" w:rsidRPr="00421042" w:rsidRDefault="00C33C48" w:rsidP="004770F0">
            <w:pPr>
              <w:pStyle w:val="Default0"/>
              <w:numPr>
                <w:ilvl w:val="0"/>
                <w:numId w:val="45"/>
              </w:numPr>
              <w:tabs>
                <w:tab w:val="left" w:pos="459"/>
              </w:tabs>
              <w:ind w:left="10" w:firstLine="165"/>
              <w:jc w:val="both"/>
            </w:pPr>
            <w:r w:rsidRPr="00421042">
              <w:t xml:space="preserve">соотносить единичные события в отдельных странах мира, в России и </w:t>
            </w:r>
            <w:r w:rsidRPr="00421042">
              <w:rPr>
                <w:b/>
                <w:i/>
              </w:rPr>
              <w:t>родном крае (Южном Урале)</w:t>
            </w:r>
            <w:r w:rsidRPr="00421042">
              <w:t xml:space="preserve"> с общими явлениями и процессами, характерными для цивилизаций Средневековья, раскрывать их существенные признаки, высказывать суждения об их причинах, оригинальности и культурно-историческом значении; </w:t>
            </w:r>
          </w:p>
          <w:p w:rsidR="00C33C48" w:rsidRPr="00421042" w:rsidRDefault="00C33C48" w:rsidP="004770F0">
            <w:pPr>
              <w:pStyle w:val="Default0"/>
              <w:numPr>
                <w:ilvl w:val="0"/>
                <w:numId w:val="45"/>
              </w:numPr>
              <w:tabs>
                <w:tab w:val="left" w:pos="459"/>
              </w:tabs>
              <w:ind w:left="10" w:firstLine="165"/>
              <w:jc w:val="both"/>
              <w:rPr>
                <w:b/>
                <w:bCs/>
              </w:rPr>
            </w:pPr>
            <w:r w:rsidRPr="00421042">
              <w:t xml:space="preserve">анализировать первоисточники (текстовые и визуальные) по предложенным вопросам в соответствии с принципами историзма, критичности и </w:t>
            </w:r>
            <w:proofErr w:type="spellStart"/>
            <w:r w:rsidRPr="00421042">
              <w:t>многоперспективности</w:t>
            </w:r>
            <w:proofErr w:type="spellEnd"/>
            <w:r w:rsidRPr="00421042">
              <w:t>, дополнять информацию учебника сведениями о мыслях, чувствах, ценностях людей Средневековья, почерпнутыми их аксиологического анализа документов</w:t>
            </w:r>
          </w:p>
        </w:tc>
      </w:tr>
      <w:tr w:rsidR="00C33C48" w:rsidRPr="00421042" w:rsidTr="00C33C48">
        <w:tc>
          <w:tcPr>
            <w:tcW w:w="2093" w:type="dxa"/>
            <w:vMerge/>
            <w:tcBorders>
              <w:top w:val="single" w:sz="4" w:space="0" w:color="auto"/>
              <w:left w:val="single" w:sz="4" w:space="0" w:color="auto"/>
              <w:bottom w:val="single" w:sz="4" w:space="0" w:color="auto"/>
              <w:right w:val="single" w:sz="4" w:space="0" w:color="auto"/>
            </w:tcBorders>
            <w:vAlign w:val="center"/>
            <w:hideMark/>
          </w:tcPr>
          <w:p w:rsidR="00C33C48" w:rsidRPr="00421042" w:rsidRDefault="00C33C48">
            <w:pPr>
              <w:rPr>
                <w:b/>
                <w:bCs/>
                <w:color w:val="000000"/>
              </w:rPr>
            </w:pP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pStyle w:val="Default0"/>
              <w:rPr>
                <w:b/>
              </w:rPr>
            </w:pPr>
            <w:r w:rsidRPr="00421042">
              <w:rPr>
                <w:b/>
              </w:rPr>
              <w:t>Обучающиеся получат возможность научиться</w:t>
            </w:r>
          </w:p>
          <w:p w:rsidR="00C33C48" w:rsidRPr="00421042" w:rsidRDefault="00C33C48" w:rsidP="004770F0">
            <w:pPr>
              <w:pStyle w:val="Default0"/>
              <w:numPr>
                <w:ilvl w:val="0"/>
                <w:numId w:val="45"/>
              </w:numPr>
              <w:tabs>
                <w:tab w:val="left" w:pos="459"/>
              </w:tabs>
              <w:ind w:left="10" w:firstLine="165"/>
              <w:jc w:val="both"/>
              <w:rPr>
                <w:bCs/>
                <w:i/>
              </w:rPr>
            </w:pPr>
            <w:r w:rsidRPr="00421042">
              <w:rPr>
                <w:bCs/>
                <w:i/>
              </w:rPr>
              <w:t>давать сопоставительную характеристику политического устройства государств Средневековья (Русь, Запад, Восток);</w:t>
            </w:r>
          </w:p>
          <w:p w:rsidR="00C33C48" w:rsidRPr="00421042" w:rsidRDefault="00C33C48" w:rsidP="004770F0">
            <w:pPr>
              <w:pStyle w:val="Default0"/>
              <w:numPr>
                <w:ilvl w:val="0"/>
                <w:numId w:val="45"/>
              </w:numPr>
              <w:tabs>
                <w:tab w:val="left" w:pos="459"/>
              </w:tabs>
              <w:ind w:left="10" w:firstLine="165"/>
              <w:jc w:val="both"/>
              <w:rPr>
                <w:bCs/>
                <w:i/>
              </w:rPr>
            </w:pPr>
            <w:r w:rsidRPr="00421042">
              <w:rPr>
                <w:bCs/>
                <w:i/>
              </w:rPr>
              <w:t>сравнивать свидетельства различных исторических источников, выявляя в них общее и различия;</w:t>
            </w:r>
          </w:p>
          <w:p w:rsidR="00C33C48" w:rsidRPr="00421042" w:rsidRDefault="00C33C48" w:rsidP="004770F0">
            <w:pPr>
              <w:pStyle w:val="Default0"/>
              <w:numPr>
                <w:ilvl w:val="0"/>
                <w:numId w:val="45"/>
              </w:numPr>
              <w:tabs>
                <w:tab w:val="left" w:pos="459"/>
              </w:tabs>
              <w:ind w:left="10" w:firstLine="165"/>
              <w:jc w:val="both"/>
              <w:rPr>
                <w:i/>
              </w:rPr>
            </w:pPr>
            <w:r w:rsidRPr="00421042">
              <w:rPr>
                <w:bCs/>
                <w:i/>
              </w:rPr>
              <w:t>применять новые знания и умения в общении с одноклассниками и взрослыми, самостоятельно</w:t>
            </w:r>
            <w:r w:rsidRPr="00421042">
              <w:rPr>
                <w:i/>
              </w:rPr>
              <w:t xml:space="preserve"> знакомиться с новыми фактами, источниками и памятниками истории мира, России и </w:t>
            </w:r>
            <w:r w:rsidRPr="00421042">
              <w:rPr>
                <w:b/>
                <w:i/>
              </w:rPr>
              <w:t>родного края (Южного Урала)</w:t>
            </w:r>
            <w:r w:rsidRPr="00421042">
              <w:rPr>
                <w:i/>
              </w:rPr>
              <w:t xml:space="preserve"> Средних веков, объяснять, в чем заключаются их художественные достоинства и значение способствовать их охране, в том числе на территории </w:t>
            </w:r>
            <w:r w:rsidRPr="00421042">
              <w:rPr>
                <w:b/>
                <w:i/>
              </w:rPr>
              <w:t>родного края</w:t>
            </w:r>
            <w:r w:rsidRPr="00421042">
              <w:rPr>
                <w:i/>
              </w:rPr>
              <w:t xml:space="preserve"> и России</w:t>
            </w:r>
          </w:p>
        </w:tc>
      </w:tr>
      <w:tr w:rsidR="00C33C48" w:rsidRPr="00421042" w:rsidTr="00C33C48">
        <w:tc>
          <w:tcPr>
            <w:tcW w:w="2093" w:type="dxa"/>
            <w:vMerge w:val="restart"/>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7 класс. История Раннего Нового времени (XVI – XVII вв.)</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pStyle w:val="Default0"/>
              <w:rPr>
                <w:b/>
              </w:rPr>
            </w:pPr>
            <w:r w:rsidRPr="00421042">
              <w:rPr>
                <w:b/>
              </w:rPr>
              <w:t>Обучающиеся научатся</w:t>
            </w:r>
          </w:p>
          <w:p w:rsidR="00C33C48" w:rsidRPr="00421042" w:rsidRDefault="00C33C48" w:rsidP="004770F0">
            <w:pPr>
              <w:pStyle w:val="Default0"/>
              <w:numPr>
                <w:ilvl w:val="0"/>
                <w:numId w:val="45"/>
              </w:numPr>
              <w:tabs>
                <w:tab w:val="left" w:pos="459"/>
              </w:tabs>
              <w:ind w:left="10" w:firstLine="165"/>
              <w:jc w:val="both"/>
            </w:pPr>
            <w:r w:rsidRPr="00421042">
              <w:t xml:space="preserve">применять понятийный аппарат и элементарные методы исторической науки для атрибуции фактов и источников по истории мира, России и </w:t>
            </w:r>
            <w:r w:rsidRPr="00421042">
              <w:rPr>
                <w:b/>
                <w:i/>
              </w:rPr>
              <w:t>родного края (Южного Урала)</w:t>
            </w:r>
            <w:r w:rsidRPr="00421042">
              <w:t xml:space="preserve"> в период Раннего Нового времени,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касающихся, прежде всего, религиозной толерантности и межкультурного взаимодействия; </w:t>
            </w:r>
          </w:p>
          <w:p w:rsidR="00C33C48" w:rsidRPr="00421042" w:rsidRDefault="00C33C48" w:rsidP="004770F0">
            <w:pPr>
              <w:pStyle w:val="Default0"/>
              <w:numPr>
                <w:ilvl w:val="0"/>
                <w:numId w:val="45"/>
              </w:numPr>
              <w:tabs>
                <w:tab w:val="left" w:pos="459"/>
              </w:tabs>
              <w:ind w:left="10" w:firstLine="165"/>
              <w:jc w:val="both"/>
            </w:pPr>
            <w:r w:rsidRPr="00421042">
              <w:t xml:space="preserve">датировать важнейшие события и процессы истории мира, России и </w:t>
            </w:r>
            <w:r w:rsidRPr="00421042">
              <w:rPr>
                <w:b/>
                <w:i/>
              </w:rPr>
              <w:t>родного края (Южного Урала)</w:t>
            </w:r>
            <w:r w:rsidRPr="00421042">
              <w:t xml:space="preserve"> в период Раннего Нового времени, характеризовать их в контексте конкретных исторических периодов и этапов развития западных и восточных цивилизаций, синхронизировать </w:t>
            </w:r>
            <w:r w:rsidRPr="00421042">
              <w:lastRenderedPageBreak/>
              <w:t xml:space="preserve">факты из истории разных народов и государств конца XVI – XVII столетий; </w:t>
            </w:r>
          </w:p>
          <w:p w:rsidR="00C33C48" w:rsidRPr="00421042" w:rsidRDefault="00C33C48" w:rsidP="004770F0">
            <w:pPr>
              <w:pStyle w:val="Default0"/>
              <w:numPr>
                <w:ilvl w:val="0"/>
                <w:numId w:val="45"/>
              </w:numPr>
              <w:tabs>
                <w:tab w:val="left" w:pos="459"/>
              </w:tabs>
              <w:ind w:left="10" w:firstLine="165"/>
              <w:jc w:val="both"/>
            </w:pPr>
            <w:r w:rsidRPr="00421042">
              <w:t xml:space="preserve">читать историческую карту с опорой на легенду, находить и показывать на ней историко-географические объекты истории мира, России и </w:t>
            </w:r>
            <w:r w:rsidRPr="00421042">
              <w:rPr>
                <w:b/>
                <w:i/>
              </w:rPr>
              <w:t>родного края (Южного Урала)</w:t>
            </w:r>
            <w:r w:rsidRPr="00421042">
              <w:t xml:space="preserve"> в период Раннего Нового времени, описывать их положение в связи с масштабными процессами в экономике и политике (Великие географические открытия, Реформация и Контрреформация), сравнивать, анализировать и обобщать данные нескольких карт, расширяя и конкретизируя ими информацию учебника и других источников; </w:t>
            </w:r>
          </w:p>
          <w:p w:rsidR="00C33C48" w:rsidRPr="00421042" w:rsidRDefault="00C33C48" w:rsidP="004770F0">
            <w:pPr>
              <w:pStyle w:val="Default0"/>
              <w:numPr>
                <w:ilvl w:val="0"/>
                <w:numId w:val="45"/>
              </w:numPr>
              <w:tabs>
                <w:tab w:val="left" w:pos="459"/>
              </w:tabs>
              <w:ind w:left="10" w:firstLine="165"/>
              <w:jc w:val="both"/>
            </w:pPr>
            <w:r w:rsidRPr="00421042">
              <w:t xml:space="preserve">прослеживать тенденции в изменении географических знаний и мировоззренческих установок людей XVI–XVII веков, объяснять их переменами, происходившими в западноевропейском обществе и культуре стран мира, России и </w:t>
            </w:r>
            <w:r w:rsidRPr="00421042">
              <w:rPr>
                <w:b/>
                <w:i/>
              </w:rPr>
              <w:t>родного края (Южного Урала)</w:t>
            </w:r>
            <w:r w:rsidRPr="00421042">
              <w:t xml:space="preserve"> в период Раннего Нового времени; </w:t>
            </w:r>
          </w:p>
          <w:p w:rsidR="00C33C48" w:rsidRPr="00421042" w:rsidRDefault="00C33C48" w:rsidP="004770F0">
            <w:pPr>
              <w:pStyle w:val="Default0"/>
              <w:numPr>
                <w:ilvl w:val="0"/>
                <w:numId w:val="45"/>
              </w:numPr>
              <w:tabs>
                <w:tab w:val="left" w:pos="459"/>
              </w:tabs>
              <w:ind w:left="10" w:firstLine="165"/>
              <w:jc w:val="both"/>
            </w:pPr>
            <w:r w:rsidRPr="00421042">
              <w:t xml:space="preserve">давать комплексную характеристику важных фактов из истории зарубежных стран, России и </w:t>
            </w:r>
            <w:r w:rsidRPr="00421042">
              <w:rPr>
                <w:b/>
                <w:i/>
              </w:rPr>
              <w:t>родного края (Южного Урала)</w:t>
            </w:r>
            <w:r w:rsidRPr="00421042">
              <w:t xml:space="preserve"> в период Раннего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 др.), оформлять результаты своей работы в соответствующих форматах таблиц, логических схем и других видов условно-графической наглядности; </w:t>
            </w:r>
          </w:p>
          <w:p w:rsidR="00C33C48" w:rsidRPr="00421042" w:rsidRDefault="00C33C48" w:rsidP="004770F0">
            <w:pPr>
              <w:pStyle w:val="Default0"/>
              <w:numPr>
                <w:ilvl w:val="0"/>
                <w:numId w:val="45"/>
              </w:numPr>
              <w:tabs>
                <w:tab w:val="left" w:pos="459"/>
              </w:tabs>
              <w:ind w:left="10" w:firstLine="165"/>
              <w:jc w:val="both"/>
            </w:pPr>
            <w:r w:rsidRPr="00421042">
              <w:t xml:space="preserve">сравнивать однородные исторические факты из истории Средних веков и Нового времени (города, формы производства и торговли, парламент, армия, третье сословие и т.п.), а также явления, характерные для разных этапов собственно истории зарубежных стран, России и </w:t>
            </w:r>
            <w:r w:rsidRPr="00421042">
              <w:rPr>
                <w:b/>
                <w:i/>
              </w:rPr>
              <w:t>родного края (Южного Урала)</w:t>
            </w:r>
            <w:r w:rsidRPr="00421042">
              <w:t xml:space="preserve"> в период Раннего Нового времени (мануфактура и фабрика, монархия и республика, буржуазия и наемные рабочие и т.п.) или для разных стран и народов мира в эпоху Нового времени; объяснять причины их общности и различий, формулировать частные и общие выводы о результатах своего исследования; </w:t>
            </w:r>
          </w:p>
          <w:p w:rsidR="00C33C48" w:rsidRPr="00421042" w:rsidRDefault="00C33C48" w:rsidP="004770F0">
            <w:pPr>
              <w:pStyle w:val="Default0"/>
              <w:numPr>
                <w:ilvl w:val="0"/>
                <w:numId w:val="45"/>
              </w:numPr>
              <w:tabs>
                <w:tab w:val="left" w:pos="459"/>
              </w:tabs>
              <w:ind w:left="10" w:firstLine="165"/>
              <w:jc w:val="both"/>
            </w:pPr>
            <w:r w:rsidRPr="00421042">
              <w:t xml:space="preserve">давать образную характеристику ярких исторических личностей и представителей социокультурных, религиозных и политических групп населения мира, России и </w:t>
            </w:r>
            <w:r w:rsidRPr="00421042">
              <w:rPr>
                <w:b/>
                <w:i/>
              </w:rPr>
              <w:t>родного края (Южного Урала)</w:t>
            </w:r>
            <w:r w:rsidRPr="00421042">
              <w:t xml:space="preserve"> в период Раннего 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XVI–XVII столетий, высказывать суждения о вероятности их реальных встреч или духовных пересечений в идейно-культурном пространстве Нового времени; </w:t>
            </w:r>
          </w:p>
          <w:p w:rsidR="00C33C48" w:rsidRPr="00421042" w:rsidRDefault="00C33C48">
            <w:pPr>
              <w:pStyle w:val="Default0"/>
            </w:pPr>
            <w:r w:rsidRPr="00421042">
              <w:t xml:space="preserve">- описывать памятники истории и культуры стран мира, России и </w:t>
            </w:r>
            <w:r w:rsidRPr="00421042">
              <w:rPr>
                <w:b/>
                <w:i/>
              </w:rPr>
              <w:t>родного края (Южного Урала)</w:t>
            </w:r>
            <w:r w:rsidRPr="00421042">
              <w:t xml:space="preserve"> в период Раннего Нового времени, в том числе посвященные важнейшим событиям своей эпохи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 </w:t>
            </w:r>
          </w:p>
          <w:p w:rsidR="00C33C48" w:rsidRPr="00421042" w:rsidRDefault="00C33C48" w:rsidP="004770F0">
            <w:pPr>
              <w:pStyle w:val="Default0"/>
              <w:numPr>
                <w:ilvl w:val="0"/>
                <w:numId w:val="45"/>
              </w:numPr>
              <w:tabs>
                <w:tab w:val="left" w:pos="459"/>
              </w:tabs>
              <w:ind w:left="10" w:firstLine="165"/>
              <w:jc w:val="both"/>
            </w:pPr>
            <w:r w:rsidRPr="00421042">
              <w:t xml:space="preserve">различать в учебном и документальном текстах факты, их субъективные описания, вариативные версии и оценки, сопоставлять их </w:t>
            </w:r>
            <w:r w:rsidRPr="00421042">
              <w:lastRenderedPageBreak/>
              <w:t xml:space="preserve">аргументацию в учебнике и разных источниках, формулировать собственные гипотезы по дискуссионным вопросам истории зарубежных стран, России и </w:t>
            </w:r>
            <w:r w:rsidRPr="00421042">
              <w:rPr>
                <w:b/>
                <w:i/>
              </w:rPr>
              <w:t>родного края (Южного Урала)</w:t>
            </w:r>
            <w:r w:rsidRPr="00421042">
              <w:t xml:space="preserve"> в период Раннего Нового времени; </w:t>
            </w:r>
          </w:p>
          <w:p w:rsidR="00C33C48" w:rsidRPr="00421042" w:rsidRDefault="00C33C48" w:rsidP="004770F0">
            <w:pPr>
              <w:pStyle w:val="Default0"/>
              <w:numPr>
                <w:ilvl w:val="0"/>
                <w:numId w:val="45"/>
              </w:numPr>
              <w:tabs>
                <w:tab w:val="left" w:pos="459"/>
              </w:tabs>
              <w:ind w:left="10" w:firstLine="165"/>
              <w:jc w:val="both"/>
            </w:pPr>
            <w:r w:rsidRPr="00421042">
              <w:t xml:space="preserve">соотносить единичные события в отдельных странах с общими явлениями и процессами, характерными для мира, России и </w:t>
            </w:r>
            <w:r w:rsidRPr="00421042">
              <w:rPr>
                <w:b/>
                <w:i/>
              </w:rPr>
              <w:t>родного края (Южного Урала)</w:t>
            </w:r>
            <w:r w:rsidRPr="00421042">
              <w:t xml:space="preserve"> в период Раннего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p w:rsidR="00C33C48" w:rsidRPr="00421042" w:rsidRDefault="00C33C48" w:rsidP="004770F0">
            <w:pPr>
              <w:pStyle w:val="Default0"/>
              <w:numPr>
                <w:ilvl w:val="0"/>
                <w:numId w:val="45"/>
              </w:numPr>
              <w:tabs>
                <w:tab w:val="left" w:pos="459"/>
              </w:tabs>
              <w:ind w:left="10" w:firstLine="165"/>
              <w:jc w:val="both"/>
            </w:pPr>
            <w:r w:rsidRPr="00421042">
              <w:t xml:space="preserve">анализировать первоисточники (текстовые и визуальные) по предложенным вопросам в соответствии с принципами историзма, критичности и </w:t>
            </w:r>
            <w:proofErr w:type="spellStart"/>
            <w:r w:rsidRPr="00421042">
              <w:t>многоперспективности</w:t>
            </w:r>
            <w:proofErr w:type="spellEnd"/>
            <w:r w:rsidRPr="00421042">
              <w:t>, дополнять информацию учебника сведениями о мыслях, чувствах, ценностях людей Раннего Нового времени, почерпнутыми из аксиологического анализа документов</w:t>
            </w:r>
          </w:p>
        </w:tc>
      </w:tr>
      <w:tr w:rsidR="00C33C48" w:rsidRPr="00421042" w:rsidTr="00C33C48">
        <w:tc>
          <w:tcPr>
            <w:tcW w:w="2093" w:type="dxa"/>
            <w:vMerge/>
            <w:tcBorders>
              <w:top w:val="single" w:sz="4" w:space="0" w:color="auto"/>
              <w:left w:val="single" w:sz="4" w:space="0" w:color="auto"/>
              <w:bottom w:val="single" w:sz="4" w:space="0" w:color="auto"/>
              <w:right w:val="single" w:sz="4" w:space="0" w:color="auto"/>
            </w:tcBorders>
            <w:vAlign w:val="center"/>
            <w:hideMark/>
          </w:tcPr>
          <w:p w:rsidR="00C33C48" w:rsidRPr="00421042" w:rsidRDefault="00C33C48">
            <w:pPr>
              <w:rPr>
                <w:b/>
              </w:rPr>
            </w:pP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pStyle w:val="Default0"/>
              <w:rPr>
                <w:b/>
              </w:rPr>
            </w:pPr>
            <w:r w:rsidRPr="00421042">
              <w:rPr>
                <w:b/>
              </w:rPr>
              <w:t>Обучающиеся получат возможность научиться</w:t>
            </w:r>
          </w:p>
          <w:p w:rsidR="00C33C48" w:rsidRPr="00421042" w:rsidRDefault="00C33C48" w:rsidP="004770F0">
            <w:pPr>
              <w:pStyle w:val="Default0"/>
              <w:numPr>
                <w:ilvl w:val="0"/>
                <w:numId w:val="45"/>
              </w:numPr>
              <w:tabs>
                <w:tab w:val="left" w:pos="459"/>
              </w:tabs>
              <w:ind w:left="10" w:firstLine="165"/>
              <w:jc w:val="both"/>
              <w:rPr>
                <w:i/>
              </w:rPr>
            </w:pPr>
            <w:r w:rsidRPr="00421042">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C33C48" w:rsidRPr="00421042" w:rsidRDefault="00C33C48" w:rsidP="004770F0">
            <w:pPr>
              <w:pStyle w:val="Default0"/>
              <w:numPr>
                <w:ilvl w:val="0"/>
                <w:numId w:val="45"/>
              </w:numPr>
              <w:tabs>
                <w:tab w:val="left" w:pos="459"/>
              </w:tabs>
              <w:ind w:left="10" w:firstLine="165"/>
              <w:jc w:val="both"/>
              <w:rPr>
                <w:i/>
              </w:rPr>
            </w:pPr>
            <w:r w:rsidRPr="00421042">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33C48" w:rsidRPr="00421042" w:rsidRDefault="00C33C48" w:rsidP="004770F0">
            <w:pPr>
              <w:pStyle w:val="Default0"/>
              <w:numPr>
                <w:ilvl w:val="0"/>
                <w:numId w:val="45"/>
              </w:numPr>
              <w:tabs>
                <w:tab w:val="left" w:pos="459"/>
              </w:tabs>
              <w:ind w:left="10" w:firstLine="165"/>
              <w:jc w:val="both"/>
              <w:rPr>
                <w:i/>
              </w:rPr>
            </w:pPr>
            <w:r w:rsidRPr="00421042">
              <w:rPr>
                <w:i/>
              </w:rPr>
              <w:t xml:space="preserve">сравнивать развитие России и других стран в Раннее Новое время, объяснять, в чем заключались общие черты и особенности; </w:t>
            </w:r>
          </w:p>
          <w:p w:rsidR="00C33C48" w:rsidRPr="00421042" w:rsidRDefault="00C33C48" w:rsidP="004770F0">
            <w:pPr>
              <w:pStyle w:val="Default0"/>
              <w:numPr>
                <w:ilvl w:val="0"/>
                <w:numId w:val="45"/>
              </w:numPr>
              <w:tabs>
                <w:tab w:val="left" w:pos="459"/>
              </w:tabs>
              <w:ind w:left="10" w:firstLine="165"/>
              <w:jc w:val="both"/>
              <w:rPr>
                <w:i/>
              </w:rPr>
            </w:pPr>
            <w:r w:rsidRPr="00421042">
              <w:rPr>
                <w:i/>
              </w:rPr>
              <w:t xml:space="preserve">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w:t>
            </w:r>
            <w:r w:rsidRPr="00421042">
              <w:rPr>
                <w:b/>
                <w:i/>
              </w:rPr>
              <w:t>родного края</w:t>
            </w:r>
            <w:r w:rsidRPr="00421042">
              <w:rPr>
                <w:i/>
              </w:rPr>
              <w:t xml:space="preserve"> (Южного Урала) и России</w:t>
            </w:r>
          </w:p>
        </w:tc>
      </w:tr>
      <w:tr w:rsidR="00C33C48" w:rsidRPr="00421042" w:rsidTr="00C33C48">
        <w:tc>
          <w:tcPr>
            <w:tcW w:w="2093" w:type="dxa"/>
            <w:vMerge w:val="restart"/>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8 класс. История Нового времени (</w:t>
            </w:r>
            <w:r w:rsidRPr="00421042">
              <w:rPr>
                <w:b/>
                <w:lang w:val="en-US"/>
              </w:rPr>
              <w:t>XVIII</w:t>
            </w:r>
            <w:r w:rsidRPr="00421042">
              <w:rPr>
                <w:b/>
              </w:rPr>
              <w:t xml:space="preserve"> век)</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pStyle w:val="Default0"/>
              <w:rPr>
                <w:b/>
              </w:rPr>
            </w:pPr>
            <w:r w:rsidRPr="00421042">
              <w:rPr>
                <w:b/>
              </w:rPr>
              <w:t>Обучающиеся научатся</w:t>
            </w:r>
          </w:p>
          <w:p w:rsidR="00C33C48" w:rsidRPr="00421042" w:rsidRDefault="00C33C48" w:rsidP="004770F0">
            <w:pPr>
              <w:pStyle w:val="Default0"/>
              <w:numPr>
                <w:ilvl w:val="0"/>
                <w:numId w:val="45"/>
              </w:numPr>
              <w:tabs>
                <w:tab w:val="left" w:pos="459"/>
              </w:tabs>
              <w:ind w:left="10" w:firstLine="165"/>
              <w:jc w:val="both"/>
            </w:pPr>
            <w:r w:rsidRPr="00421042">
              <w:t xml:space="preserve">применять понятийный аппарат и элементарные методы исторической науки для атрибуции фактов и источников по истории зарубежных стран, России и </w:t>
            </w:r>
            <w:r w:rsidRPr="00421042">
              <w:rPr>
                <w:b/>
                <w:i/>
              </w:rPr>
              <w:t>родного края (Южного Урала)</w:t>
            </w:r>
            <w:r w:rsidRPr="00421042">
              <w:t xml:space="preserve"> в период Нового времени, их анализа, сопоставления, обобщенной характеристики, оценки и презентации, аргументации собственных версий и личностной позиции в отношении дискуссионных и морально-этических вопросов, касающихся, прежде всего, религиозной толерантности и межкультурного взаимодействия; </w:t>
            </w:r>
          </w:p>
          <w:p w:rsidR="00C33C48" w:rsidRPr="00421042" w:rsidRDefault="00C33C48" w:rsidP="004770F0">
            <w:pPr>
              <w:pStyle w:val="Default0"/>
              <w:numPr>
                <w:ilvl w:val="0"/>
                <w:numId w:val="45"/>
              </w:numPr>
              <w:tabs>
                <w:tab w:val="left" w:pos="459"/>
              </w:tabs>
              <w:ind w:left="10" w:firstLine="165"/>
              <w:jc w:val="both"/>
            </w:pPr>
            <w:r w:rsidRPr="00421042">
              <w:t xml:space="preserve">датировать важнейшие события и процессы истории зарубежных стран, России и </w:t>
            </w:r>
            <w:r w:rsidRPr="00421042">
              <w:rPr>
                <w:b/>
                <w:i/>
              </w:rPr>
              <w:t>родного края (Южного Урала)</w:t>
            </w:r>
            <w:r w:rsidRPr="00421042">
              <w:t xml:space="preserve"> в период Нового времени, характеризовать их в контексте конкретных исторических периодов и этапов развития западных и восточных цивилизаций, синхронизировать факты из истории разных народов и государств XVIII столетия; </w:t>
            </w:r>
          </w:p>
          <w:p w:rsidR="00C33C48" w:rsidRPr="00421042" w:rsidRDefault="00C33C48" w:rsidP="004770F0">
            <w:pPr>
              <w:pStyle w:val="Default0"/>
              <w:numPr>
                <w:ilvl w:val="0"/>
                <w:numId w:val="45"/>
              </w:numPr>
              <w:tabs>
                <w:tab w:val="left" w:pos="459"/>
              </w:tabs>
              <w:ind w:left="10" w:firstLine="165"/>
              <w:jc w:val="both"/>
            </w:pPr>
            <w:r w:rsidRPr="00421042">
              <w:t xml:space="preserve">читать историческую карту с опорой на легенду, находить и показывать на ней историко-географические объекты истории зарубежных стран, России и </w:t>
            </w:r>
            <w:r w:rsidRPr="00421042">
              <w:rPr>
                <w:b/>
                <w:i/>
              </w:rPr>
              <w:t>родного края (Южного Урала)</w:t>
            </w:r>
            <w:r w:rsidRPr="00421042">
              <w:t xml:space="preserve"> </w:t>
            </w:r>
            <w:r w:rsidRPr="00421042">
              <w:rPr>
                <w:lang w:val="en-US"/>
              </w:rPr>
              <w:t>XVIII</w:t>
            </w:r>
            <w:r w:rsidRPr="00421042">
              <w:t xml:space="preserve"> столетия, описывать их положение в связи с масштабными процессами в экономике и политике (Просвещение и т.д.), сравнивать, анализировать </w:t>
            </w:r>
            <w:r w:rsidRPr="00421042">
              <w:lastRenderedPageBreak/>
              <w:t xml:space="preserve">и обобщать данные нескольких карт, расширяя и конкретизируя ими информацию учебника и других источников; </w:t>
            </w:r>
          </w:p>
          <w:p w:rsidR="00C33C48" w:rsidRPr="00421042" w:rsidRDefault="00C33C48" w:rsidP="004770F0">
            <w:pPr>
              <w:pStyle w:val="Default0"/>
              <w:numPr>
                <w:ilvl w:val="0"/>
                <w:numId w:val="45"/>
              </w:numPr>
              <w:tabs>
                <w:tab w:val="left" w:pos="459"/>
              </w:tabs>
              <w:ind w:left="10" w:firstLine="165"/>
              <w:jc w:val="both"/>
            </w:pPr>
            <w:r w:rsidRPr="00421042">
              <w:t xml:space="preserve">прослеживать тенденции в изменении географических знаний и мировоззренческих установок людей XVIII века, объяснять их переменами, происходившими в обществе и культуре зарубежных стран, России и </w:t>
            </w:r>
            <w:r w:rsidRPr="00421042">
              <w:rPr>
                <w:b/>
                <w:i/>
              </w:rPr>
              <w:t>родного края (Южного Урала)</w:t>
            </w:r>
            <w:r w:rsidRPr="00421042">
              <w:t xml:space="preserve"> в период Нового времени; </w:t>
            </w:r>
          </w:p>
          <w:p w:rsidR="00C33C48" w:rsidRPr="00421042" w:rsidRDefault="00C33C48" w:rsidP="004770F0">
            <w:pPr>
              <w:pStyle w:val="Default0"/>
              <w:numPr>
                <w:ilvl w:val="0"/>
                <w:numId w:val="45"/>
              </w:numPr>
              <w:tabs>
                <w:tab w:val="left" w:pos="459"/>
              </w:tabs>
              <w:ind w:left="10" w:firstLine="165"/>
              <w:jc w:val="both"/>
            </w:pPr>
            <w:r w:rsidRPr="00421042">
              <w:t xml:space="preserve">давать комплексную характеристику важных фактов из истории зарубежных стран, России и </w:t>
            </w:r>
            <w:r w:rsidRPr="00421042">
              <w:rPr>
                <w:b/>
                <w:i/>
              </w:rPr>
              <w:t>родного края (Южного Урала)</w:t>
            </w:r>
            <w:r w:rsidRPr="00421042">
              <w:t xml:space="preserve"> в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 др.), оформлять результаты своей работы в соответствующих форматах таблиц, логических схем и других видов условно-графической наглядности; </w:t>
            </w:r>
          </w:p>
          <w:p w:rsidR="00C33C48" w:rsidRPr="00421042" w:rsidRDefault="00C33C48" w:rsidP="004770F0">
            <w:pPr>
              <w:pStyle w:val="Default0"/>
              <w:numPr>
                <w:ilvl w:val="0"/>
                <w:numId w:val="45"/>
              </w:numPr>
              <w:tabs>
                <w:tab w:val="left" w:pos="459"/>
              </w:tabs>
              <w:ind w:left="10" w:firstLine="165"/>
              <w:jc w:val="both"/>
            </w:pPr>
            <w:r w:rsidRPr="00421042">
              <w:t xml:space="preserve">сравнивать однородные исторические факты из истории Средних веков и Нового времени (города, формы производства и торговли, парламент, армия, третье сословие и т.п.), а также явления, характерные для разных этапов собственно Нового времени (мануфактура и фабрика, монархия и республика, буржуазия и наемные рабочие и т.п.) или для разных стран и народов мира в эпоху Нового времени; объяснять причины их общности и различий, формулировать частные и общие выводы о результатах своего исследования; </w:t>
            </w:r>
          </w:p>
          <w:p w:rsidR="00C33C48" w:rsidRPr="00421042" w:rsidRDefault="00C33C48" w:rsidP="004770F0">
            <w:pPr>
              <w:pStyle w:val="Default0"/>
              <w:numPr>
                <w:ilvl w:val="0"/>
                <w:numId w:val="45"/>
              </w:numPr>
              <w:tabs>
                <w:tab w:val="left" w:pos="459"/>
              </w:tabs>
              <w:ind w:left="10" w:firstLine="165"/>
              <w:jc w:val="both"/>
            </w:pPr>
            <w:r w:rsidRPr="00421042">
              <w:t xml:space="preserve">давать образную характеристику ярких исторических личностей и представителей социокультурных, религиозных и политических групп населения зарубежных стран, России и </w:t>
            </w:r>
            <w:r w:rsidRPr="00421042">
              <w:rPr>
                <w:b/>
                <w:i/>
              </w:rPr>
              <w:t>родного края (Южного Урала)</w:t>
            </w:r>
            <w:r w:rsidRPr="00421042">
              <w:t xml:space="preserve"> в период Нового времени, в том числе на основе первоисточников и дополнительной информации; синхронизировать факты биографии и жизнедеятельности современников XV – XVIII столетий, высказывать суждения о вероятности их реальных встреч или духовных пересечений в идейно-культурном пространстве Нового времени; </w:t>
            </w:r>
          </w:p>
          <w:p w:rsidR="00C33C48" w:rsidRPr="00421042" w:rsidRDefault="00C33C48" w:rsidP="004770F0">
            <w:pPr>
              <w:pStyle w:val="Default0"/>
              <w:numPr>
                <w:ilvl w:val="0"/>
                <w:numId w:val="45"/>
              </w:numPr>
              <w:tabs>
                <w:tab w:val="left" w:pos="459"/>
              </w:tabs>
              <w:ind w:left="10" w:firstLine="165"/>
              <w:jc w:val="both"/>
            </w:pPr>
            <w:r w:rsidRPr="00421042">
              <w:t xml:space="preserve">описывать памятники истории и культуры зарубежных стран, России и </w:t>
            </w:r>
            <w:r w:rsidRPr="00421042">
              <w:rPr>
                <w:b/>
                <w:i/>
              </w:rPr>
              <w:t>родного края (Южного Урала)</w:t>
            </w:r>
            <w:r w:rsidRPr="00421042">
              <w:t xml:space="preserve"> в период Нового времени, в том числе посвященные важнейшим событиям своей эпохи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 </w:t>
            </w:r>
          </w:p>
          <w:p w:rsidR="00C33C48" w:rsidRPr="00421042" w:rsidRDefault="00C33C48" w:rsidP="004770F0">
            <w:pPr>
              <w:pStyle w:val="Default0"/>
              <w:numPr>
                <w:ilvl w:val="0"/>
                <w:numId w:val="45"/>
              </w:numPr>
              <w:tabs>
                <w:tab w:val="left" w:pos="459"/>
              </w:tabs>
              <w:ind w:left="10" w:firstLine="165"/>
              <w:jc w:val="both"/>
            </w:pPr>
            <w:r w:rsidRPr="00421042">
              <w:t xml:space="preserve">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Нового времени; </w:t>
            </w:r>
          </w:p>
          <w:p w:rsidR="00C33C48" w:rsidRPr="00421042" w:rsidRDefault="00C33C48" w:rsidP="004770F0">
            <w:pPr>
              <w:pStyle w:val="Default0"/>
              <w:numPr>
                <w:ilvl w:val="0"/>
                <w:numId w:val="45"/>
              </w:numPr>
              <w:tabs>
                <w:tab w:val="left" w:pos="459"/>
              </w:tabs>
              <w:ind w:left="10" w:firstLine="165"/>
              <w:jc w:val="both"/>
            </w:pPr>
            <w:r w:rsidRPr="00421042">
              <w:t xml:space="preserve">соотносить единичные события в отдельных странах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p w:rsidR="00C33C48" w:rsidRPr="00421042" w:rsidRDefault="00C33C48" w:rsidP="004770F0">
            <w:pPr>
              <w:pStyle w:val="Default0"/>
              <w:numPr>
                <w:ilvl w:val="0"/>
                <w:numId w:val="45"/>
              </w:numPr>
              <w:tabs>
                <w:tab w:val="left" w:pos="459"/>
              </w:tabs>
              <w:ind w:left="10" w:firstLine="165"/>
              <w:jc w:val="both"/>
              <w:rPr>
                <w:i/>
              </w:rPr>
            </w:pPr>
            <w:r w:rsidRPr="00421042">
              <w:t xml:space="preserve">анализировать первоисточники (текстовые и визуальные) по </w:t>
            </w:r>
            <w:r w:rsidRPr="00421042">
              <w:lastRenderedPageBreak/>
              <w:t xml:space="preserve">предложенным вопросам в соответствии с принципами историзма, критичности и </w:t>
            </w:r>
            <w:proofErr w:type="spellStart"/>
            <w:r w:rsidRPr="00421042">
              <w:t>многоперспективности</w:t>
            </w:r>
            <w:proofErr w:type="spellEnd"/>
            <w:r w:rsidRPr="00421042">
              <w:t>, дополнять информацию учебника сведениями о мыслях, чувствах, ценностях людей Нового времени, почерпнутыми из аксиологического анализа документов</w:t>
            </w:r>
          </w:p>
        </w:tc>
      </w:tr>
      <w:tr w:rsidR="00C33C48" w:rsidRPr="00421042" w:rsidTr="00C33C48">
        <w:tc>
          <w:tcPr>
            <w:tcW w:w="2093" w:type="dxa"/>
            <w:vMerge/>
            <w:tcBorders>
              <w:top w:val="single" w:sz="4" w:space="0" w:color="auto"/>
              <w:left w:val="single" w:sz="4" w:space="0" w:color="auto"/>
              <w:bottom w:val="single" w:sz="4" w:space="0" w:color="auto"/>
              <w:right w:val="single" w:sz="4" w:space="0" w:color="auto"/>
            </w:tcBorders>
            <w:vAlign w:val="center"/>
            <w:hideMark/>
          </w:tcPr>
          <w:p w:rsidR="00C33C48" w:rsidRPr="00421042" w:rsidRDefault="00C33C48">
            <w:pPr>
              <w:rPr>
                <w:b/>
              </w:rPr>
            </w:pP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pStyle w:val="Default0"/>
              <w:rPr>
                <w:b/>
                <w:i/>
              </w:rPr>
            </w:pPr>
            <w:r w:rsidRPr="00421042">
              <w:rPr>
                <w:b/>
                <w:i/>
              </w:rPr>
              <w:t>Обучающиеся получат возможность научиться</w:t>
            </w:r>
          </w:p>
          <w:p w:rsidR="00C33C48" w:rsidRPr="00421042" w:rsidRDefault="00C33C48" w:rsidP="004770F0">
            <w:pPr>
              <w:pStyle w:val="Default0"/>
              <w:numPr>
                <w:ilvl w:val="0"/>
                <w:numId w:val="45"/>
              </w:numPr>
              <w:tabs>
                <w:tab w:val="left" w:pos="459"/>
              </w:tabs>
              <w:ind w:left="10" w:firstLine="165"/>
              <w:jc w:val="both"/>
              <w:rPr>
                <w:i/>
              </w:rPr>
            </w:pPr>
            <w:r w:rsidRPr="00421042">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C33C48" w:rsidRPr="00421042" w:rsidRDefault="00C33C48" w:rsidP="004770F0">
            <w:pPr>
              <w:pStyle w:val="Default0"/>
              <w:numPr>
                <w:ilvl w:val="0"/>
                <w:numId w:val="45"/>
              </w:numPr>
              <w:tabs>
                <w:tab w:val="left" w:pos="459"/>
              </w:tabs>
              <w:ind w:left="10" w:firstLine="165"/>
              <w:jc w:val="both"/>
              <w:rPr>
                <w:i/>
              </w:rPr>
            </w:pPr>
            <w:r w:rsidRPr="00421042">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33C48" w:rsidRPr="00421042" w:rsidRDefault="00C33C48" w:rsidP="004770F0">
            <w:pPr>
              <w:pStyle w:val="Default0"/>
              <w:numPr>
                <w:ilvl w:val="0"/>
                <w:numId w:val="45"/>
              </w:numPr>
              <w:tabs>
                <w:tab w:val="left" w:pos="459"/>
              </w:tabs>
              <w:ind w:left="10" w:firstLine="165"/>
              <w:jc w:val="both"/>
              <w:rPr>
                <w:i/>
              </w:rPr>
            </w:pPr>
            <w:r w:rsidRPr="00421042">
              <w:rPr>
                <w:i/>
              </w:rPr>
              <w:t xml:space="preserve">сравнивать развитие России и других стран в Новое время, объяснять, в чем заключались общие черты и особенности; </w:t>
            </w:r>
          </w:p>
          <w:p w:rsidR="00C33C48" w:rsidRPr="00421042" w:rsidRDefault="00C33C48" w:rsidP="004770F0">
            <w:pPr>
              <w:pStyle w:val="Default0"/>
              <w:numPr>
                <w:ilvl w:val="0"/>
                <w:numId w:val="45"/>
              </w:numPr>
              <w:tabs>
                <w:tab w:val="left" w:pos="459"/>
              </w:tabs>
              <w:ind w:left="10" w:firstLine="165"/>
              <w:jc w:val="both"/>
              <w:rPr>
                <w:i/>
              </w:rPr>
            </w:pPr>
            <w:r w:rsidRPr="00421042">
              <w:rPr>
                <w:i/>
              </w:rPr>
              <w:t xml:space="preserve">применять новые знания и умения по истории России и своего края в Новое время при составлении описаний исторических и культурных памятников </w:t>
            </w:r>
            <w:r w:rsidRPr="00421042">
              <w:rPr>
                <w:b/>
                <w:i/>
              </w:rPr>
              <w:t>своего города, края</w:t>
            </w:r>
            <w:r w:rsidRPr="00421042">
              <w:rPr>
                <w:i/>
              </w:rPr>
              <w:t xml:space="preserve"> и т. д.,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w:t>
            </w:r>
            <w:r w:rsidRPr="00421042">
              <w:rPr>
                <w:b/>
                <w:i/>
              </w:rPr>
              <w:t>родного края</w:t>
            </w:r>
            <w:r w:rsidRPr="00421042">
              <w:rPr>
                <w:i/>
              </w:rPr>
              <w:t xml:space="preserve"> и России</w:t>
            </w:r>
          </w:p>
        </w:tc>
      </w:tr>
      <w:tr w:rsidR="00C33C48" w:rsidRPr="00421042" w:rsidTr="00C33C48">
        <w:tc>
          <w:tcPr>
            <w:tcW w:w="2093" w:type="dxa"/>
            <w:vMerge w:val="restart"/>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9 класс</w:t>
            </w:r>
          </w:p>
          <w:p w:rsidR="00C33C48" w:rsidRPr="00421042" w:rsidRDefault="00C33C48">
            <w:pPr>
              <w:rPr>
                <w:b/>
              </w:rPr>
            </w:pPr>
            <w:r w:rsidRPr="00421042">
              <w:rPr>
                <w:b/>
              </w:rPr>
              <w:t>История Нового времени (XIX – начало XX века)</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pStyle w:val="Default0"/>
              <w:keepNext/>
              <w:rPr>
                <w:b/>
              </w:rPr>
            </w:pPr>
            <w:r w:rsidRPr="00421042">
              <w:rPr>
                <w:b/>
              </w:rPr>
              <w:t xml:space="preserve">Обучающиеся научатся </w:t>
            </w:r>
          </w:p>
          <w:p w:rsidR="00C33C48" w:rsidRPr="00421042" w:rsidRDefault="00C33C48" w:rsidP="004770F0">
            <w:pPr>
              <w:pStyle w:val="Default0"/>
              <w:numPr>
                <w:ilvl w:val="0"/>
                <w:numId w:val="45"/>
              </w:numPr>
              <w:tabs>
                <w:tab w:val="left" w:pos="459"/>
              </w:tabs>
              <w:ind w:left="10" w:firstLine="165"/>
              <w:jc w:val="both"/>
            </w:pPr>
            <w:r w:rsidRPr="00421042">
              <w:t xml:space="preserve">применять понятийный аппарат и элементарные методы исторической науки для атрибуции фактов и источников по истории зарубежных стран, России и </w:t>
            </w:r>
            <w:r w:rsidRPr="00421042">
              <w:rPr>
                <w:b/>
                <w:i/>
              </w:rPr>
              <w:t>родного края (Южного Урала)</w:t>
            </w:r>
            <w:r w:rsidRPr="00421042">
              <w:t xml:space="preserve"> в XIX – начале XX века, их комплексного анализа, сопоставления, обобщенной характеристики и оценки, аргументации собственных версий и личностной позиции в отношении дискуссионных и морально-этических вопросов прошлого и современности, презентации результатов своей творческой и исследовательской деятельности; </w:t>
            </w:r>
          </w:p>
          <w:p w:rsidR="00C33C48" w:rsidRPr="00421042" w:rsidRDefault="00C33C48" w:rsidP="004770F0">
            <w:pPr>
              <w:pStyle w:val="Default0"/>
              <w:numPr>
                <w:ilvl w:val="0"/>
                <w:numId w:val="45"/>
              </w:numPr>
              <w:tabs>
                <w:tab w:val="left" w:pos="459"/>
              </w:tabs>
              <w:ind w:left="10" w:firstLine="165"/>
              <w:jc w:val="both"/>
            </w:pPr>
            <w:r w:rsidRPr="00421042">
              <w:t xml:space="preserve">датировать важнейшие события и процессы зарубежных стран, России и </w:t>
            </w:r>
            <w:r w:rsidRPr="00421042">
              <w:rPr>
                <w:b/>
                <w:i/>
              </w:rPr>
              <w:t>родного края (Южного Урала)</w:t>
            </w:r>
            <w:r w:rsidRPr="00421042">
              <w:t xml:space="preserve"> в XIX – начале XX века, характеризовать их в контексте конкретных исторических периодов и этапов развития Запада и Востока, синхронизировать факты из истории разных народов и государств;</w:t>
            </w:r>
          </w:p>
          <w:p w:rsidR="00C33C48" w:rsidRPr="00421042" w:rsidRDefault="00C33C48" w:rsidP="004770F0">
            <w:pPr>
              <w:pStyle w:val="Default0"/>
              <w:numPr>
                <w:ilvl w:val="0"/>
                <w:numId w:val="45"/>
              </w:numPr>
              <w:tabs>
                <w:tab w:val="left" w:pos="459"/>
              </w:tabs>
              <w:ind w:left="10" w:firstLine="165"/>
              <w:jc w:val="both"/>
            </w:pPr>
            <w:r w:rsidRPr="00421042">
              <w:t xml:space="preserve">читать историческую карту с опорой на легенду, находить и показывать на ней историко-географические объекты зарубежных стран, России и </w:t>
            </w:r>
            <w:r w:rsidRPr="00421042">
              <w:rPr>
                <w:b/>
                <w:i/>
              </w:rPr>
              <w:t>родного края (Южного Урала)</w:t>
            </w:r>
            <w:r w:rsidRPr="00421042">
              <w:t xml:space="preserve">, описывать их положение в связи с масштабными процессами в экономике и политике XIX – начала XX века, сравнивать, анализировать и обобщать данные разных обзорных карт, расширяя и конкретизируя ими информацию учебника и других источников; </w:t>
            </w:r>
          </w:p>
          <w:p w:rsidR="00C33C48" w:rsidRPr="00421042" w:rsidRDefault="00C33C48" w:rsidP="004770F0">
            <w:pPr>
              <w:pStyle w:val="Default0"/>
              <w:numPr>
                <w:ilvl w:val="0"/>
                <w:numId w:val="45"/>
              </w:numPr>
              <w:tabs>
                <w:tab w:val="left" w:pos="459"/>
              </w:tabs>
              <w:ind w:left="10" w:firstLine="165"/>
              <w:jc w:val="both"/>
            </w:pPr>
            <w:r w:rsidRPr="00421042">
              <w:t xml:space="preserve">прослеживать тенденции изменений в политических, экономических, социальных и культурных процессах в зарубежных странах, России и </w:t>
            </w:r>
            <w:r w:rsidRPr="00421042">
              <w:rPr>
                <w:b/>
                <w:i/>
              </w:rPr>
              <w:t>родном крае (Южном Урале)</w:t>
            </w:r>
            <w:r w:rsidRPr="00421042">
              <w:t xml:space="preserve"> в последний период Нового времени, объяснять причины этих перемен и их влияние на европейское и мировое развитие в ХХ столетии; </w:t>
            </w:r>
          </w:p>
          <w:p w:rsidR="00C33C48" w:rsidRPr="00421042" w:rsidRDefault="00C33C48" w:rsidP="004770F0">
            <w:pPr>
              <w:pStyle w:val="Default0"/>
              <w:numPr>
                <w:ilvl w:val="0"/>
                <w:numId w:val="45"/>
              </w:numPr>
              <w:tabs>
                <w:tab w:val="left" w:pos="459"/>
              </w:tabs>
              <w:ind w:left="10" w:firstLine="165"/>
              <w:jc w:val="both"/>
            </w:pPr>
            <w:r w:rsidRPr="00421042">
              <w:t xml:space="preserve">давать комплексную характеристику важных фактов из истории зарубежных стран, России и </w:t>
            </w:r>
            <w:r w:rsidRPr="00421042">
              <w:rPr>
                <w:b/>
                <w:i/>
              </w:rPr>
              <w:t>родного края (Южного Урала)</w:t>
            </w:r>
            <w:r w:rsidRPr="00421042">
              <w:t xml:space="preserve"> в последний период Нового времени (время, место, участники, предпосылки и причины, характер событий и процессов, их этапы, результаты, прогнозируемые следствия), классифицировать и группировать их по </w:t>
            </w:r>
            <w:r w:rsidRPr="00421042">
              <w:lastRenderedPageBreak/>
              <w:t xml:space="preserve">предложенным в заданиях признакам или самостоятельно (исторические периоды, этапы развития, формы государственного устройства, сферы общественной жизни, идейно-политические течения и др.), оформлять результаты своей работы в соответствующих форматах таблиц (конкретизирующие, сравнительно-обобщающие), логических схем и других видов условно-графической наглядности (кластеры, графы и др.); </w:t>
            </w:r>
          </w:p>
          <w:p w:rsidR="00C33C48" w:rsidRPr="00421042" w:rsidRDefault="00C33C48" w:rsidP="004770F0">
            <w:pPr>
              <w:pStyle w:val="Default0"/>
              <w:numPr>
                <w:ilvl w:val="0"/>
                <w:numId w:val="45"/>
              </w:numPr>
              <w:tabs>
                <w:tab w:val="left" w:pos="459"/>
              </w:tabs>
              <w:ind w:left="10" w:firstLine="165"/>
              <w:jc w:val="both"/>
            </w:pPr>
            <w:r w:rsidRPr="00421042">
              <w:t xml:space="preserve">сравнивать однородные исторические факты, характерные для разных периодов Нового времени (индустриальные и аграрные страны, абсолютная и конституционная монархия, колонии и метрополии, т.д.) или для разных стран и народов мира в XIX - начале XX века; объяснять причины их общности и различий, формулировать частные и общие выводы о результатах своего исследования; </w:t>
            </w:r>
          </w:p>
          <w:p w:rsidR="00C33C48" w:rsidRPr="00421042" w:rsidRDefault="00C33C48" w:rsidP="004770F0">
            <w:pPr>
              <w:pStyle w:val="Default0"/>
              <w:numPr>
                <w:ilvl w:val="0"/>
                <w:numId w:val="45"/>
              </w:numPr>
              <w:tabs>
                <w:tab w:val="left" w:pos="459"/>
              </w:tabs>
              <w:ind w:left="10" w:firstLine="165"/>
              <w:jc w:val="both"/>
            </w:pPr>
            <w:r w:rsidRPr="00421042">
              <w:t xml:space="preserve">давать образную характеристику ярких исторических личностей и представителей социокультурных групп Нового времени, в том числе на основе их изображений, первоисточников и дополнительной информации; синхронизировать факты биографии и жизнедеятельности современников XIX столетия, высказывать суждения об их роли в истории своих государств, а также в европейской и мировой истории; </w:t>
            </w:r>
          </w:p>
          <w:p w:rsidR="00C33C48" w:rsidRPr="00421042" w:rsidRDefault="00C33C48" w:rsidP="004770F0">
            <w:pPr>
              <w:pStyle w:val="Default0"/>
              <w:numPr>
                <w:ilvl w:val="0"/>
                <w:numId w:val="45"/>
              </w:numPr>
              <w:tabs>
                <w:tab w:val="left" w:pos="459"/>
              </w:tabs>
              <w:ind w:left="10" w:firstLine="165"/>
              <w:jc w:val="both"/>
            </w:pPr>
            <w:r w:rsidRPr="00421042">
              <w:t xml:space="preserve">описывать памятники истории и культуры зарубежных стран, России и </w:t>
            </w:r>
            <w:r w:rsidRPr="00421042">
              <w:rPr>
                <w:b/>
                <w:i/>
              </w:rPr>
              <w:t>родного края (Южного Урала)</w:t>
            </w:r>
            <w:r w:rsidRPr="00421042">
              <w:t xml:space="preserve">, посвященные важнейшим событиям всемирной истории XIX – начала XX века и воплощающие «политику памяти»; рассказывать о важных событиях, используя приемы творческой (эмпатической) реконструкции образов прошлого на основе текстовых и визуальных источников; </w:t>
            </w:r>
          </w:p>
          <w:p w:rsidR="00C33C48" w:rsidRPr="00421042" w:rsidRDefault="00C33C48" w:rsidP="004770F0">
            <w:pPr>
              <w:pStyle w:val="Default0"/>
              <w:numPr>
                <w:ilvl w:val="0"/>
                <w:numId w:val="45"/>
              </w:numPr>
              <w:tabs>
                <w:tab w:val="left" w:pos="459"/>
              </w:tabs>
              <w:ind w:left="10" w:firstLine="165"/>
              <w:jc w:val="both"/>
            </w:pPr>
            <w:r w:rsidRPr="00421042">
              <w:t xml:space="preserve">различать в учебном и документальном текстах факты, их субъективные описания, вариативные версии и оценки, сопоставлять их аргументацию в учебнике и разных источниках, формулировать собственные гипотезы по дискуссионным вопросам истории зарубежных стран, России и </w:t>
            </w:r>
            <w:r w:rsidRPr="00421042">
              <w:rPr>
                <w:b/>
                <w:i/>
              </w:rPr>
              <w:t>родного края (Южного Урала)</w:t>
            </w:r>
            <w:r w:rsidRPr="00421042">
              <w:t xml:space="preserve"> в XIX – начале XX века; </w:t>
            </w:r>
          </w:p>
          <w:p w:rsidR="00C33C48" w:rsidRPr="00421042" w:rsidRDefault="00C33C48" w:rsidP="004770F0">
            <w:pPr>
              <w:pStyle w:val="Default0"/>
              <w:numPr>
                <w:ilvl w:val="0"/>
                <w:numId w:val="45"/>
              </w:numPr>
              <w:tabs>
                <w:tab w:val="left" w:pos="459"/>
              </w:tabs>
              <w:ind w:left="10" w:firstLine="165"/>
              <w:jc w:val="both"/>
            </w:pPr>
            <w:r w:rsidRPr="00421042">
              <w:t xml:space="preserve">соотносить единичные события в зарубежных странах, России и </w:t>
            </w:r>
            <w:r w:rsidRPr="00421042">
              <w:rPr>
                <w:b/>
                <w:i/>
              </w:rPr>
              <w:t>родном крае (Южном Урале)</w:t>
            </w:r>
            <w:r w:rsidRPr="00421042">
              <w:t xml:space="preserve"> в XIX – начале XX века с общими явлениями и процессами, характерными для Нового времени, раскрывать их существенные признаки, высказывать суждения об их причинах, оригинальности и культурно-историческом значении в масштабах одного региона и государства, а также общеевропейской и всемирной истории; </w:t>
            </w:r>
          </w:p>
          <w:p w:rsidR="00C33C48" w:rsidRPr="00421042" w:rsidRDefault="00C33C48" w:rsidP="004770F0">
            <w:pPr>
              <w:pStyle w:val="Default0"/>
              <w:numPr>
                <w:ilvl w:val="0"/>
                <w:numId w:val="45"/>
              </w:numPr>
              <w:tabs>
                <w:tab w:val="left" w:pos="459"/>
              </w:tabs>
              <w:ind w:left="10" w:firstLine="165"/>
              <w:jc w:val="both"/>
              <w:rPr>
                <w:b/>
              </w:rPr>
            </w:pPr>
            <w:r w:rsidRPr="00421042">
              <w:t xml:space="preserve">анализировать первоисточники (текстовые и визуальные) по предложенным вопросам в соответствии с принципами историзма, критичности и </w:t>
            </w:r>
            <w:proofErr w:type="spellStart"/>
            <w:r w:rsidRPr="00421042">
              <w:t>многоперспективности</w:t>
            </w:r>
            <w:proofErr w:type="spellEnd"/>
            <w:r w:rsidRPr="00421042">
              <w:t>, дополнять информацию учебника сведениями о мыслях, чувствах, ценностях людей Нового времени, почерпнутыми из аксиологического анализа документов</w:t>
            </w:r>
          </w:p>
        </w:tc>
      </w:tr>
      <w:tr w:rsidR="00C33C48" w:rsidRPr="00421042" w:rsidTr="00C33C48">
        <w:tc>
          <w:tcPr>
            <w:tcW w:w="2093" w:type="dxa"/>
            <w:vMerge/>
            <w:tcBorders>
              <w:top w:val="single" w:sz="4" w:space="0" w:color="auto"/>
              <w:left w:val="single" w:sz="4" w:space="0" w:color="auto"/>
              <w:bottom w:val="single" w:sz="4" w:space="0" w:color="auto"/>
              <w:right w:val="single" w:sz="4" w:space="0" w:color="auto"/>
            </w:tcBorders>
            <w:vAlign w:val="center"/>
            <w:hideMark/>
          </w:tcPr>
          <w:p w:rsidR="00C33C48" w:rsidRPr="00421042" w:rsidRDefault="00C33C48">
            <w:pPr>
              <w:rPr>
                <w:b/>
              </w:rPr>
            </w:pP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pStyle w:val="Default0"/>
              <w:rPr>
                <w:b/>
              </w:rPr>
            </w:pPr>
            <w:r w:rsidRPr="00421042">
              <w:rPr>
                <w:b/>
              </w:rPr>
              <w:t>Обучающиеся получат возможность научиться</w:t>
            </w:r>
          </w:p>
          <w:p w:rsidR="00C33C48" w:rsidRPr="00421042" w:rsidRDefault="00C33C48" w:rsidP="004770F0">
            <w:pPr>
              <w:pStyle w:val="Default0"/>
              <w:numPr>
                <w:ilvl w:val="0"/>
                <w:numId w:val="45"/>
              </w:numPr>
              <w:tabs>
                <w:tab w:val="left" w:pos="459"/>
              </w:tabs>
              <w:ind w:left="10" w:firstLine="165"/>
              <w:jc w:val="both"/>
              <w:rPr>
                <w:i/>
              </w:rPr>
            </w:pPr>
            <w:r w:rsidRPr="00421042">
              <w:rPr>
                <w:i/>
              </w:rPr>
              <w:t>используя историческую карту, характеризовать социально-экономическое и политическое развитие России, других государств в Новое время;</w:t>
            </w:r>
          </w:p>
          <w:p w:rsidR="00C33C48" w:rsidRPr="00421042" w:rsidRDefault="00C33C48" w:rsidP="004770F0">
            <w:pPr>
              <w:pStyle w:val="Default0"/>
              <w:numPr>
                <w:ilvl w:val="0"/>
                <w:numId w:val="45"/>
              </w:numPr>
              <w:tabs>
                <w:tab w:val="left" w:pos="459"/>
              </w:tabs>
              <w:ind w:left="10" w:firstLine="165"/>
              <w:jc w:val="both"/>
              <w:rPr>
                <w:i/>
              </w:rPr>
            </w:pPr>
            <w:r w:rsidRPr="00421042">
              <w:rPr>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C33C48" w:rsidRPr="00421042" w:rsidRDefault="00C33C48" w:rsidP="004770F0">
            <w:pPr>
              <w:pStyle w:val="Default0"/>
              <w:numPr>
                <w:ilvl w:val="0"/>
                <w:numId w:val="45"/>
              </w:numPr>
              <w:tabs>
                <w:tab w:val="left" w:pos="459"/>
              </w:tabs>
              <w:ind w:left="10" w:firstLine="165"/>
              <w:jc w:val="both"/>
              <w:rPr>
                <w:i/>
              </w:rPr>
            </w:pPr>
            <w:r w:rsidRPr="00421042">
              <w:rPr>
                <w:i/>
              </w:rPr>
              <w:t xml:space="preserve">сравнивать развитие России и других стран в Новое время, объяснять, в чем заключались общие черты и особенности; </w:t>
            </w:r>
          </w:p>
          <w:p w:rsidR="00C33C48" w:rsidRPr="00421042" w:rsidRDefault="00C33C48" w:rsidP="004770F0">
            <w:pPr>
              <w:pStyle w:val="Default0"/>
              <w:numPr>
                <w:ilvl w:val="0"/>
                <w:numId w:val="45"/>
              </w:numPr>
              <w:tabs>
                <w:tab w:val="left" w:pos="459"/>
              </w:tabs>
              <w:ind w:left="10" w:firstLine="165"/>
              <w:jc w:val="both"/>
              <w:rPr>
                <w:b/>
                <w:i/>
              </w:rPr>
            </w:pPr>
            <w:r w:rsidRPr="00421042">
              <w:rPr>
                <w:i/>
              </w:rPr>
              <w:lastRenderedPageBreak/>
              <w:t>применять новые знания и умения в общении с одноклассниками и взрослыми, самостоятельно знакомиться с новыми фактами, источниками и памятниками истории Нового времени, способствовать их охране, в том числе на территории родного края и России</w:t>
            </w:r>
          </w:p>
        </w:tc>
      </w:tr>
    </w:tbl>
    <w:p w:rsidR="00C33C48" w:rsidRPr="00421042" w:rsidRDefault="00C33C48" w:rsidP="00C33C48">
      <w:pPr>
        <w:pStyle w:val="Default0"/>
        <w:jc w:val="both"/>
        <w:rPr>
          <w:rFonts w:eastAsiaTheme="minorEastAsia"/>
        </w:rPr>
      </w:pPr>
    </w:p>
    <w:p w:rsidR="00C33C48" w:rsidRPr="00421042" w:rsidRDefault="00C33C48" w:rsidP="00D4080C">
      <w:pPr>
        <w:pStyle w:val="4"/>
        <w:jc w:val="center"/>
        <w:rPr>
          <w:sz w:val="24"/>
          <w:szCs w:val="24"/>
        </w:rPr>
      </w:pPr>
      <w:r w:rsidRPr="00421042">
        <w:rPr>
          <w:sz w:val="24"/>
          <w:szCs w:val="24"/>
        </w:rPr>
        <w:t>1.2.</w:t>
      </w:r>
      <w:r w:rsidRPr="00421042">
        <w:rPr>
          <w:sz w:val="24"/>
          <w:szCs w:val="24"/>
          <w:lang w:val="ru-RU"/>
        </w:rPr>
        <w:t>4.5.</w:t>
      </w:r>
      <w:r w:rsidRPr="00421042">
        <w:rPr>
          <w:sz w:val="24"/>
          <w:szCs w:val="24"/>
        </w:rPr>
        <w:t xml:space="preserve"> </w:t>
      </w:r>
      <w:proofErr w:type="spellStart"/>
      <w:r w:rsidRPr="00421042">
        <w:rPr>
          <w:sz w:val="24"/>
          <w:szCs w:val="24"/>
        </w:rPr>
        <w:t>Обществознание</w:t>
      </w:r>
      <w:proofErr w:type="spellEnd"/>
    </w:p>
    <w:p w:rsidR="00C33C48" w:rsidRPr="00421042" w:rsidRDefault="00C33C48" w:rsidP="00C33C48">
      <w:pPr>
        <w:shd w:val="clear" w:color="auto" w:fill="FFFFFF"/>
        <w:ind w:firstLine="397"/>
        <w:jc w:val="both"/>
      </w:pPr>
      <w:r w:rsidRPr="00421042">
        <w:t>В соответствии с требованиями ФГОС основного общего образования</w:t>
      </w:r>
      <w:r w:rsidRPr="00421042">
        <w:rPr>
          <w:rStyle w:val="af9"/>
        </w:rPr>
        <w:footnoteReference w:id="5"/>
      </w:r>
      <w:r w:rsidRPr="00421042">
        <w:t xml:space="preserve"> предметные результаты изучения учебного предмета «Обществознание» отражают:</w:t>
      </w:r>
    </w:p>
    <w:p w:rsidR="00C33C48" w:rsidRPr="00421042" w:rsidRDefault="00C33C48" w:rsidP="00C33C48">
      <w:pPr>
        <w:shd w:val="clear" w:color="auto" w:fill="FFFFFF"/>
        <w:ind w:firstLine="397"/>
        <w:jc w:val="both"/>
      </w:pPr>
      <w:r w:rsidRPr="00421042">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C33C48" w:rsidRPr="00421042" w:rsidRDefault="00C33C48" w:rsidP="00C33C48">
      <w:pPr>
        <w:shd w:val="clear" w:color="auto" w:fill="FFFFFF"/>
        <w:ind w:firstLine="397"/>
        <w:jc w:val="both"/>
      </w:pPr>
      <w:r w:rsidRPr="00421042">
        <w:t>2) понимание основных принципов жизни общества, основ современных научных теорий общественного развития;</w:t>
      </w:r>
    </w:p>
    <w:p w:rsidR="00C33C48" w:rsidRPr="00421042" w:rsidRDefault="00C33C48" w:rsidP="00C33C48">
      <w:pPr>
        <w:shd w:val="clear" w:color="auto" w:fill="FFFFFF"/>
        <w:ind w:firstLine="397"/>
        <w:jc w:val="both"/>
      </w:pPr>
      <w:r w:rsidRPr="00421042">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C33C48" w:rsidRPr="00421042" w:rsidRDefault="00C33C48" w:rsidP="00C33C48">
      <w:pPr>
        <w:shd w:val="clear" w:color="auto" w:fill="FFFFFF"/>
        <w:ind w:firstLine="397"/>
        <w:jc w:val="both"/>
      </w:pPr>
      <w:r w:rsidRPr="00421042">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
    <w:p w:rsidR="00C33C48" w:rsidRPr="00421042" w:rsidRDefault="00C33C48" w:rsidP="00C33C48">
      <w:pPr>
        <w:shd w:val="clear" w:color="auto" w:fill="FFFFFF"/>
        <w:ind w:firstLine="397"/>
        <w:jc w:val="both"/>
      </w:pPr>
      <w:r w:rsidRPr="00421042">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C33C48" w:rsidRPr="00421042" w:rsidRDefault="00C33C48" w:rsidP="00C33C48">
      <w:pPr>
        <w:shd w:val="clear" w:color="auto" w:fill="FFFFFF"/>
        <w:ind w:firstLine="397"/>
        <w:jc w:val="both"/>
      </w:pPr>
      <w:r w:rsidRPr="00421042">
        <w:t>6) развитие социального кругозора и формирование познавательного интереса к изучению общественных дисциплин.</w:t>
      </w:r>
    </w:p>
    <w:p w:rsidR="00C33C48" w:rsidRPr="00421042" w:rsidRDefault="00C33C48" w:rsidP="00C33C48">
      <w:pPr>
        <w:ind w:firstLine="397"/>
        <w:contextualSpacing/>
        <w:jc w:val="both"/>
        <w:rPr>
          <w:rFonts w:eastAsiaTheme="minorHAnsi"/>
          <w:b/>
          <w:lang w:eastAsia="en-US"/>
        </w:rPr>
      </w:pPr>
      <w:r w:rsidRPr="00421042">
        <w:t>В основной образовательной программе основного общего образования М</w:t>
      </w:r>
      <w:r w:rsidR="00836991">
        <w:t>А</w:t>
      </w:r>
      <w:r w:rsidRPr="00421042">
        <w:t>ОУ «СОШ №</w:t>
      </w:r>
      <w:r w:rsidR="00836991">
        <w:t>155</w:t>
      </w:r>
      <w:r w:rsidRPr="00421042">
        <w:t xml:space="preserve"> г. Челябинска»</w:t>
      </w:r>
      <w:r w:rsidRPr="00421042">
        <w:rPr>
          <w:i/>
        </w:rPr>
        <w:t xml:space="preserve"> </w:t>
      </w:r>
      <w:r w:rsidRPr="00421042">
        <w:t>требования к предметным результатам учебного предмета «Обществознание» конкретизированы с учетом Примерной основной образовательной основного общего образования и распределены по годам обучения.</w:t>
      </w:r>
    </w:p>
    <w:p w:rsidR="00C33C48" w:rsidRDefault="00C33C48" w:rsidP="00C33C48"/>
    <w:p w:rsidR="00C33C48" w:rsidRPr="00421042" w:rsidRDefault="00C33C48" w:rsidP="00C33C48">
      <w:pPr>
        <w:jc w:val="center"/>
        <w:rPr>
          <w:b/>
        </w:rPr>
      </w:pPr>
      <w:r w:rsidRPr="00421042">
        <w:rPr>
          <w:b/>
          <w:lang w:val="en-US"/>
        </w:rPr>
        <w:t xml:space="preserve">5 </w:t>
      </w:r>
      <w:r w:rsidRPr="00421042">
        <w:rPr>
          <w:b/>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0"/>
      </w:tblGrid>
      <w:tr w:rsidR="00C33C48" w:rsidRPr="00421042" w:rsidTr="00C33C48">
        <w:trPr>
          <w:tblHeader/>
        </w:trPr>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jc w:val="center"/>
              <w:rPr>
                <w:b/>
              </w:rPr>
            </w:pPr>
            <w:r w:rsidRPr="00421042">
              <w:rPr>
                <w:b/>
              </w:rPr>
              <w:t>Раздел (тема) программы</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jc w:val="center"/>
              <w:rPr>
                <w:b/>
              </w:rPr>
            </w:pPr>
            <w:r w:rsidRPr="00421042">
              <w:rPr>
                <w:b/>
              </w:rPr>
              <w:t xml:space="preserve">Предметные результаты </w:t>
            </w:r>
            <w:r w:rsidRPr="00421042">
              <w:rPr>
                <w:b/>
                <w:i/>
              </w:rPr>
              <w:t>с учетом НРЭО Челябинской области</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pPr>
            <w:r w:rsidRPr="00421042">
              <w:rPr>
                <w:b/>
              </w:rPr>
              <w:t>Введение</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Обучающийся научится:</w:t>
            </w:r>
          </w:p>
          <w:p w:rsidR="00C33C48" w:rsidRPr="00421042" w:rsidRDefault="00C33C48" w:rsidP="004770F0">
            <w:pPr>
              <w:numPr>
                <w:ilvl w:val="0"/>
                <w:numId w:val="46"/>
              </w:numPr>
              <w:tabs>
                <w:tab w:val="left" w:pos="459"/>
              </w:tabs>
              <w:ind w:left="34" w:firstLine="141"/>
              <w:contextualSpacing/>
            </w:pPr>
            <w:r w:rsidRPr="00421042">
              <w:t>различать естественные и общественные науки;</w:t>
            </w:r>
          </w:p>
          <w:p w:rsidR="00C33C48" w:rsidRPr="00421042" w:rsidRDefault="00C33C48" w:rsidP="004770F0">
            <w:pPr>
              <w:numPr>
                <w:ilvl w:val="0"/>
                <w:numId w:val="46"/>
              </w:numPr>
              <w:tabs>
                <w:tab w:val="left" w:pos="459"/>
              </w:tabs>
              <w:ind w:left="34" w:firstLine="141"/>
              <w:contextualSpacing/>
            </w:pPr>
            <w:r w:rsidRPr="00421042">
              <w:t>характеризовать процесс появления общества как особой формы жизнедеятельности людей</w:t>
            </w:r>
          </w:p>
          <w:p w:rsidR="00C33C48" w:rsidRPr="00421042" w:rsidRDefault="00C33C48">
            <w:pPr>
              <w:rPr>
                <w:b/>
              </w:rPr>
            </w:pPr>
            <w:r w:rsidRPr="00421042">
              <w:rPr>
                <w:b/>
              </w:rPr>
              <w:t>Обучающийся получит возможность научиться:</w:t>
            </w:r>
          </w:p>
          <w:p w:rsidR="00C33C48" w:rsidRPr="00421042" w:rsidRDefault="00C33C48" w:rsidP="004770F0">
            <w:pPr>
              <w:numPr>
                <w:ilvl w:val="0"/>
                <w:numId w:val="46"/>
              </w:numPr>
              <w:tabs>
                <w:tab w:val="left" w:pos="459"/>
              </w:tabs>
              <w:ind w:left="34" w:firstLine="141"/>
              <w:contextualSpacing/>
              <w:rPr>
                <w:i/>
              </w:rPr>
            </w:pPr>
            <w:r w:rsidRPr="00421042">
              <w:rPr>
                <w:i/>
              </w:rPr>
              <w:t>осознавать необходимость изучения общества и человека</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rPr>
                <w:b/>
              </w:rPr>
            </w:pPr>
            <w:r w:rsidRPr="00421042">
              <w:rPr>
                <w:b/>
              </w:rPr>
              <w:t>Человек</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Обучающийся научится:</w:t>
            </w:r>
          </w:p>
          <w:p w:rsidR="00C33C48" w:rsidRPr="00421042" w:rsidRDefault="00C33C48" w:rsidP="004770F0">
            <w:pPr>
              <w:numPr>
                <w:ilvl w:val="0"/>
                <w:numId w:val="46"/>
              </w:numPr>
              <w:tabs>
                <w:tab w:val="left" w:pos="459"/>
              </w:tabs>
              <w:ind w:left="34" w:firstLine="141"/>
              <w:contextualSpacing/>
            </w:pPr>
            <w:r w:rsidRPr="00421042">
              <w:t xml:space="preserve">характеризовать биосоциальную природу человека;  </w:t>
            </w:r>
          </w:p>
          <w:p w:rsidR="00C33C48" w:rsidRPr="00421042" w:rsidRDefault="00C33C48" w:rsidP="004770F0">
            <w:pPr>
              <w:numPr>
                <w:ilvl w:val="0"/>
                <w:numId w:val="46"/>
              </w:numPr>
              <w:tabs>
                <w:tab w:val="left" w:pos="459"/>
              </w:tabs>
              <w:ind w:left="34" w:firstLine="141"/>
              <w:contextualSpacing/>
            </w:pPr>
            <w:r w:rsidRPr="00421042">
              <w:lastRenderedPageBreak/>
              <w:t>использовать элементы причинно-следственного анализа при характеристике социальной сущности человека; определять факторы социализации личности;</w:t>
            </w:r>
          </w:p>
          <w:p w:rsidR="00C33C48" w:rsidRPr="00421042" w:rsidRDefault="00C33C48" w:rsidP="004770F0">
            <w:pPr>
              <w:numPr>
                <w:ilvl w:val="0"/>
                <w:numId w:val="46"/>
              </w:numPr>
              <w:tabs>
                <w:tab w:val="left" w:pos="459"/>
              </w:tabs>
              <w:ind w:left="34" w:firstLine="141"/>
              <w:contextualSpacing/>
            </w:pPr>
            <w:r w:rsidRPr="00421042">
              <w:t>сравнивать и сопоставлять основные возрастные периоды жизни человека, выделять возможности и ограничения каждого возрастного периода;</w:t>
            </w:r>
          </w:p>
          <w:p w:rsidR="00C33C48" w:rsidRPr="00421042" w:rsidRDefault="00C33C48" w:rsidP="004770F0">
            <w:pPr>
              <w:numPr>
                <w:ilvl w:val="0"/>
                <w:numId w:val="46"/>
              </w:numPr>
              <w:tabs>
                <w:tab w:val="left" w:pos="459"/>
              </w:tabs>
              <w:ind w:left="34" w:firstLine="141"/>
              <w:contextualSpacing/>
            </w:pPr>
            <w:r w:rsidRPr="00421042">
              <w:t>характеризовать особенности подросткового возраста;</w:t>
            </w:r>
          </w:p>
          <w:p w:rsidR="00C33C48" w:rsidRPr="00421042" w:rsidRDefault="00C33C48" w:rsidP="004770F0">
            <w:pPr>
              <w:numPr>
                <w:ilvl w:val="0"/>
                <w:numId w:val="46"/>
              </w:numPr>
              <w:tabs>
                <w:tab w:val="left" w:pos="459"/>
              </w:tabs>
              <w:ind w:left="34" w:firstLine="141"/>
              <w:contextualSpacing/>
            </w:pPr>
            <w:r w:rsidRPr="00421042">
              <w:t>описывать гендер как социальный пол; приводить примеры гендерных ролей, а также различий в поведении мальчиков и девочек</w:t>
            </w:r>
          </w:p>
          <w:p w:rsidR="00C33C48" w:rsidRPr="00421042" w:rsidRDefault="00C33C48">
            <w:pPr>
              <w:rPr>
                <w:b/>
              </w:rPr>
            </w:pPr>
            <w:r w:rsidRPr="00421042">
              <w:rPr>
                <w:b/>
              </w:rPr>
              <w:t>Обучающийся получит возможность научиться:</w:t>
            </w:r>
          </w:p>
          <w:p w:rsidR="00C33C48" w:rsidRPr="00421042" w:rsidRDefault="00C33C48" w:rsidP="004770F0">
            <w:pPr>
              <w:numPr>
                <w:ilvl w:val="0"/>
                <w:numId w:val="46"/>
              </w:numPr>
              <w:tabs>
                <w:tab w:val="left" w:pos="459"/>
              </w:tabs>
              <w:ind w:left="34" w:firstLine="141"/>
              <w:contextualSpacing/>
              <w:rPr>
                <w:i/>
              </w:rPr>
            </w:pPr>
            <w:r w:rsidRPr="00421042">
              <w:rPr>
                <w:i/>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C33C48" w:rsidRPr="00421042" w:rsidRDefault="00C33C48" w:rsidP="004770F0">
            <w:pPr>
              <w:numPr>
                <w:ilvl w:val="0"/>
                <w:numId w:val="46"/>
              </w:numPr>
              <w:tabs>
                <w:tab w:val="left" w:pos="459"/>
              </w:tabs>
              <w:ind w:left="34" w:firstLine="141"/>
              <w:contextualSpacing/>
              <w:rPr>
                <w:b/>
                <w:i/>
              </w:rPr>
            </w:pPr>
            <w:r w:rsidRPr="00421042">
              <w:rPr>
                <w:b/>
                <w:i/>
              </w:rPr>
              <w:t xml:space="preserve">применять на практике правила общения в различных социальных ситуациях; </w:t>
            </w:r>
          </w:p>
          <w:p w:rsidR="00C33C48" w:rsidRPr="00421042" w:rsidRDefault="00C33C48" w:rsidP="004770F0">
            <w:pPr>
              <w:numPr>
                <w:ilvl w:val="0"/>
                <w:numId w:val="46"/>
              </w:numPr>
              <w:tabs>
                <w:tab w:val="left" w:pos="459"/>
              </w:tabs>
              <w:ind w:left="34" w:firstLine="141"/>
              <w:contextualSpacing/>
              <w:rPr>
                <w:i/>
              </w:rPr>
            </w:pPr>
            <w:r w:rsidRPr="00421042">
              <w:rPr>
                <w:i/>
              </w:rPr>
              <w:t>оценивать роль воспитания и социальной среды в социализации человека</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rPr>
                <w:b/>
              </w:rPr>
            </w:pPr>
            <w:r w:rsidRPr="00421042">
              <w:rPr>
                <w:b/>
              </w:rPr>
              <w:lastRenderedPageBreak/>
              <w:t>Семья</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Обучающийся научится:</w:t>
            </w:r>
          </w:p>
          <w:p w:rsidR="00C33C48" w:rsidRPr="00421042" w:rsidRDefault="00C33C48" w:rsidP="004770F0">
            <w:pPr>
              <w:numPr>
                <w:ilvl w:val="0"/>
                <w:numId w:val="46"/>
              </w:numPr>
              <w:tabs>
                <w:tab w:val="left" w:pos="459"/>
              </w:tabs>
              <w:ind w:left="34" w:firstLine="141"/>
              <w:contextualSpacing/>
            </w:pPr>
            <w:r w:rsidRPr="00421042">
              <w:t>характеризовать семью и семейные отношения; оценивать социальное значение семейных традиций и обычаев;</w:t>
            </w:r>
          </w:p>
          <w:p w:rsidR="00C33C48" w:rsidRPr="00421042" w:rsidRDefault="00C33C48" w:rsidP="004770F0">
            <w:pPr>
              <w:numPr>
                <w:ilvl w:val="0"/>
                <w:numId w:val="46"/>
              </w:numPr>
              <w:tabs>
                <w:tab w:val="left" w:pos="459"/>
              </w:tabs>
              <w:ind w:left="34" w:firstLine="141"/>
              <w:contextualSpacing/>
            </w:pPr>
            <w:r w:rsidRPr="00421042">
              <w:t xml:space="preserve">характеризовать основные роли членов семьи, включая свою; </w:t>
            </w:r>
          </w:p>
          <w:p w:rsidR="00C33C48" w:rsidRPr="00421042" w:rsidRDefault="00C33C48" w:rsidP="004770F0">
            <w:pPr>
              <w:numPr>
                <w:ilvl w:val="0"/>
                <w:numId w:val="46"/>
              </w:numPr>
              <w:tabs>
                <w:tab w:val="left" w:pos="459"/>
              </w:tabs>
              <w:ind w:left="34" w:firstLine="141"/>
              <w:contextualSpacing/>
            </w:pPr>
            <w:r w:rsidRPr="00421042">
              <w:t>использовать элементы причинно-следственного анализа при характеристике семейных конфликтов; выполнять несложные практические задания по анализу ситуаций, связанных с различными способами разрешения семейных конфликтов;</w:t>
            </w:r>
          </w:p>
          <w:p w:rsidR="00C33C48" w:rsidRPr="00421042" w:rsidRDefault="00C33C48" w:rsidP="004770F0">
            <w:pPr>
              <w:numPr>
                <w:ilvl w:val="0"/>
                <w:numId w:val="46"/>
              </w:numPr>
              <w:tabs>
                <w:tab w:val="left" w:pos="459"/>
              </w:tabs>
              <w:ind w:left="34" w:firstLine="141"/>
              <w:contextualSpacing/>
            </w:pPr>
            <w:r w:rsidRPr="00421042">
              <w:t>исследовать несложные практические ситуации, связанные с отношениями в семье, типичными для разных стран и исторических периодов;</w:t>
            </w:r>
          </w:p>
          <w:p w:rsidR="00C33C48" w:rsidRPr="00421042" w:rsidRDefault="00C33C48" w:rsidP="004770F0">
            <w:pPr>
              <w:numPr>
                <w:ilvl w:val="0"/>
                <w:numId w:val="46"/>
              </w:numPr>
              <w:tabs>
                <w:tab w:val="left" w:pos="459"/>
              </w:tabs>
              <w:ind w:left="34" w:firstLine="141"/>
              <w:contextualSpacing/>
              <w:rPr>
                <w:b/>
                <w:i/>
              </w:rPr>
            </w:pPr>
            <w:r w:rsidRPr="00421042">
              <w:rPr>
                <w:b/>
                <w:i/>
              </w:rPr>
              <w:t>характеризовать совместный труд членов семьи, включая собственные обязанности в ведении домашнего хозяйства; различать домашнее хозяйство городского и сельского жителя, в т. ч. в Челябинской области;</w:t>
            </w:r>
          </w:p>
          <w:p w:rsidR="00C33C48" w:rsidRPr="00421042" w:rsidRDefault="00C33C48" w:rsidP="004770F0">
            <w:pPr>
              <w:numPr>
                <w:ilvl w:val="0"/>
                <w:numId w:val="46"/>
              </w:numPr>
              <w:tabs>
                <w:tab w:val="left" w:pos="459"/>
              </w:tabs>
              <w:ind w:left="34" w:firstLine="141"/>
              <w:contextualSpacing/>
            </w:pPr>
            <w:r w:rsidRPr="00421042">
              <w:t>описывать и оценивать способы проведения свободного времени;</w:t>
            </w:r>
          </w:p>
          <w:p w:rsidR="00C33C48" w:rsidRPr="00421042" w:rsidRDefault="00C33C48" w:rsidP="004770F0">
            <w:pPr>
              <w:numPr>
                <w:ilvl w:val="0"/>
                <w:numId w:val="46"/>
              </w:numPr>
              <w:tabs>
                <w:tab w:val="left" w:pos="459"/>
              </w:tabs>
              <w:ind w:left="34" w:firstLine="141"/>
              <w:contextualSpacing/>
            </w:pPr>
            <w:r w:rsidRPr="00421042">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C33C48" w:rsidRPr="00421042" w:rsidRDefault="00C33C48">
            <w:pPr>
              <w:contextualSpacing/>
              <w:rPr>
                <w:b/>
              </w:rPr>
            </w:pPr>
            <w:r w:rsidRPr="00421042">
              <w:rPr>
                <w:b/>
              </w:rPr>
              <w:t>Обучающийся получит возможность научиться:</w:t>
            </w:r>
          </w:p>
          <w:p w:rsidR="00C33C48" w:rsidRPr="00421042" w:rsidRDefault="00C33C48" w:rsidP="004770F0">
            <w:pPr>
              <w:numPr>
                <w:ilvl w:val="0"/>
                <w:numId w:val="46"/>
              </w:numPr>
              <w:tabs>
                <w:tab w:val="left" w:pos="459"/>
              </w:tabs>
              <w:ind w:left="34" w:firstLine="141"/>
              <w:contextualSpacing/>
              <w:rPr>
                <w:b/>
                <w:i/>
              </w:rPr>
            </w:pPr>
            <w:r w:rsidRPr="00421042">
              <w:rPr>
                <w:i/>
              </w:rPr>
              <w:t xml:space="preserve">объяснять роль семьи в жизни человека и общества; </w:t>
            </w:r>
            <w:r w:rsidRPr="00421042">
              <w:rPr>
                <w:b/>
                <w:i/>
              </w:rPr>
              <w:t>показывать на конкретных примерах меры государственной поддержки семьи в РФ и Челябинской области;</w:t>
            </w:r>
          </w:p>
          <w:p w:rsidR="00C33C48" w:rsidRPr="00421042" w:rsidRDefault="00C33C48" w:rsidP="004770F0">
            <w:pPr>
              <w:numPr>
                <w:ilvl w:val="0"/>
                <w:numId w:val="46"/>
              </w:numPr>
              <w:tabs>
                <w:tab w:val="left" w:pos="459"/>
              </w:tabs>
              <w:ind w:left="34" w:firstLine="141"/>
              <w:contextualSpacing/>
              <w:rPr>
                <w:i/>
              </w:rPr>
            </w:pPr>
            <w:r w:rsidRPr="00421042">
              <w:rPr>
                <w:i/>
              </w:rPr>
              <w:t>выражать собственное отношение к различным способам разрешения семейных конфликтов;</w:t>
            </w:r>
          </w:p>
          <w:p w:rsidR="00C33C48" w:rsidRPr="00421042" w:rsidRDefault="00C33C48" w:rsidP="004770F0">
            <w:pPr>
              <w:numPr>
                <w:ilvl w:val="0"/>
                <w:numId w:val="46"/>
              </w:numPr>
              <w:tabs>
                <w:tab w:val="left" w:pos="459"/>
              </w:tabs>
              <w:ind w:left="34" w:firstLine="141"/>
              <w:contextualSpacing/>
              <w:rPr>
                <w:i/>
              </w:rPr>
            </w:pPr>
            <w:r w:rsidRPr="00421042">
              <w:rPr>
                <w:i/>
              </w:rPr>
              <w:t>оценивать собственные хобби в контексте личностного развития;</w:t>
            </w:r>
          </w:p>
          <w:p w:rsidR="00C33C48" w:rsidRPr="00421042" w:rsidRDefault="00C33C48" w:rsidP="004770F0">
            <w:pPr>
              <w:numPr>
                <w:ilvl w:val="0"/>
                <w:numId w:val="46"/>
              </w:numPr>
              <w:tabs>
                <w:tab w:val="left" w:pos="459"/>
              </w:tabs>
              <w:ind w:left="34" w:firstLine="141"/>
              <w:contextualSpacing/>
              <w:rPr>
                <w:b/>
                <w:i/>
              </w:rPr>
            </w:pPr>
            <w:r w:rsidRPr="00421042">
              <w:rPr>
                <w:i/>
              </w:rPr>
              <w:t xml:space="preserve">оценивать значимость здорового образа жизни; </w:t>
            </w:r>
            <w:r w:rsidRPr="00421042">
              <w:rPr>
                <w:b/>
                <w:i/>
              </w:rPr>
              <w:t>корректировать собственное поведение в соответствии с требованиями безопасности жизнедеятельности;</w:t>
            </w:r>
          </w:p>
          <w:p w:rsidR="00C33C48" w:rsidRPr="00421042" w:rsidRDefault="00C33C48" w:rsidP="004770F0">
            <w:pPr>
              <w:numPr>
                <w:ilvl w:val="0"/>
                <w:numId w:val="46"/>
              </w:numPr>
              <w:tabs>
                <w:tab w:val="left" w:pos="459"/>
              </w:tabs>
              <w:ind w:left="34" w:firstLine="141"/>
              <w:contextualSpacing/>
              <w:rPr>
                <w:b/>
                <w:i/>
              </w:rPr>
            </w:pPr>
            <w:r w:rsidRPr="00421042">
              <w:rPr>
                <w:b/>
                <w:i/>
              </w:rPr>
              <w:lastRenderedPageBreak/>
              <w:t>планировать распорядок дня, недели, месяца.</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rPr>
                <w:b/>
              </w:rPr>
            </w:pPr>
            <w:r w:rsidRPr="00421042">
              <w:rPr>
                <w:b/>
              </w:rPr>
              <w:lastRenderedPageBreak/>
              <w:t>Школа</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contextualSpacing/>
              <w:rPr>
                <w:b/>
              </w:rPr>
            </w:pPr>
            <w:r w:rsidRPr="00421042">
              <w:rPr>
                <w:b/>
              </w:rPr>
              <w:t>Обучающийся научится:</w:t>
            </w:r>
          </w:p>
          <w:p w:rsidR="00C33C48" w:rsidRPr="00421042" w:rsidRDefault="00C33C48" w:rsidP="004770F0">
            <w:pPr>
              <w:numPr>
                <w:ilvl w:val="0"/>
                <w:numId w:val="46"/>
              </w:numPr>
              <w:tabs>
                <w:tab w:val="left" w:pos="459"/>
              </w:tabs>
              <w:ind w:left="34" w:firstLine="141"/>
              <w:contextualSpacing/>
            </w:pPr>
            <w:r w:rsidRPr="00421042">
              <w:t>раскрывать на конкретных примерах значение образования в жизни человека в прошлом и настоящем; описывать ступени школьного образования;</w:t>
            </w:r>
          </w:p>
          <w:p w:rsidR="00C33C48" w:rsidRPr="00421042" w:rsidRDefault="00C33C48" w:rsidP="004770F0">
            <w:pPr>
              <w:numPr>
                <w:ilvl w:val="0"/>
                <w:numId w:val="46"/>
              </w:numPr>
              <w:tabs>
                <w:tab w:val="left" w:pos="459"/>
              </w:tabs>
              <w:ind w:left="34" w:firstLine="141"/>
              <w:contextualSpacing/>
            </w:pPr>
            <w:r w:rsidRPr="00421042">
              <w:t>характеризовать учёбу как основной труд школьника; выявлять позитивные результаты учения;</w:t>
            </w:r>
          </w:p>
          <w:p w:rsidR="00C33C48" w:rsidRPr="00421042" w:rsidRDefault="00C33C48" w:rsidP="004770F0">
            <w:pPr>
              <w:numPr>
                <w:ilvl w:val="0"/>
                <w:numId w:val="46"/>
              </w:numPr>
              <w:tabs>
                <w:tab w:val="left" w:pos="459"/>
              </w:tabs>
              <w:ind w:left="34" w:firstLine="141"/>
              <w:contextualSpacing/>
            </w:pPr>
            <w:r w:rsidRPr="00421042">
              <w:t>характеризовать формы и значение самообразования;</w:t>
            </w:r>
          </w:p>
          <w:p w:rsidR="00C33C48" w:rsidRPr="00421042" w:rsidRDefault="00C33C48" w:rsidP="004770F0">
            <w:pPr>
              <w:numPr>
                <w:ilvl w:val="0"/>
                <w:numId w:val="46"/>
              </w:numPr>
              <w:tabs>
                <w:tab w:val="left" w:pos="459"/>
              </w:tabs>
              <w:ind w:left="34" w:firstLine="141"/>
              <w:contextualSpacing/>
            </w:pPr>
            <w:r w:rsidRPr="00421042">
              <w:t>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  иллюстрировать примерами значимость товарищеской поддержки сверстников для человека</w:t>
            </w:r>
          </w:p>
          <w:p w:rsidR="00C33C48" w:rsidRPr="00421042" w:rsidRDefault="00C33C48">
            <w:pPr>
              <w:contextualSpacing/>
              <w:rPr>
                <w:b/>
              </w:rPr>
            </w:pPr>
            <w:r w:rsidRPr="00421042">
              <w:rPr>
                <w:b/>
              </w:rPr>
              <w:t xml:space="preserve">Обучающийся получит возможность научиться: </w:t>
            </w:r>
          </w:p>
          <w:p w:rsidR="00C33C48" w:rsidRPr="00421042" w:rsidRDefault="00C33C48" w:rsidP="004770F0">
            <w:pPr>
              <w:numPr>
                <w:ilvl w:val="0"/>
                <w:numId w:val="46"/>
              </w:numPr>
              <w:tabs>
                <w:tab w:val="left" w:pos="459"/>
              </w:tabs>
              <w:ind w:left="34" w:firstLine="141"/>
              <w:contextualSpacing/>
            </w:pPr>
            <w:r w:rsidRPr="00421042">
              <w:rPr>
                <w:b/>
                <w:i/>
              </w:rPr>
              <w:t>оценивать собственное умение учиться и возможности его развития;</w:t>
            </w:r>
            <w:r w:rsidRPr="00421042">
              <w:t xml:space="preserve"> выявлять возможности практического применения получаемых в школе знаний;</w:t>
            </w:r>
          </w:p>
          <w:p w:rsidR="00C33C48" w:rsidRPr="00421042" w:rsidRDefault="00C33C48" w:rsidP="004770F0">
            <w:pPr>
              <w:numPr>
                <w:ilvl w:val="0"/>
                <w:numId w:val="46"/>
              </w:numPr>
              <w:tabs>
                <w:tab w:val="left" w:pos="459"/>
              </w:tabs>
              <w:ind w:left="34" w:firstLine="141"/>
              <w:contextualSpacing/>
            </w:pPr>
            <w:r w:rsidRPr="00421042">
              <w:rPr>
                <w:b/>
                <w:i/>
              </w:rPr>
              <w:t>оценивать собственное умение общаться с одноклассниками и друзьями;</w:t>
            </w:r>
            <w:r w:rsidRPr="00421042">
              <w:t xml:space="preserve"> </w:t>
            </w:r>
            <w:r w:rsidRPr="00421042">
              <w:rPr>
                <w:b/>
                <w:i/>
              </w:rPr>
              <w:t>корректировать собственное поведение в соответствии с нормами дружеского общения.</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rPr>
                <w:b/>
              </w:rPr>
            </w:pPr>
            <w:r w:rsidRPr="00421042">
              <w:rPr>
                <w:b/>
              </w:rPr>
              <w:t>Религия и культура</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Обучающийся научится:</w:t>
            </w:r>
          </w:p>
          <w:p w:rsidR="00C33C48" w:rsidRPr="00421042" w:rsidRDefault="00C33C48" w:rsidP="004770F0">
            <w:pPr>
              <w:numPr>
                <w:ilvl w:val="0"/>
                <w:numId w:val="46"/>
              </w:numPr>
              <w:tabs>
                <w:tab w:val="left" w:pos="459"/>
              </w:tabs>
              <w:ind w:left="34" w:firstLine="141"/>
              <w:contextualSpacing/>
            </w:pPr>
            <w:r w:rsidRPr="00421042">
              <w:t>описывать историю возникновению христианства, ислама, иудаизма и буддизма;</w:t>
            </w:r>
          </w:p>
          <w:p w:rsidR="00C33C48" w:rsidRPr="00421042" w:rsidRDefault="00C33C48" w:rsidP="004770F0">
            <w:pPr>
              <w:numPr>
                <w:ilvl w:val="0"/>
                <w:numId w:val="46"/>
              </w:numPr>
              <w:tabs>
                <w:tab w:val="left" w:pos="459"/>
              </w:tabs>
              <w:ind w:left="34" w:firstLine="141"/>
              <w:contextualSpacing/>
            </w:pPr>
            <w:r w:rsidRPr="00421042">
              <w:t>раскрывать роль христианства, ислама, иудаизма и буддизма в развитии мировой культуры на конкретных примерах (памятниках архитектуры, живописи, литературы и т.д.);</w:t>
            </w:r>
          </w:p>
          <w:p w:rsidR="00C33C48" w:rsidRPr="00421042" w:rsidRDefault="00C33C48" w:rsidP="004770F0">
            <w:pPr>
              <w:numPr>
                <w:ilvl w:val="0"/>
                <w:numId w:val="46"/>
              </w:numPr>
              <w:tabs>
                <w:tab w:val="left" w:pos="459"/>
              </w:tabs>
              <w:ind w:left="34" w:firstLine="141"/>
              <w:contextualSpacing/>
            </w:pPr>
            <w:r w:rsidRPr="00421042">
              <w:rPr>
                <w:b/>
                <w:i/>
              </w:rPr>
              <w:t>исследовать статистическую информацию о конфессиональном составе РФ и Челябинской области</w:t>
            </w:r>
            <w:r w:rsidRPr="00421042">
              <w:t>;</w:t>
            </w:r>
          </w:p>
          <w:p w:rsidR="00C33C48" w:rsidRPr="00421042" w:rsidRDefault="00C33C48" w:rsidP="004770F0">
            <w:pPr>
              <w:numPr>
                <w:ilvl w:val="0"/>
                <w:numId w:val="46"/>
              </w:numPr>
              <w:tabs>
                <w:tab w:val="left" w:pos="459"/>
              </w:tabs>
              <w:ind w:left="34" w:firstLine="141"/>
              <w:contextualSpacing/>
            </w:pPr>
            <w:r w:rsidRPr="00421042">
              <w:t>приводить примеры исторических личностей, оказавших влияние на развитие духовной культуры в России.</w:t>
            </w:r>
          </w:p>
          <w:p w:rsidR="00C33C48" w:rsidRPr="00421042" w:rsidRDefault="00C33C48">
            <w:pPr>
              <w:contextualSpacing/>
              <w:rPr>
                <w:b/>
              </w:rPr>
            </w:pPr>
            <w:r w:rsidRPr="00421042">
              <w:rPr>
                <w:b/>
              </w:rPr>
              <w:t>Обучающийся получит возможность научиться:</w:t>
            </w:r>
          </w:p>
          <w:p w:rsidR="00C33C48" w:rsidRPr="00421042" w:rsidRDefault="00C33C48" w:rsidP="004770F0">
            <w:pPr>
              <w:numPr>
                <w:ilvl w:val="0"/>
                <w:numId w:val="46"/>
              </w:numPr>
              <w:tabs>
                <w:tab w:val="left" w:pos="459"/>
              </w:tabs>
              <w:ind w:left="34" w:firstLine="141"/>
              <w:contextualSpacing/>
              <w:rPr>
                <w:i/>
              </w:rPr>
            </w:pPr>
            <w:r w:rsidRPr="00421042">
              <w:rPr>
                <w:i/>
              </w:rPr>
              <w:t xml:space="preserve">объяснять взаимосвязь религии и духовной культуры общества; </w:t>
            </w:r>
          </w:p>
          <w:p w:rsidR="00C33C48" w:rsidRPr="00421042" w:rsidRDefault="00C33C48" w:rsidP="004770F0">
            <w:pPr>
              <w:numPr>
                <w:ilvl w:val="0"/>
                <w:numId w:val="46"/>
              </w:numPr>
              <w:tabs>
                <w:tab w:val="left" w:pos="459"/>
              </w:tabs>
              <w:ind w:left="34" w:firstLine="141"/>
              <w:contextualSpacing/>
            </w:pPr>
            <w:r w:rsidRPr="00421042">
              <w:rPr>
                <w:i/>
              </w:rPr>
              <w:t>приводить примеры взаимного обогащения различных религий и культур</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rPr>
                <w:b/>
              </w:rPr>
            </w:pPr>
            <w:r w:rsidRPr="00421042">
              <w:rPr>
                <w:b/>
              </w:rPr>
              <w:t>Труд</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Обучающийся научится:</w:t>
            </w:r>
          </w:p>
          <w:p w:rsidR="00C33C48" w:rsidRPr="00421042" w:rsidRDefault="00C33C48" w:rsidP="004770F0">
            <w:pPr>
              <w:numPr>
                <w:ilvl w:val="0"/>
                <w:numId w:val="46"/>
              </w:numPr>
              <w:tabs>
                <w:tab w:val="left" w:pos="459"/>
              </w:tabs>
              <w:ind w:left="34" w:firstLine="141"/>
              <w:contextualSpacing/>
            </w:pPr>
            <w:r w:rsidRPr="00421042">
              <w:t>характеризовать особенности труда как одного из основных видов деятельности человека; объяснять значение трудовой деятельности для личности и общества;</w:t>
            </w:r>
          </w:p>
          <w:p w:rsidR="00C33C48" w:rsidRPr="00421042" w:rsidRDefault="00C33C48" w:rsidP="004770F0">
            <w:pPr>
              <w:numPr>
                <w:ilvl w:val="0"/>
                <w:numId w:val="46"/>
              </w:numPr>
              <w:tabs>
                <w:tab w:val="left" w:pos="459"/>
              </w:tabs>
              <w:ind w:left="34" w:firstLine="141"/>
              <w:contextualSpacing/>
            </w:pPr>
            <w:r w:rsidRPr="00421042">
              <w:t>различать материальную и моральную оценку труда;</w:t>
            </w:r>
          </w:p>
          <w:p w:rsidR="00C33C48" w:rsidRPr="00421042" w:rsidRDefault="00C33C48" w:rsidP="004770F0">
            <w:pPr>
              <w:numPr>
                <w:ilvl w:val="0"/>
                <w:numId w:val="46"/>
              </w:numPr>
              <w:tabs>
                <w:tab w:val="left" w:pos="459"/>
              </w:tabs>
              <w:ind w:left="34" w:firstLine="141"/>
              <w:contextualSpacing/>
            </w:pPr>
            <w:r w:rsidRPr="00421042">
              <w:t>объяснять значение для общества благотворительности и меценатства;</w:t>
            </w:r>
          </w:p>
          <w:p w:rsidR="00C33C48" w:rsidRPr="00421042" w:rsidRDefault="00C33C48" w:rsidP="004770F0">
            <w:pPr>
              <w:numPr>
                <w:ilvl w:val="0"/>
                <w:numId w:val="46"/>
              </w:numPr>
              <w:tabs>
                <w:tab w:val="left" w:pos="459"/>
              </w:tabs>
              <w:ind w:left="34" w:firstLine="141"/>
              <w:contextualSpacing/>
            </w:pPr>
            <w:r w:rsidRPr="00421042">
              <w:t>различать творчество и ремесло, приводить примеры творчества</w:t>
            </w:r>
          </w:p>
          <w:p w:rsidR="00C33C48" w:rsidRPr="00421042" w:rsidRDefault="00C33C48">
            <w:pPr>
              <w:rPr>
                <w:b/>
              </w:rPr>
            </w:pPr>
            <w:r w:rsidRPr="00421042">
              <w:rPr>
                <w:b/>
              </w:rPr>
              <w:t>Обучающийся получит возможность научиться:</w:t>
            </w:r>
          </w:p>
          <w:p w:rsidR="00C33C48" w:rsidRPr="00421042" w:rsidRDefault="00C33C48" w:rsidP="004770F0">
            <w:pPr>
              <w:numPr>
                <w:ilvl w:val="0"/>
                <w:numId w:val="46"/>
              </w:numPr>
              <w:tabs>
                <w:tab w:val="left" w:pos="459"/>
              </w:tabs>
              <w:ind w:left="34" w:firstLine="141"/>
              <w:contextualSpacing/>
              <w:rPr>
                <w:b/>
                <w:i/>
              </w:rPr>
            </w:pPr>
            <w:r w:rsidRPr="00421042">
              <w:rPr>
                <w:b/>
                <w:i/>
              </w:rPr>
              <w:t>определять собственное отношение к различным средствам достижения успеха в труде;</w:t>
            </w:r>
          </w:p>
          <w:p w:rsidR="00C33C48" w:rsidRPr="00421042" w:rsidRDefault="00C33C48" w:rsidP="004770F0">
            <w:pPr>
              <w:numPr>
                <w:ilvl w:val="0"/>
                <w:numId w:val="46"/>
              </w:numPr>
              <w:tabs>
                <w:tab w:val="left" w:pos="459"/>
              </w:tabs>
              <w:ind w:left="34" w:firstLine="141"/>
              <w:contextualSpacing/>
              <w:rPr>
                <w:b/>
                <w:i/>
              </w:rPr>
            </w:pPr>
            <w:r w:rsidRPr="00421042">
              <w:rPr>
                <w:b/>
                <w:i/>
              </w:rPr>
              <w:t>оценивать собственное творчество, презентовать результаты своего труда</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rPr>
                <w:b/>
              </w:rPr>
            </w:pPr>
            <w:r w:rsidRPr="00421042">
              <w:rPr>
                <w:b/>
              </w:rPr>
              <w:t>Родина</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Обучающийся научится:</w:t>
            </w:r>
          </w:p>
          <w:p w:rsidR="00C33C48" w:rsidRPr="00421042" w:rsidRDefault="00C33C48" w:rsidP="004770F0">
            <w:pPr>
              <w:numPr>
                <w:ilvl w:val="0"/>
                <w:numId w:val="46"/>
              </w:numPr>
              <w:tabs>
                <w:tab w:val="left" w:pos="459"/>
              </w:tabs>
              <w:ind w:left="34" w:firstLine="141"/>
              <w:contextualSpacing/>
            </w:pPr>
            <w:r w:rsidRPr="00421042">
              <w:t xml:space="preserve">характеризовать государственное устройство Российской </w:t>
            </w:r>
            <w:r w:rsidRPr="00421042">
              <w:lastRenderedPageBreak/>
              <w:t xml:space="preserve">Федерации, </w:t>
            </w:r>
            <w:r w:rsidRPr="00421042">
              <w:rPr>
                <w:b/>
                <w:i/>
              </w:rPr>
              <w:t>статус Челябинской области как субъекта РФ</w:t>
            </w:r>
            <w:r w:rsidRPr="00421042">
              <w:t>;</w:t>
            </w:r>
          </w:p>
          <w:p w:rsidR="00C33C48" w:rsidRPr="00421042" w:rsidRDefault="00C33C48" w:rsidP="004770F0">
            <w:pPr>
              <w:numPr>
                <w:ilvl w:val="0"/>
                <w:numId w:val="46"/>
              </w:numPr>
              <w:tabs>
                <w:tab w:val="left" w:pos="459"/>
              </w:tabs>
              <w:ind w:left="34" w:firstLine="141"/>
              <w:contextualSpacing/>
            </w:pPr>
            <w:r w:rsidRPr="00421042">
              <w:t>описывать государственные символы РФ, историю их возникновения и развития, а также значение русского языка как государственного в РФ;</w:t>
            </w:r>
          </w:p>
          <w:p w:rsidR="00C33C48" w:rsidRPr="00421042" w:rsidRDefault="00C33C48" w:rsidP="004770F0">
            <w:pPr>
              <w:numPr>
                <w:ilvl w:val="0"/>
                <w:numId w:val="46"/>
              </w:numPr>
              <w:tabs>
                <w:tab w:val="left" w:pos="459"/>
              </w:tabs>
              <w:ind w:left="34" w:firstLine="141"/>
              <w:contextualSpacing/>
            </w:pPr>
            <w:r w:rsidRPr="00421042">
              <w:t>объяснять смысл понятия «гражданин», характеризовать основные права и обязанности граждан РФ;</w:t>
            </w:r>
          </w:p>
          <w:p w:rsidR="00C33C48" w:rsidRPr="00421042" w:rsidRDefault="00C33C48" w:rsidP="004770F0">
            <w:pPr>
              <w:numPr>
                <w:ilvl w:val="0"/>
                <w:numId w:val="46"/>
              </w:numPr>
              <w:tabs>
                <w:tab w:val="left" w:pos="459"/>
              </w:tabs>
              <w:ind w:left="34" w:firstLine="141"/>
              <w:contextualSpacing/>
            </w:pPr>
            <w:r w:rsidRPr="00421042">
              <w:t>характеризовать особенности России как многонационального государства;</w:t>
            </w:r>
          </w:p>
          <w:p w:rsidR="00C33C48" w:rsidRPr="00421042" w:rsidRDefault="00C33C48" w:rsidP="004770F0">
            <w:pPr>
              <w:numPr>
                <w:ilvl w:val="0"/>
                <w:numId w:val="46"/>
              </w:numPr>
              <w:tabs>
                <w:tab w:val="left" w:pos="459"/>
              </w:tabs>
              <w:ind w:left="34" w:firstLine="141"/>
              <w:contextualSpacing/>
            </w:pPr>
            <w:r w:rsidRPr="00421042">
              <w:t>показывать на конкретных примерах исторического прошлого и современной жизни российского общества проявления толерантности;</w:t>
            </w:r>
          </w:p>
          <w:p w:rsidR="00C33C48" w:rsidRPr="00421042" w:rsidRDefault="00C33C48" w:rsidP="004770F0">
            <w:pPr>
              <w:numPr>
                <w:ilvl w:val="0"/>
                <w:numId w:val="46"/>
              </w:numPr>
              <w:tabs>
                <w:tab w:val="left" w:pos="459"/>
              </w:tabs>
              <w:ind w:left="34" w:firstLine="141"/>
              <w:contextualSpacing/>
            </w:pPr>
            <w:r w:rsidRPr="00421042">
              <w:t>объяснять смысл понятия «патриотизм»; приводить примеры служения Отечеству в разных сферах жизни</w:t>
            </w:r>
          </w:p>
          <w:p w:rsidR="00C33C48" w:rsidRPr="00421042" w:rsidRDefault="00C33C48">
            <w:pPr>
              <w:contextualSpacing/>
              <w:rPr>
                <w:b/>
              </w:rPr>
            </w:pPr>
            <w:r w:rsidRPr="00421042">
              <w:rPr>
                <w:b/>
              </w:rPr>
              <w:t xml:space="preserve">Обучающийся получит возможность научиться: </w:t>
            </w:r>
          </w:p>
          <w:p w:rsidR="00C33C48" w:rsidRPr="00421042" w:rsidRDefault="00C33C48" w:rsidP="004770F0">
            <w:pPr>
              <w:numPr>
                <w:ilvl w:val="0"/>
                <w:numId w:val="46"/>
              </w:numPr>
              <w:tabs>
                <w:tab w:val="left" w:pos="459"/>
              </w:tabs>
              <w:ind w:left="34" w:firstLine="141"/>
              <w:contextualSpacing/>
              <w:rPr>
                <w:i/>
              </w:rPr>
            </w:pPr>
            <w:r w:rsidRPr="00421042">
              <w:rPr>
                <w:i/>
              </w:rPr>
              <w:t>осознавать значение гражданской активности и патриотической позиции в укреплении нашего государства;</w:t>
            </w:r>
          </w:p>
          <w:p w:rsidR="00C33C48" w:rsidRPr="00421042" w:rsidRDefault="00C33C48" w:rsidP="004770F0">
            <w:pPr>
              <w:numPr>
                <w:ilvl w:val="0"/>
                <w:numId w:val="46"/>
              </w:numPr>
              <w:tabs>
                <w:tab w:val="left" w:pos="459"/>
              </w:tabs>
              <w:ind w:left="34" w:firstLine="141"/>
              <w:contextualSpacing/>
              <w:rPr>
                <w:i/>
              </w:rPr>
            </w:pPr>
            <w:r w:rsidRPr="00421042">
              <w:rPr>
                <w:i/>
              </w:rPr>
              <w:t>осознанно содействовать укреплению толерантного отношения к людям разных национальностей;</w:t>
            </w:r>
          </w:p>
          <w:p w:rsidR="00C33C48" w:rsidRPr="00421042" w:rsidRDefault="00C33C48" w:rsidP="004770F0">
            <w:pPr>
              <w:numPr>
                <w:ilvl w:val="0"/>
                <w:numId w:val="46"/>
              </w:numPr>
              <w:tabs>
                <w:tab w:val="left" w:pos="459"/>
              </w:tabs>
              <w:ind w:left="34" w:firstLine="141"/>
              <w:contextualSpacing/>
              <w:rPr>
                <w:b/>
                <w:i/>
              </w:rPr>
            </w:pPr>
            <w:r w:rsidRPr="00421042">
              <w:rPr>
                <w:i/>
              </w:rPr>
              <w:t>использовать знания и умения для формирования способности уважать права других людей, выполнять обязанности гражданина РФ</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rPr>
                <w:b/>
              </w:rPr>
            </w:pPr>
            <w:r w:rsidRPr="00421042">
              <w:rPr>
                <w:b/>
              </w:rPr>
              <w:lastRenderedPageBreak/>
              <w:t>Итоговое повторение</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Обучающийся получит возможность научиться:</w:t>
            </w:r>
          </w:p>
          <w:p w:rsidR="00C33C48" w:rsidRPr="00421042" w:rsidRDefault="00C33C48" w:rsidP="004770F0">
            <w:pPr>
              <w:numPr>
                <w:ilvl w:val="0"/>
                <w:numId w:val="46"/>
              </w:numPr>
              <w:tabs>
                <w:tab w:val="left" w:pos="459"/>
              </w:tabs>
              <w:ind w:left="34" w:firstLine="141"/>
              <w:contextualSpacing/>
              <w:rPr>
                <w:b/>
                <w:i/>
              </w:rPr>
            </w:pPr>
            <w:r w:rsidRPr="00421042">
              <w:rPr>
                <w:i/>
              </w:rPr>
              <w:t>используя диагностические материалы, оценивать собственный уровень компетенций по курсу 5 класса</w:t>
            </w:r>
          </w:p>
        </w:tc>
      </w:tr>
    </w:tbl>
    <w:p w:rsidR="00C33C48" w:rsidRPr="00421042" w:rsidRDefault="00C33C48" w:rsidP="00C33C48">
      <w:pPr>
        <w:jc w:val="right"/>
      </w:pPr>
    </w:p>
    <w:p w:rsidR="00C33C48" w:rsidRPr="00421042" w:rsidRDefault="00C33C48" w:rsidP="00C33C48">
      <w:pPr>
        <w:jc w:val="center"/>
        <w:rPr>
          <w:b/>
        </w:rPr>
      </w:pPr>
      <w:r w:rsidRPr="00421042">
        <w:rPr>
          <w:b/>
        </w:rPr>
        <w:t>6</w:t>
      </w:r>
      <w:r w:rsidRPr="00421042">
        <w:rPr>
          <w:b/>
          <w:lang w:val="en-US"/>
        </w:rPr>
        <w:t xml:space="preserve"> </w:t>
      </w:r>
      <w:r w:rsidRPr="00421042">
        <w:rPr>
          <w:b/>
        </w:rPr>
        <w:t>класс</w:t>
      </w:r>
    </w:p>
    <w:p w:rsidR="00C33C48" w:rsidRPr="00421042" w:rsidRDefault="00C33C48" w:rsidP="00C33C48">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699"/>
      </w:tblGrid>
      <w:tr w:rsidR="00C33C48" w:rsidRPr="00421042" w:rsidTr="00C33C48">
        <w:trPr>
          <w:trHeight w:val="20"/>
          <w:tblHeader/>
        </w:trPr>
        <w:tc>
          <w:tcPr>
            <w:tcW w:w="1093" w:type="pct"/>
            <w:tcBorders>
              <w:top w:val="single" w:sz="4" w:space="0" w:color="auto"/>
              <w:left w:val="single" w:sz="4" w:space="0" w:color="auto"/>
              <w:bottom w:val="single" w:sz="4" w:space="0" w:color="auto"/>
              <w:right w:val="single" w:sz="4" w:space="0" w:color="auto"/>
            </w:tcBorders>
            <w:hideMark/>
          </w:tcPr>
          <w:p w:rsidR="00C33C48" w:rsidRPr="00421042" w:rsidRDefault="00C33C48">
            <w:pPr>
              <w:jc w:val="center"/>
              <w:rPr>
                <w:b/>
              </w:rPr>
            </w:pPr>
            <w:r w:rsidRPr="00421042">
              <w:rPr>
                <w:b/>
              </w:rPr>
              <w:t>Раздел (тема) программы</w:t>
            </w:r>
          </w:p>
        </w:tc>
        <w:tc>
          <w:tcPr>
            <w:tcW w:w="3907" w:type="pct"/>
            <w:tcBorders>
              <w:top w:val="single" w:sz="4" w:space="0" w:color="auto"/>
              <w:left w:val="single" w:sz="4" w:space="0" w:color="auto"/>
              <w:bottom w:val="single" w:sz="4" w:space="0" w:color="auto"/>
              <w:right w:val="single" w:sz="4" w:space="0" w:color="auto"/>
            </w:tcBorders>
            <w:hideMark/>
          </w:tcPr>
          <w:p w:rsidR="00C33C48" w:rsidRPr="00421042" w:rsidRDefault="00C33C48">
            <w:pPr>
              <w:jc w:val="center"/>
              <w:rPr>
                <w:b/>
              </w:rPr>
            </w:pPr>
            <w:r w:rsidRPr="00421042">
              <w:rPr>
                <w:b/>
              </w:rPr>
              <w:t>Предметные результаты</w:t>
            </w:r>
          </w:p>
          <w:p w:rsidR="00C33C48" w:rsidRPr="00421042" w:rsidRDefault="00C33C48">
            <w:pPr>
              <w:jc w:val="center"/>
              <w:rPr>
                <w:b/>
              </w:rPr>
            </w:pPr>
            <w:r w:rsidRPr="00421042">
              <w:rPr>
                <w:b/>
                <w:i/>
              </w:rPr>
              <w:t>с учетом НРЭО Челябинской области</w:t>
            </w:r>
          </w:p>
        </w:tc>
      </w:tr>
      <w:tr w:rsidR="00C33C48" w:rsidRPr="00421042" w:rsidTr="00C33C48">
        <w:trPr>
          <w:trHeight w:val="20"/>
        </w:trPr>
        <w:tc>
          <w:tcPr>
            <w:tcW w:w="1093" w:type="pct"/>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rPr>
                <w:b/>
              </w:rPr>
            </w:pPr>
            <w:r w:rsidRPr="00421042">
              <w:rPr>
                <w:b/>
              </w:rPr>
              <w:t>Человек в социальном измерении</w:t>
            </w:r>
          </w:p>
        </w:tc>
        <w:tc>
          <w:tcPr>
            <w:tcW w:w="3907" w:type="pct"/>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Обучающийся научится:</w:t>
            </w:r>
          </w:p>
          <w:p w:rsidR="00C33C48" w:rsidRPr="00421042" w:rsidRDefault="00C33C48" w:rsidP="004770F0">
            <w:pPr>
              <w:numPr>
                <w:ilvl w:val="0"/>
                <w:numId w:val="46"/>
              </w:numPr>
              <w:tabs>
                <w:tab w:val="left" w:pos="459"/>
              </w:tabs>
              <w:ind w:left="34" w:firstLine="141"/>
              <w:contextualSpacing/>
            </w:pPr>
            <w:r w:rsidRPr="00421042">
              <w:t>различать понятия «индивид», «индивидуальность», «личность»; характеризовать основные этапы и факторы становления личности;</w:t>
            </w:r>
          </w:p>
          <w:p w:rsidR="00C33C48" w:rsidRPr="00421042" w:rsidRDefault="00C33C48" w:rsidP="004770F0">
            <w:pPr>
              <w:numPr>
                <w:ilvl w:val="0"/>
                <w:numId w:val="46"/>
              </w:numPr>
              <w:tabs>
                <w:tab w:val="left" w:pos="459"/>
              </w:tabs>
              <w:ind w:left="34" w:firstLine="141"/>
              <w:contextualSpacing/>
            </w:pPr>
            <w:r w:rsidRPr="00421042">
              <w:t>описывать способы и значение познания мира; раскрывать на конкретных примерах связь самопознания и самооценки;</w:t>
            </w:r>
          </w:p>
          <w:p w:rsidR="00C33C48" w:rsidRPr="00421042" w:rsidRDefault="00C33C48" w:rsidP="004770F0">
            <w:pPr>
              <w:numPr>
                <w:ilvl w:val="0"/>
                <w:numId w:val="46"/>
              </w:numPr>
              <w:tabs>
                <w:tab w:val="left" w:pos="459"/>
              </w:tabs>
              <w:ind w:left="34" w:firstLine="141"/>
              <w:contextualSpacing/>
            </w:pPr>
            <w:r w:rsidRPr="00421042">
              <w:t>использовать элементы причинно-следственного анализа при характеристике социальных параметров личности;</w:t>
            </w:r>
          </w:p>
          <w:p w:rsidR="00C33C48" w:rsidRPr="00421042" w:rsidRDefault="00C33C48" w:rsidP="004770F0">
            <w:pPr>
              <w:numPr>
                <w:ilvl w:val="0"/>
                <w:numId w:val="46"/>
              </w:numPr>
              <w:tabs>
                <w:tab w:val="left" w:pos="459"/>
              </w:tabs>
              <w:ind w:left="34" w:firstLine="141"/>
              <w:contextualSpacing/>
            </w:pPr>
            <w:r w:rsidRPr="00421042">
              <w:t>описывать реальные связи и зависимости между воспитанием и социализацией личности;</w:t>
            </w:r>
          </w:p>
          <w:p w:rsidR="00C33C48" w:rsidRPr="00421042" w:rsidRDefault="00C33C48" w:rsidP="004770F0">
            <w:pPr>
              <w:numPr>
                <w:ilvl w:val="0"/>
                <w:numId w:val="46"/>
              </w:numPr>
              <w:tabs>
                <w:tab w:val="left" w:pos="459"/>
              </w:tabs>
              <w:ind w:left="34" w:firstLine="141"/>
              <w:contextualSpacing/>
            </w:pPr>
            <w:r w:rsidRPr="00421042">
              <w:rPr>
                <w:b/>
                <w:i/>
              </w:rPr>
              <w:t>выделять в модельных и реальных ситуациях сущностные характеристики и основные виды деятельности людей</w:t>
            </w:r>
            <w:r w:rsidRPr="00421042">
              <w:t>, объяснять роль мотивов в деятельности человека;</w:t>
            </w:r>
          </w:p>
          <w:p w:rsidR="00C33C48" w:rsidRPr="00421042" w:rsidRDefault="00C33C48" w:rsidP="004770F0">
            <w:pPr>
              <w:numPr>
                <w:ilvl w:val="0"/>
                <w:numId w:val="46"/>
              </w:numPr>
              <w:tabs>
                <w:tab w:val="left" w:pos="459"/>
              </w:tabs>
              <w:ind w:left="34" w:firstLine="141"/>
              <w:contextualSpacing/>
            </w:pPr>
            <w:r w:rsidRPr="00421042">
              <w:t>характеризовать потребности человека, различать их виды;</w:t>
            </w:r>
          </w:p>
          <w:p w:rsidR="00C33C48" w:rsidRPr="00421042" w:rsidRDefault="00C33C48" w:rsidP="004770F0">
            <w:pPr>
              <w:numPr>
                <w:ilvl w:val="0"/>
                <w:numId w:val="46"/>
              </w:numPr>
              <w:tabs>
                <w:tab w:val="left" w:pos="459"/>
              </w:tabs>
              <w:ind w:left="34" w:firstLine="141"/>
              <w:contextualSpacing/>
            </w:pPr>
            <w:r w:rsidRPr="00421042">
              <w:t xml:space="preserve">описывать межличностные отношения и их отдельные виды; </w:t>
            </w:r>
          </w:p>
          <w:p w:rsidR="00C33C48" w:rsidRPr="00421042" w:rsidRDefault="00C33C48" w:rsidP="004770F0">
            <w:pPr>
              <w:numPr>
                <w:ilvl w:val="0"/>
                <w:numId w:val="46"/>
              </w:numPr>
              <w:tabs>
                <w:tab w:val="left" w:pos="459"/>
              </w:tabs>
              <w:ind w:left="34" w:firstLine="141"/>
              <w:contextualSpacing/>
            </w:pPr>
            <w:r w:rsidRPr="00421042">
              <w:t xml:space="preserve">использовать элементы причинно-следственного анализа при характеристике межличностных конфликтов; выполнять несложные практические задания по анализу ситуаций, связанных с различными способами разрешения межличностных конфликтов; </w:t>
            </w:r>
          </w:p>
          <w:p w:rsidR="00C33C48" w:rsidRPr="00421042" w:rsidRDefault="00C33C48" w:rsidP="004770F0">
            <w:pPr>
              <w:numPr>
                <w:ilvl w:val="0"/>
                <w:numId w:val="46"/>
              </w:numPr>
              <w:tabs>
                <w:tab w:val="left" w:pos="459"/>
              </w:tabs>
              <w:ind w:left="34" w:firstLine="141"/>
              <w:contextualSpacing/>
            </w:pPr>
            <w:r w:rsidRPr="00421042">
              <w:t xml:space="preserve">исследовать несложные практические ситуации, связанные с отношениями человека в малой группе; выделять позитивные и негативные последствия пребывания человека в малой группе; </w:t>
            </w:r>
          </w:p>
          <w:p w:rsidR="00C33C48" w:rsidRPr="00421042" w:rsidRDefault="00C33C48" w:rsidP="004770F0">
            <w:pPr>
              <w:numPr>
                <w:ilvl w:val="0"/>
                <w:numId w:val="46"/>
              </w:numPr>
              <w:tabs>
                <w:tab w:val="left" w:pos="459"/>
              </w:tabs>
              <w:ind w:left="34" w:firstLine="141"/>
              <w:contextualSpacing/>
            </w:pPr>
            <w:r w:rsidRPr="00421042">
              <w:lastRenderedPageBreak/>
              <w:t>характеризовать понятие, виды и формы общения, а также особенности общения со сверстниками, старшими и младшими</w:t>
            </w:r>
          </w:p>
          <w:p w:rsidR="00C33C48" w:rsidRPr="00421042" w:rsidRDefault="00C33C48">
            <w:pPr>
              <w:rPr>
                <w:b/>
              </w:rPr>
            </w:pPr>
            <w:r w:rsidRPr="00421042">
              <w:rPr>
                <w:b/>
              </w:rPr>
              <w:t>Обучающийся получит возможность научиться:</w:t>
            </w:r>
          </w:p>
          <w:p w:rsidR="00C33C48" w:rsidRPr="00421042" w:rsidRDefault="00C33C48" w:rsidP="004770F0">
            <w:pPr>
              <w:numPr>
                <w:ilvl w:val="0"/>
                <w:numId w:val="46"/>
              </w:numPr>
              <w:tabs>
                <w:tab w:val="left" w:pos="459"/>
              </w:tabs>
              <w:ind w:left="34" w:firstLine="141"/>
              <w:contextualSpacing/>
              <w:rPr>
                <w:b/>
              </w:rPr>
            </w:pPr>
            <w:r w:rsidRPr="00421042">
              <w:rPr>
                <w:i/>
              </w:rPr>
              <w:t>оценивать роль воспитания и социальной среды в социализации человека;</w:t>
            </w:r>
          </w:p>
          <w:p w:rsidR="00C33C48" w:rsidRPr="00421042" w:rsidRDefault="00C33C48" w:rsidP="004770F0">
            <w:pPr>
              <w:numPr>
                <w:ilvl w:val="0"/>
                <w:numId w:val="46"/>
              </w:numPr>
              <w:tabs>
                <w:tab w:val="left" w:pos="459"/>
              </w:tabs>
              <w:ind w:left="34" w:firstLine="141"/>
              <w:contextualSpacing/>
              <w:rPr>
                <w:b/>
              </w:rPr>
            </w:pPr>
            <w:r w:rsidRPr="00421042">
              <w:rPr>
                <w:b/>
                <w:i/>
              </w:rPr>
              <w:t>осознанно формировать самооценку;</w:t>
            </w:r>
          </w:p>
          <w:p w:rsidR="00C33C48" w:rsidRPr="00421042" w:rsidRDefault="00C33C48" w:rsidP="004770F0">
            <w:pPr>
              <w:numPr>
                <w:ilvl w:val="0"/>
                <w:numId w:val="46"/>
              </w:numPr>
              <w:tabs>
                <w:tab w:val="left" w:pos="459"/>
              </w:tabs>
              <w:ind w:left="34" w:firstLine="141"/>
              <w:contextualSpacing/>
              <w:rPr>
                <w:i/>
              </w:rPr>
            </w:pPr>
            <w:r w:rsidRPr="00421042">
              <w:rPr>
                <w:b/>
                <w:i/>
              </w:rPr>
              <w:t>оценивать роль деятельности в жизни человека и общества</w:t>
            </w:r>
            <w:r w:rsidRPr="00421042">
              <w:rPr>
                <w:i/>
              </w:rPr>
              <w:t>;</w:t>
            </w:r>
          </w:p>
          <w:p w:rsidR="00C33C48" w:rsidRPr="00421042" w:rsidRDefault="00C33C48" w:rsidP="004770F0">
            <w:pPr>
              <w:numPr>
                <w:ilvl w:val="0"/>
                <w:numId w:val="46"/>
              </w:numPr>
              <w:tabs>
                <w:tab w:val="left" w:pos="459"/>
              </w:tabs>
              <w:ind w:left="34" w:firstLine="141"/>
              <w:contextualSpacing/>
              <w:rPr>
                <w:i/>
              </w:rPr>
            </w:pPr>
            <w:r w:rsidRPr="00421042">
              <w:rPr>
                <w:i/>
              </w:rPr>
              <w:t xml:space="preserve">демонстрировать понимание особенностей и </w:t>
            </w:r>
            <w:r w:rsidRPr="00421042">
              <w:rPr>
                <w:b/>
                <w:i/>
              </w:rPr>
              <w:t>практическое владение способами коммуникативной, практической деятельности, используемыми в процессе познания человека и общества</w:t>
            </w:r>
            <w:r w:rsidRPr="00421042">
              <w:rPr>
                <w:i/>
              </w:rPr>
              <w:t>;</w:t>
            </w:r>
          </w:p>
          <w:p w:rsidR="00C33C48" w:rsidRPr="00421042" w:rsidRDefault="00C33C48" w:rsidP="004770F0">
            <w:pPr>
              <w:numPr>
                <w:ilvl w:val="0"/>
                <w:numId w:val="46"/>
              </w:numPr>
              <w:tabs>
                <w:tab w:val="left" w:pos="459"/>
              </w:tabs>
              <w:ind w:left="34" w:firstLine="141"/>
              <w:contextualSpacing/>
              <w:rPr>
                <w:i/>
              </w:rPr>
            </w:pPr>
            <w:r w:rsidRPr="00421042">
              <w:rPr>
                <w:bCs/>
                <w:i/>
              </w:rPr>
              <w:t>на основе полученных знаний о межличностных отношениях и конфликтах выбирать в предлагаемых модельных ситуациях и осуществлять на практике модель толерантного социального поведения, основанного на уважении к другим людям.</w:t>
            </w:r>
          </w:p>
        </w:tc>
      </w:tr>
      <w:tr w:rsidR="00C33C48" w:rsidRPr="00421042" w:rsidTr="00C33C48">
        <w:trPr>
          <w:trHeight w:val="20"/>
        </w:trPr>
        <w:tc>
          <w:tcPr>
            <w:tcW w:w="1093" w:type="pct"/>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rPr>
                <w:b/>
              </w:rPr>
            </w:pPr>
            <w:r w:rsidRPr="00421042">
              <w:rPr>
                <w:b/>
              </w:rPr>
              <w:lastRenderedPageBreak/>
              <w:t>Регулирование поведения людей в обществе</w:t>
            </w:r>
          </w:p>
        </w:tc>
        <w:tc>
          <w:tcPr>
            <w:tcW w:w="3907" w:type="pct"/>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Обучающийся научится:</w:t>
            </w:r>
          </w:p>
          <w:p w:rsidR="00C33C48" w:rsidRPr="00421042" w:rsidRDefault="00C33C48" w:rsidP="004770F0">
            <w:pPr>
              <w:numPr>
                <w:ilvl w:val="0"/>
                <w:numId w:val="46"/>
              </w:numPr>
              <w:tabs>
                <w:tab w:val="left" w:pos="459"/>
              </w:tabs>
              <w:ind w:left="34" w:firstLine="141"/>
              <w:contextualSpacing/>
              <w:rPr>
                <w:b/>
                <w:i/>
              </w:rPr>
            </w:pPr>
            <w:r w:rsidRPr="00421042">
              <w:t xml:space="preserve">объяснять сущность и значение моральных норм в жизни общества и человека; </w:t>
            </w:r>
            <w:r w:rsidRPr="00421042">
              <w:rPr>
                <w:b/>
                <w:i/>
              </w:rPr>
              <w:t xml:space="preserve">приводить примеры проявления нравственной позиции граждан, используя СМИ Челябинской области; </w:t>
            </w:r>
          </w:p>
          <w:p w:rsidR="00C33C48" w:rsidRPr="00421042" w:rsidRDefault="00C33C48" w:rsidP="004770F0">
            <w:pPr>
              <w:numPr>
                <w:ilvl w:val="0"/>
                <w:numId w:val="46"/>
              </w:numPr>
              <w:tabs>
                <w:tab w:val="left" w:pos="459"/>
              </w:tabs>
              <w:ind w:left="34" w:firstLine="141"/>
              <w:contextualSpacing/>
            </w:pPr>
            <w:r w:rsidRPr="00421042">
              <w:t xml:space="preserve">характеризовать сущность гуманистических ценностей; </w:t>
            </w:r>
            <w:r w:rsidRPr="00421042">
              <w:rPr>
                <w:b/>
                <w:i/>
              </w:rPr>
              <w:t>приводить примеры реализации на практике гуманистических идеалов, используя факты из истории и современной социальной жизни РФ и Челябинской области</w:t>
            </w:r>
            <w:r w:rsidRPr="00421042">
              <w:t>.</w:t>
            </w:r>
          </w:p>
          <w:p w:rsidR="00C33C48" w:rsidRPr="00421042" w:rsidRDefault="00C33C48">
            <w:pPr>
              <w:tabs>
                <w:tab w:val="left" w:pos="398"/>
              </w:tabs>
              <w:contextualSpacing/>
              <w:rPr>
                <w:b/>
              </w:rPr>
            </w:pPr>
            <w:r w:rsidRPr="00421042">
              <w:rPr>
                <w:b/>
              </w:rPr>
              <w:t>Обучающийся получит возможность научиться:</w:t>
            </w:r>
          </w:p>
          <w:p w:rsidR="00C33C48" w:rsidRPr="00421042" w:rsidRDefault="00C33C48" w:rsidP="004770F0">
            <w:pPr>
              <w:numPr>
                <w:ilvl w:val="0"/>
                <w:numId w:val="46"/>
              </w:numPr>
              <w:tabs>
                <w:tab w:val="left" w:pos="459"/>
              </w:tabs>
              <w:ind w:left="34" w:firstLine="141"/>
              <w:contextualSpacing/>
              <w:rPr>
                <w:i/>
              </w:rPr>
            </w:pPr>
            <w:r w:rsidRPr="00421042">
              <w:rPr>
                <w:i/>
              </w:rPr>
              <w:t>выражать и обосновывать собственное мнение по актуальным вопросам состояния морали и нравственности в современном российском обществе;</w:t>
            </w:r>
          </w:p>
          <w:p w:rsidR="00C33C48" w:rsidRPr="00421042" w:rsidRDefault="00C33C48" w:rsidP="004770F0">
            <w:pPr>
              <w:numPr>
                <w:ilvl w:val="0"/>
                <w:numId w:val="46"/>
              </w:numPr>
              <w:tabs>
                <w:tab w:val="left" w:pos="459"/>
              </w:tabs>
              <w:ind w:left="34" w:firstLine="141"/>
              <w:contextualSpacing/>
              <w:rPr>
                <w:b/>
                <w:i/>
              </w:rPr>
            </w:pPr>
            <w:r w:rsidRPr="00421042">
              <w:rPr>
                <w:b/>
                <w:i/>
              </w:rPr>
              <w:t>осуществлять осознанный нравственный выбор в предлагаемых модельных ситуациях;</w:t>
            </w:r>
          </w:p>
          <w:p w:rsidR="00C33C48" w:rsidRPr="00421042" w:rsidRDefault="00C33C48" w:rsidP="004770F0">
            <w:pPr>
              <w:numPr>
                <w:ilvl w:val="0"/>
                <w:numId w:val="46"/>
              </w:numPr>
              <w:tabs>
                <w:tab w:val="left" w:pos="459"/>
              </w:tabs>
              <w:ind w:left="34" w:firstLine="141"/>
              <w:contextualSpacing/>
              <w:rPr>
                <w:b/>
                <w:i/>
              </w:rPr>
            </w:pPr>
            <w:r w:rsidRPr="00421042">
              <w:rPr>
                <w:b/>
                <w:i/>
              </w:rPr>
              <w:t>применять на практике правила гуманного отношения к окружающим людям</w:t>
            </w:r>
          </w:p>
        </w:tc>
      </w:tr>
    </w:tbl>
    <w:p w:rsidR="00C33C48" w:rsidRPr="00421042" w:rsidRDefault="00C33C48" w:rsidP="00C33C48">
      <w:pPr>
        <w:jc w:val="center"/>
        <w:rPr>
          <w:rFonts w:eastAsiaTheme="minorHAnsi"/>
          <w:b/>
          <w:lang w:eastAsia="en-US"/>
        </w:rPr>
      </w:pPr>
    </w:p>
    <w:p w:rsidR="00C33C48" w:rsidRPr="00421042" w:rsidRDefault="00C33C48" w:rsidP="00C33C48">
      <w:pPr>
        <w:jc w:val="center"/>
        <w:rPr>
          <w:b/>
        </w:rPr>
      </w:pPr>
    </w:p>
    <w:p w:rsidR="00C33C48" w:rsidRPr="00421042" w:rsidRDefault="00C33C48" w:rsidP="00C33C48">
      <w:pPr>
        <w:jc w:val="center"/>
        <w:rPr>
          <w:b/>
        </w:rPr>
      </w:pPr>
      <w:r w:rsidRPr="00421042">
        <w:rPr>
          <w:b/>
        </w:rPr>
        <w:t>7 класс</w:t>
      </w:r>
    </w:p>
    <w:p w:rsidR="00C33C48" w:rsidRPr="00421042" w:rsidRDefault="00C33C48" w:rsidP="00C33C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0"/>
      </w:tblGrid>
      <w:tr w:rsidR="00C33C48" w:rsidRPr="00421042" w:rsidTr="00C33C48">
        <w:trPr>
          <w:tblHeader/>
        </w:trPr>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jc w:val="center"/>
              <w:rPr>
                <w:b/>
              </w:rPr>
            </w:pPr>
            <w:r w:rsidRPr="00421042">
              <w:rPr>
                <w:b/>
              </w:rPr>
              <w:t>Раздел (тема) программы</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jc w:val="center"/>
              <w:rPr>
                <w:b/>
              </w:rPr>
            </w:pPr>
            <w:r w:rsidRPr="00421042">
              <w:rPr>
                <w:b/>
              </w:rPr>
              <w:t>Предметные результаты</w:t>
            </w:r>
          </w:p>
          <w:p w:rsidR="00C33C48" w:rsidRPr="00421042" w:rsidRDefault="00C33C48">
            <w:pPr>
              <w:jc w:val="center"/>
              <w:rPr>
                <w:b/>
              </w:rPr>
            </w:pPr>
            <w:r w:rsidRPr="00421042">
              <w:rPr>
                <w:b/>
                <w:i/>
              </w:rPr>
              <w:t>с учетом НРЭО Челябинской области</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Регулирование поведения людей в обществе</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3"/>
              </w:tabs>
              <w:rPr>
                <w:b/>
              </w:rPr>
            </w:pPr>
            <w:r w:rsidRPr="00421042">
              <w:rPr>
                <w:b/>
              </w:rPr>
              <w:t>Обучающийся научится:</w:t>
            </w:r>
          </w:p>
          <w:p w:rsidR="00C33C48" w:rsidRPr="00421042" w:rsidRDefault="00C33C48" w:rsidP="004770F0">
            <w:pPr>
              <w:numPr>
                <w:ilvl w:val="0"/>
                <w:numId w:val="46"/>
              </w:numPr>
              <w:tabs>
                <w:tab w:val="left" w:pos="459"/>
              </w:tabs>
              <w:ind w:left="34" w:firstLine="141"/>
              <w:contextualSpacing/>
            </w:pPr>
            <w:r w:rsidRPr="00421042">
              <w:t>раскрывать роль социальных норм как регуляторов общественной жизни и поведения человека;</w:t>
            </w:r>
          </w:p>
          <w:p w:rsidR="00C33C48" w:rsidRPr="00421042" w:rsidRDefault="00C33C48" w:rsidP="004770F0">
            <w:pPr>
              <w:numPr>
                <w:ilvl w:val="0"/>
                <w:numId w:val="46"/>
              </w:numPr>
              <w:tabs>
                <w:tab w:val="left" w:pos="459"/>
              </w:tabs>
              <w:ind w:left="34" w:firstLine="141"/>
              <w:contextualSpacing/>
            </w:pPr>
            <w:r w:rsidRPr="00421042">
              <w:t>различать отдельные виды социальных норм;</w:t>
            </w:r>
          </w:p>
          <w:p w:rsidR="00C33C48" w:rsidRPr="00421042" w:rsidRDefault="00C33C48" w:rsidP="004770F0">
            <w:pPr>
              <w:numPr>
                <w:ilvl w:val="0"/>
                <w:numId w:val="46"/>
              </w:numPr>
              <w:tabs>
                <w:tab w:val="left" w:pos="459"/>
              </w:tabs>
              <w:ind w:left="34" w:firstLine="141"/>
              <w:contextualSpacing/>
              <w:rPr>
                <w:b/>
                <w:i/>
              </w:rPr>
            </w:pPr>
            <w:r w:rsidRPr="00421042">
              <w:rPr>
                <w:b/>
                <w:i/>
              </w:rPr>
              <w:t>характеризовать многообразие общественных нравов, традиций и обычаев  в Челябинской области.</w:t>
            </w:r>
          </w:p>
          <w:p w:rsidR="00C33C48" w:rsidRPr="00421042" w:rsidRDefault="00C33C48" w:rsidP="004770F0">
            <w:pPr>
              <w:numPr>
                <w:ilvl w:val="0"/>
                <w:numId w:val="46"/>
              </w:numPr>
              <w:tabs>
                <w:tab w:val="left" w:pos="459"/>
              </w:tabs>
              <w:ind w:left="34" w:firstLine="141"/>
              <w:contextualSpacing/>
            </w:pPr>
            <w:r w:rsidRPr="00421042">
              <w:t>характеризовать основные нормы морали;</w:t>
            </w:r>
          </w:p>
          <w:p w:rsidR="00C33C48" w:rsidRPr="00421042" w:rsidRDefault="00C33C48" w:rsidP="004770F0">
            <w:pPr>
              <w:numPr>
                <w:ilvl w:val="0"/>
                <w:numId w:val="46"/>
              </w:numPr>
              <w:tabs>
                <w:tab w:val="left" w:pos="459"/>
              </w:tabs>
              <w:ind w:left="34" w:firstLine="141"/>
              <w:contextualSpacing/>
            </w:pPr>
            <w:r w:rsidRPr="00421042">
              <w:t xml:space="preserve">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w:t>
            </w:r>
            <w:r w:rsidRPr="00421042">
              <w:lastRenderedPageBreak/>
              <w:t>соотнесения своего поведения и поступков других людей с нравственными ценностями;</w:t>
            </w:r>
          </w:p>
          <w:p w:rsidR="00C33C48" w:rsidRPr="00421042" w:rsidRDefault="00C33C48" w:rsidP="004770F0">
            <w:pPr>
              <w:numPr>
                <w:ilvl w:val="0"/>
                <w:numId w:val="46"/>
              </w:numPr>
              <w:tabs>
                <w:tab w:val="left" w:pos="459"/>
              </w:tabs>
              <w:ind w:left="34" w:firstLine="141"/>
              <w:contextualSpacing/>
            </w:pPr>
            <w:r w:rsidRPr="00421042">
              <w:t>раскрывать сущность патриотизма, гражданственности; приводить примеры проявления этих качеств из истории и жизни современного общества;</w:t>
            </w:r>
          </w:p>
          <w:p w:rsidR="00C33C48" w:rsidRPr="00421042" w:rsidRDefault="00C33C48" w:rsidP="004770F0">
            <w:pPr>
              <w:numPr>
                <w:ilvl w:val="0"/>
                <w:numId w:val="46"/>
              </w:numPr>
              <w:tabs>
                <w:tab w:val="left" w:pos="459"/>
              </w:tabs>
              <w:ind w:left="34" w:firstLine="141"/>
              <w:contextualSpacing/>
              <w:rPr>
                <w:b/>
                <w:i/>
              </w:rPr>
            </w:pPr>
            <w:r w:rsidRPr="00421042">
              <w:t>раскрывать сущность патриотизма, гражданственности;</w:t>
            </w:r>
            <w:r w:rsidRPr="00421042">
              <w:rPr>
                <w:b/>
              </w:rPr>
              <w:t xml:space="preserve"> </w:t>
            </w:r>
            <w:r w:rsidRPr="00421042">
              <w:rPr>
                <w:b/>
                <w:i/>
              </w:rPr>
              <w:t xml:space="preserve">приводить примеры земляков </w:t>
            </w:r>
            <w:proofErr w:type="spellStart"/>
            <w:r w:rsidRPr="00421042">
              <w:rPr>
                <w:b/>
                <w:i/>
              </w:rPr>
              <w:t>южноуральцев</w:t>
            </w:r>
            <w:proofErr w:type="spellEnd"/>
            <w:r w:rsidRPr="00421042">
              <w:rPr>
                <w:b/>
                <w:i/>
              </w:rPr>
              <w:t xml:space="preserve"> проявления этих качеств из истории и жизни современного общества;</w:t>
            </w:r>
          </w:p>
          <w:p w:rsidR="00C33C48" w:rsidRPr="00421042" w:rsidRDefault="00C33C48" w:rsidP="004770F0">
            <w:pPr>
              <w:numPr>
                <w:ilvl w:val="0"/>
                <w:numId w:val="46"/>
              </w:numPr>
              <w:tabs>
                <w:tab w:val="left" w:pos="459"/>
              </w:tabs>
              <w:ind w:left="34" w:firstLine="141"/>
              <w:contextualSpacing/>
            </w:pPr>
            <w:r w:rsidRPr="00421042">
              <w:t>характеризовать специфику норм права;</w:t>
            </w:r>
          </w:p>
          <w:p w:rsidR="00C33C48" w:rsidRPr="00421042" w:rsidRDefault="00C33C48" w:rsidP="004770F0">
            <w:pPr>
              <w:numPr>
                <w:ilvl w:val="0"/>
                <w:numId w:val="46"/>
              </w:numPr>
              <w:tabs>
                <w:tab w:val="left" w:pos="459"/>
              </w:tabs>
              <w:ind w:left="34" w:firstLine="141"/>
              <w:contextualSpacing/>
            </w:pPr>
            <w:r w:rsidRPr="00421042">
              <w:t>сравнивать нормы морали и права, выявлять их общие черты и особенности;</w:t>
            </w:r>
          </w:p>
          <w:p w:rsidR="00C33C48" w:rsidRPr="00421042" w:rsidRDefault="00C33C48" w:rsidP="004770F0">
            <w:pPr>
              <w:numPr>
                <w:ilvl w:val="0"/>
                <w:numId w:val="46"/>
              </w:numPr>
              <w:tabs>
                <w:tab w:val="left" w:pos="459"/>
              </w:tabs>
              <w:ind w:left="34" w:firstLine="141"/>
              <w:contextualSpacing/>
            </w:pPr>
            <w:r w:rsidRPr="00421042">
              <w:t>раскрывать сущность процесса социализации личности;</w:t>
            </w:r>
          </w:p>
          <w:p w:rsidR="00C33C48" w:rsidRPr="00421042" w:rsidRDefault="00C33C48" w:rsidP="004770F0">
            <w:pPr>
              <w:numPr>
                <w:ilvl w:val="0"/>
                <w:numId w:val="46"/>
              </w:numPr>
              <w:tabs>
                <w:tab w:val="left" w:pos="459"/>
              </w:tabs>
              <w:ind w:left="34" w:firstLine="141"/>
              <w:contextualSpacing/>
              <w:rPr>
                <w:b/>
                <w:i/>
              </w:rPr>
            </w:pPr>
            <w:r w:rsidRPr="00421042">
              <w:rPr>
                <w:b/>
                <w:i/>
              </w:rPr>
              <w:t xml:space="preserve">приводить примеры проявления патриотизма и гражданственности, используя краеведческий материал; </w:t>
            </w:r>
          </w:p>
          <w:p w:rsidR="00C33C48" w:rsidRPr="00421042" w:rsidRDefault="00C33C48" w:rsidP="004770F0">
            <w:pPr>
              <w:numPr>
                <w:ilvl w:val="0"/>
                <w:numId w:val="46"/>
              </w:numPr>
              <w:tabs>
                <w:tab w:val="left" w:pos="459"/>
              </w:tabs>
              <w:ind w:left="34" w:firstLine="141"/>
              <w:contextualSpacing/>
            </w:pPr>
            <w:r w:rsidRPr="00421042">
              <w:t>объяснять причины отклоняющегося поведения;</w:t>
            </w:r>
          </w:p>
          <w:p w:rsidR="00C33C48" w:rsidRPr="00421042" w:rsidRDefault="00C33C48" w:rsidP="004770F0">
            <w:pPr>
              <w:numPr>
                <w:ilvl w:val="0"/>
                <w:numId w:val="46"/>
              </w:numPr>
              <w:tabs>
                <w:tab w:val="left" w:pos="459"/>
              </w:tabs>
              <w:ind w:left="34" w:firstLine="141"/>
              <w:contextualSpacing/>
            </w:pPr>
            <w:r w:rsidRPr="00421042">
              <w:t>описывать негативные последствия наиболее опасных форм отклоняющегося поведения;</w:t>
            </w:r>
          </w:p>
          <w:p w:rsidR="00C33C48" w:rsidRPr="00421042" w:rsidRDefault="00C33C48" w:rsidP="004770F0">
            <w:pPr>
              <w:numPr>
                <w:ilvl w:val="0"/>
                <w:numId w:val="46"/>
              </w:numPr>
              <w:tabs>
                <w:tab w:val="left" w:pos="459"/>
              </w:tabs>
              <w:ind w:left="34" w:firstLine="141"/>
              <w:contextualSpacing/>
            </w:pPr>
            <w:r w:rsidRPr="00421042">
              <w:rPr>
                <w:b/>
                <w:bCs/>
              </w:rPr>
              <w:t>использовать полученные знания при анализе реальных ситуаций социума, в котором проживает</w:t>
            </w:r>
          </w:p>
          <w:p w:rsidR="00C33C48" w:rsidRPr="00421042" w:rsidRDefault="00C33C48">
            <w:pPr>
              <w:tabs>
                <w:tab w:val="left" w:pos="1027"/>
              </w:tabs>
              <w:rPr>
                <w:b/>
              </w:rPr>
            </w:pPr>
            <w:r w:rsidRPr="00421042">
              <w:rPr>
                <w:b/>
              </w:rPr>
              <w:t>Обучающийся получит возможность научиться:</w:t>
            </w:r>
          </w:p>
          <w:p w:rsidR="00C33C48" w:rsidRPr="00421042" w:rsidRDefault="00C33C48" w:rsidP="004770F0">
            <w:pPr>
              <w:numPr>
                <w:ilvl w:val="0"/>
                <w:numId w:val="46"/>
              </w:numPr>
              <w:tabs>
                <w:tab w:val="left" w:pos="459"/>
              </w:tabs>
              <w:ind w:left="34" w:firstLine="141"/>
              <w:contextualSpacing/>
              <w:rPr>
                <w:i/>
              </w:rPr>
            </w:pPr>
            <w:r w:rsidRPr="00421042">
              <w:rPr>
                <w:i/>
              </w:rPr>
              <w:t>использовать элементы причинно-следственного анализа для понимания влияния моральных устоев на развитие общества и человека;</w:t>
            </w:r>
          </w:p>
          <w:p w:rsidR="00C33C48" w:rsidRPr="00421042" w:rsidRDefault="00C33C48" w:rsidP="004770F0">
            <w:pPr>
              <w:numPr>
                <w:ilvl w:val="0"/>
                <w:numId w:val="46"/>
              </w:numPr>
              <w:tabs>
                <w:tab w:val="left" w:pos="459"/>
              </w:tabs>
              <w:ind w:left="34" w:firstLine="141"/>
              <w:contextualSpacing/>
              <w:rPr>
                <w:i/>
              </w:rPr>
            </w:pPr>
            <w:r w:rsidRPr="00421042">
              <w:rPr>
                <w:i/>
              </w:rPr>
              <w:t>оценивать социальную значимость здорового образа жизни</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keepNext/>
              <w:tabs>
                <w:tab w:val="left" w:pos="1027"/>
              </w:tabs>
              <w:rPr>
                <w:b/>
              </w:rPr>
            </w:pPr>
            <w:r w:rsidRPr="00421042">
              <w:rPr>
                <w:b/>
                <w:bCs/>
                <w:shd w:val="clear" w:color="auto" w:fill="FFFFFF"/>
              </w:rPr>
              <w:lastRenderedPageBreak/>
              <w:t>Гражданин и государство</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keepNext/>
              <w:tabs>
                <w:tab w:val="left" w:pos="1027"/>
              </w:tabs>
              <w:rPr>
                <w:b/>
              </w:rPr>
            </w:pPr>
            <w:r w:rsidRPr="00421042">
              <w:rPr>
                <w:b/>
              </w:rPr>
              <w:t>Обучающийся научится:</w:t>
            </w:r>
          </w:p>
          <w:p w:rsidR="00C33C48" w:rsidRPr="00421042" w:rsidRDefault="00C33C48" w:rsidP="004770F0">
            <w:pPr>
              <w:numPr>
                <w:ilvl w:val="0"/>
                <w:numId w:val="46"/>
              </w:numPr>
              <w:tabs>
                <w:tab w:val="left" w:pos="459"/>
              </w:tabs>
              <w:ind w:left="34" w:firstLine="141"/>
              <w:contextualSpacing/>
              <w:rPr>
                <w:bCs/>
                <w:shd w:val="clear" w:color="auto" w:fill="FFFFFF"/>
              </w:rPr>
            </w:pPr>
            <w:r w:rsidRPr="00421042">
              <w:rPr>
                <w:bCs/>
                <w:shd w:val="clear" w:color="auto" w:fill="FFFFFF"/>
              </w:rPr>
              <w:t>объяснять порядок формирования органов (правоохранительных) государственной власти РФ;</w:t>
            </w:r>
          </w:p>
          <w:p w:rsidR="00C33C48" w:rsidRPr="00421042" w:rsidRDefault="00C33C48" w:rsidP="004770F0">
            <w:pPr>
              <w:numPr>
                <w:ilvl w:val="0"/>
                <w:numId w:val="46"/>
              </w:numPr>
              <w:tabs>
                <w:tab w:val="left" w:pos="459"/>
              </w:tabs>
              <w:ind w:left="34" w:firstLine="141"/>
              <w:contextualSpacing/>
              <w:rPr>
                <w:b/>
                <w:i/>
              </w:rPr>
            </w:pPr>
            <w:r w:rsidRPr="00421042">
              <w:rPr>
                <w:b/>
                <w:i/>
              </w:rPr>
              <w:t>иметь представление о правоохранительных органах  Челябинской области, уметь обратиться за помощью в правоохранительные органы в целях самозащиты</w:t>
            </w:r>
          </w:p>
          <w:p w:rsidR="00C33C48" w:rsidRPr="00421042" w:rsidRDefault="00C33C48">
            <w:pPr>
              <w:keepNext/>
              <w:tabs>
                <w:tab w:val="left" w:pos="1027"/>
              </w:tabs>
              <w:rPr>
                <w:b/>
              </w:rPr>
            </w:pPr>
            <w:r w:rsidRPr="00421042">
              <w:rPr>
                <w:b/>
              </w:rPr>
              <w:t xml:space="preserve">Обучающийся получит возможность научиться: </w:t>
            </w:r>
          </w:p>
          <w:p w:rsidR="00C33C48" w:rsidRPr="00421042" w:rsidRDefault="00C33C48" w:rsidP="004770F0">
            <w:pPr>
              <w:numPr>
                <w:ilvl w:val="0"/>
                <w:numId w:val="46"/>
              </w:numPr>
              <w:tabs>
                <w:tab w:val="left" w:pos="459"/>
              </w:tabs>
              <w:ind w:left="34" w:firstLine="141"/>
              <w:contextualSpacing/>
              <w:rPr>
                <w:b/>
              </w:rPr>
            </w:pPr>
            <w:r w:rsidRPr="00421042">
              <w:rPr>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t>Человек в экономических отношениях</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993"/>
              </w:tabs>
              <w:rPr>
                <w:b/>
                <w:bCs/>
                <w:shd w:val="clear" w:color="auto" w:fill="FFFFFF"/>
              </w:rPr>
            </w:pPr>
            <w:r w:rsidRPr="00421042">
              <w:rPr>
                <w:b/>
                <w:bCs/>
                <w:shd w:val="clear" w:color="auto" w:fill="FFFFFF"/>
              </w:rPr>
              <w:t>Обучающийся научится:</w:t>
            </w:r>
          </w:p>
          <w:p w:rsidR="00C33C48" w:rsidRPr="00421042" w:rsidRDefault="00C33C48" w:rsidP="004770F0">
            <w:pPr>
              <w:numPr>
                <w:ilvl w:val="0"/>
                <w:numId w:val="46"/>
              </w:numPr>
              <w:tabs>
                <w:tab w:val="left" w:pos="459"/>
              </w:tabs>
              <w:ind w:left="34" w:firstLine="141"/>
              <w:contextualSpacing/>
              <w:rPr>
                <w:bCs/>
                <w:shd w:val="clear" w:color="auto" w:fill="FFFFFF"/>
              </w:rPr>
            </w:pPr>
            <w:r w:rsidRPr="00421042">
              <w:rPr>
                <w:bCs/>
                <w:shd w:val="clear" w:color="auto" w:fill="FFFFFF"/>
              </w:rPr>
              <w:t>объяснять проблему ограниченности экономических ресурсов;</w:t>
            </w:r>
          </w:p>
          <w:p w:rsidR="00C33C48" w:rsidRPr="00421042" w:rsidRDefault="00C33C48" w:rsidP="004770F0">
            <w:pPr>
              <w:numPr>
                <w:ilvl w:val="0"/>
                <w:numId w:val="46"/>
              </w:numPr>
              <w:tabs>
                <w:tab w:val="left" w:pos="459"/>
              </w:tabs>
              <w:ind w:left="34" w:firstLine="141"/>
              <w:contextualSpacing/>
              <w:rPr>
                <w:bCs/>
                <w:shd w:val="clear" w:color="auto" w:fill="FFFFFF"/>
              </w:rPr>
            </w:pPr>
            <w:r w:rsidRPr="00421042">
              <w:rPr>
                <w:bCs/>
                <w:shd w:val="clear" w:color="auto" w:fill="FFFFFF"/>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33C48" w:rsidRPr="00421042" w:rsidRDefault="00C33C48" w:rsidP="004770F0">
            <w:pPr>
              <w:numPr>
                <w:ilvl w:val="0"/>
                <w:numId w:val="46"/>
              </w:numPr>
              <w:tabs>
                <w:tab w:val="left" w:pos="459"/>
              </w:tabs>
              <w:ind w:left="34" w:firstLine="141"/>
              <w:contextualSpacing/>
              <w:rPr>
                <w:bCs/>
                <w:shd w:val="clear" w:color="auto" w:fill="FFFFFF"/>
              </w:rPr>
            </w:pPr>
            <w:r w:rsidRPr="00421042">
              <w:rPr>
                <w:bCs/>
                <w:shd w:val="clear" w:color="auto" w:fill="FFFFFF"/>
              </w:rPr>
              <w:t>раскрывать факторы, влияющие на производительность труда;</w:t>
            </w:r>
          </w:p>
          <w:p w:rsidR="00C33C48" w:rsidRPr="00421042" w:rsidRDefault="00C33C48" w:rsidP="004770F0">
            <w:pPr>
              <w:numPr>
                <w:ilvl w:val="0"/>
                <w:numId w:val="46"/>
              </w:numPr>
              <w:tabs>
                <w:tab w:val="left" w:pos="459"/>
              </w:tabs>
              <w:ind w:left="34" w:firstLine="141"/>
              <w:contextualSpacing/>
              <w:rPr>
                <w:b/>
                <w:bCs/>
                <w:i/>
              </w:rPr>
            </w:pPr>
            <w:r w:rsidRPr="00421042">
              <w:rPr>
                <w:b/>
                <w:bCs/>
                <w:i/>
              </w:rPr>
              <w:t>иметь представление и различать современные технологии на производствах Челябинской области.</w:t>
            </w:r>
          </w:p>
          <w:p w:rsidR="00C33C48" w:rsidRPr="00421042" w:rsidRDefault="00C33C48" w:rsidP="004770F0">
            <w:pPr>
              <w:numPr>
                <w:ilvl w:val="0"/>
                <w:numId w:val="46"/>
              </w:numPr>
              <w:tabs>
                <w:tab w:val="left" w:pos="459"/>
              </w:tabs>
              <w:ind w:left="34" w:firstLine="141"/>
              <w:contextualSpacing/>
              <w:rPr>
                <w:bCs/>
              </w:rPr>
            </w:pPr>
            <w:r w:rsidRPr="00421042">
              <w:rPr>
                <w:b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33C48" w:rsidRPr="00421042" w:rsidRDefault="00C33C48" w:rsidP="004770F0">
            <w:pPr>
              <w:numPr>
                <w:ilvl w:val="0"/>
                <w:numId w:val="46"/>
              </w:numPr>
              <w:tabs>
                <w:tab w:val="left" w:pos="459"/>
              </w:tabs>
              <w:ind w:left="34" w:firstLine="141"/>
              <w:contextualSpacing/>
              <w:rPr>
                <w:bCs/>
              </w:rPr>
            </w:pPr>
            <w:r w:rsidRPr="00421042">
              <w:rPr>
                <w:bCs/>
              </w:rPr>
              <w:t>характеризовать механизм рыночного регулирования экономики; анализировать действие рыночных законов, выявлять роль конкуренции;</w:t>
            </w:r>
          </w:p>
          <w:p w:rsidR="00C33C48" w:rsidRPr="00421042" w:rsidRDefault="00C33C48" w:rsidP="004770F0">
            <w:pPr>
              <w:numPr>
                <w:ilvl w:val="0"/>
                <w:numId w:val="46"/>
              </w:numPr>
              <w:tabs>
                <w:tab w:val="left" w:pos="459"/>
              </w:tabs>
              <w:ind w:left="34" w:firstLine="141"/>
              <w:contextualSpacing/>
              <w:rPr>
                <w:bCs/>
              </w:rPr>
            </w:pPr>
            <w:r w:rsidRPr="00421042">
              <w:rPr>
                <w:bCs/>
              </w:rPr>
              <w:lastRenderedPageBreak/>
              <w:t>объяснять роль государства в регулировании рыночной экономики; анализировать структуру бюджета государства;</w:t>
            </w:r>
          </w:p>
          <w:p w:rsidR="00C33C48" w:rsidRPr="00421042" w:rsidRDefault="00C33C48" w:rsidP="004770F0">
            <w:pPr>
              <w:numPr>
                <w:ilvl w:val="0"/>
                <w:numId w:val="46"/>
              </w:numPr>
              <w:tabs>
                <w:tab w:val="left" w:pos="459"/>
              </w:tabs>
              <w:ind w:left="34" w:firstLine="141"/>
              <w:contextualSpacing/>
              <w:rPr>
                <w:bCs/>
              </w:rPr>
            </w:pPr>
            <w:r w:rsidRPr="00421042">
              <w:rPr>
                <w:bCs/>
              </w:rPr>
              <w:t>называть и конкретизировать примерами виды налогов;</w:t>
            </w:r>
          </w:p>
          <w:p w:rsidR="00C33C48" w:rsidRPr="00421042" w:rsidRDefault="00C33C48" w:rsidP="004770F0">
            <w:pPr>
              <w:numPr>
                <w:ilvl w:val="0"/>
                <w:numId w:val="46"/>
              </w:numPr>
              <w:tabs>
                <w:tab w:val="left" w:pos="459"/>
              </w:tabs>
              <w:ind w:left="34" w:firstLine="141"/>
              <w:contextualSpacing/>
              <w:rPr>
                <w:bCs/>
              </w:rPr>
            </w:pPr>
            <w:r w:rsidRPr="00421042">
              <w:rPr>
                <w:bCs/>
              </w:rPr>
              <w:t>характеризовать функции денег и их роль в экономике;</w:t>
            </w:r>
          </w:p>
          <w:p w:rsidR="00C33C48" w:rsidRPr="00421042" w:rsidRDefault="00C33C48" w:rsidP="004770F0">
            <w:pPr>
              <w:numPr>
                <w:ilvl w:val="0"/>
                <w:numId w:val="46"/>
              </w:numPr>
              <w:tabs>
                <w:tab w:val="left" w:pos="459"/>
              </w:tabs>
              <w:ind w:left="34" w:firstLine="141"/>
              <w:contextualSpacing/>
              <w:rPr>
                <w:bCs/>
              </w:rPr>
            </w:pPr>
            <w:r w:rsidRPr="00421042">
              <w:rPr>
                <w:bCs/>
              </w:rPr>
              <w:t>раскрывать социально-экономическую роль и функции предпринимательства;</w:t>
            </w:r>
          </w:p>
          <w:p w:rsidR="00C33C48" w:rsidRPr="00421042" w:rsidRDefault="00C33C48" w:rsidP="004770F0">
            <w:pPr>
              <w:numPr>
                <w:ilvl w:val="0"/>
                <w:numId w:val="46"/>
              </w:numPr>
              <w:tabs>
                <w:tab w:val="left" w:pos="459"/>
              </w:tabs>
              <w:ind w:left="34" w:firstLine="141"/>
              <w:contextualSpacing/>
              <w:rPr>
                <w:bCs/>
              </w:rPr>
            </w:pPr>
            <w:r w:rsidRPr="00421042">
              <w:rPr>
                <w:b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33C48" w:rsidRPr="00421042" w:rsidRDefault="00C33C48" w:rsidP="004770F0">
            <w:pPr>
              <w:numPr>
                <w:ilvl w:val="0"/>
                <w:numId w:val="46"/>
              </w:numPr>
              <w:tabs>
                <w:tab w:val="left" w:pos="459"/>
              </w:tabs>
              <w:ind w:left="34" w:firstLine="141"/>
              <w:contextualSpacing/>
              <w:rPr>
                <w:bCs/>
              </w:rPr>
            </w:pPr>
            <w:r w:rsidRPr="00421042">
              <w:rPr>
                <w:b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33C48" w:rsidRPr="00421042" w:rsidRDefault="00C33C48" w:rsidP="004770F0">
            <w:pPr>
              <w:numPr>
                <w:ilvl w:val="0"/>
                <w:numId w:val="46"/>
              </w:numPr>
              <w:tabs>
                <w:tab w:val="left" w:pos="459"/>
              </w:tabs>
              <w:ind w:left="34" w:firstLine="141"/>
              <w:contextualSpacing/>
              <w:rPr>
                <w:bCs/>
              </w:rPr>
            </w:pPr>
            <w:r w:rsidRPr="00421042">
              <w:rPr>
                <w:bCs/>
              </w:rPr>
              <w:t>раскрывать рациональное поведение субъектов экономической деятельности;</w:t>
            </w:r>
          </w:p>
          <w:p w:rsidR="00C33C48" w:rsidRPr="00421042" w:rsidRDefault="00C33C48" w:rsidP="004770F0">
            <w:pPr>
              <w:numPr>
                <w:ilvl w:val="0"/>
                <w:numId w:val="46"/>
              </w:numPr>
              <w:tabs>
                <w:tab w:val="left" w:pos="459"/>
              </w:tabs>
              <w:ind w:left="34" w:firstLine="141"/>
              <w:contextualSpacing/>
              <w:rPr>
                <w:bCs/>
              </w:rPr>
            </w:pPr>
            <w:r w:rsidRPr="00421042">
              <w:rPr>
                <w:bCs/>
              </w:rPr>
              <w:t>характеризовать экономику семьи; анализировать структуру семейного бюджета;</w:t>
            </w:r>
          </w:p>
          <w:p w:rsidR="00C33C48" w:rsidRPr="00421042" w:rsidRDefault="00C33C48" w:rsidP="004770F0">
            <w:pPr>
              <w:numPr>
                <w:ilvl w:val="0"/>
                <w:numId w:val="46"/>
              </w:numPr>
              <w:tabs>
                <w:tab w:val="left" w:pos="459"/>
              </w:tabs>
              <w:ind w:left="34" w:firstLine="141"/>
              <w:contextualSpacing/>
              <w:rPr>
                <w:b/>
                <w:i/>
              </w:rPr>
            </w:pPr>
            <w:r w:rsidRPr="00421042">
              <w:rPr>
                <w:b/>
                <w:i/>
              </w:rPr>
              <w:t>иметь представление о МРОТ, «потребительской корзине» в Челябинской области</w:t>
            </w:r>
          </w:p>
          <w:p w:rsidR="00C33C48" w:rsidRPr="00421042" w:rsidRDefault="00C33C48" w:rsidP="004770F0">
            <w:pPr>
              <w:numPr>
                <w:ilvl w:val="0"/>
                <w:numId w:val="46"/>
              </w:numPr>
              <w:tabs>
                <w:tab w:val="left" w:pos="459"/>
              </w:tabs>
              <w:ind w:left="34" w:firstLine="141"/>
              <w:contextualSpacing/>
            </w:pPr>
            <w:r w:rsidRPr="00421042">
              <w:t>использовать полученные знания при анализе фактов поведения участников экономической деятельности;</w:t>
            </w:r>
          </w:p>
          <w:p w:rsidR="00C33C48" w:rsidRPr="00421042" w:rsidRDefault="00C33C48" w:rsidP="004770F0">
            <w:pPr>
              <w:numPr>
                <w:ilvl w:val="0"/>
                <w:numId w:val="46"/>
              </w:numPr>
              <w:tabs>
                <w:tab w:val="left" w:pos="459"/>
              </w:tabs>
              <w:ind w:left="34" w:firstLine="141"/>
              <w:contextualSpacing/>
            </w:pPr>
            <w:r w:rsidRPr="00421042">
              <w:t>обосновывать связь профессионализма и жизненного успеха.</w:t>
            </w:r>
          </w:p>
          <w:p w:rsidR="00C33C48" w:rsidRPr="00421042" w:rsidRDefault="00C33C48" w:rsidP="004770F0">
            <w:pPr>
              <w:numPr>
                <w:ilvl w:val="0"/>
                <w:numId w:val="46"/>
              </w:numPr>
              <w:tabs>
                <w:tab w:val="left" w:pos="459"/>
              </w:tabs>
              <w:ind w:left="34" w:firstLine="141"/>
              <w:contextualSpacing/>
            </w:pPr>
            <w:r w:rsidRPr="00421042">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C33C48" w:rsidRPr="00421042" w:rsidRDefault="00C33C48" w:rsidP="004770F0">
            <w:pPr>
              <w:numPr>
                <w:ilvl w:val="0"/>
                <w:numId w:val="46"/>
              </w:numPr>
              <w:tabs>
                <w:tab w:val="left" w:pos="459"/>
              </w:tabs>
              <w:ind w:left="34" w:firstLine="141"/>
              <w:contextualSpacing/>
            </w:pPr>
            <w:r w:rsidRPr="00421042">
              <w:t xml:space="preserve">анализировать информацию об экономической жизни Челябинской области из адаптированных источников различного типа; анализировать несложные статистические данные, отражающие экономические явления и процессы; </w:t>
            </w:r>
          </w:p>
          <w:p w:rsidR="00C33C48" w:rsidRPr="00421042" w:rsidRDefault="00C33C48" w:rsidP="004770F0">
            <w:pPr>
              <w:numPr>
                <w:ilvl w:val="0"/>
                <w:numId w:val="46"/>
              </w:numPr>
              <w:tabs>
                <w:tab w:val="left" w:pos="459"/>
              </w:tabs>
              <w:ind w:left="34" w:firstLine="141"/>
              <w:contextualSpacing/>
            </w:pPr>
            <w:r w:rsidRPr="00421042">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w:t>
            </w:r>
          </w:p>
          <w:p w:rsidR="00C33C48" w:rsidRPr="00421042" w:rsidRDefault="00C33C48">
            <w:pPr>
              <w:tabs>
                <w:tab w:val="left" w:pos="993"/>
              </w:tabs>
              <w:rPr>
                <w:b/>
                <w:bCs/>
                <w:shd w:val="clear" w:color="auto" w:fill="FFFFFF"/>
              </w:rPr>
            </w:pPr>
            <w:r w:rsidRPr="00421042">
              <w:rPr>
                <w:b/>
                <w:bCs/>
                <w:shd w:val="clear" w:color="auto" w:fill="FFFFFF"/>
              </w:rPr>
              <w:t>Обучающийся получит возможность научиться:</w:t>
            </w:r>
          </w:p>
          <w:p w:rsidR="00C33C48" w:rsidRPr="00421042" w:rsidRDefault="00C33C48" w:rsidP="004770F0">
            <w:pPr>
              <w:numPr>
                <w:ilvl w:val="0"/>
                <w:numId w:val="46"/>
              </w:numPr>
              <w:tabs>
                <w:tab w:val="left" w:pos="459"/>
              </w:tabs>
              <w:ind w:left="34" w:firstLine="142"/>
              <w:contextualSpacing/>
            </w:pPr>
            <w:r w:rsidRPr="00421042">
              <w:t>анализировать с опорой на полученные знания несложную экономическую информацию, получаемую из неадаптированных источников;</w:t>
            </w:r>
          </w:p>
          <w:p w:rsidR="00C33C48" w:rsidRPr="00421042" w:rsidRDefault="00C33C48" w:rsidP="004770F0">
            <w:pPr>
              <w:numPr>
                <w:ilvl w:val="0"/>
                <w:numId w:val="46"/>
              </w:numPr>
              <w:tabs>
                <w:tab w:val="left" w:pos="459"/>
              </w:tabs>
              <w:ind w:left="34" w:firstLine="142"/>
              <w:contextualSpacing/>
            </w:pPr>
            <w:r w:rsidRPr="00421042">
              <w:t>выполнять практические задания, основанные на ситуациях, связанных с описанием состояния российской экономики;</w:t>
            </w:r>
          </w:p>
          <w:p w:rsidR="00C33C48" w:rsidRPr="00421042" w:rsidRDefault="00C33C48" w:rsidP="004770F0">
            <w:pPr>
              <w:numPr>
                <w:ilvl w:val="0"/>
                <w:numId w:val="46"/>
              </w:numPr>
              <w:tabs>
                <w:tab w:val="left" w:pos="459"/>
              </w:tabs>
              <w:ind w:left="34" w:firstLine="142"/>
              <w:contextualSpacing/>
            </w:pPr>
            <w:r w:rsidRPr="00421042">
              <w:t>анализировать и оценивать с позиций экономических знаний сложившиеся практики и модели поведения потребителя;</w:t>
            </w:r>
          </w:p>
          <w:p w:rsidR="00C33C48" w:rsidRPr="00421042" w:rsidRDefault="00C33C48" w:rsidP="004770F0">
            <w:pPr>
              <w:numPr>
                <w:ilvl w:val="0"/>
                <w:numId w:val="46"/>
              </w:numPr>
              <w:tabs>
                <w:tab w:val="left" w:pos="459"/>
              </w:tabs>
              <w:ind w:left="34" w:firstLine="142"/>
              <w:contextualSpacing/>
            </w:pPr>
            <w:r w:rsidRPr="00421042">
              <w:t>решать с опорой на полученные знания познавательные задачи, отражающие типичные ситуации в экономической сфере деятельности человека;</w:t>
            </w:r>
          </w:p>
          <w:p w:rsidR="00C33C48" w:rsidRPr="00421042" w:rsidRDefault="00C33C48" w:rsidP="004770F0">
            <w:pPr>
              <w:numPr>
                <w:ilvl w:val="0"/>
                <w:numId w:val="46"/>
              </w:numPr>
              <w:tabs>
                <w:tab w:val="left" w:pos="459"/>
              </w:tabs>
              <w:ind w:left="34" w:firstLine="142"/>
              <w:contextualSpacing/>
            </w:pPr>
            <w:r w:rsidRPr="00421042">
              <w:lastRenderedPageBreak/>
              <w:t>грамотно применять полученные знания для определения экономически рационального поведения и порядка действий в конкретных ситуациях;</w:t>
            </w:r>
          </w:p>
          <w:p w:rsidR="00C33C48" w:rsidRPr="00421042" w:rsidRDefault="00C33C48" w:rsidP="004770F0">
            <w:pPr>
              <w:numPr>
                <w:ilvl w:val="0"/>
                <w:numId w:val="46"/>
              </w:numPr>
              <w:tabs>
                <w:tab w:val="left" w:pos="459"/>
              </w:tabs>
              <w:ind w:left="34" w:firstLine="142"/>
              <w:contextualSpacing/>
            </w:pPr>
            <w:r w:rsidRPr="00421042">
              <w:t>сопоставлять свои потребности и возможности, оптимально распределять свои материальные и трудовые ресурсы, составлять семейный бюджет;</w:t>
            </w:r>
          </w:p>
          <w:p w:rsidR="00C33C48" w:rsidRPr="00421042" w:rsidRDefault="00C33C48" w:rsidP="004770F0">
            <w:pPr>
              <w:numPr>
                <w:ilvl w:val="0"/>
                <w:numId w:val="46"/>
              </w:numPr>
              <w:tabs>
                <w:tab w:val="left" w:pos="459"/>
              </w:tabs>
              <w:ind w:left="34" w:firstLine="142"/>
              <w:contextualSpacing/>
            </w:pPr>
            <w:r w:rsidRPr="00421042">
              <w:t>анализировать с опорой на полученные знания несложную экономическую информацию, получаемую из неадаптированных источников;</w:t>
            </w:r>
          </w:p>
          <w:p w:rsidR="00C33C48" w:rsidRPr="00421042" w:rsidRDefault="00C33C48" w:rsidP="004770F0">
            <w:pPr>
              <w:numPr>
                <w:ilvl w:val="0"/>
                <w:numId w:val="46"/>
              </w:numPr>
              <w:tabs>
                <w:tab w:val="left" w:pos="459"/>
              </w:tabs>
              <w:ind w:left="34" w:firstLine="142"/>
              <w:contextualSpacing/>
              <w:rPr>
                <w:bCs/>
                <w:i/>
                <w:shd w:val="clear" w:color="auto" w:fill="FFFFFF"/>
              </w:rPr>
            </w:pPr>
            <w:r w:rsidRPr="00421042">
              <w:rPr>
                <w:b/>
                <w:bCs/>
                <w:i/>
                <w:shd w:val="clear" w:color="auto" w:fill="FFFFFF"/>
              </w:rPr>
              <w:t>выполнять практические задания, основанные на ситуациях, связанных с описанием состояния экономики Челябинской области</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rPr>
                <w:b/>
              </w:rPr>
            </w:pPr>
            <w:r w:rsidRPr="00421042">
              <w:rPr>
                <w:b/>
              </w:rPr>
              <w:lastRenderedPageBreak/>
              <w:t>Человек и природа</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994"/>
              </w:tabs>
              <w:rPr>
                <w:b/>
              </w:rPr>
            </w:pPr>
            <w:r w:rsidRPr="00421042">
              <w:rPr>
                <w:b/>
              </w:rPr>
              <w:t>Обучающийся научится:</w:t>
            </w:r>
          </w:p>
          <w:p w:rsidR="00C33C48" w:rsidRPr="00421042" w:rsidRDefault="00C33C48" w:rsidP="004770F0">
            <w:pPr>
              <w:numPr>
                <w:ilvl w:val="0"/>
                <w:numId w:val="46"/>
              </w:numPr>
              <w:tabs>
                <w:tab w:val="left" w:pos="459"/>
              </w:tabs>
              <w:ind w:left="34" w:firstLine="142"/>
              <w:contextualSpacing/>
              <w:rPr>
                <w:bCs/>
              </w:rPr>
            </w:pPr>
            <w:r w:rsidRPr="00421042">
              <w:rPr>
                <w:bCs/>
              </w:rPr>
              <w:t>демонстрировать на примерах взаимосвязь природы и общества, раскрывать роль природы в жизни человека;</w:t>
            </w:r>
          </w:p>
          <w:p w:rsidR="00C33C48" w:rsidRPr="00421042" w:rsidRDefault="00C33C48" w:rsidP="004770F0">
            <w:pPr>
              <w:numPr>
                <w:ilvl w:val="0"/>
                <w:numId w:val="46"/>
              </w:numPr>
              <w:tabs>
                <w:tab w:val="left" w:pos="459"/>
              </w:tabs>
              <w:ind w:left="34" w:firstLine="142"/>
              <w:contextualSpacing/>
              <w:rPr>
                <w:b/>
                <w:bCs/>
                <w:i/>
              </w:rPr>
            </w:pPr>
            <w:r w:rsidRPr="00421042">
              <w:rPr>
                <w:b/>
                <w:bCs/>
                <w:i/>
              </w:rPr>
              <w:t xml:space="preserve">демонстрировать на примерах Челябинской области взаимосвязь природы и общества, раскрывать роль природы в жизни человека; </w:t>
            </w:r>
          </w:p>
          <w:p w:rsidR="00C33C48" w:rsidRPr="00421042" w:rsidRDefault="00C33C48" w:rsidP="004770F0">
            <w:pPr>
              <w:numPr>
                <w:ilvl w:val="0"/>
                <w:numId w:val="46"/>
              </w:numPr>
              <w:tabs>
                <w:tab w:val="left" w:pos="459"/>
              </w:tabs>
              <w:ind w:left="34" w:firstLine="142"/>
              <w:contextualSpacing/>
              <w:rPr>
                <w:bCs/>
              </w:rPr>
            </w:pPr>
            <w:r w:rsidRPr="00421042">
              <w:rPr>
                <w:bCs/>
              </w:rPr>
              <w:t>характеризовать экологический кризис как глобальную проблему человечества, раскрывать причины экологического кризиса;</w:t>
            </w:r>
          </w:p>
          <w:p w:rsidR="00C33C48" w:rsidRPr="00421042" w:rsidRDefault="00C33C48" w:rsidP="004770F0">
            <w:pPr>
              <w:numPr>
                <w:ilvl w:val="0"/>
                <w:numId w:val="46"/>
              </w:numPr>
              <w:tabs>
                <w:tab w:val="left" w:pos="459"/>
              </w:tabs>
              <w:ind w:left="34" w:firstLine="142"/>
              <w:contextualSpacing/>
              <w:rPr>
                <w:bCs/>
              </w:rPr>
            </w:pPr>
            <w:r w:rsidRPr="00421042">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33C48" w:rsidRPr="00421042" w:rsidRDefault="00C33C48" w:rsidP="004770F0">
            <w:pPr>
              <w:numPr>
                <w:ilvl w:val="0"/>
                <w:numId w:val="46"/>
              </w:numPr>
              <w:tabs>
                <w:tab w:val="left" w:pos="459"/>
              </w:tabs>
              <w:ind w:left="34" w:firstLine="142"/>
              <w:contextualSpacing/>
              <w:rPr>
                <w:b/>
              </w:rPr>
            </w:pPr>
            <w:r w:rsidRPr="00421042">
              <w:rPr>
                <w:b/>
                <w:i/>
              </w:rPr>
              <w:t>приводить примеры и характеризовать деятельность граждан Челябинской области по защите окружающей среды;</w:t>
            </w:r>
          </w:p>
          <w:p w:rsidR="00C33C48" w:rsidRPr="00421042" w:rsidRDefault="00C33C48" w:rsidP="004770F0">
            <w:pPr>
              <w:numPr>
                <w:ilvl w:val="0"/>
                <w:numId w:val="46"/>
              </w:numPr>
              <w:tabs>
                <w:tab w:val="left" w:pos="459"/>
              </w:tabs>
              <w:ind w:left="34" w:firstLine="142"/>
              <w:contextualSpacing/>
              <w:rPr>
                <w:bCs/>
              </w:rPr>
            </w:pPr>
            <w:r w:rsidRPr="00421042">
              <w:rPr>
                <w:bCs/>
              </w:rPr>
              <w:t>конкретизировать примерами опасность международного терроризма</w:t>
            </w:r>
          </w:p>
          <w:p w:rsidR="00C33C48" w:rsidRPr="00421042" w:rsidRDefault="00C33C48">
            <w:pPr>
              <w:tabs>
                <w:tab w:val="left" w:pos="994"/>
              </w:tabs>
              <w:rPr>
                <w:b/>
                <w:i/>
              </w:rPr>
            </w:pPr>
            <w:r w:rsidRPr="00421042">
              <w:rPr>
                <w:b/>
                <w:i/>
              </w:rPr>
              <w:t>Обучающийся получит возможность научиться:</w:t>
            </w:r>
          </w:p>
          <w:p w:rsidR="00C33C48" w:rsidRPr="00421042" w:rsidRDefault="00C33C48" w:rsidP="004770F0">
            <w:pPr>
              <w:numPr>
                <w:ilvl w:val="0"/>
                <w:numId w:val="46"/>
              </w:numPr>
              <w:tabs>
                <w:tab w:val="left" w:pos="459"/>
              </w:tabs>
              <w:ind w:left="34" w:firstLine="142"/>
              <w:contextualSpacing/>
              <w:rPr>
                <w:i/>
              </w:rPr>
            </w:pPr>
            <w:r w:rsidRPr="00421042">
              <w:rPr>
                <w:i/>
              </w:rPr>
              <w:t>выявлять причинно-следственные связи общественных явлений и характеризовать основные направления общественного развития и их влияния на экологическую обстановку;</w:t>
            </w:r>
          </w:p>
          <w:p w:rsidR="00C33C48" w:rsidRPr="00421042" w:rsidRDefault="00C33C48" w:rsidP="004770F0">
            <w:pPr>
              <w:numPr>
                <w:ilvl w:val="0"/>
                <w:numId w:val="46"/>
              </w:numPr>
              <w:tabs>
                <w:tab w:val="left" w:pos="459"/>
              </w:tabs>
              <w:ind w:left="34" w:firstLine="142"/>
              <w:contextualSpacing/>
              <w:rPr>
                <w:b/>
                <w:i/>
              </w:rPr>
            </w:pPr>
            <w:r w:rsidRPr="00421042">
              <w:rPr>
                <w:b/>
                <w:i/>
              </w:rPr>
              <w:t>выявлять причинно-следственные связи общественных явлений и общественного развития и их влияния на экологическую обстановку в Челябинской области;</w:t>
            </w:r>
          </w:p>
          <w:p w:rsidR="00C33C48" w:rsidRPr="00421042" w:rsidRDefault="00C33C48" w:rsidP="004770F0">
            <w:pPr>
              <w:numPr>
                <w:ilvl w:val="0"/>
                <w:numId w:val="46"/>
              </w:numPr>
              <w:tabs>
                <w:tab w:val="left" w:pos="459"/>
              </w:tabs>
              <w:ind w:left="34" w:firstLine="142"/>
              <w:contextualSpacing/>
              <w:rPr>
                <w:i/>
              </w:rPr>
            </w:pPr>
            <w:r w:rsidRPr="00421042">
              <w:rPr>
                <w:i/>
              </w:rPr>
              <w:t>осознанно содействовать защите природы;</w:t>
            </w:r>
          </w:p>
          <w:p w:rsidR="00C33C48" w:rsidRPr="00421042" w:rsidRDefault="00C33C48" w:rsidP="004770F0">
            <w:pPr>
              <w:numPr>
                <w:ilvl w:val="0"/>
                <w:numId w:val="46"/>
              </w:numPr>
              <w:tabs>
                <w:tab w:val="left" w:pos="459"/>
              </w:tabs>
              <w:ind w:left="34" w:firstLine="142"/>
              <w:contextualSpacing/>
              <w:rPr>
                <w:i/>
              </w:rPr>
            </w:pPr>
            <w:r w:rsidRPr="00421042">
              <w:rPr>
                <w:i/>
              </w:rPr>
              <w:t xml:space="preserve">различать ответственное и безответственное отношение к природе; </w:t>
            </w:r>
          </w:p>
          <w:p w:rsidR="00C33C48" w:rsidRPr="00421042" w:rsidRDefault="00C33C48" w:rsidP="004770F0">
            <w:pPr>
              <w:numPr>
                <w:ilvl w:val="0"/>
                <w:numId w:val="46"/>
              </w:numPr>
              <w:tabs>
                <w:tab w:val="left" w:pos="459"/>
              </w:tabs>
              <w:ind w:left="34" w:firstLine="142"/>
              <w:contextualSpacing/>
              <w:rPr>
                <w:i/>
              </w:rPr>
            </w:pPr>
            <w:r w:rsidRPr="00421042">
              <w:rPr>
                <w:i/>
              </w:rPr>
              <w:t>определять собственное отношение к природе; характеризовать смысл экологической морали;</w:t>
            </w:r>
          </w:p>
          <w:p w:rsidR="00C33C48" w:rsidRPr="00421042" w:rsidRDefault="00C33C48" w:rsidP="004770F0">
            <w:pPr>
              <w:numPr>
                <w:ilvl w:val="0"/>
                <w:numId w:val="46"/>
              </w:numPr>
              <w:tabs>
                <w:tab w:val="left" w:pos="459"/>
              </w:tabs>
              <w:ind w:left="34" w:firstLine="142"/>
              <w:contextualSpacing/>
              <w:rPr>
                <w:b/>
                <w:i/>
              </w:rPr>
            </w:pPr>
            <w:r w:rsidRPr="00421042">
              <w:rPr>
                <w:b/>
                <w:i/>
              </w:rPr>
              <w:t>осознанно содействовать защите природы родного края;</w:t>
            </w:r>
          </w:p>
          <w:p w:rsidR="00C33C48" w:rsidRPr="00421042" w:rsidRDefault="00C33C48" w:rsidP="004770F0">
            <w:pPr>
              <w:numPr>
                <w:ilvl w:val="0"/>
                <w:numId w:val="46"/>
              </w:numPr>
              <w:tabs>
                <w:tab w:val="left" w:pos="459"/>
              </w:tabs>
              <w:ind w:left="34" w:firstLine="142"/>
              <w:contextualSpacing/>
              <w:rPr>
                <w:i/>
              </w:rPr>
            </w:pPr>
            <w:r w:rsidRPr="00421042">
              <w:rPr>
                <w:i/>
              </w:rPr>
              <w:t>иллюстрировать примерами возможности граждан в сбережении природы</w:t>
            </w:r>
          </w:p>
        </w:tc>
      </w:tr>
    </w:tbl>
    <w:p w:rsidR="00C33C48" w:rsidRPr="00421042" w:rsidRDefault="00C33C48" w:rsidP="00C33C48">
      <w:pPr>
        <w:jc w:val="center"/>
        <w:rPr>
          <w:b/>
        </w:rPr>
      </w:pPr>
    </w:p>
    <w:p w:rsidR="00C33C48" w:rsidRPr="00421042" w:rsidRDefault="00C33C48" w:rsidP="00C33C48">
      <w:pPr>
        <w:jc w:val="center"/>
        <w:rPr>
          <w:b/>
        </w:rPr>
      </w:pPr>
      <w:r w:rsidRPr="00421042">
        <w:rPr>
          <w:b/>
        </w:rPr>
        <w:t>8</w:t>
      </w:r>
      <w:r w:rsidRPr="00421042">
        <w:rPr>
          <w:b/>
          <w:lang w:val="en-US"/>
        </w:rPr>
        <w:t xml:space="preserve"> </w:t>
      </w:r>
      <w:r w:rsidRPr="00421042">
        <w:rPr>
          <w:b/>
        </w:rPr>
        <w:t>класс</w:t>
      </w:r>
    </w:p>
    <w:p w:rsidR="00C33C48" w:rsidRPr="00421042" w:rsidRDefault="00C33C48" w:rsidP="00C33C4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760"/>
      </w:tblGrid>
      <w:tr w:rsidR="00C33C48" w:rsidRPr="00421042" w:rsidTr="00C33C48">
        <w:trPr>
          <w:tblHeader/>
        </w:trPr>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jc w:val="center"/>
              <w:rPr>
                <w:b/>
              </w:rPr>
            </w:pPr>
            <w:r w:rsidRPr="00421042">
              <w:rPr>
                <w:b/>
              </w:rPr>
              <w:t>Раздел (тема) программы</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jc w:val="center"/>
              <w:rPr>
                <w:b/>
              </w:rPr>
            </w:pPr>
            <w:r w:rsidRPr="00421042">
              <w:rPr>
                <w:b/>
              </w:rPr>
              <w:t>Предметные результаты</w:t>
            </w:r>
          </w:p>
          <w:p w:rsidR="00C33C48" w:rsidRPr="00421042" w:rsidRDefault="00C33C48">
            <w:pPr>
              <w:jc w:val="center"/>
              <w:rPr>
                <w:b/>
              </w:rPr>
            </w:pPr>
            <w:r w:rsidRPr="00421042">
              <w:rPr>
                <w:b/>
                <w:i/>
              </w:rPr>
              <w:t>с учетом НРЭО Челябинской области</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rPr>
                <w:b/>
                <w:bCs/>
                <w:shd w:val="clear" w:color="auto" w:fill="FFFFFF"/>
              </w:rPr>
            </w:pPr>
            <w:r w:rsidRPr="00421042">
              <w:rPr>
                <w:b/>
              </w:rPr>
              <w:t>Личность и общество</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rPr>
                <w:b/>
                <w:iCs/>
              </w:rPr>
            </w:pPr>
            <w:r w:rsidRPr="00421042">
              <w:rPr>
                <w:b/>
                <w:iCs/>
              </w:rPr>
              <w:t>Обучающийся научится:</w:t>
            </w:r>
          </w:p>
          <w:p w:rsidR="00C33C48" w:rsidRPr="00421042" w:rsidRDefault="00C33C48" w:rsidP="004770F0">
            <w:pPr>
              <w:numPr>
                <w:ilvl w:val="0"/>
                <w:numId w:val="46"/>
              </w:numPr>
              <w:tabs>
                <w:tab w:val="left" w:pos="459"/>
              </w:tabs>
              <w:ind w:left="34" w:firstLine="142"/>
              <w:contextualSpacing/>
              <w:rPr>
                <w:bCs/>
              </w:rPr>
            </w:pPr>
            <w:r w:rsidRPr="00421042">
              <w:rPr>
                <w:bCs/>
              </w:rPr>
              <w:t xml:space="preserve">использовать знания о биологическом и социальном в человеке для </w:t>
            </w:r>
            <w:r w:rsidRPr="00421042">
              <w:rPr>
                <w:bCs/>
              </w:rPr>
              <w:lastRenderedPageBreak/>
              <w:t>характеристики его природы;</w:t>
            </w:r>
          </w:p>
          <w:p w:rsidR="00C33C48" w:rsidRPr="00421042" w:rsidRDefault="00C33C48" w:rsidP="004770F0">
            <w:pPr>
              <w:numPr>
                <w:ilvl w:val="0"/>
                <w:numId w:val="46"/>
              </w:numPr>
              <w:tabs>
                <w:tab w:val="left" w:pos="459"/>
              </w:tabs>
              <w:ind w:left="34" w:firstLine="142"/>
              <w:contextualSpacing/>
              <w:rPr>
                <w:bCs/>
              </w:rPr>
            </w:pPr>
            <w:r w:rsidRPr="00421042">
              <w:rPr>
                <w:bCs/>
              </w:rPr>
              <w:t>характеризовать основные возрастные периоды жизни человека, особенности подросткового возраста;</w:t>
            </w:r>
          </w:p>
          <w:p w:rsidR="00C33C48" w:rsidRPr="00421042" w:rsidRDefault="00C33C48" w:rsidP="004770F0">
            <w:pPr>
              <w:numPr>
                <w:ilvl w:val="0"/>
                <w:numId w:val="46"/>
              </w:numPr>
              <w:tabs>
                <w:tab w:val="left" w:pos="459"/>
              </w:tabs>
              <w:ind w:left="34" w:firstLine="142"/>
              <w:contextualSpacing/>
              <w:rPr>
                <w:bCs/>
              </w:rPr>
            </w:pPr>
            <w:r w:rsidRPr="00421042">
              <w:rPr>
                <w:bC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C33C48" w:rsidRPr="00421042" w:rsidRDefault="00C33C48" w:rsidP="004770F0">
            <w:pPr>
              <w:numPr>
                <w:ilvl w:val="0"/>
                <w:numId w:val="46"/>
              </w:numPr>
              <w:tabs>
                <w:tab w:val="left" w:pos="459"/>
              </w:tabs>
              <w:ind w:left="34" w:firstLine="142"/>
              <w:contextualSpacing/>
              <w:rPr>
                <w:bCs/>
              </w:rPr>
            </w:pPr>
            <w:r w:rsidRPr="00421042">
              <w:rPr>
                <w:bCs/>
              </w:rPr>
              <w:t>характеризовать и иллюстрировать конкретными примерами группы потребностей человека;</w:t>
            </w:r>
          </w:p>
          <w:p w:rsidR="00C33C48" w:rsidRPr="00421042" w:rsidRDefault="00C33C48" w:rsidP="004770F0">
            <w:pPr>
              <w:numPr>
                <w:ilvl w:val="0"/>
                <w:numId w:val="46"/>
              </w:numPr>
              <w:tabs>
                <w:tab w:val="left" w:pos="459"/>
              </w:tabs>
              <w:ind w:left="34" w:firstLine="142"/>
              <w:contextualSpacing/>
              <w:rPr>
                <w:bCs/>
              </w:rPr>
            </w:pPr>
            <w:r w:rsidRPr="00421042">
              <w:rPr>
                <w:bCs/>
              </w:rPr>
              <w:t>приводить примеры основных видов деятельности человека;</w:t>
            </w:r>
          </w:p>
          <w:p w:rsidR="00C33C48" w:rsidRPr="00421042" w:rsidRDefault="00C33C48" w:rsidP="004770F0">
            <w:pPr>
              <w:numPr>
                <w:ilvl w:val="0"/>
                <w:numId w:val="46"/>
              </w:numPr>
              <w:tabs>
                <w:tab w:val="left" w:pos="459"/>
              </w:tabs>
              <w:ind w:left="34" w:firstLine="142"/>
              <w:contextualSpacing/>
              <w:rPr>
                <w:bCs/>
              </w:rPr>
            </w:pPr>
            <w:r w:rsidRPr="00421042">
              <w:rPr>
                <w:bCs/>
              </w:rPr>
              <w:t>в модельных и реальных ситуациях выделять сущностные характеристики и основные виды деятельности людей;</w:t>
            </w:r>
          </w:p>
          <w:p w:rsidR="00C33C48" w:rsidRPr="00421042" w:rsidRDefault="00C33C48" w:rsidP="004770F0">
            <w:pPr>
              <w:numPr>
                <w:ilvl w:val="0"/>
                <w:numId w:val="46"/>
              </w:numPr>
              <w:tabs>
                <w:tab w:val="left" w:pos="459"/>
              </w:tabs>
              <w:ind w:left="34" w:firstLine="142"/>
              <w:contextualSpacing/>
              <w:rPr>
                <w:bCs/>
              </w:rPr>
            </w:pPr>
            <w:r w:rsidRPr="00421042">
              <w:rPr>
                <w:bCs/>
              </w:rPr>
              <w:t>характеризовать движение от одних форм общественной жизни к другим; оценивать социальные явления с позиций общественного прогресса;</w:t>
            </w:r>
          </w:p>
          <w:p w:rsidR="00C33C48" w:rsidRPr="00421042" w:rsidRDefault="00C33C48" w:rsidP="004770F0">
            <w:pPr>
              <w:numPr>
                <w:ilvl w:val="0"/>
                <w:numId w:val="46"/>
              </w:numPr>
              <w:tabs>
                <w:tab w:val="left" w:pos="459"/>
              </w:tabs>
              <w:ind w:left="34" w:firstLine="142"/>
              <w:contextualSpacing/>
              <w:rPr>
                <w:bCs/>
              </w:rPr>
            </w:pPr>
            <w:r w:rsidRPr="00421042">
              <w:rPr>
                <w:bC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C33C48" w:rsidRPr="00421042" w:rsidRDefault="00C33C48">
            <w:pPr>
              <w:tabs>
                <w:tab w:val="left" w:pos="1027"/>
              </w:tabs>
              <w:rPr>
                <w:b/>
                <w:i/>
                <w:iCs/>
              </w:rPr>
            </w:pPr>
            <w:r w:rsidRPr="00421042">
              <w:rPr>
                <w:b/>
                <w:i/>
                <w:iCs/>
              </w:rPr>
              <w:t>Обучающийся получит возможность научиться:</w:t>
            </w:r>
          </w:p>
          <w:p w:rsidR="00C33C48" w:rsidRPr="00421042" w:rsidRDefault="00C33C48" w:rsidP="004770F0">
            <w:pPr>
              <w:numPr>
                <w:ilvl w:val="0"/>
                <w:numId w:val="46"/>
              </w:numPr>
              <w:tabs>
                <w:tab w:val="left" w:pos="459"/>
              </w:tabs>
              <w:ind w:left="34" w:firstLine="142"/>
              <w:contextualSpacing/>
              <w:rPr>
                <w:i/>
                <w:iCs/>
              </w:rPr>
            </w:pPr>
            <w:r w:rsidRPr="00421042">
              <w:rPr>
                <w:bCs/>
                <w:i/>
              </w:rPr>
              <w:t>выполнять</w:t>
            </w:r>
            <w:r w:rsidRPr="00421042">
              <w:rPr>
                <w:i/>
                <w:iCs/>
              </w:rPr>
              <w:t xml:space="preserve"> несложные практические задания, основанные на ситуациях, связанных с деятельностью человека;</w:t>
            </w:r>
          </w:p>
          <w:p w:rsidR="00C33C48" w:rsidRPr="00421042" w:rsidRDefault="00C33C48" w:rsidP="004770F0">
            <w:pPr>
              <w:numPr>
                <w:ilvl w:val="0"/>
                <w:numId w:val="46"/>
              </w:numPr>
              <w:tabs>
                <w:tab w:val="left" w:pos="459"/>
              </w:tabs>
              <w:ind w:left="34" w:firstLine="142"/>
              <w:contextualSpacing/>
              <w:rPr>
                <w:i/>
                <w:iCs/>
              </w:rPr>
            </w:pPr>
            <w:r w:rsidRPr="00421042">
              <w:rPr>
                <w:i/>
                <w:iCs/>
              </w:rPr>
              <w:t>оценивать роль деятельности в жизни человека и общества;</w:t>
            </w:r>
          </w:p>
          <w:p w:rsidR="00C33C48" w:rsidRPr="00421042" w:rsidRDefault="00C33C48" w:rsidP="004770F0">
            <w:pPr>
              <w:numPr>
                <w:ilvl w:val="0"/>
                <w:numId w:val="46"/>
              </w:numPr>
              <w:tabs>
                <w:tab w:val="left" w:pos="459"/>
              </w:tabs>
              <w:ind w:left="34" w:firstLine="142"/>
              <w:contextualSpacing/>
              <w:rPr>
                <w:b/>
                <w:i/>
                <w:iCs/>
              </w:rPr>
            </w:pPr>
            <w:r w:rsidRPr="00421042">
              <w:rPr>
                <w:b/>
                <w:i/>
                <w:iCs/>
              </w:rPr>
              <w:t>оценивать роль деятельности в жизни человека и общества на примере Челябинской области;</w:t>
            </w:r>
          </w:p>
          <w:p w:rsidR="00C33C48" w:rsidRPr="00421042" w:rsidRDefault="00C33C48" w:rsidP="004770F0">
            <w:pPr>
              <w:numPr>
                <w:ilvl w:val="0"/>
                <w:numId w:val="46"/>
              </w:numPr>
              <w:tabs>
                <w:tab w:val="left" w:pos="459"/>
              </w:tabs>
              <w:ind w:left="34" w:firstLine="142"/>
              <w:contextualSpacing/>
              <w:rPr>
                <w:i/>
                <w:iCs/>
              </w:rPr>
            </w:pPr>
            <w:r w:rsidRPr="00421042">
              <w:rPr>
                <w:i/>
                <w:iC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C33C48" w:rsidRPr="00421042" w:rsidRDefault="00C33C48" w:rsidP="004770F0">
            <w:pPr>
              <w:numPr>
                <w:ilvl w:val="0"/>
                <w:numId w:val="46"/>
              </w:numPr>
              <w:tabs>
                <w:tab w:val="left" w:pos="459"/>
              </w:tabs>
              <w:ind w:left="34" w:firstLine="142"/>
              <w:contextualSpacing/>
              <w:rPr>
                <w:i/>
                <w:iCs/>
              </w:rPr>
            </w:pPr>
            <w:r w:rsidRPr="00421042">
              <w:rPr>
                <w:i/>
                <w:iCs/>
              </w:rPr>
              <w:t>использовать элементы причинно-следственного анализа при характеристике межличностных конфликтов;</w:t>
            </w:r>
          </w:p>
          <w:p w:rsidR="00C33C48" w:rsidRPr="00421042" w:rsidRDefault="00C33C48" w:rsidP="004770F0">
            <w:pPr>
              <w:numPr>
                <w:ilvl w:val="0"/>
                <w:numId w:val="46"/>
              </w:numPr>
              <w:tabs>
                <w:tab w:val="left" w:pos="459"/>
              </w:tabs>
              <w:ind w:left="34" w:firstLine="142"/>
              <w:contextualSpacing/>
              <w:rPr>
                <w:i/>
                <w:iCs/>
              </w:rPr>
            </w:pPr>
            <w:r w:rsidRPr="00421042">
              <w:rPr>
                <w:i/>
                <w:iCs/>
              </w:rPr>
              <w:t>моделировать возможные последствия позитивного и негативного воздействия группы на человека, делать выводы</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rPr>
                <w:lang w:eastAsia="en-US"/>
              </w:rPr>
            </w:pPr>
            <w:r w:rsidRPr="00421042">
              <w:rPr>
                <w:b/>
              </w:rPr>
              <w:lastRenderedPageBreak/>
              <w:t>Общество</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keepNext/>
              <w:tabs>
                <w:tab w:val="left" w:pos="1027"/>
              </w:tabs>
              <w:rPr>
                <w:b/>
                <w:iCs/>
              </w:rPr>
            </w:pPr>
            <w:r w:rsidRPr="00421042">
              <w:rPr>
                <w:b/>
                <w:iCs/>
              </w:rPr>
              <w:t>Обучающийся научится:</w:t>
            </w:r>
          </w:p>
          <w:p w:rsidR="00C33C48" w:rsidRPr="00421042" w:rsidRDefault="00C33C48" w:rsidP="004770F0">
            <w:pPr>
              <w:keepNext/>
              <w:numPr>
                <w:ilvl w:val="0"/>
                <w:numId w:val="47"/>
              </w:numPr>
              <w:tabs>
                <w:tab w:val="left" w:pos="317"/>
                <w:tab w:val="left" w:pos="1027"/>
              </w:tabs>
              <w:ind w:left="0" w:firstLine="34"/>
              <w:rPr>
                <w:bCs/>
              </w:rPr>
            </w:pPr>
            <w:r w:rsidRPr="00421042">
              <w:rPr>
                <w:bCs/>
              </w:rPr>
              <w:t>демонстрировать на примерах взаимосвязь природы и общества, раскрывать роль природы в жизни человека;</w:t>
            </w:r>
          </w:p>
          <w:p w:rsidR="00C33C48" w:rsidRPr="00421042" w:rsidRDefault="00C33C48" w:rsidP="004770F0">
            <w:pPr>
              <w:keepNext/>
              <w:numPr>
                <w:ilvl w:val="0"/>
                <w:numId w:val="47"/>
              </w:numPr>
              <w:tabs>
                <w:tab w:val="left" w:pos="317"/>
                <w:tab w:val="left" w:pos="1027"/>
              </w:tabs>
              <w:ind w:left="0" w:firstLine="34"/>
              <w:rPr>
                <w:bCs/>
              </w:rPr>
            </w:pPr>
            <w:r w:rsidRPr="00421042">
              <w:rPr>
                <w:bCs/>
              </w:rPr>
              <w:t>распознавать на основе приведенных данных основные типы обществ;</w:t>
            </w:r>
          </w:p>
          <w:p w:rsidR="00C33C48" w:rsidRPr="00421042" w:rsidRDefault="00C33C48" w:rsidP="004770F0">
            <w:pPr>
              <w:keepNext/>
              <w:numPr>
                <w:ilvl w:val="0"/>
                <w:numId w:val="47"/>
              </w:numPr>
              <w:tabs>
                <w:tab w:val="left" w:pos="317"/>
                <w:tab w:val="left" w:pos="1027"/>
              </w:tabs>
              <w:ind w:left="0" w:firstLine="34"/>
              <w:rPr>
                <w:bCs/>
              </w:rPr>
            </w:pPr>
            <w:r w:rsidRPr="00421042">
              <w:rPr>
                <w:bCs/>
              </w:rPr>
              <w:t>характеризовать движение от одних форм общественной жизни к другим; оценивать социальные явления с позиций общественного прогресса;</w:t>
            </w:r>
          </w:p>
          <w:p w:rsidR="00C33C48" w:rsidRPr="00421042" w:rsidRDefault="00C33C48" w:rsidP="004770F0">
            <w:pPr>
              <w:keepNext/>
              <w:numPr>
                <w:ilvl w:val="0"/>
                <w:numId w:val="47"/>
              </w:numPr>
              <w:tabs>
                <w:tab w:val="left" w:pos="317"/>
                <w:tab w:val="left" w:pos="1027"/>
              </w:tabs>
              <w:ind w:left="0" w:firstLine="34"/>
              <w:rPr>
                <w:bCs/>
              </w:rPr>
            </w:pPr>
            <w:r w:rsidRPr="00421042">
              <w:rPr>
                <w:bCs/>
              </w:rPr>
              <w:t>различать экономические, социальные, политические, культурные явления и процессы общественной жизни;</w:t>
            </w:r>
          </w:p>
          <w:p w:rsidR="00C33C48" w:rsidRPr="00421042" w:rsidRDefault="00C33C48" w:rsidP="004770F0">
            <w:pPr>
              <w:keepNext/>
              <w:numPr>
                <w:ilvl w:val="0"/>
                <w:numId w:val="47"/>
              </w:numPr>
              <w:tabs>
                <w:tab w:val="left" w:pos="317"/>
                <w:tab w:val="left" w:pos="1027"/>
              </w:tabs>
              <w:ind w:left="0" w:firstLine="34"/>
              <w:rPr>
                <w:b/>
                <w:i/>
                <w:iCs/>
              </w:rPr>
            </w:pPr>
            <w:r w:rsidRPr="00421042">
              <w:rPr>
                <w:b/>
                <w:i/>
                <w:iCs/>
              </w:rPr>
              <w:t xml:space="preserve">различать экономические, социальные, политические, культурные явления и процессы общественной жизни Челябинской области; </w:t>
            </w:r>
          </w:p>
          <w:p w:rsidR="00C33C48" w:rsidRPr="00421042" w:rsidRDefault="00C33C48" w:rsidP="004770F0">
            <w:pPr>
              <w:keepNext/>
              <w:numPr>
                <w:ilvl w:val="0"/>
                <w:numId w:val="47"/>
              </w:numPr>
              <w:tabs>
                <w:tab w:val="left" w:pos="317"/>
                <w:tab w:val="left" w:pos="1027"/>
              </w:tabs>
              <w:ind w:left="0" w:firstLine="34"/>
              <w:rPr>
                <w:bCs/>
              </w:rPr>
            </w:pPr>
            <w:r w:rsidRPr="00421042">
              <w:rPr>
                <w:bC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C33C48" w:rsidRPr="00421042" w:rsidRDefault="00C33C48" w:rsidP="004770F0">
            <w:pPr>
              <w:keepNext/>
              <w:numPr>
                <w:ilvl w:val="0"/>
                <w:numId w:val="47"/>
              </w:numPr>
              <w:tabs>
                <w:tab w:val="left" w:pos="317"/>
                <w:tab w:val="left" w:pos="1027"/>
              </w:tabs>
              <w:ind w:left="0" w:firstLine="34"/>
              <w:rPr>
                <w:bCs/>
              </w:rPr>
            </w:pPr>
            <w:r w:rsidRPr="00421042">
              <w:rPr>
                <w:bCs/>
              </w:rPr>
              <w:t>характеризовать экологический кризис как глобальную проблему человечества, раскрывать причины экологического кризиса;</w:t>
            </w:r>
          </w:p>
          <w:p w:rsidR="00C33C48" w:rsidRPr="00421042" w:rsidRDefault="00C33C48" w:rsidP="004770F0">
            <w:pPr>
              <w:keepNext/>
              <w:numPr>
                <w:ilvl w:val="0"/>
                <w:numId w:val="47"/>
              </w:numPr>
              <w:tabs>
                <w:tab w:val="left" w:pos="317"/>
                <w:tab w:val="left" w:pos="1027"/>
              </w:tabs>
              <w:ind w:left="0" w:firstLine="34"/>
              <w:rPr>
                <w:b/>
                <w:bCs/>
                <w:i/>
              </w:rPr>
            </w:pPr>
            <w:r w:rsidRPr="00421042">
              <w:rPr>
                <w:b/>
                <w:bCs/>
                <w:i/>
              </w:rPr>
              <w:lastRenderedPageBreak/>
              <w:t xml:space="preserve">демонстрировать на материалах Челябинской области взаимосвязь природы и общества, раскрывать роль природы в жизни человека; </w:t>
            </w:r>
          </w:p>
          <w:p w:rsidR="00C33C48" w:rsidRPr="00421042" w:rsidRDefault="00C33C48" w:rsidP="004770F0">
            <w:pPr>
              <w:keepNext/>
              <w:numPr>
                <w:ilvl w:val="0"/>
                <w:numId w:val="47"/>
              </w:numPr>
              <w:tabs>
                <w:tab w:val="left" w:pos="317"/>
                <w:tab w:val="left" w:pos="1027"/>
              </w:tabs>
              <w:ind w:left="0" w:firstLine="34"/>
              <w:rPr>
                <w:bCs/>
              </w:rPr>
            </w:pPr>
            <w:r w:rsidRPr="00421042">
              <w:rPr>
                <w:bC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C33C48" w:rsidRPr="00421042" w:rsidRDefault="00C33C48" w:rsidP="004770F0">
            <w:pPr>
              <w:keepNext/>
              <w:numPr>
                <w:ilvl w:val="0"/>
                <w:numId w:val="47"/>
              </w:numPr>
              <w:tabs>
                <w:tab w:val="left" w:pos="317"/>
                <w:tab w:val="left" w:pos="1027"/>
              </w:tabs>
              <w:ind w:left="0" w:firstLine="34"/>
              <w:rPr>
                <w:bCs/>
              </w:rPr>
            </w:pPr>
            <w:r w:rsidRPr="00421042">
              <w:rPr>
                <w:bCs/>
              </w:rPr>
              <w:t xml:space="preserve">раскрывать влияние современных средств массовой коммуникации на общество и личность; </w:t>
            </w:r>
          </w:p>
          <w:p w:rsidR="00C33C48" w:rsidRPr="00421042" w:rsidRDefault="00C33C48" w:rsidP="004770F0">
            <w:pPr>
              <w:keepNext/>
              <w:numPr>
                <w:ilvl w:val="0"/>
                <w:numId w:val="47"/>
              </w:numPr>
              <w:tabs>
                <w:tab w:val="left" w:pos="317"/>
                <w:tab w:val="left" w:pos="1027"/>
              </w:tabs>
              <w:ind w:left="0" w:firstLine="34"/>
              <w:rPr>
                <w:bCs/>
              </w:rPr>
            </w:pPr>
            <w:r w:rsidRPr="00421042">
              <w:rPr>
                <w:bCs/>
              </w:rPr>
              <w:t>конкретизировать примерами опасность международного терроризма</w:t>
            </w:r>
          </w:p>
          <w:p w:rsidR="00C33C48" w:rsidRPr="00421042" w:rsidRDefault="00C33C48">
            <w:pPr>
              <w:keepNext/>
              <w:tabs>
                <w:tab w:val="left" w:pos="1027"/>
              </w:tabs>
              <w:rPr>
                <w:b/>
                <w:iCs/>
              </w:rPr>
            </w:pPr>
            <w:r w:rsidRPr="00421042">
              <w:rPr>
                <w:b/>
                <w:iCs/>
              </w:rPr>
              <w:t>Обучающийся получит возможность научиться:</w:t>
            </w:r>
          </w:p>
          <w:p w:rsidR="00C33C48" w:rsidRPr="00421042" w:rsidRDefault="00C33C48" w:rsidP="004770F0">
            <w:pPr>
              <w:keepNext/>
              <w:numPr>
                <w:ilvl w:val="0"/>
                <w:numId w:val="47"/>
              </w:numPr>
              <w:tabs>
                <w:tab w:val="left" w:pos="317"/>
                <w:tab w:val="left" w:pos="1027"/>
              </w:tabs>
              <w:ind w:left="0" w:firstLine="34"/>
              <w:rPr>
                <w:bCs/>
                <w:i/>
              </w:rPr>
            </w:pPr>
            <w:r w:rsidRPr="00421042">
              <w:rPr>
                <w:bCs/>
                <w:i/>
              </w:rPr>
              <w:t>наблюдать и характеризовать явления и события, происходящие в различных сферах общественной жизни;</w:t>
            </w:r>
          </w:p>
          <w:p w:rsidR="00C33C48" w:rsidRPr="00421042" w:rsidRDefault="00C33C48" w:rsidP="004770F0">
            <w:pPr>
              <w:keepNext/>
              <w:numPr>
                <w:ilvl w:val="0"/>
                <w:numId w:val="47"/>
              </w:numPr>
              <w:tabs>
                <w:tab w:val="left" w:pos="317"/>
                <w:tab w:val="left" w:pos="1027"/>
              </w:tabs>
              <w:ind w:left="0" w:firstLine="34"/>
              <w:rPr>
                <w:bCs/>
                <w:i/>
              </w:rPr>
            </w:pPr>
            <w:r w:rsidRPr="00421042">
              <w:rPr>
                <w:bCs/>
                <w:i/>
              </w:rPr>
              <w:t>выявлять причинно-следственные связи общественных явлений и характеризовать основные направления общественного развития;</w:t>
            </w:r>
          </w:p>
          <w:p w:rsidR="00C33C48" w:rsidRPr="00421042" w:rsidRDefault="00C33C48" w:rsidP="004770F0">
            <w:pPr>
              <w:keepNext/>
              <w:numPr>
                <w:ilvl w:val="0"/>
                <w:numId w:val="47"/>
              </w:numPr>
              <w:tabs>
                <w:tab w:val="left" w:pos="317"/>
                <w:tab w:val="left" w:pos="1027"/>
              </w:tabs>
              <w:ind w:left="0" w:firstLine="34"/>
              <w:rPr>
                <w:bCs/>
                <w:i/>
              </w:rPr>
            </w:pPr>
            <w:r w:rsidRPr="00421042">
              <w:rPr>
                <w:bCs/>
                <w:i/>
              </w:rPr>
              <w:t>осознанно содействовать защите природы;</w:t>
            </w:r>
          </w:p>
          <w:p w:rsidR="00C33C48" w:rsidRPr="00421042" w:rsidRDefault="00C33C48" w:rsidP="004770F0">
            <w:pPr>
              <w:keepNext/>
              <w:numPr>
                <w:ilvl w:val="0"/>
                <w:numId w:val="47"/>
              </w:numPr>
              <w:tabs>
                <w:tab w:val="left" w:pos="317"/>
                <w:tab w:val="left" w:pos="1027"/>
              </w:tabs>
              <w:ind w:left="0" w:firstLine="34"/>
              <w:rPr>
                <w:b/>
                <w:i/>
                <w:iCs/>
              </w:rPr>
            </w:pPr>
            <w:r w:rsidRPr="00421042">
              <w:rPr>
                <w:b/>
                <w:i/>
                <w:iCs/>
              </w:rPr>
              <w:t xml:space="preserve">наблюдать и характеризовать явления и события, происходящие в различных сферах общественной жизни Южного Урала; </w:t>
            </w:r>
          </w:p>
          <w:p w:rsidR="00C33C48" w:rsidRPr="00421042" w:rsidRDefault="00C33C48" w:rsidP="004770F0">
            <w:pPr>
              <w:keepNext/>
              <w:numPr>
                <w:ilvl w:val="0"/>
                <w:numId w:val="47"/>
              </w:numPr>
              <w:tabs>
                <w:tab w:val="left" w:pos="317"/>
                <w:tab w:val="left" w:pos="1027"/>
              </w:tabs>
              <w:ind w:left="0" w:firstLine="34"/>
              <w:rPr>
                <w:b/>
                <w:i/>
              </w:rPr>
            </w:pPr>
            <w:r w:rsidRPr="00421042">
              <w:rPr>
                <w:b/>
                <w:i/>
              </w:rPr>
              <w:t>выявлять причинно-следственные связи общественных явлений и общественного развития и их влияния на экологическую обстановку в Челябинской области.</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rPr>
                <w:lang w:eastAsia="en-US"/>
              </w:rPr>
            </w:pPr>
            <w:r w:rsidRPr="00421042">
              <w:rPr>
                <w:b/>
              </w:rPr>
              <w:lastRenderedPageBreak/>
              <w:t>Сфера духовной культуры</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keepNext/>
              <w:widowControl w:val="0"/>
              <w:shd w:val="clear" w:color="auto" w:fill="FFFFFF"/>
              <w:autoSpaceDE w:val="0"/>
              <w:autoSpaceDN w:val="0"/>
              <w:adjustRightInd w:val="0"/>
              <w:rPr>
                <w:b/>
                <w:bCs/>
                <w:iCs/>
              </w:rPr>
            </w:pPr>
            <w:r w:rsidRPr="00421042">
              <w:rPr>
                <w:b/>
                <w:bCs/>
                <w:iCs/>
              </w:rPr>
              <w:t>Обучающийся научится:</w:t>
            </w:r>
          </w:p>
          <w:p w:rsidR="00C33C48" w:rsidRPr="00421042" w:rsidRDefault="00C33C48" w:rsidP="004770F0">
            <w:pPr>
              <w:keepNext/>
              <w:numPr>
                <w:ilvl w:val="0"/>
                <w:numId w:val="47"/>
              </w:numPr>
              <w:tabs>
                <w:tab w:val="left" w:pos="317"/>
                <w:tab w:val="left" w:pos="1027"/>
              </w:tabs>
              <w:ind w:left="0" w:firstLine="34"/>
              <w:rPr>
                <w:bCs/>
              </w:rPr>
            </w:pPr>
            <w:r w:rsidRPr="00421042">
              <w:rPr>
                <w:bCs/>
              </w:rPr>
              <w:t>характеризовать развитие отдельных областей и форм культуры, выражать свое мнение о явлениях культуры;</w:t>
            </w:r>
          </w:p>
          <w:p w:rsidR="00C33C48" w:rsidRPr="00421042" w:rsidRDefault="00C33C48" w:rsidP="004770F0">
            <w:pPr>
              <w:keepNext/>
              <w:numPr>
                <w:ilvl w:val="0"/>
                <w:numId w:val="47"/>
              </w:numPr>
              <w:tabs>
                <w:tab w:val="left" w:pos="317"/>
                <w:tab w:val="left" w:pos="1027"/>
              </w:tabs>
              <w:ind w:left="0" w:firstLine="34"/>
              <w:rPr>
                <w:bCs/>
              </w:rPr>
            </w:pPr>
            <w:r w:rsidRPr="00421042">
              <w:rPr>
                <w:bCs/>
              </w:rPr>
              <w:t>описывать явления духовной культуры;</w:t>
            </w:r>
          </w:p>
          <w:p w:rsidR="00C33C48" w:rsidRPr="00421042" w:rsidRDefault="00C33C48" w:rsidP="004770F0">
            <w:pPr>
              <w:keepNext/>
              <w:numPr>
                <w:ilvl w:val="0"/>
                <w:numId w:val="47"/>
              </w:numPr>
              <w:tabs>
                <w:tab w:val="left" w:pos="317"/>
                <w:tab w:val="left" w:pos="1027"/>
              </w:tabs>
              <w:ind w:left="0" w:firstLine="34"/>
              <w:rPr>
                <w:b/>
                <w:bCs/>
                <w:i/>
                <w:iCs/>
              </w:rPr>
            </w:pPr>
            <w:r w:rsidRPr="00421042">
              <w:rPr>
                <w:b/>
                <w:bCs/>
                <w:i/>
                <w:iCs/>
              </w:rPr>
              <w:t>характеризовать развитие отдельных областей и форм культуры Южного Урала, выражать свое мнение о явлениях культуры;</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объяснять причины возрастания роли науки в современном мире;</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оценивать роль образования в современном обществе;</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различать уровни общего образования в России;</w:t>
            </w:r>
          </w:p>
          <w:p w:rsidR="00C33C48" w:rsidRPr="00421042" w:rsidRDefault="00C33C48" w:rsidP="004770F0">
            <w:pPr>
              <w:keepNext/>
              <w:numPr>
                <w:ilvl w:val="0"/>
                <w:numId w:val="47"/>
              </w:numPr>
              <w:tabs>
                <w:tab w:val="left" w:pos="317"/>
                <w:tab w:val="left" w:pos="1027"/>
              </w:tabs>
              <w:ind w:left="0" w:firstLine="34"/>
              <w:rPr>
                <w:b/>
                <w:bCs/>
                <w:i/>
                <w:iCs/>
              </w:rPr>
            </w:pPr>
            <w:r w:rsidRPr="00421042">
              <w:rPr>
                <w:b/>
                <w:bCs/>
                <w:i/>
                <w:iCs/>
              </w:rPr>
              <w:t>находить и извлекать социальную информацию о достижениях и проблемах развития культуры из адаптированных источников различного типа;</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описывать духовные ценности российского народа и выражать собственное отношение к ним;</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объяснять необходимость непрерывного образования в современных условиях;</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учитывать общественные потребности при выборе направления своей будущей профессиональной деятельности;</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раскрывать роль религии в современном обществе;</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характеризовать особенности искусства как формы духовной культуры</w:t>
            </w:r>
          </w:p>
          <w:p w:rsidR="00C33C48" w:rsidRPr="00421042" w:rsidRDefault="00C33C48">
            <w:pPr>
              <w:keepNext/>
              <w:widowControl w:val="0"/>
              <w:shd w:val="clear" w:color="auto" w:fill="FFFFFF"/>
              <w:autoSpaceDE w:val="0"/>
              <w:autoSpaceDN w:val="0"/>
              <w:adjustRightInd w:val="0"/>
              <w:rPr>
                <w:b/>
                <w:bCs/>
                <w:iCs/>
              </w:rPr>
            </w:pPr>
            <w:r w:rsidRPr="00421042">
              <w:rPr>
                <w:b/>
                <w:bCs/>
                <w:iCs/>
              </w:rPr>
              <w:t>Обучающийся получит возможность научиться:</w:t>
            </w:r>
          </w:p>
          <w:p w:rsidR="00C33C48" w:rsidRPr="00421042" w:rsidRDefault="00C33C48" w:rsidP="004770F0">
            <w:pPr>
              <w:keepNext/>
              <w:numPr>
                <w:ilvl w:val="0"/>
                <w:numId w:val="47"/>
              </w:numPr>
              <w:tabs>
                <w:tab w:val="left" w:pos="317"/>
                <w:tab w:val="left" w:pos="1027"/>
              </w:tabs>
              <w:ind w:left="0" w:firstLine="34"/>
              <w:rPr>
                <w:bCs/>
                <w:i/>
                <w:iCs/>
              </w:rPr>
            </w:pPr>
            <w:r w:rsidRPr="00421042">
              <w:rPr>
                <w:bCs/>
                <w:i/>
                <w:iCs/>
              </w:rPr>
              <w:t>описывать процессы создания, сохранения, трансляции и усвоения достижений культуры;</w:t>
            </w:r>
          </w:p>
          <w:p w:rsidR="00C33C48" w:rsidRPr="00421042" w:rsidRDefault="00C33C48" w:rsidP="004770F0">
            <w:pPr>
              <w:keepNext/>
              <w:numPr>
                <w:ilvl w:val="0"/>
                <w:numId w:val="47"/>
              </w:numPr>
              <w:tabs>
                <w:tab w:val="left" w:pos="317"/>
                <w:tab w:val="left" w:pos="1027"/>
              </w:tabs>
              <w:ind w:left="0" w:firstLine="34"/>
              <w:rPr>
                <w:bCs/>
                <w:i/>
                <w:iCs/>
              </w:rPr>
            </w:pPr>
            <w:r w:rsidRPr="00421042">
              <w:rPr>
                <w:b/>
                <w:bCs/>
                <w:i/>
                <w:shd w:val="clear" w:color="auto" w:fill="FFFFFF"/>
              </w:rPr>
              <w:t>описывать процессы создания, сохранения, трансляции и усвоения достижений культуры Южного Урала;</w:t>
            </w:r>
          </w:p>
          <w:p w:rsidR="00C33C48" w:rsidRPr="00421042" w:rsidRDefault="00C33C48" w:rsidP="004770F0">
            <w:pPr>
              <w:keepNext/>
              <w:numPr>
                <w:ilvl w:val="0"/>
                <w:numId w:val="47"/>
              </w:numPr>
              <w:tabs>
                <w:tab w:val="left" w:pos="317"/>
                <w:tab w:val="left" w:pos="1027"/>
              </w:tabs>
              <w:ind w:left="0" w:firstLine="34"/>
              <w:rPr>
                <w:bCs/>
                <w:i/>
                <w:iCs/>
              </w:rPr>
            </w:pPr>
            <w:r w:rsidRPr="00421042">
              <w:rPr>
                <w:bCs/>
                <w:i/>
                <w:iCs/>
              </w:rPr>
              <w:t>характеризовать основные направления развития отечественной культуры в современных условиях;</w:t>
            </w:r>
          </w:p>
          <w:p w:rsidR="00C33C48" w:rsidRPr="00421042" w:rsidRDefault="00C33C48" w:rsidP="004770F0">
            <w:pPr>
              <w:keepNext/>
              <w:numPr>
                <w:ilvl w:val="0"/>
                <w:numId w:val="47"/>
              </w:numPr>
              <w:tabs>
                <w:tab w:val="left" w:pos="317"/>
                <w:tab w:val="left" w:pos="1027"/>
              </w:tabs>
              <w:ind w:left="0" w:firstLine="34"/>
              <w:rPr>
                <w:b/>
                <w:bCs/>
                <w:i/>
                <w:iCs/>
              </w:rPr>
            </w:pPr>
            <w:r w:rsidRPr="00421042">
              <w:rPr>
                <w:b/>
                <w:bCs/>
                <w:i/>
                <w:iCs/>
              </w:rPr>
              <w:lastRenderedPageBreak/>
              <w:t>характеризовать основные направления развития  культуры родного региона в современных условиях;</w:t>
            </w:r>
          </w:p>
          <w:p w:rsidR="00C33C48" w:rsidRPr="00421042" w:rsidRDefault="00C33C48" w:rsidP="004770F0">
            <w:pPr>
              <w:keepNext/>
              <w:numPr>
                <w:ilvl w:val="0"/>
                <w:numId w:val="47"/>
              </w:numPr>
              <w:tabs>
                <w:tab w:val="left" w:pos="317"/>
                <w:tab w:val="left" w:pos="1027"/>
              </w:tabs>
              <w:ind w:left="0" w:firstLine="34"/>
              <w:rPr>
                <w:b/>
                <w:bCs/>
                <w:i/>
                <w:shd w:val="clear" w:color="auto" w:fill="FFFFFF"/>
              </w:rPr>
            </w:pPr>
            <w:r w:rsidRPr="00421042">
              <w:rPr>
                <w:bCs/>
                <w:i/>
                <w:iCs/>
              </w:rPr>
              <w:t>критически воспринимать сообщения и рекламу в СМИ и Интернете о таких направлениях массовой культуры, как шоу-бизнес и мода</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200"/>
              </w:tabs>
              <w:rPr>
                <w:b/>
              </w:rPr>
            </w:pPr>
            <w:r w:rsidRPr="00421042">
              <w:rPr>
                <w:b/>
              </w:rPr>
              <w:lastRenderedPageBreak/>
              <w:t>Социальная сфера</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widowControl w:val="0"/>
              <w:shd w:val="clear" w:color="auto" w:fill="FFFFFF"/>
              <w:autoSpaceDE w:val="0"/>
              <w:autoSpaceDN w:val="0"/>
              <w:adjustRightInd w:val="0"/>
              <w:rPr>
                <w:b/>
                <w:bCs/>
                <w:iCs/>
              </w:rPr>
            </w:pPr>
            <w:r w:rsidRPr="00421042">
              <w:rPr>
                <w:b/>
                <w:bCs/>
                <w:iCs/>
              </w:rPr>
              <w:t>Обучающийся научится:</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описывать социальную структуру в обществах разного типа, характеризовать основные социальные общности и группы;</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объяснять взаимодействие социальных общностей и групп;</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характеризовать ведущие направления социальной политики Российского государства;</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описывать социальную структуру в обществах разного типа, характеризовать основные социальные общности и группы;</w:t>
            </w:r>
          </w:p>
          <w:p w:rsidR="00C33C48" w:rsidRPr="00421042" w:rsidRDefault="00C33C48" w:rsidP="004770F0">
            <w:pPr>
              <w:keepNext/>
              <w:numPr>
                <w:ilvl w:val="0"/>
                <w:numId w:val="47"/>
              </w:numPr>
              <w:tabs>
                <w:tab w:val="left" w:pos="317"/>
                <w:tab w:val="left" w:pos="1027"/>
              </w:tabs>
              <w:ind w:left="0" w:firstLine="34"/>
              <w:rPr>
                <w:b/>
                <w:bCs/>
                <w:i/>
                <w:iCs/>
              </w:rPr>
            </w:pPr>
            <w:r w:rsidRPr="00421042">
              <w:rPr>
                <w:b/>
                <w:bCs/>
                <w:i/>
                <w:iCs/>
              </w:rPr>
              <w:t>характеризовать ведущие направления социальной политики Российского государства в Челябинской области;</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выделять параметры, определяющие социальный статус личности;</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приводить примеры предписанных и достигаемых статусов;</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описывать основные социальные роли подростка;</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конкретизировать примерами процесс социальной мобильности;</w:t>
            </w:r>
          </w:p>
          <w:p w:rsidR="00C33C48" w:rsidRPr="00421042" w:rsidRDefault="00C33C48" w:rsidP="004770F0">
            <w:pPr>
              <w:keepNext/>
              <w:numPr>
                <w:ilvl w:val="0"/>
                <w:numId w:val="47"/>
              </w:numPr>
              <w:tabs>
                <w:tab w:val="left" w:pos="317"/>
                <w:tab w:val="left" w:pos="1027"/>
              </w:tabs>
              <w:ind w:left="0" w:firstLine="34"/>
              <w:rPr>
                <w:b/>
                <w:bCs/>
                <w:i/>
                <w:iCs/>
              </w:rPr>
            </w:pPr>
            <w:r w:rsidRPr="00421042">
              <w:rPr>
                <w:bCs/>
                <w:iCs/>
              </w:rPr>
              <w:t xml:space="preserve">характеризовать межнациональные отношения в современном мире, </w:t>
            </w:r>
            <w:r w:rsidRPr="00421042">
              <w:rPr>
                <w:b/>
                <w:bCs/>
                <w:i/>
                <w:iCs/>
              </w:rPr>
              <w:t>Челябинской области;</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 xml:space="preserve">объяснять причины межнациональных конфликтов и основные пути их разрешения; </w:t>
            </w:r>
          </w:p>
          <w:p w:rsidR="00C33C48" w:rsidRPr="00421042" w:rsidRDefault="00C33C48" w:rsidP="004770F0">
            <w:pPr>
              <w:keepNext/>
              <w:numPr>
                <w:ilvl w:val="0"/>
                <w:numId w:val="47"/>
              </w:numPr>
              <w:tabs>
                <w:tab w:val="left" w:pos="317"/>
                <w:tab w:val="left" w:pos="1027"/>
              </w:tabs>
              <w:ind w:left="0" w:firstLine="34"/>
              <w:rPr>
                <w:b/>
                <w:bCs/>
                <w:i/>
                <w:iCs/>
              </w:rPr>
            </w:pPr>
            <w:r w:rsidRPr="00421042">
              <w:rPr>
                <w:b/>
                <w:bCs/>
                <w:i/>
                <w:iCs/>
              </w:rPr>
              <w:t>характеризовать, раскрывать на конкретных примерах основные функции семьи в обществе;</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 xml:space="preserve">раскрывать основные роли членов семьи; </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характеризовать основные слагаемые здорового образа жизни; осознанно выбирать верные критерии для оценки безопасных условий жизни;</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33C48" w:rsidRPr="00421042" w:rsidRDefault="00C33C48">
            <w:pPr>
              <w:widowControl w:val="0"/>
              <w:shd w:val="clear" w:color="auto" w:fill="FFFFFF"/>
              <w:autoSpaceDE w:val="0"/>
              <w:autoSpaceDN w:val="0"/>
              <w:adjustRightInd w:val="0"/>
              <w:rPr>
                <w:b/>
                <w:bCs/>
                <w:iCs/>
              </w:rPr>
            </w:pPr>
            <w:r w:rsidRPr="00421042">
              <w:rPr>
                <w:b/>
                <w:bCs/>
                <w:iCs/>
              </w:rPr>
              <w:t>Обучающийся получит возможность научиться:</w:t>
            </w:r>
          </w:p>
          <w:p w:rsidR="00C33C48" w:rsidRPr="00421042" w:rsidRDefault="00C33C48" w:rsidP="004770F0">
            <w:pPr>
              <w:keepNext/>
              <w:numPr>
                <w:ilvl w:val="0"/>
                <w:numId w:val="47"/>
              </w:numPr>
              <w:tabs>
                <w:tab w:val="left" w:pos="317"/>
                <w:tab w:val="left" w:pos="1027"/>
              </w:tabs>
              <w:ind w:left="0" w:firstLine="34"/>
              <w:rPr>
                <w:bCs/>
                <w:i/>
                <w:iCs/>
              </w:rPr>
            </w:pPr>
            <w:r w:rsidRPr="00421042">
              <w:rPr>
                <w:bCs/>
                <w:i/>
                <w:iCs/>
              </w:rPr>
              <w:t>раскрывать понятия «равенство» и «социальная справедливость» с позиций историзма;</w:t>
            </w:r>
          </w:p>
          <w:p w:rsidR="00C33C48" w:rsidRPr="00421042" w:rsidRDefault="00C33C48" w:rsidP="004770F0">
            <w:pPr>
              <w:keepNext/>
              <w:numPr>
                <w:ilvl w:val="0"/>
                <w:numId w:val="47"/>
              </w:numPr>
              <w:tabs>
                <w:tab w:val="left" w:pos="317"/>
                <w:tab w:val="left" w:pos="1027"/>
              </w:tabs>
              <w:ind w:left="0" w:firstLine="34"/>
              <w:rPr>
                <w:bCs/>
                <w:i/>
                <w:iCs/>
              </w:rPr>
            </w:pPr>
            <w:r w:rsidRPr="00421042">
              <w:rPr>
                <w:bCs/>
                <w:i/>
                <w:iCs/>
              </w:rPr>
              <w:t>выражать и обосновывать собственную позицию по актуальным проблемам молодежи;</w:t>
            </w:r>
          </w:p>
          <w:p w:rsidR="00C33C48" w:rsidRPr="00421042" w:rsidRDefault="00C33C48" w:rsidP="004770F0">
            <w:pPr>
              <w:keepNext/>
              <w:numPr>
                <w:ilvl w:val="0"/>
                <w:numId w:val="47"/>
              </w:numPr>
              <w:tabs>
                <w:tab w:val="left" w:pos="317"/>
                <w:tab w:val="left" w:pos="1027"/>
              </w:tabs>
              <w:ind w:left="0" w:firstLine="34"/>
              <w:rPr>
                <w:b/>
                <w:bCs/>
                <w:i/>
                <w:iCs/>
              </w:rPr>
            </w:pPr>
            <w:r w:rsidRPr="00421042">
              <w:rPr>
                <w:b/>
                <w:bCs/>
                <w:i/>
                <w:iCs/>
              </w:rPr>
              <w:t>выражать и обосновывать собственную позицию по актуальным проблемам молодежи Челябинской области;</w:t>
            </w:r>
          </w:p>
          <w:p w:rsidR="00C33C48" w:rsidRPr="00421042" w:rsidRDefault="00C33C48" w:rsidP="004770F0">
            <w:pPr>
              <w:keepNext/>
              <w:numPr>
                <w:ilvl w:val="0"/>
                <w:numId w:val="47"/>
              </w:numPr>
              <w:tabs>
                <w:tab w:val="left" w:pos="317"/>
                <w:tab w:val="left" w:pos="1027"/>
              </w:tabs>
              <w:ind w:left="0" w:firstLine="34"/>
              <w:rPr>
                <w:bCs/>
                <w:i/>
                <w:iCs/>
              </w:rPr>
            </w:pPr>
            <w:r w:rsidRPr="00421042">
              <w:rPr>
                <w:bCs/>
                <w:i/>
                <w:iC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C33C48" w:rsidRPr="00421042" w:rsidRDefault="00C33C48" w:rsidP="004770F0">
            <w:pPr>
              <w:keepNext/>
              <w:numPr>
                <w:ilvl w:val="0"/>
                <w:numId w:val="47"/>
              </w:numPr>
              <w:tabs>
                <w:tab w:val="left" w:pos="317"/>
                <w:tab w:val="left" w:pos="1027"/>
              </w:tabs>
              <w:ind w:left="0" w:firstLine="34"/>
              <w:rPr>
                <w:bCs/>
                <w:i/>
                <w:iCs/>
              </w:rPr>
            </w:pPr>
            <w:r w:rsidRPr="00421042">
              <w:rPr>
                <w:bCs/>
                <w:i/>
                <w:iC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C33C48" w:rsidRPr="00421042" w:rsidRDefault="00C33C48" w:rsidP="004770F0">
            <w:pPr>
              <w:keepNext/>
              <w:numPr>
                <w:ilvl w:val="0"/>
                <w:numId w:val="47"/>
              </w:numPr>
              <w:tabs>
                <w:tab w:val="left" w:pos="317"/>
                <w:tab w:val="left" w:pos="1027"/>
              </w:tabs>
              <w:ind w:left="0" w:firstLine="34"/>
              <w:rPr>
                <w:bCs/>
                <w:i/>
                <w:iCs/>
              </w:rPr>
            </w:pPr>
            <w:r w:rsidRPr="00421042">
              <w:rPr>
                <w:bCs/>
                <w:i/>
                <w:iCs/>
              </w:rPr>
              <w:t xml:space="preserve">использовать элементы причинно-следственного анализа при </w:t>
            </w:r>
            <w:r w:rsidRPr="00421042">
              <w:rPr>
                <w:bCs/>
                <w:i/>
                <w:iCs/>
              </w:rPr>
              <w:lastRenderedPageBreak/>
              <w:t>характеристике семейных конфликтов;</w:t>
            </w:r>
          </w:p>
          <w:p w:rsidR="00C33C48" w:rsidRPr="00421042" w:rsidRDefault="00C33C48" w:rsidP="004770F0">
            <w:pPr>
              <w:keepNext/>
              <w:numPr>
                <w:ilvl w:val="0"/>
                <w:numId w:val="47"/>
              </w:numPr>
              <w:tabs>
                <w:tab w:val="left" w:pos="317"/>
                <w:tab w:val="left" w:pos="1027"/>
              </w:tabs>
              <w:ind w:left="0" w:firstLine="34"/>
              <w:rPr>
                <w:b/>
                <w:bCs/>
                <w:i/>
                <w:shd w:val="clear" w:color="auto" w:fill="FFFFFF"/>
              </w:rPr>
            </w:pPr>
            <w:r w:rsidRPr="00421042">
              <w:rPr>
                <w:bCs/>
                <w:i/>
                <w:iCs/>
              </w:rPr>
              <w:t>находить и извлекать социальную информацию о государственной семейной политике из адаптированных источников различного типа</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200"/>
              </w:tabs>
              <w:rPr>
                <w:b/>
              </w:rPr>
            </w:pPr>
            <w:r w:rsidRPr="00421042">
              <w:rPr>
                <w:b/>
              </w:rPr>
              <w:lastRenderedPageBreak/>
              <w:t>Экономика</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widowControl w:val="0"/>
              <w:shd w:val="clear" w:color="auto" w:fill="FFFFFF"/>
              <w:autoSpaceDE w:val="0"/>
              <w:autoSpaceDN w:val="0"/>
              <w:adjustRightInd w:val="0"/>
              <w:rPr>
                <w:b/>
                <w:iCs/>
              </w:rPr>
            </w:pPr>
            <w:r w:rsidRPr="00421042">
              <w:rPr>
                <w:b/>
                <w:iCs/>
              </w:rPr>
              <w:t>Обучающийся научится:</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объяснять проблему ограниченности экономических ресурсов;</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раскрывать факторы, влияющие на производительность труда;</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характеризовать механизм рыночного регулирования экономики; анализировать действие рыночных законов, выявлять роль конкуренции;</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объяснять роль государства в регулировании рыночной экономики; анализировать структуру бюджета государства;</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называть и конкретизировать примерами виды налогов;</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характеризовать функции денег и их роль в экономике;</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раскрывать социально-экономическую роль и функции предпринимательства;</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раскрывать рациональное поведение субъектов экономической деятельности;</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характеризовать экономику семьи; анализировать структуру семейного бюджета;</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использовать полученные знания при анализе фактов поведения участников экономической деятельности;</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обосновывать связь профессионализма и жизненного успеха.</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C33C48" w:rsidRPr="00421042" w:rsidRDefault="00C33C48" w:rsidP="004770F0">
            <w:pPr>
              <w:keepNext/>
              <w:numPr>
                <w:ilvl w:val="0"/>
                <w:numId w:val="47"/>
              </w:numPr>
              <w:tabs>
                <w:tab w:val="left" w:pos="317"/>
                <w:tab w:val="left" w:pos="1027"/>
              </w:tabs>
              <w:ind w:left="0" w:firstLine="34"/>
              <w:rPr>
                <w:b/>
                <w:bCs/>
                <w:i/>
                <w:shd w:val="clear" w:color="auto" w:fill="FFFFFF"/>
              </w:rPr>
            </w:pPr>
            <w:r w:rsidRPr="00421042">
              <w:rPr>
                <w:b/>
                <w:bCs/>
                <w:i/>
                <w:shd w:val="clear" w:color="auto" w:fill="FFFFFF"/>
              </w:rPr>
              <w:t xml:space="preserve">анализировать информацию об экономической жизни Челябинской области из адаптированных источников различного типа; анализировать несложные статистические данные, отражающие экономические явления и процессы; </w:t>
            </w:r>
          </w:p>
          <w:p w:rsidR="00C33C48" w:rsidRPr="00421042" w:rsidRDefault="00C33C48" w:rsidP="004770F0">
            <w:pPr>
              <w:keepNext/>
              <w:numPr>
                <w:ilvl w:val="0"/>
                <w:numId w:val="47"/>
              </w:numPr>
              <w:tabs>
                <w:tab w:val="left" w:pos="317"/>
                <w:tab w:val="left" w:pos="1027"/>
              </w:tabs>
              <w:ind w:left="0" w:firstLine="34"/>
              <w:rPr>
                <w:b/>
                <w:bCs/>
                <w:i/>
                <w:shd w:val="clear" w:color="auto" w:fill="FFFFFF"/>
              </w:rPr>
            </w:pPr>
            <w:r w:rsidRPr="00421042">
              <w:rPr>
                <w:b/>
                <w:bCs/>
                <w:i/>
                <w:shd w:val="clear" w:color="auto" w:fill="FFFFFF"/>
              </w:rPr>
              <w:t xml:space="preserve">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w:t>
            </w:r>
            <w:r w:rsidRPr="00421042">
              <w:rPr>
                <w:b/>
                <w:bCs/>
                <w:i/>
                <w:shd w:val="clear" w:color="auto" w:fill="FFFFFF"/>
              </w:rPr>
              <w:lastRenderedPageBreak/>
              <w:t>использовать полученные знания при анализе фактов поведения участников экономической деятельности.</w:t>
            </w:r>
          </w:p>
          <w:p w:rsidR="00C33C48" w:rsidRPr="00421042" w:rsidRDefault="00C33C48">
            <w:pPr>
              <w:widowControl w:val="0"/>
              <w:shd w:val="clear" w:color="auto" w:fill="FFFFFF"/>
              <w:autoSpaceDE w:val="0"/>
              <w:autoSpaceDN w:val="0"/>
              <w:adjustRightInd w:val="0"/>
              <w:rPr>
                <w:b/>
                <w:iCs/>
              </w:rPr>
            </w:pPr>
            <w:r w:rsidRPr="00421042">
              <w:rPr>
                <w:b/>
                <w:iCs/>
              </w:rPr>
              <w:t>Обучающийся получит возможность научиться:</w:t>
            </w:r>
          </w:p>
          <w:p w:rsidR="00C33C48" w:rsidRPr="00421042" w:rsidRDefault="00C33C48" w:rsidP="004770F0">
            <w:pPr>
              <w:keepNext/>
              <w:numPr>
                <w:ilvl w:val="0"/>
                <w:numId w:val="47"/>
              </w:numPr>
              <w:tabs>
                <w:tab w:val="left" w:pos="317"/>
                <w:tab w:val="left" w:pos="1027"/>
              </w:tabs>
              <w:ind w:left="0" w:firstLine="34"/>
              <w:rPr>
                <w:bCs/>
                <w:i/>
                <w:shd w:val="clear" w:color="auto" w:fill="FFFFFF"/>
              </w:rPr>
            </w:pPr>
            <w:r w:rsidRPr="00421042">
              <w:rPr>
                <w:bCs/>
                <w:i/>
                <w:shd w:val="clear" w:color="auto" w:fill="FFFFFF"/>
              </w:rPr>
              <w:t>анализировать с опорой на полученные знания несложную экономическую информацию, получаемую из неадаптированных источников;</w:t>
            </w:r>
          </w:p>
          <w:p w:rsidR="00C33C48" w:rsidRPr="00421042" w:rsidRDefault="00C33C48" w:rsidP="004770F0">
            <w:pPr>
              <w:keepNext/>
              <w:numPr>
                <w:ilvl w:val="0"/>
                <w:numId w:val="47"/>
              </w:numPr>
              <w:tabs>
                <w:tab w:val="left" w:pos="317"/>
                <w:tab w:val="left" w:pos="1027"/>
              </w:tabs>
              <w:ind w:left="0" w:firstLine="34"/>
              <w:rPr>
                <w:bCs/>
                <w:i/>
                <w:shd w:val="clear" w:color="auto" w:fill="FFFFFF"/>
              </w:rPr>
            </w:pPr>
            <w:r w:rsidRPr="00421042">
              <w:rPr>
                <w:bCs/>
                <w:i/>
                <w:shd w:val="clear" w:color="auto" w:fill="FFFFFF"/>
              </w:rPr>
              <w:t>выполнять практические задания, основанные на ситуациях, связанных с описанием состояния российской экономики;</w:t>
            </w:r>
          </w:p>
          <w:p w:rsidR="00C33C48" w:rsidRPr="00421042" w:rsidRDefault="00C33C48" w:rsidP="004770F0">
            <w:pPr>
              <w:keepNext/>
              <w:numPr>
                <w:ilvl w:val="0"/>
                <w:numId w:val="47"/>
              </w:numPr>
              <w:tabs>
                <w:tab w:val="left" w:pos="317"/>
                <w:tab w:val="left" w:pos="1027"/>
              </w:tabs>
              <w:ind w:left="0" w:firstLine="34"/>
              <w:rPr>
                <w:bCs/>
                <w:i/>
                <w:shd w:val="clear" w:color="auto" w:fill="FFFFFF"/>
              </w:rPr>
            </w:pPr>
            <w:r w:rsidRPr="00421042">
              <w:rPr>
                <w:bCs/>
                <w:i/>
                <w:shd w:val="clear" w:color="auto" w:fill="FFFFFF"/>
              </w:rPr>
              <w:t>анализировать и оценивать с позиций экономических знаний сложившиеся практики и модели поведения потребителя;</w:t>
            </w:r>
          </w:p>
          <w:p w:rsidR="00C33C48" w:rsidRPr="00421042" w:rsidRDefault="00C33C48" w:rsidP="004770F0">
            <w:pPr>
              <w:keepNext/>
              <w:numPr>
                <w:ilvl w:val="0"/>
                <w:numId w:val="47"/>
              </w:numPr>
              <w:tabs>
                <w:tab w:val="left" w:pos="317"/>
                <w:tab w:val="left" w:pos="1027"/>
              </w:tabs>
              <w:ind w:left="0" w:firstLine="34"/>
              <w:rPr>
                <w:bCs/>
                <w:i/>
                <w:iCs/>
              </w:rPr>
            </w:pPr>
            <w:r w:rsidRPr="00421042">
              <w:rPr>
                <w:bCs/>
                <w:i/>
                <w:shd w:val="clear" w:color="auto" w:fill="FFFFFF"/>
              </w:rPr>
              <w:t xml:space="preserve">решать с опорой на полученные знания познавательные задачи, отражающие типичные ситуации в экономической сфере </w:t>
            </w:r>
            <w:r w:rsidRPr="00421042">
              <w:rPr>
                <w:bCs/>
                <w:i/>
                <w:iCs/>
              </w:rPr>
              <w:t>деятельности человека;</w:t>
            </w:r>
          </w:p>
          <w:p w:rsidR="00C33C48" w:rsidRPr="00421042" w:rsidRDefault="00C33C48" w:rsidP="004770F0">
            <w:pPr>
              <w:keepNext/>
              <w:numPr>
                <w:ilvl w:val="0"/>
                <w:numId w:val="47"/>
              </w:numPr>
              <w:tabs>
                <w:tab w:val="left" w:pos="317"/>
                <w:tab w:val="left" w:pos="1027"/>
              </w:tabs>
              <w:ind w:left="0" w:firstLine="34"/>
              <w:rPr>
                <w:bCs/>
                <w:i/>
                <w:shd w:val="clear" w:color="auto" w:fill="FFFFFF"/>
              </w:rPr>
            </w:pPr>
            <w:r w:rsidRPr="00421042">
              <w:rPr>
                <w:bCs/>
                <w:i/>
                <w:shd w:val="clear" w:color="auto" w:fill="FFFFFF"/>
              </w:rPr>
              <w:t>грамотно применять полученные знания для определения экономически рационального поведения и порядка действий в конкретных ситуациях;</w:t>
            </w:r>
          </w:p>
          <w:p w:rsidR="00C33C48" w:rsidRPr="00421042" w:rsidRDefault="00C33C48" w:rsidP="004770F0">
            <w:pPr>
              <w:keepNext/>
              <w:numPr>
                <w:ilvl w:val="0"/>
                <w:numId w:val="47"/>
              </w:numPr>
              <w:tabs>
                <w:tab w:val="left" w:pos="317"/>
                <w:tab w:val="left" w:pos="1027"/>
              </w:tabs>
              <w:ind w:left="0" w:firstLine="34"/>
              <w:rPr>
                <w:bCs/>
                <w:i/>
                <w:shd w:val="clear" w:color="auto" w:fill="FFFFFF"/>
              </w:rPr>
            </w:pPr>
            <w:r w:rsidRPr="00421042">
              <w:rPr>
                <w:bCs/>
                <w:i/>
                <w:shd w:val="clear" w:color="auto" w:fill="FFFFFF"/>
              </w:rPr>
              <w:t>сопоставлять свои потребности и возможности, оптимально распределять свои материальные и трудовые ресурсы, составлять семейный бюджет.</w:t>
            </w:r>
          </w:p>
          <w:p w:rsidR="00C33C48" w:rsidRPr="00421042" w:rsidRDefault="00C33C48" w:rsidP="004770F0">
            <w:pPr>
              <w:keepNext/>
              <w:numPr>
                <w:ilvl w:val="0"/>
                <w:numId w:val="47"/>
              </w:numPr>
              <w:tabs>
                <w:tab w:val="left" w:pos="317"/>
                <w:tab w:val="left" w:pos="1027"/>
              </w:tabs>
              <w:ind w:left="0" w:firstLine="34"/>
              <w:rPr>
                <w:b/>
                <w:bCs/>
                <w:i/>
                <w:shd w:val="clear" w:color="auto" w:fill="FFFFFF"/>
              </w:rPr>
            </w:pPr>
            <w:r w:rsidRPr="00421042">
              <w:rPr>
                <w:b/>
                <w:bCs/>
                <w:i/>
                <w:shd w:val="clear" w:color="auto" w:fill="FFFFFF"/>
              </w:rPr>
              <w:t>анализировать с опорой на полученные знания несложную экономическую информацию, получаемую из неадаптированных источников;</w:t>
            </w:r>
          </w:p>
          <w:p w:rsidR="00C33C48" w:rsidRPr="00421042" w:rsidRDefault="00C33C48" w:rsidP="004770F0">
            <w:pPr>
              <w:keepNext/>
              <w:numPr>
                <w:ilvl w:val="0"/>
                <w:numId w:val="47"/>
              </w:numPr>
              <w:tabs>
                <w:tab w:val="left" w:pos="317"/>
                <w:tab w:val="left" w:pos="1027"/>
              </w:tabs>
              <w:ind w:left="0" w:firstLine="34"/>
              <w:rPr>
                <w:b/>
                <w:bCs/>
                <w:i/>
                <w:shd w:val="clear" w:color="auto" w:fill="FFFFFF"/>
              </w:rPr>
            </w:pPr>
            <w:r w:rsidRPr="00421042">
              <w:rPr>
                <w:b/>
                <w:bCs/>
                <w:i/>
                <w:shd w:val="clear" w:color="auto" w:fill="FFFFFF"/>
              </w:rPr>
              <w:t>выполнять практические задания, основанные на ситуациях, связанных с описанием состояния экономики Челябинской области</w:t>
            </w:r>
          </w:p>
        </w:tc>
      </w:tr>
    </w:tbl>
    <w:p w:rsidR="00C33C48" w:rsidRPr="00421042" w:rsidRDefault="00C33C48" w:rsidP="00C33C48">
      <w:pPr>
        <w:rPr>
          <w:rFonts w:eastAsiaTheme="minorHAnsi"/>
          <w:b/>
          <w:lang w:eastAsia="en-US"/>
        </w:rPr>
      </w:pPr>
    </w:p>
    <w:p w:rsidR="00C33C48" w:rsidRPr="00421042" w:rsidRDefault="00C33C48" w:rsidP="00C33C48">
      <w:pPr>
        <w:jc w:val="center"/>
        <w:rPr>
          <w:b/>
        </w:rPr>
      </w:pPr>
      <w:r w:rsidRPr="00421042">
        <w:rPr>
          <w:b/>
        </w:rPr>
        <w:t>9 класс</w:t>
      </w:r>
    </w:p>
    <w:p w:rsidR="00C33C48" w:rsidRPr="00421042" w:rsidRDefault="00C33C48" w:rsidP="00C33C4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760"/>
      </w:tblGrid>
      <w:tr w:rsidR="00C33C48" w:rsidRPr="00421042" w:rsidTr="00C33C48">
        <w:trPr>
          <w:tblHeader/>
        </w:trPr>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jc w:val="center"/>
              <w:rPr>
                <w:b/>
                <w:lang w:eastAsia="en-US"/>
              </w:rPr>
            </w:pPr>
            <w:r w:rsidRPr="00421042">
              <w:rPr>
                <w:b/>
              </w:rPr>
              <w:t>Раздел (тема) программы</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jc w:val="center"/>
              <w:rPr>
                <w:b/>
              </w:rPr>
            </w:pPr>
            <w:r w:rsidRPr="00421042">
              <w:rPr>
                <w:b/>
              </w:rPr>
              <w:t>Предметные результаты</w:t>
            </w:r>
          </w:p>
          <w:p w:rsidR="00C33C48" w:rsidRPr="00421042" w:rsidRDefault="00C33C48">
            <w:pPr>
              <w:jc w:val="center"/>
              <w:rPr>
                <w:b/>
                <w:lang w:eastAsia="en-US"/>
              </w:rPr>
            </w:pPr>
            <w:r w:rsidRPr="00421042">
              <w:rPr>
                <w:b/>
                <w:i/>
              </w:rPr>
              <w:t>с учетом НРЭО Челябинской области</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pPr>
            <w:r w:rsidRPr="00421042">
              <w:rPr>
                <w:b/>
              </w:rPr>
              <w:t>Политическая сфера жизни общества</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rPr>
                <w:b/>
              </w:rPr>
            </w:pPr>
            <w:r w:rsidRPr="00421042">
              <w:rPr>
                <w:b/>
              </w:rPr>
              <w:t>Обучающийся научится:</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объяснять роль политики в жизни общества;</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различать и сравнивать различные формы правления, иллюстрировать их примерами;</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давать характеристику формам государственно-территориального устройства;</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различать различные типы политических режимов, раскрывать их основные признаки;</w:t>
            </w:r>
          </w:p>
          <w:p w:rsidR="00C33C48" w:rsidRPr="00421042" w:rsidRDefault="00C33C48" w:rsidP="004770F0">
            <w:pPr>
              <w:keepNext/>
              <w:numPr>
                <w:ilvl w:val="0"/>
                <w:numId w:val="47"/>
              </w:numPr>
              <w:tabs>
                <w:tab w:val="left" w:pos="317"/>
                <w:tab w:val="left" w:pos="1027"/>
              </w:tabs>
              <w:ind w:left="0" w:firstLine="34"/>
              <w:rPr>
                <w:bCs/>
                <w:iCs/>
              </w:rPr>
            </w:pPr>
            <w:r w:rsidRPr="00421042">
              <w:rPr>
                <w:bCs/>
                <w:iCs/>
              </w:rPr>
              <w:t>раскрывать на конкретных примерах основные черты и принципы демократии;</w:t>
            </w:r>
          </w:p>
          <w:p w:rsidR="00C33C48" w:rsidRPr="00421042" w:rsidRDefault="00C33C48" w:rsidP="004770F0">
            <w:pPr>
              <w:keepNext/>
              <w:numPr>
                <w:ilvl w:val="0"/>
                <w:numId w:val="47"/>
              </w:numPr>
              <w:tabs>
                <w:tab w:val="left" w:pos="317"/>
                <w:tab w:val="left" w:pos="1027"/>
              </w:tabs>
              <w:ind w:left="0" w:firstLine="34"/>
              <w:rPr>
                <w:b/>
                <w:i/>
              </w:rPr>
            </w:pPr>
            <w:r w:rsidRPr="00421042">
              <w:rPr>
                <w:b/>
                <w:i/>
              </w:rPr>
              <w:t>приводить примеры проявления демократии, используя реальные ситуации из жизни Челябинской области;</w:t>
            </w:r>
          </w:p>
          <w:p w:rsidR="00C33C48" w:rsidRPr="00421042" w:rsidRDefault="00C33C48" w:rsidP="004770F0">
            <w:pPr>
              <w:keepNext/>
              <w:numPr>
                <w:ilvl w:val="0"/>
                <w:numId w:val="47"/>
              </w:numPr>
              <w:tabs>
                <w:tab w:val="left" w:pos="317"/>
                <w:tab w:val="left" w:pos="1027"/>
              </w:tabs>
              <w:ind w:left="0" w:firstLine="34"/>
            </w:pPr>
            <w:r w:rsidRPr="00421042">
              <w:t>называть признаки политической партии, раскрывать их на конкретных примерах;</w:t>
            </w:r>
          </w:p>
          <w:p w:rsidR="00C33C48" w:rsidRPr="00421042" w:rsidRDefault="00C33C48" w:rsidP="004770F0">
            <w:pPr>
              <w:keepNext/>
              <w:numPr>
                <w:ilvl w:val="0"/>
                <w:numId w:val="47"/>
              </w:numPr>
              <w:tabs>
                <w:tab w:val="left" w:pos="317"/>
                <w:tab w:val="left" w:pos="1027"/>
              </w:tabs>
              <w:ind w:left="0" w:firstLine="34"/>
            </w:pPr>
            <w:r w:rsidRPr="00421042">
              <w:t>характеризовать различные формы участия граждан в политической жизни;</w:t>
            </w:r>
          </w:p>
          <w:p w:rsidR="00C33C48" w:rsidRPr="00421042" w:rsidRDefault="00C33C48" w:rsidP="004770F0">
            <w:pPr>
              <w:keepNext/>
              <w:numPr>
                <w:ilvl w:val="0"/>
                <w:numId w:val="47"/>
              </w:numPr>
              <w:tabs>
                <w:tab w:val="left" w:pos="317"/>
                <w:tab w:val="left" w:pos="1027"/>
              </w:tabs>
              <w:ind w:left="0" w:firstLine="34"/>
              <w:rPr>
                <w:b/>
                <w:i/>
              </w:rPr>
            </w:pPr>
            <w:r w:rsidRPr="00421042">
              <w:rPr>
                <w:b/>
                <w:i/>
              </w:rPr>
              <w:t>демонстрировать на примерах участие жителей Челябинской области в политической жизни РФ и Челябинской области.</w:t>
            </w:r>
          </w:p>
          <w:p w:rsidR="00C33C48" w:rsidRPr="00421042" w:rsidRDefault="00C33C48">
            <w:pPr>
              <w:tabs>
                <w:tab w:val="left" w:pos="1027"/>
              </w:tabs>
              <w:rPr>
                <w:b/>
              </w:rPr>
            </w:pPr>
            <w:r w:rsidRPr="00421042">
              <w:rPr>
                <w:b/>
              </w:rPr>
              <w:t xml:space="preserve">Обучающийся получит возможность научиться: </w:t>
            </w:r>
          </w:p>
          <w:p w:rsidR="00C33C48" w:rsidRPr="00421042" w:rsidRDefault="00C33C48" w:rsidP="004770F0">
            <w:pPr>
              <w:keepNext/>
              <w:numPr>
                <w:ilvl w:val="0"/>
                <w:numId w:val="47"/>
              </w:numPr>
              <w:tabs>
                <w:tab w:val="left" w:pos="317"/>
                <w:tab w:val="left" w:pos="1027"/>
              </w:tabs>
              <w:ind w:left="0" w:firstLine="34"/>
              <w:rPr>
                <w:i/>
              </w:rPr>
            </w:pPr>
            <w:r w:rsidRPr="00421042">
              <w:rPr>
                <w:i/>
              </w:rPr>
              <w:lastRenderedPageBreak/>
              <w:t>осознавать значение гражданской активности и патриотической позиции в укреплении нашего государства;</w:t>
            </w:r>
          </w:p>
          <w:p w:rsidR="00C33C48" w:rsidRPr="00421042" w:rsidRDefault="00C33C48" w:rsidP="004770F0">
            <w:pPr>
              <w:keepNext/>
              <w:numPr>
                <w:ilvl w:val="0"/>
                <w:numId w:val="47"/>
              </w:numPr>
              <w:tabs>
                <w:tab w:val="left" w:pos="317"/>
                <w:tab w:val="left" w:pos="1027"/>
              </w:tabs>
              <w:ind w:left="0" w:firstLine="34"/>
              <w:rPr>
                <w:i/>
              </w:rPr>
            </w:pPr>
            <w:r w:rsidRPr="00421042">
              <w:rPr>
                <w:i/>
              </w:rPr>
              <w:t>соотносить различные оценки политических событий и процессов и делать обоснованные выводы;</w:t>
            </w:r>
          </w:p>
          <w:p w:rsidR="00C33C48" w:rsidRPr="00421042" w:rsidRDefault="00C33C48" w:rsidP="004770F0">
            <w:pPr>
              <w:keepNext/>
              <w:numPr>
                <w:ilvl w:val="0"/>
                <w:numId w:val="47"/>
              </w:numPr>
              <w:tabs>
                <w:tab w:val="left" w:pos="317"/>
                <w:tab w:val="left" w:pos="1023"/>
              </w:tabs>
              <w:ind w:left="0" w:firstLine="34"/>
              <w:rPr>
                <w:b/>
                <w:i/>
              </w:rPr>
            </w:pPr>
            <w:r w:rsidRPr="00421042">
              <w:rPr>
                <w:b/>
                <w:i/>
              </w:rPr>
              <w:t>наблюдать и характеризовать явления и события, происходящие в политической жизни Челябинской области.</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rPr>
                <w:b/>
                <w:lang w:eastAsia="en-US"/>
              </w:rPr>
            </w:pPr>
            <w:r w:rsidRPr="00421042">
              <w:rPr>
                <w:b/>
                <w:bCs/>
                <w:shd w:val="clear" w:color="auto" w:fill="FFFFFF"/>
              </w:rPr>
              <w:lastRenderedPageBreak/>
              <w:t>Гражданин и государство</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200"/>
              </w:tabs>
              <w:rPr>
                <w:b/>
                <w:bCs/>
                <w:shd w:val="clear" w:color="auto" w:fill="FFFFFF"/>
              </w:rPr>
            </w:pPr>
            <w:r w:rsidRPr="00421042">
              <w:rPr>
                <w:b/>
                <w:bCs/>
                <w:shd w:val="clear" w:color="auto" w:fill="FFFFFF"/>
              </w:rPr>
              <w:t>Обучающийся научится:</w:t>
            </w:r>
          </w:p>
          <w:p w:rsidR="00C33C48" w:rsidRPr="00421042" w:rsidRDefault="00C33C48" w:rsidP="004770F0">
            <w:pPr>
              <w:keepNext/>
              <w:numPr>
                <w:ilvl w:val="0"/>
                <w:numId w:val="47"/>
              </w:numPr>
              <w:tabs>
                <w:tab w:val="left" w:pos="317"/>
                <w:tab w:val="left" w:pos="1027"/>
              </w:tabs>
              <w:ind w:left="0" w:firstLine="34"/>
              <w:rPr>
                <w:bCs/>
                <w:shd w:val="clear" w:color="auto" w:fill="FFFFFF"/>
              </w:rPr>
            </w:pPr>
            <w:r w:rsidRPr="00421042">
              <w:rPr>
                <w:bCs/>
                <w:shd w:val="clear" w:color="auto" w:fill="FFFFFF"/>
              </w:rPr>
              <w:t xml:space="preserve">характеризовать государственное устройство Российской Федерации и </w:t>
            </w:r>
            <w:r w:rsidRPr="00421042">
              <w:rPr>
                <w:b/>
                <w:bCs/>
                <w:i/>
                <w:shd w:val="clear" w:color="auto" w:fill="FFFFFF"/>
              </w:rPr>
              <w:t>Челябинской области</w:t>
            </w:r>
            <w:r w:rsidRPr="00421042">
              <w:rPr>
                <w:bCs/>
                <w:shd w:val="clear" w:color="auto" w:fill="FFFFFF"/>
              </w:rPr>
              <w:t>, называть органы государственной власти страны, описывать их полномочия и компетенцию;</w:t>
            </w:r>
          </w:p>
          <w:p w:rsidR="00C33C48" w:rsidRPr="00421042" w:rsidRDefault="00C33C48" w:rsidP="004770F0">
            <w:pPr>
              <w:keepNext/>
              <w:numPr>
                <w:ilvl w:val="0"/>
                <w:numId w:val="47"/>
              </w:numPr>
              <w:tabs>
                <w:tab w:val="left" w:pos="317"/>
                <w:tab w:val="left" w:pos="1027"/>
              </w:tabs>
              <w:ind w:left="0" w:firstLine="34"/>
              <w:rPr>
                <w:bCs/>
                <w:shd w:val="clear" w:color="auto" w:fill="FFFFFF"/>
              </w:rPr>
            </w:pPr>
            <w:r w:rsidRPr="00421042">
              <w:rPr>
                <w:bCs/>
                <w:shd w:val="clear" w:color="auto" w:fill="FFFFFF"/>
              </w:rPr>
              <w:t>объяснять порядок формирования органов государственной  власти РФ;</w:t>
            </w:r>
          </w:p>
          <w:p w:rsidR="00C33C48" w:rsidRPr="00421042" w:rsidRDefault="00C33C48" w:rsidP="004770F0">
            <w:pPr>
              <w:keepNext/>
              <w:numPr>
                <w:ilvl w:val="0"/>
                <w:numId w:val="47"/>
              </w:numPr>
              <w:tabs>
                <w:tab w:val="left" w:pos="317"/>
                <w:tab w:val="left" w:pos="1027"/>
              </w:tabs>
              <w:ind w:left="0" w:firstLine="34"/>
              <w:rPr>
                <w:b/>
                <w:i/>
              </w:rPr>
            </w:pPr>
            <w:r w:rsidRPr="00421042">
              <w:rPr>
                <w:b/>
                <w:i/>
              </w:rPr>
              <w:t>характеризовать и иллюстрировать конкретными примерами порядок формирования органов региональной власти;</w:t>
            </w:r>
          </w:p>
          <w:p w:rsidR="00C33C48" w:rsidRPr="00421042" w:rsidRDefault="00C33C48" w:rsidP="004770F0">
            <w:pPr>
              <w:keepNext/>
              <w:numPr>
                <w:ilvl w:val="0"/>
                <w:numId w:val="47"/>
              </w:numPr>
              <w:tabs>
                <w:tab w:val="left" w:pos="317"/>
                <w:tab w:val="left" w:pos="1027"/>
              </w:tabs>
              <w:ind w:left="0" w:firstLine="34"/>
            </w:pPr>
            <w:r w:rsidRPr="00421042">
              <w:t>раскрывать достижения российского народа;</w:t>
            </w:r>
          </w:p>
          <w:p w:rsidR="00C33C48" w:rsidRPr="00421042" w:rsidRDefault="00C33C48" w:rsidP="004770F0">
            <w:pPr>
              <w:keepNext/>
              <w:numPr>
                <w:ilvl w:val="0"/>
                <w:numId w:val="47"/>
              </w:numPr>
              <w:tabs>
                <w:tab w:val="left" w:pos="317"/>
                <w:tab w:val="left" w:pos="1027"/>
              </w:tabs>
              <w:ind w:left="0" w:firstLine="34"/>
            </w:pPr>
            <w:r w:rsidRPr="00421042">
              <w:t>объяснять и конкретизировать примерами смысл понятия «гражданство»;</w:t>
            </w:r>
          </w:p>
          <w:p w:rsidR="00C33C48" w:rsidRPr="00421042" w:rsidRDefault="00C33C48" w:rsidP="004770F0">
            <w:pPr>
              <w:keepNext/>
              <w:numPr>
                <w:ilvl w:val="0"/>
                <w:numId w:val="47"/>
              </w:numPr>
              <w:tabs>
                <w:tab w:val="left" w:pos="317"/>
                <w:tab w:val="left" w:pos="1027"/>
              </w:tabs>
              <w:ind w:left="0" w:firstLine="34"/>
            </w:pPr>
            <w:r w:rsidRPr="00421042">
              <w:t>называть и иллюстрировать примерами основные права и свободы граждан, гарантированные Конституцией РФ;</w:t>
            </w:r>
          </w:p>
          <w:p w:rsidR="00C33C48" w:rsidRPr="00421042" w:rsidRDefault="00C33C48" w:rsidP="004770F0">
            <w:pPr>
              <w:keepNext/>
              <w:numPr>
                <w:ilvl w:val="0"/>
                <w:numId w:val="47"/>
              </w:numPr>
              <w:tabs>
                <w:tab w:val="left" w:pos="317"/>
                <w:tab w:val="left" w:pos="1027"/>
              </w:tabs>
              <w:ind w:left="0" w:firstLine="34"/>
            </w:pPr>
            <w:r w:rsidRPr="00421042">
              <w:t>осознавать значение патриотической позиции в укреплении нашего государства;</w:t>
            </w:r>
          </w:p>
          <w:p w:rsidR="00C33C48" w:rsidRPr="00421042" w:rsidRDefault="00C33C48" w:rsidP="004770F0">
            <w:pPr>
              <w:keepNext/>
              <w:numPr>
                <w:ilvl w:val="0"/>
                <w:numId w:val="47"/>
              </w:numPr>
              <w:tabs>
                <w:tab w:val="left" w:pos="317"/>
                <w:tab w:val="left" w:pos="1023"/>
              </w:tabs>
              <w:ind w:left="0" w:firstLine="34"/>
              <w:rPr>
                <w:b/>
                <w:i/>
              </w:rPr>
            </w:pPr>
            <w:r w:rsidRPr="00421042">
              <w:rPr>
                <w:b/>
                <w:i/>
              </w:rPr>
              <w:t xml:space="preserve">приводить примеры проявления патриотической позиции граждан, используя СМИ Челябинской области; </w:t>
            </w:r>
          </w:p>
          <w:p w:rsidR="00C33C48" w:rsidRPr="00421042" w:rsidRDefault="00C33C48" w:rsidP="004770F0">
            <w:pPr>
              <w:keepNext/>
              <w:numPr>
                <w:ilvl w:val="0"/>
                <w:numId w:val="47"/>
              </w:numPr>
              <w:tabs>
                <w:tab w:val="left" w:pos="317"/>
                <w:tab w:val="left" w:pos="1023"/>
              </w:tabs>
              <w:ind w:left="0" w:firstLine="34"/>
              <w:rPr>
                <w:bCs/>
                <w:shd w:val="clear" w:color="auto" w:fill="FFFFFF"/>
              </w:rPr>
            </w:pPr>
            <w:r w:rsidRPr="00421042">
              <w:rPr>
                <w:bCs/>
                <w:shd w:val="clear" w:color="auto" w:fill="FFFFFF"/>
              </w:rPr>
              <w:t>характеризовать конституционные обязанности гражданина.</w:t>
            </w:r>
          </w:p>
          <w:p w:rsidR="00C33C48" w:rsidRPr="00421042" w:rsidRDefault="00C33C48">
            <w:pPr>
              <w:tabs>
                <w:tab w:val="left" w:pos="1200"/>
              </w:tabs>
              <w:rPr>
                <w:b/>
                <w:bCs/>
                <w:shd w:val="clear" w:color="auto" w:fill="FFFFFF"/>
              </w:rPr>
            </w:pPr>
            <w:r w:rsidRPr="00421042">
              <w:rPr>
                <w:b/>
                <w:bCs/>
                <w:shd w:val="clear" w:color="auto" w:fill="FFFFFF"/>
              </w:rPr>
              <w:t>Обучающийся получит возможность научиться:</w:t>
            </w:r>
          </w:p>
          <w:p w:rsidR="00C33C48" w:rsidRPr="00421042" w:rsidRDefault="00C33C48" w:rsidP="004770F0">
            <w:pPr>
              <w:keepNext/>
              <w:numPr>
                <w:ilvl w:val="0"/>
                <w:numId w:val="47"/>
              </w:numPr>
              <w:tabs>
                <w:tab w:val="left" w:pos="317"/>
                <w:tab w:val="left" w:pos="1023"/>
              </w:tabs>
              <w:ind w:left="0" w:firstLine="34"/>
              <w:rPr>
                <w:bCs/>
                <w:i/>
                <w:shd w:val="clear" w:color="auto" w:fill="FFFFFF"/>
              </w:rPr>
            </w:pPr>
            <w:r w:rsidRPr="00421042">
              <w:rPr>
                <w:bCs/>
                <w:i/>
                <w:shd w:val="clear" w:color="auto" w:fill="FFFFFF"/>
              </w:rPr>
              <w:t>аргументированно обосновывать влияние происходящих в обществе изменений на положение России в мире;</w:t>
            </w:r>
          </w:p>
          <w:p w:rsidR="00C33C48" w:rsidRPr="00421042" w:rsidRDefault="00C33C48" w:rsidP="004770F0">
            <w:pPr>
              <w:keepNext/>
              <w:numPr>
                <w:ilvl w:val="0"/>
                <w:numId w:val="47"/>
              </w:numPr>
              <w:tabs>
                <w:tab w:val="left" w:pos="317"/>
                <w:tab w:val="left" w:pos="1023"/>
              </w:tabs>
              <w:ind w:left="0" w:firstLine="34"/>
              <w:rPr>
                <w:b/>
                <w:bCs/>
                <w:i/>
                <w:shd w:val="clear" w:color="auto" w:fill="FFFFFF"/>
              </w:rPr>
            </w:pPr>
            <w:r w:rsidRPr="00421042">
              <w:rPr>
                <w:bCs/>
                <w:i/>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421042">
              <w:rPr>
                <w:b/>
                <w:bCs/>
                <w:i/>
                <w:shd w:val="clear" w:color="auto" w:fill="FFFFFF"/>
              </w:rPr>
              <w:t>;</w:t>
            </w:r>
          </w:p>
          <w:p w:rsidR="00C33C48" w:rsidRPr="00421042" w:rsidRDefault="00C33C48" w:rsidP="004770F0">
            <w:pPr>
              <w:keepNext/>
              <w:numPr>
                <w:ilvl w:val="0"/>
                <w:numId w:val="47"/>
              </w:numPr>
              <w:tabs>
                <w:tab w:val="left" w:pos="317"/>
                <w:tab w:val="left" w:pos="1023"/>
              </w:tabs>
              <w:ind w:left="0" w:firstLine="34"/>
              <w:rPr>
                <w:b/>
                <w:bCs/>
                <w:i/>
                <w:shd w:val="clear" w:color="auto" w:fill="FFFFFF"/>
                <w:lang w:eastAsia="en-US"/>
              </w:rPr>
            </w:pPr>
            <w:r w:rsidRPr="00421042">
              <w:rPr>
                <w:b/>
                <w:bCs/>
                <w:i/>
                <w:shd w:val="clear" w:color="auto" w:fill="FFFFFF"/>
              </w:rPr>
              <w:t>выражать и обосновывать патриотическую позицию по актуальным проблемам жизни Российской Федерации и Челябинской области.</w:t>
            </w:r>
          </w:p>
        </w:tc>
      </w:tr>
      <w:tr w:rsidR="00C33C48" w:rsidRPr="00421042" w:rsidTr="00C33C48">
        <w:tc>
          <w:tcPr>
            <w:tcW w:w="2093"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1027"/>
              </w:tabs>
              <w:rPr>
                <w:b/>
                <w:lang w:eastAsia="en-US"/>
              </w:rPr>
            </w:pPr>
            <w:r w:rsidRPr="00421042">
              <w:rPr>
                <w:b/>
                <w:bCs/>
                <w:shd w:val="clear" w:color="auto" w:fill="FFFFFF"/>
              </w:rPr>
              <w:t xml:space="preserve">Основы российского </w:t>
            </w:r>
            <w:r w:rsidRPr="00421042">
              <w:rPr>
                <w:b/>
                <w:bCs/>
                <w:spacing w:val="-4"/>
                <w:shd w:val="clear" w:color="auto" w:fill="FFFFFF"/>
              </w:rPr>
              <w:t>законодательства</w:t>
            </w:r>
          </w:p>
        </w:tc>
        <w:tc>
          <w:tcPr>
            <w:tcW w:w="7760" w:type="dxa"/>
            <w:tcBorders>
              <w:top w:val="single" w:sz="4" w:space="0" w:color="auto"/>
              <w:left w:val="single" w:sz="4" w:space="0" w:color="auto"/>
              <w:bottom w:val="single" w:sz="4" w:space="0" w:color="auto"/>
              <w:right w:val="single" w:sz="4" w:space="0" w:color="auto"/>
            </w:tcBorders>
            <w:hideMark/>
          </w:tcPr>
          <w:p w:rsidR="00C33C48" w:rsidRPr="00421042" w:rsidRDefault="00C33C48">
            <w:pPr>
              <w:tabs>
                <w:tab w:val="left" w:pos="994"/>
              </w:tabs>
              <w:rPr>
                <w:b/>
              </w:rPr>
            </w:pPr>
            <w:r w:rsidRPr="00421042">
              <w:rPr>
                <w:b/>
              </w:rPr>
              <w:t>Обучающийся научится:</w:t>
            </w:r>
          </w:p>
          <w:p w:rsidR="00C33C48" w:rsidRPr="00421042" w:rsidRDefault="00C33C48" w:rsidP="004770F0">
            <w:pPr>
              <w:keepNext/>
              <w:numPr>
                <w:ilvl w:val="0"/>
                <w:numId w:val="47"/>
              </w:numPr>
              <w:tabs>
                <w:tab w:val="left" w:pos="317"/>
                <w:tab w:val="left" w:pos="1027"/>
              </w:tabs>
              <w:ind w:left="0" w:firstLine="34"/>
            </w:pPr>
            <w:r w:rsidRPr="00421042">
              <w:t>характеризовать систему российского законодательства;</w:t>
            </w:r>
          </w:p>
          <w:p w:rsidR="00C33C48" w:rsidRPr="00421042" w:rsidRDefault="00C33C48" w:rsidP="004770F0">
            <w:pPr>
              <w:keepNext/>
              <w:numPr>
                <w:ilvl w:val="0"/>
                <w:numId w:val="47"/>
              </w:numPr>
              <w:tabs>
                <w:tab w:val="left" w:pos="317"/>
                <w:tab w:val="left" w:pos="1027"/>
              </w:tabs>
              <w:ind w:left="0" w:firstLine="34"/>
            </w:pPr>
            <w:r w:rsidRPr="00421042">
              <w:t>раскрывать особенности гражданской дееспособности несовершеннолетних;</w:t>
            </w:r>
          </w:p>
          <w:p w:rsidR="00C33C48" w:rsidRPr="00421042" w:rsidRDefault="00C33C48" w:rsidP="004770F0">
            <w:pPr>
              <w:keepNext/>
              <w:numPr>
                <w:ilvl w:val="0"/>
                <w:numId w:val="47"/>
              </w:numPr>
              <w:tabs>
                <w:tab w:val="left" w:pos="317"/>
                <w:tab w:val="left" w:pos="1027"/>
              </w:tabs>
              <w:ind w:left="0" w:firstLine="34"/>
            </w:pPr>
            <w:r w:rsidRPr="00421042">
              <w:t>характеризовать гражданские правоотношения;</w:t>
            </w:r>
          </w:p>
          <w:p w:rsidR="00C33C48" w:rsidRPr="00421042" w:rsidRDefault="00C33C48" w:rsidP="004770F0">
            <w:pPr>
              <w:keepNext/>
              <w:numPr>
                <w:ilvl w:val="0"/>
                <w:numId w:val="47"/>
              </w:numPr>
              <w:tabs>
                <w:tab w:val="left" w:pos="317"/>
                <w:tab w:val="left" w:pos="1027"/>
              </w:tabs>
              <w:ind w:left="0" w:firstLine="34"/>
            </w:pPr>
            <w:r w:rsidRPr="00421042">
              <w:t>раскрывать смысл права на труд;</w:t>
            </w:r>
          </w:p>
          <w:p w:rsidR="00C33C48" w:rsidRPr="00421042" w:rsidRDefault="00C33C48" w:rsidP="004770F0">
            <w:pPr>
              <w:keepNext/>
              <w:numPr>
                <w:ilvl w:val="0"/>
                <w:numId w:val="47"/>
              </w:numPr>
              <w:tabs>
                <w:tab w:val="left" w:pos="317"/>
                <w:tab w:val="left" w:pos="1027"/>
              </w:tabs>
              <w:ind w:left="0" w:firstLine="34"/>
            </w:pPr>
            <w:r w:rsidRPr="00421042">
              <w:t>объяснять роль трудового договора;</w:t>
            </w:r>
          </w:p>
          <w:p w:rsidR="00C33C48" w:rsidRPr="00421042" w:rsidRDefault="00C33C48" w:rsidP="004770F0">
            <w:pPr>
              <w:keepNext/>
              <w:numPr>
                <w:ilvl w:val="0"/>
                <w:numId w:val="47"/>
              </w:numPr>
              <w:tabs>
                <w:tab w:val="left" w:pos="317"/>
                <w:tab w:val="left" w:pos="1027"/>
              </w:tabs>
              <w:ind w:left="0" w:firstLine="34"/>
            </w:pPr>
            <w:r w:rsidRPr="00421042">
              <w:t>разъяснять на примерах особенности положения несовершеннолетних в трудовых отношениях;</w:t>
            </w:r>
          </w:p>
          <w:p w:rsidR="00C33C48" w:rsidRPr="00421042" w:rsidRDefault="00C33C48" w:rsidP="004770F0">
            <w:pPr>
              <w:keepNext/>
              <w:numPr>
                <w:ilvl w:val="0"/>
                <w:numId w:val="47"/>
              </w:numPr>
              <w:tabs>
                <w:tab w:val="left" w:pos="317"/>
                <w:tab w:val="left" w:pos="1027"/>
              </w:tabs>
              <w:ind w:left="0" w:firstLine="34"/>
              <w:rPr>
                <w:b/>
                <w:bCs/>
                <w:i/>
              </w:rPr>
            </w:pPr>
            <w:r w:rsidRPr="00421042">
              <w:rPr>
                <w:b/>
                <w:bCs/>
                <w:i/>
              </w:rPr>
              <w:t>использовать полученные знания при анализе особенностей рынка труда на примере Челябинской области;</w:t>
            </w:r>
          </w:p>
          <w:p w:rsidR="00C33C48" w:rsidRPr="00421042" w:rsidRDefault="00C33C48" w:rsidP="004770F0">
            <w:pPr>
              <w:keepNext/>
              <w:numPr>
                <w:ilvl w:val="0"/>
                <w:numId w:val="47"/>
              </w:numPr>
              <w:tabs>
                <w:tab w:val="left" w:pos="317"/>
                <w:tab w:val="left" w:pos="1027"/>
              </w:tabs>
              <w:ind w:left="0" w:firstLine="34"/>
              <w:rPr>
                <w:bCs/>
              </w:rPr>
            </w:pPr>
            <w:r w:rsidRPr="00421042">
              <w:rPr>
                <w:bCs/>
              </w:rPr>
              <w:t>характеризовать права и обязанности супругов, родителей, детей;</w:t>
            </w:r>
          </w:p>
          <w:p w:rsidR="00C33C48" w:rsidRPr="00421042" w:rsidRDefault="00C33C48" w:rsidP="004770F0">
            <w:pPr>
              <w:keepNext/>
              <w:numPr>
                <w:ilvl w:val="0"/>
                <w:numId w:val="47"/>
              </w:numPr>
              <w:tabs>
                <w:tab w:val="left" w:pos="317"/>
                <w:tab w:val="left" w:pos="1027"/>
              </w:tabs>
              <w:ind w:left="0" w:firstLine="34"/>
              <w:rPr>
                <w:bCs/>
              </w:rPr>
            </w:pPr>
            <w:r w:rsidRPr="00421042">
              <w:rPr>
                <w:bCs/>
              </w:rPr>
              <w:t>характеризовать особенности уголовного права и уголовных правоотношений;</w:t>
            </w:r>
          </w:p>
          <w:p w:rsidR="00C33C48" w:rsidRPr="00421042" w:rsidRDefault="00C33C48" w:rsidP="004770F0">
            <w:pPr>
              <w:keepNext/>
              <w:numPr>
                <w:ilvl w:val="0"/>
                <w:numId w:val="47"/>
              </w:numPr>
              <w:tabs>
                <w:tab w:val="left" w:pos="317"/>
                <w:tab w:val="left" w:pos="1027"/>
              </w:tabs>
              <w:ind w:left="0" w:firstLine="34"/>
              <w:rPr>
                <w:bCs/>
              </w:rPr>
            </w:pPr>
            <w:r w:rsidRPr="00421042">
              <w:rPr>
                <w:bCs/>
              </w:rPr>
              <w:t>конкретизировать примерами виды преступлений и наказания за них;</w:t>
            </w:r>
          </w:p>
          <w:p w:rsidR="00C33C48" w:rsidRPr="00421042" w:rsidRDefault="00C33C48" w:rsidP="004770F0">
            <w:pPr>
              <w:keepNext/>
              <w:numPr>
                <w:ilvl w:val="0"/>
                <w:numId w:val="47"/>
              </w:numPr>
              <w:tabs>
                <w:tab w:val="left" w:pos="317"/>
                <w:tab w:val="left" w:pos="1027"/>
              </w:tabs>
              <w:ind w:left="0" w:firstLine="34"/>
              <w:rPr>
                <w:bCs/>
              </w:rPr>
            </w:pPr>
            <w:r w:rsidRPr="00421042">
              <w:rPr>
                <w:bCs/>
              </w:rPr>
              <w:lastRenderedPageBreak/>
              <w:t>характеризовать специфику уголовной ответственности несовершеннолетних;</w:t>
            </w:r>
          </w:p>
          <w:p w:rsidR="00C33C48" w:rsidRPr="00421042" w:rsidRDefault="00C33C48" w:rsidP="004770F0">
            <w:pPr>
              <w:keepNext/>
              <w:numPr>
                <w:ilvl w:val="0"/>
                <w:numId w:val="47"/>
              </w:numPr>
              <w:tabs>
                <w:tab w:val="left" w:pos="317"/>
                <w:tab w:val="left" w:pos="1027"/>
              </w:tabs>
              <w:ind w:left="0" w:firstLine="34"/>
              <w:rPr>
                <w:bCs/>
              </w:rPr>
            </w:pPr>
            <w:r w:rsidRPr="00421042">
              <w:rPr>
                <w:bCs/>
              </w:rPr>
              <w:t>раскрывать связь права на образование и обязанности получить образование;</w:t>
            </w:r>
          </w:p>
          <w:p w:rsidR="00C33C48" w:rsidRPr="00421042" w:rsidRDefault="00C33C48" w:rsidP="004770F0">
            <w:pPr>
              <w:keepNext/>
              <w:numPr>
                <w:ilvl w:val="0"/>
                <w:numId w:val="47"/>
              </w:numPr>
              <w:tabs>
                <w:tab w:val="left" w:pos="317"/>
                <w:tab w:val="left" w:pos="1027"/>
              </w:tabs>
              <w:ind w:left="0" w:firstLine="34"/>
              <w:rPr>
                <w:bCs/>
              </w:rPr>
            </w:pPr>
            <w:r w:rsidRPr="00421042">
              <w:rPr>
                <w:bC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C33C48" w:rsidRPr="00421042" w:rsidRDefault="00C33C48" w:rsidP="004770F0">
            <w:pPr>
              <w:keepNext/>
              <w:numPr>
                <w:ilvl w:val="0"/>
                <w:numId w:val="47"/>
              </w:numPr>
              <w:tabs>
                <w:tab w:val="left" w:pos="317"/>
                <w:tab w:val="left" w:pos="1027"/>
              </w:tabs>
              <w:ind w:left="0" w:firstLine="34"/>
              <w:rPr>
                <w:bCs/>
              </w:rPr>
            </w:pPr>
            <w:r w:rsidRPr="00421042">
              <w:rPr>
                <w:bCs/>
              </w:rPr>
              <w:t>исследовать несложные практические ситуации, связанные с защитой прав и интересов детей, оставшихся без попечения родителей;</w:t>
            </w:r>
          </w:p>
          <w:p w:rsidR="00C33C48" w:rsidRPr="00421042" w:rsidRDefault="00C33C48" w:rsidP="004770F0">
            <w:pPr>
              <w:keepNext/>
              <w:numPr>
                <w:ilvl w:val="0"/>
                <w:numId w:val="47"/>
              </w:numPr>
              <w:tabs>
                <w:tab w:val="left" w:pos="317"/>
                <w:tab w:val="left" w:pos="1027"/>
              </w:tabs>
              <w:ind w:left="0" w:firstLine="34"/>
              <w:rPr>
                <w:b/>
                <w:i/>
              </w:rPr>
            </w:pPr>
            <w:r w:rsidRPr="00421042">
              <w:rPr>
                <w:b/>
                <w:i/>
              </w:rPr>
              <w:t>приводить примеры защиты прав и интересов детей, оставшихся без попечения родителей, используя реальные ситуации из жизни Челябинской области;</w:t>
            </w:r>
          </w:p>
          <w:p w:rsidR="00C33C48" w:rsidRPr="00421042" w:rsidRDefault="00C33C48" w:rsidP="004770F0">
            <w:pPr>
              <w:keepNext/>
              <w:numPr>
                <w:ilvl w:val="0"/>
                <w:numId w:val="47"/>
              </w:numPr>
              <w:tabs>
                <w:tab w:val="left" w:pos="317"/>
                <w:tab w:val="left" w:pos="1027"/>
              </w:tabs>
              <w:ind w:left="0" w:firstLine="34"/>
            </w:pPr>
            <w:r w:rsidRPr="00421042">
              <w:rPr>
                <w:bC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421042">
              <w:t>;</w:t>
            </w:r>
          </w:p>
          <w:p w:rsidR="00C33C48" w:rsidRPr="00421042" w:rsidRDefault="00C33C48">
            <w:pPr>
              <w:tabs>
                <w:tab w:val="left" w:pos="994"/>
              </w:tabs>
              <w:rPr>
                <w:b/>
              </w:rPr>
            </w:pPr>
            <w:r w:rsidRPr="00421042">
              <w:rPr>
                <w:b/>
              </w:rPr>
              <w:t>Обучающийся получит возможность научиться:</w:t>
            </w:r>
          </w:p>
          <w:p w:rsidR="00C33C48" w:rsidRPr="00421042" w:rsidRDefault="00C33C48" w:rsidP="004770F0">
            <w:pPr>
              <w:keepNext/>
              <w:numPr>
                <w:ilvl w:val="0"/>
                <w:numId w:val="47"/>
              </w:numPr>
              <w:tabs>
                <w:tab w:val="left" w:pos="317"/>
                <w:tab w:val="left" w:pos="1027"/>
              </w:tabs>
              <w:ind w:left="0" w:firstLine="34"/>
              <w:rPr>
                <w:bCs/>
                <w:i/>
              </w:rPr>
            </w:pPr>
            <w:r w:rsidRPr="00421042">
              <w:rPr>
                <w:bCs/>
                <w:i/>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C33C48" w:rsidRPr="00421042" w:rsidRDefault="00C33C48" w:rsidP="004770F0">
            <w:pPr>
              <w:keepNext/>
              <w:numPr>
                <w:ilvl w:val="0"/>
                <w:numId w:val="47"/>
              </w:numPr>
              <w:tabs>
                <w:tab w:val="left" w:pos="317"/>
                <w:tab w:val="left" w:pos="1027"/>
              </w:tabs>
              <w:ind w:left="0" w:firstLine="34"/>
              <w:rPr>
                <w:bCs/>
                <w:i/>
              </w:rPr>
            </w:pPr>
            <w:r w:rsidRPr="00421042">
              <w:rPr>
                <w:bCs/>
                <w:i/>
              </w:rPr>
              <w:t>оценивать сущность и значение правопорядка и законности, собственный возможный вклад в их становление и развитие;</w:t>
            </w:r>
          </w:p>
          <w:p w:rsidR="00C33C48" w:rsidRPr="00421042" w:rsidRDefault="00C33C48" w:rsidP="004770F0">
            <w:pPr>
              <w:keepNext/>
              <w:numPr>
                <w:ilvl w:val="0"/>
                <w:numId w:val="47"/>
              </w:numPr>
              <w:tabs>
                <w:tab w:val="left" w:pos="317"/>
                <w:tab w:val="left" w:pos="1027"/>
              </w:tabs>
              <w:ind w:left="0" w:firstLine="34"/>
              <w:rPr>
                <w:b/>
                <w:bCs/>
                <w:i/>
              </w:rPr>
            </w:pPr>
            <w:r w:rsidRPr="00421042">
              <w:rPr>
                <w:b/>
                <w:bCs/>
                <w:i/>
              </w:rPr>
              <w:t>грамотно применять полученные знания для анализа правовых ситуаций из жизни Челябинской области</w:t>
            </w:r>
          </w:p>
          <w:p w:rsidR="00C33C48" w:rsidRPr="00421042" w:rsidRDefault="00C33C48" w:rsidP="004770F0">
            <w:pPr>
              <w:keepNext/>
              <w:numPr>
                <w:ilvl w:val="0"/>
                <w:numId w:val="47"/>
              </w:numPr>
              <w:tabs>
                <w:tab w:val="left" w:pos="317"/>
                <w:tab w:val="left" w:pos="1027"/>
              </w:tabs>
              <w:ind w:left="0" w:firstLine="34"/>
              <w:rPr>
                <w:bCs/>
                <w:i/>
              </w:rPr>
            </w:pPr>
            <w:r w:rsidRPr="00421042">
              <w:rPr>
                <w:bCs/>
                <w:i/>
              </w:rPr>
              <w:t>осознанно содействовать защите правопорядка в обществе правовыми способами и средствами.</w:t>
            </w:r>
          </w:p>
        </w:tc>
      </w:tr>
    </w:tbl>
    <w:p w:rsidR="00C33C48" w:rsidRPr="00421042" w:rsidRDefault="00C33C48" w:rsidP="00C33C48">
      <w:pPr>
        <w:rPr>
          <w:lang w:eastAsia="en-US"/>
        </w:rPr>
      </w:pPr>
    </w:p>
    <w:p w:rsidR="00C33C48" w:rsidRPr="00421042" w:rsidRDefault="003559A0" w:rsidP="00C33C48">
      <w:pPr>
        <w:jc w:val="center"/>
        <w:rPr>
          <w:b/>
        </w:rPr>
      </w:pPr>
      <w:r w:rsidRPr="00421042">
        <w:rPr>
          <w:b/>
        </w:rPr>
        <w:t>1.2.4.6.</w:t>
      </w:r>
      <w:r w:rsidR="00C33C48" w:rsidRPr="00421042">
        <w:rPr>
          <w:b/>
        </w:rPr>
        <w:t xml:space="preserve"> </w:t>
      </w:r>
      <w:r w:rsidRPr="00421042">
        <w:rPr>
          <w:b/>
        </w:rPr>
        <w:t>География</w:t>
      </w:r>
    </w:p>
    <w:p w:rsidR="00C33C48" w:rsidRPr="00421042" w:rsidRDefault="00C33C48" w:rsidP="00C33C48">
      <w:pPr>
        <w:jc w:val="center"/>
        <w:rPr>
          <w:b/>
        </w:rPr>
      </w:pPr>
    </w:p>
    <w:p w:rsidR="00C33C48" w:rsidRPr="00421042" w:rsidRDefault="00C33C48" w:rsidP="00C33C48">
      <w:pPr>
        <w:shd w:val="clear" w:color="auto" w:fill="FFFFFF"/>
        <w:ind w:firstLine="397"/>
        <w:jc w:val="both"/>
      </w:pPr>
      <w:r w:rsidRPr="00421042">
        <w:t>В соответствии с требованиями ФГОС основного общего образования</w:t>
      </w:r>
      <w:r w:rsidRPr="00421042">
        <w:rPr>
          <w:rStyle w:val="af9"/>
        </w:rPr>
        <w:footnoteReference w:id="6"/>
      </w:r>
      <w:r w:rsidRPr="00421042">
        <w:t xml:space="preserve"> предметные результаты изучения учебного предмета «География» отражают:</w:t>
      </w:r>
    </w:p>
    <w:p w:rsidR="00C33C48" w:rsidRPr="00421042" w:rsidRDefault="00C33C48" w:rsidP="00C33C48">
      <w:pPr>
        <w:ind w:firstLine="397"/>
        <w:contextualSpacing/>
        <w:jc w:val="both"/>
        <w:rPr>
          <w:rFonts w:eastAsia="Calibri"/>
          <w:lang w:eastAsia="en-US"/>
        </w:rPr>
      </w:pPr>
      <w:r w:rsidRPr="00421042">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C33C48" w:rsidRPr="00421042" w:rsidRDefault="00C33C48" w:rsidP="00C33C48">
      <w:pPr>
        <w:ind w:firstLine="397"/>
        <w:contextualSpacing/>
        <w:jc w:val="both"/>
      </w:pPr>
      <w:r w:rsidRPr="00421042">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C33C48" w:rsidRPr="00421042" w:rsidRDefault="00C33C48" w:rsidP="00C33C48">
      <w:pPr>
        <w:ind w:firstLine="397"/>
        <w:contextualSpacing/>
        <w:jc w:val="both"/>
      </w:pPr>
      <w:r w:rsidRPr="00421042">
        <w:t xml:space="preserve">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w:t>
      </w:r>
      <w:r w:rsidRPr="00421042">
        <w:lastRenderedPageBreak/>
        <w:t>хозяйственной деятельности людей, экологических проблемах на разных материках и в отдельных странах;</w:t>
      </w:r>
    </w:p>
    <w:p w:rsidR="00C33C48" w:rsidRPr="00421042" w:rsidRDefault="00C33C48" w:rsidP="00C33C48">
      <w:pPr>
        <w:ind w:firstLine="397"/>
        <w:contextualSpacing/>
        <w:jc w:val="both"/>
      </w:pPr>
      <w:r w:rsidRPr="00421042">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C33C48" w:rsidRPr="00421042" w:rsidRDefault="00C33C48" w:rsidP="00C33C48">
      <w:pPr>
        <w:ind w:firstLine="397"/>
        <w:contextualSpacing/>
        <w:jc w:val="both"/>
      </w:pPr>
      <w:r w:rsidRPr="00421042">
        <w:t>5) овладение основами картографической грамотности и использования географической карты как одного из языков международного общения;</w:t>
      </w:r>
    </w:p>
    <w:p w:rsidR="00C33C48" w:rsidRPr="00421042" w:rsidRDefault="00C33C48" w:rsidP="00C33C48">
      <w:pPr>
        <w:ind w:firstLine="397"/>
        <w:contextualSpacing/>
        <w:jc w:val="both"/>
      </w:pPr>
      <w:r w:rsidRPr="00421042">
        <w:t>6) овладение основными навыками нахождения, использования и презентации географической информации;</w:t>
      </w:r>
    </w:p>
    <w:p w:rsidR="00C33C48" w:rsidRPr="00421042" w:rsidRDefault="00C33C48" w:rsidP="00C33C48">
      <w:pPr>
        <w:ind w:firstLine="397"/>
        <w:contextualSpacing/>
        <w:jc w:val="both"/>
      </w:pPr>
      <w:r w:rsidRPr="00421042">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C33C48" w:rsidRPr="00421042" w:rsidRDefault="00C33C48" w:rsidP="00C33C48">
      <w:pPr>
        <w:ind w:firstLine="397"/>
        <w:contextualSpacing/>
        <w:jc w:val="both"/>
      </w:pPr>
      <w:r w:rsidRPr="00421042">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C33C48" w:rsidRDefault="00C33C48" w:rsidP="00C33C48">
      <w:pPr>
        <w:ind w:firstLine="397"/>
        <w:contextualSpacing/>
        <w:jc w:val="both"/>
      </w:pPr>
      <w:r w:rsidRPr="00421042">
        <w:t>В основной образовательной программе основного общего образования М</w:t>
      </w:r>
      <w:r w:rsidR="00630659">
        <w:t>А</w:t>
      </w:r>
      <w:r w:rsidRPr="00421042">
        <w:t>ОУ «СОШ №</w:t>
      </w:r>
      <w:r w:rsidR="00626DAA">
        <w:t>155</w:t>
      </w:r>
      <w:r w:rsidRPr="00421042">
        <w:t xml:space="preserve"> г. Челябинска» требования к предметным результатам учебного предмета «География» конкретизированы с учетом Примерной основной образовательной основного общего образования и распределены по годам обучения.</w:t>
      </w:r>
    </w:p>
    <w:p w:rsidR="00C07C8F" w:rsidRPr="00421042" w:rsidRDefault="00C07C8F" w:rsidP="00C33C48">
      <w:pPr>
        <w:ind w:firstLine="397"/>
        <w:contextualSpacing/>
        <w:jc w:val="both"/>
      </w:pPr>
    </w:p>
    <w:p w:rsidR="00AC1EBF" w:rsidRPr="009B1A46" w:rsidRDefault="00AC1EBF" w:rsidP="00AC1EBF">
      <w:pPr>
        <w:jc w:val="center"/>
        <w:outlineLvl w:val="0"/>
        <w:rPr>
          <w:b/>
        </w:rPr>
      </w:pPr>
      <w:r w:rsidRPr="009B1A46">
        <w:rPr>
          <w:b/>
          <w:lang w:val="en-US"/>
        </w:rPr>
        <w:t>5</w:t>
      </w:r>
      <w:r w:rsidRPr="009B1A46">
        <w:rPr>
          <w:b/>
        </w:rPr>
        <w:t xml:space="preserve"> класс</w:t>
      </w:r>
    </w:p>
    <w:p w:rsidR="00AC1EBF" w:rsidRPr="009B1A46" w:rsidRDefault="00AC1EBF" w:rsidP="00AC1EBF">
      <w:pPr>
        <w:jc w:val="center"/>
        <w:outlineLvl w:val="0"/>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514"/>
      </w:tblGrid>
      <w:tr w:rsidR="00AC1EBF" w:rsidRPr="009B1A46" w:rsidTr="004B09D9">
        <w:tc>
          <w:tcPr>
            <w:tcW w:w="3148" w:type="dxa"/>
          </w:tcPr>
          <w:p w:rsidR="00AC1EBF" w:rsidRPr="009B1A46" w:rsidRDefault="00AC1EBF" w:rsidP="004B09D9">
            <w:pPr>
              <w:jc w:val="center"/>
              <w:outlineLvl w:val="0"/>
              <w:rPr>
                <w:b/>
              </w:rPr>
            </w:pPr>
            <w:r>
              <w:rPr>
                <w:b/>
              </w:rPr>
              <w:t>Раздел</w:t>
            </w:r>
          </w:p>
        </w:tc>
        <w:tc>
          <w:tcPr>
            <w:tcW w:w="6514" w:type="dxa"/>
          </w:tcPr>
          <w:p w:rsidR="00AC1EBF" w:rsidRPr="009B1A46" w:rsidRDefault="00AC1EBF" w:rsidP="004B09D9">
            <w:pPr>
              <w:jc w:val="center"/>
              <w:outlineLvl w:val="0"/>
              <w:rPr>
                <w:b/>
              </w:rPr>
            </w:pPr>
            <w:r w:rsidRPr="009B1A46">
              <w:rPr>
                <w:b/>
              </w:rPr>
              <w:t>Предметные планируемые результаты</w:t>
            </w:r>
          </w:p>
        </w:tc>
      </w:tr>
      <w:tr w:rsidR="00AC1EBF" w:rsidRPr="009B1A46" w:rsidTr="004B09D9">
        <w:tc>
          <w:tcPr>
            <w:tcW w:w="3148" w:type="dxa"/>
          </w:tcPr>
          <w:p w:rsidR="00AC1EBF" w:rsidRPr="009B1A46" w:rsidRDefault="00AC1EBF" w:rsidP="004B09D9">
            <w:pPr>
              <w:outlineLvl w:val="0"/>
            </w:pPr>
            <w:r w:rsidRPr="009B1A46">
              <w:t xml:space="preserve">Развитие географических знаний о Земле </w:t>
            </w:r>
          </w:p>
        </w:tc>
        <w:tc>
          <w:tcPr>
            <w:tcW w:w="6514" w:type="dxa"/>
          </w:tcPr>
          <w:p w:rsidR="00AC1EBF" w:rsidRPr="00245341" w:rsidRDefault="00E622D7" w:rsidP="004B09D9">
            <w:pPr>
              <w:spacing w:line="237" w:lineRule="auto"/>
              <w:rPr>
                <w:b/>
              </w:rPr>
            </w:pPr>
            <w:r>
              <w:rPr>
                <w:b/>
              </w:rPr>
              <w:t>Обучающийся</w:t>
            </w:r>
            <w:r w:rsidR="00AC1EBF" w:rsidRPr="00245341">
              <w:rPr>
                <w:b/>
              </w:rPr>
              <w:t xml:space="preserve"> научится:</w:t>
            </w:r>
          </w:p>
          <w:p w:rsidR="00AC1EBF" w:rsidRPr="00245341" w:rsidRDefault="00AC1EBF" w:rsidP="004770F0">
            <w:pPr>
              <w:pStyle w:val="aff8"/>
              <w:numPr>
                <w:ilvl w:val="0"/>
                <w:numId w:val="49"/>
              </w:numPr>
              <w:spacing w:line="237" w:lineRule="auto"/>
              <w:ind w:left="316"/>
            </w:pPr>
            <w:r w:rsidRPr="00245341">
              <w:t>использовать различные источники географической информации (картографические, статистические, компьютерные базы данных) для поиска и извлечения информации, необходимой для решения учебных и практико-ориентированных задач;</w:t>
            </w:r>
          </w:p>
          <w:p w:rsidR="00AC1EBF" w:rsidRPr="00245341" w:rsidRDefault="00AC1EBF" w:rsidP="004770F0">
            <w:pPr>
              <w:pStyle w:val="aff8"/>
              <w:numPr>
                <w:ilvl w:val="0"/>
                <w:numId w:val="49"/>
              </w:numPr>
              <w:spacing w:line="237" w:lineRule="auto"/>
              <w:ind w:left="316"/>
            </w:pPr>
            <w:r w:rsidRPr="00245341">
              <w:t>анализировать, обобщать и интерпретировать географическую информацию;</w:t>
            </w:r>
          </w:p>
          <w:p w:rsidR="00AC1EBF" w:rsidRPr="00245341" w:rsidRDefault="00AC1EBF" w:rsidP="004770F0">
            <w:pPr>
              <w:pStyle w:val="aff8"/>
              <w:numPr>
                <w:ilvl w:val="0"/>
                <w:numId w:val="49"/>
              </w:numPr>
              <w:spacing w:line="237" w:lineRule="auto"/>
              <w:ind w:left="316"/>
            </w:pPr>
            <w:r w:rsidRPr="00245341">
              <w:t>составлять описания географических объектов, процессов и явлений с использованием разных источников географической информации;</w:t>
            </w:r>
          </w:p>
          <w:p w:rsidR="00AC1EBF" w:rsidRPr="00245341" w:rsidRDefault="00AC1EBF" w:rsidP="004770F0">
            <w:pPr>
              <w:pStyle w:val="aff8"/>
              <w:numPr>
                <w:ilvl w:val="0"/>
                <w:numId w:val="49"/>
              </w:numPr>
              <w:spacing w:line="237" w:lineRule="auto"/>
              <w:ind w:left="316"/>
            </w:pPr>
            <w:r w:rsidRPr="00245341">
              <w:t>представлять в различных формах географическую информацию, необходимую для решения учебных и практико-ориентированных задач.</w:t>
            </w:r>
          </w:p>
          <w:p w:rsidR="00AC1EBF" w:rsidRPr="00245341" w:rsidRDefault="00AC1EBF" w:rsidP="004B09D9">
            <w:pPr>
              <w:spacing w:line="237" w:lineRule="auto"/>
            </w:pPr>
          </w:p>
          <w:p w:rsidR="00AC1EBF" w:rsidRPr="00245341" w:rsidRDefault="00E622D7" w:rsidP="004B09D9">
            <w:pPr>
              <w:spacing w:line="237" w:lineRule="auto"/>
              <w:rPr>
                <w:b/>
              </w:rPr>
            </w:pPr>
            <w:r>
              <w:rPr>
                <w:b/>
              </w:rPr>
              <w:t>Обучающийся</w:t>
            </w:r>
            <w:r w:rsidR="00AC1EBF" w:rsidRPr="00245341">
              <w:rPr>
                <w:b/>
              </w:rPr>
              <w:t xml:space="preserve"> получит возможность научиться:</w:t>
            </w:r>
          </w:p>
          <w:p w:rsidR="00AC1EBF" w:rsidRPr="00245341" w:rsidRDefault="00AC1EBF" w:rsidP="004770F0">
            <w:pPr>
              <w:pStyle w:val="aff8"/>
              <w:numPr>
                <w:ilvl w:val="0"/>
                <w:numId w:val="50"/>
              </w:numPr>
              <w:spacing w:line="237" w:lineRule="auto"/>
              <w:ind w:left="316"/>
              <w:rPr>
                <w:i/>
              </w:rPr>
            </w:pPr>
            <w:r w:rsidRPr="00245341">
              <w:rPr>
                <w:i/>
              </w:rPr>
              <w:t>создавать простейшие географические карты различного содержания;</w:t>
            </w:r>
          </w:p>
          <w:p w:rsidR="00AC1EBF" w:rsidRPr="00245341" w:rsidRDefault="00AC1EBF" w:rsidP="004770F0">
            <w:pPr>
              <w:pStyle w:val="aff8"/>
              <w:numPr>
                <w:ilvl w:val="0"/>
                <w:numId w:val="50"/>
              </w:numPr>
              <w:spacing w:line="237" w:lineRule="auto"/>
              <w:ind w:left="316"/>
            </w:pPr>
            <w:r w:rsidRPr="00245341">
              <w:rPr>
                <w:i/>
              </w:rPr>
              <w:t>моделировать географические объекты и явления.</w:t>
            </w:r>
          </w:p>
        </w:tc>
      </w:tr>
      <w:tr w:rsidR="00AC1EBF" w:rsidRPr="009B1A46" w:rsidTr="004B09D9">
        <w:tc>
          <w:tcPr>
            <w:tcW w:w="3148" w:type="dxa"/>
          </w:tcPr>
          <w:p w:rsidR="00AC1EBF" w:rsidRPr="009B1A46" w:rsidRDefault="00AC1EBF" w:rsidP="004B09D9">
            <w:pPr>
              <w:tabs>
                <w:tab w:val="left" w:pos="709"/>
              </w:tabs>
            </w:pPr>
            <w:r w:rsidRPr="009B1A46">
              <w:t>Земля во Вселенной. Движения Земли и их следствия</w:t>
            </w:r>
          </w:p>
          <w:p w:rsidR="00AC1EBF" w:rsidRPr="009B1A46" w:rsidRDefault="00AC1EBF" w:rsidP="004B09D9">
            <w:pPr>
              <w:tabs>
                <w:tab w:val="left" w:pos="709"/>
              </w:tabs>
            </w:pPr>
          </w:p>
        </w:tc>
        <w:tc>
          <w:tcPr>
            <w:tcW w:w="6514" w:type="dxa"/>
          </w:tcPr>
          <w:p w:rsidR="00AC1EBF" w:rsidRPr="00245341" w:rsidRDefault="00E622D7" w:rsidP="004B09D9">
            <w:pPr>
              <w:spacing w:line="237" w:lineRule="auto"/>
              <w:rPr>
                <w:b/>
              </w:rPr>
            </w:pPr>
            <w:r>
              <w:rPr>
                <w:b/>
              </w:rPr>
              <w:t>Обучающийся</w:t>
            </w:r>
            <w:r w:rsidR="00AC1EBF" w:rsidRPr="00245341">
              <w:rPr>
                <w:b/>
              </w:rPr>
              <w:t xml:space="preserve"> научится:</w:t>
            </w:r>
          </w:p>
          <w:p w:rsidR="00AC1EBF" w:rsidRPr="00245341" w:rsidRDefault="00AC1EBF" w:rsidP="004770F0">
            <w:pPr>
              <w:numPr>
                <w:ilvl w:val="0"/>
                <w:numId w:val="49"/>
              </w:numPr>
              <w:spacing w:line="237" w:lineRule="auto"/>
              <w:ind w:left="316"/>
              <w:contextualSpacing/>
            </w:pPr>
            <w:r w:rsidRPr="00245341">
              <w:t>использовать различные источники географической информации (картографические, статистические, компьютерные базы данных) для поиска и извлечения информации, необходимой для решения учебных и практико-ориентированных задач;</w:t>
            </w:r>
          </w:p>
          <w:p w:rsidR="00AC1EBF" w:rsidRPr="00245341" w:rsidRDefault="00AC1EBF" w:rsidP="004770F0">
            <w:pPr>
              <w:numPr>
                <w:ilvl w:val="0"/>
                <w:numId w:val="49"/>
              </w:numPr>
              <w:spacing w:line="237" w:lineRule="auto"/>
              <w:ind w:left="316"/>
              <w:contextualSpacing/>
            </w:pPr>
            <w:r w:rsidRPr="00245341">
              <w:lastRenderedPageBreak/>
              <w:t>анализировать, обобщать и интерпретировать географическую информацию;</w:t>
            </w:r>
          </w:p>
          <w:p w:rsidR="00AC1EBF" w:rsidRPr="00245341" w:rsidRDefault="00AC1EBF" w:rsidP="004770F0">
            <w:pPr>
              <w:numPr>
                <w:ilvl w:val="0"/>
                <w:numId w:val="49"/>
              </w:numPr>
              <w:spacing w:line="237" w:lineRule="auto"/>
              <w:ind w:left="316"/>
              <w:contextualSpacing/>
            </w:pPr>
            <w:r w:rsidRPr="00245341">
              <w:t>находить и формулировать по результатам наблюдений (в том числе инструментальных) зависимости и закономерности;</w:t>
            </w:r>
          </w:p>
          <w:p w:rsidR="00AC1EBF" w:rsidRPr="00245341" w:rsidRDefault="00AC1EBF" w:rsidP="004770F0">
            <w:pPr>
              <w:numPr>
                <w:ilvl w:val="0"/>
                <w:numId w:val="49"/>
              </w:numPr>
              <w:spacing w:line="237" w:lineRule="auto"/>
              <w:ind w:left="316"/>
              <w:contextualSpacing/>
            </w:pPr>
            <w:r>
              <w:t>в</w:t>
            </w:r>
            <w:r w:rsidRPr="00245341">
              <w:t>ыявлять в процессе работы с одним или несколькими источн</w:t>
            </w:r>
            <w:r>
              <w:t>иками географической информации с</w:t>
            </w:r>
            <w:r w:rsidRPr="00245341">
              <w:t>одержащуюся в них противоречивую информацию;</w:t>
            </w:r>
          </w:p>
          <w:p w:rsidR="00AC1EBF" w:rsidRDefault="00AC1EBF" w:rsidP="004770F0">
            <w:pPr>
              <w:numPr>
                <w:ilvl w:val="0"/>
                <w:numId w:val="49"/>
              </w:numPr>
              <w:spacing w:line="237" w:lineRule="auto"/>
              <w:ind w:left="316"/>
              <w:contextualSpacing/>
            </w:pPr>
            <w:r w:rsidRPr="00245341">
              <w:t>представлять в различных формах географическую информацию, необходимую для решения учебных и практико-ориентированных задач.</w:t>
            </w:r>
          </w:p>
          <w:p w:rsidR="00AC1EBF" w:rsidRPr="00245341" w:rsidRDefault="00AC1EBF" w:rsidP="004B09D9">
            <w:pPr>
              <w:spacing w:line="237" w:lineRule="auto"/>
            </w:pPr>
          </w:p>
          <w:p w:rsidR="00AC1EBF" w:rsidRPr="00245341" w:rsidRDefault="00E622D7" w:rsidP="004B09D9">
            <w:pPr>
              <w:spacing w:line="237" w:lineRule="auto"/>
              <w:rPr>
                <w:b/>
              </w:rPr>
            </w:pPr>
            <w:r>
              <w:rPr>
                <w:b/>
              </w:rPr>
              <w:t>Обучающийся</w:t>
            </w:r>
            <w:r w:rsidR="00AC1EBF" w:rsidRPr="00245341">
              <w:rPr>
                <w:b/>
              </w:rPr>
              <w:t xml:space="preserve"> получит возможность научиться:</w:t>
            </w:r>
          </w:p>
          <w:p w:rsidR="00AC1EBF" w:rsidRDefault="00AC1EBF" w:rsidP="004770F0">
            <w:pPr>
              <w:pStyle w:val="aff8"/>
              <w:numPr>
                <w:ilvl w:val="0"/>
                <w:numId w:val="50"/>
              </w:numPr>
              <w:spacing w:line="237" w:lineRule="auto"/>
              <w:ind w:left="316"/>
              <w:rPr>
                <w:i/>
              </w:rPr>
            </w:pPr>
            <w:r w:rsidRPr="00245341">
              <w:rPr>
                <w:i/>
              </w:rPr>
              <w:t>создавать простейшие географические карты различного содержания;</w:t>
            </w:r>
          </w:p>
          <w:p w:rsidR="00AC1EBF" w:rsidRPr="0054717B" w:rsidRDefault="00AC1EBF" w:rsidP="004770F0">
            <w:pPr>
              <w:pStyle w:val="aff8"/>
              <w:numPr>
                <w:ilvl w:val="0"/>
                <w:numId w:val="50"/>
              </w:numPr>
              <w:spacing w:line="237" w:lineRule="auto"/>
              <w:ind w:left="316"/>
              <w:rPr>
                <w:b/>
                <w:i/>
              </w:rPr>
            </w:pPr>
            <w:r w:rsidRPr="0054717B">
              <w:rPr>
                <w:rFonts w:eastAsia="Calibri"/>
                <w:b/>
                <w:i/>
              </w:rPr>
              <w:t>ориентироваться на местности: в мегаполисе и в природе</w:t>
            </w:r>
            <w:r>
              <w:rPr>
                <w:rFonts w:eastAsia="Calibri"/>
                <w:b/>
                <w:i/>
              </w:rPr>
              <w:t>;</w:t>
            </w:r>
          </w:p>
          <w:p w:rsidR="00AC1EBF" w:rsidRPr="00245341" w:rsidRDefault="00AC1EBF" w:rsidP="004770F0">
            <w:pPr>
              <w:pStyle w:val="aff8"/>
              <w:numPr>
                <w:ilvl w:val="0"/>
                <w:numId w:val="50"/>
              </w:numPr>
              <w:spacing w:line="237" w:lineRule="auto"/>
              <w:ind w:left="316"/>
              <w:rPr>
                <w:i/>
              </w:rPr>
            </w:pPr>
            <w:r w:rsidRPr="00245341">
              <w:rPr>
                <w:i/>
              </w:rPr>
              <w:t>моделировать географические объекты и явления.</w:t>
            </w:r>
          </w:p>
        </w:tc>
      </w:tr>
      <w:tr w:rsidR="00AC1EBF" w:rsidRPr="009B1A46" w:rsidTr="004B09D9">
        <w:tc>
          <w:tcPr>
            <w:tcW w:w="3148" w:type="dxa"/>
          </w:tcPr>
          <w:p w:rsidR="00AC1EBF" w:rsidRPr="009B1A46" w:rsidRDefault="00AC1EBF" w:rsidP="004B09D9">
            <w:pPr>
              <w:tabs>
                <w:tab w:val="left" w:pos="709"/>
              </w:tabs>
            </w:pPr>
            <w:r w:rsidRPr="009B1A46">
              <w:lastRenderedPageBreak/>
              <w:t>Изображение земной поверхности</w:t>
            </w:r>
          </w:p>
          <w:p w:rsidR="00AC1EBF" w:rsidRPr="009B1A46" w:rsidRDefault="00AC1EBF" w:rsidP="004B09D9">
            <w:pPr>
              <w:tabs>
                <w:tab w:val="left" w:pos="709"/>
              </w:tabs>
            </w:pPr>
          </w:p>
        </w:tc>
        <w:tc>
          <w:tcPr>
            <w:tcW w:w="6514" w:type="dxa"/>
          </w:tcPr>
          <w:p w:rsidR="00AC1EBF" w:rsidRPr="00245341" w:rsidRDefault="00E622D7" w:rsidP="004B09D9">
            <w:pPr>
              <w:spacing w:line="237" w:lineRule="auto"/>
              <w:rPr>
                <w:b/>
              </w:rPr>
            </w:pPr>
            <w:r>
              <w:rPr>
                <w:b/>
              </w:rPr>
              <w:t>Обучающийся</w:t>
            </w:r>
            <w:r w:rsidR="00AC1EBF" w:rsidRPr="00245341">
              <w:rPr>
                <w:b/>
              </w:rPr>
              <w:t xml:space="preserve"> научится:</w:t>
            </w:r>
          </w:p>
          <w:p w:rsidR="00AC1EBF" w:rsidRPr="00245341" w:rsidRDefault="00AC1EBF" w:rsidP="004770F0">
            <w:pPr>
              <w:numPr>
                <w:ilvl w:val="0"/>
                <w:numId w:val="49"/>
              </w:numPr>
              <w:spacing w:line="237" w:lineRule="auto"/>
              <w:ind w:left="316"/>
              <w:contextualSpacing/>
            </w:pPr>
            <w:r w:rsidRPr="00245341">
              <w:t>использовать различные источники географической информации (картографические, статистические, компьютерные базы данных) для поиска и извлечения информации, необходимой для решения учебных и практико-ориентированных задач;</w:t>
            </w:r>
          </w:p>
          <w:p w:rsidR="00AC1EBF" w:rsidRPr="00245341" w:rsidRDefault="00AC1EBF" w:rsidP="004770F0">
            <w:pPr>
              <w:numPr>
                <w:ilvl w:val="0"/>
                <w:numId w:val="49"/>
              </w:numPr>
              <w:spacing w:line="237" w:lineRule="auto"/>
              <w:ind w:left="316"/>
              <w:contextualSpacing/>
            </w:pPr>
            <w:r w:rsidRPr="00245341">
              <w:t>анализировать, обобщать и интерпретировать географическую информацию;</w:t>
            </w:r>
          </w:p>
          <w:p w:rsidR="00AC1EBF" w:rsidRPr="00245341" w:rsidRDefault="00AC1EBF" w:rsidP="004770F0">
            <w:pPr>
              <w:numPr>
                <w:ilvl w:val="0"/>
                <w:numId w:val="49"/>
              </w:numPr>
              <w:spacing w:line="237" w:lineRule="auto"/>
              <w:ind w:left="316"/>
              <w:contextualSpacing/>
            </w:pPr>
            <w:r w:rsidRPr="00245341">
              <w:t>находить и формулировать по результатам наблюдений (в том числе инструментальных) зависимости и закономерности;</w:t>
            </w:r>
          </w:p>
          <w:p w:rsidR="00AC1EBF" w:rsidRPr="00245341" w:rsidRDefault="00AC1EBF" w:rsidP="004770F0">
            <w:pPr>
              <w:numPr>
                <w:ilvl w:val="0"/>
                <w:numId w:val="49"/>
              </w:numPr>
              <w:spacing w:line="237" w:lineRule="auto"/>
              <w:ind w:left="316"/>
              <w:contextualSpacing/>
            </w:pPr>
            <w:r w:rsidRPr="00245341">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C1EBF" w:rsidRPr="00245341" w:rsidRDefault="00AC1EBF" w:rsidP="004770F0">
            <w:pPr>
              <w:numPr>
                <w:ilvl w:val="0"/>
                <w:numId w:val="49"/>
              </w:numPr>
              <w:spacing w:line="237" w:lineRule="auto"/>
              <w:ind w:left="316"/>
              <w:contextualSpacing/>
            </w:pPr>
            <w:r w:rsidRPr="00245341">
              <w:t>выявлять в процессе работы с одним или несколькими источниками географической информации содержащуюся в них противоречивую информацию;</w:t>
            </w:r>
          </w:p>
          <w:p w:rsidR="00AC1EBF" w:rsidRPr="00245341" w:rsidRDefault="00AC1EBF" w:rsidP="004770F0">
            <w:pPr>
              <w:numPr>
                <w:ilvl w:val="0"/>
                <w:numId w:val="49"/>
              </w:numPr>
              <w:spacing w:line="237" w:lineRule="auto"/>
              <w:ind w:left="316"/>
              <w:contextualSpacing/>
            </w:pPr>
            <w:r w:rsidRPr="00245341">
              <w:t>составлять описания географических объектов, процессов и явлений с использованием разных источников географической информации;</w:t>
            </w:r>
          </w:p>
          <w:p w:rsidR="00AC1EBF" w:rsidRPr="00245341" w:rsidRDefault="00AC1EBF" w:rsidP="004770F0">
            <w:pPr>
              <w:numPr>
                <w:ilvl w:val="0"/>
                <w:numId w:val="49"/>
              </w:numPr>
              <w:spacing w:line="237" w:lineRule="auto"/>
              <w:ind w:left="316"/>
              <w:contextualSpacing/>
            </w:pPr>
            <w:r w:rsidRPr="00245341">
              <w:t>представлять в различных формах географическую информацию, необходимую для решения учебных и практико-ориентированных задач.</w:t>
            </w:r>
          </w:p>
          <w:p w:rsidR="00AC1EBF" w:rsidRPr="00245341" w:rsidRDefault="00AC1EBF" w:rsidP="004B09D9">
            <w:pPr>
              <w:spacing w:line="237" w:lineRule="auto"/>
            </w:pPr>
          </w:p>
          <w:p w:rsidR="00AC1EBF" w:rsidRPr="00245341" w:rsidRDefault="00E622D7" w:rsidP="004B09D9">
            <w:pPr>
              <w:spacing w:line="237" w:lineRule="auto"/>
              <w:rPr>
                <w:b/>
              </w:rPr>
            </w:pPr>
            <w:r>
              <w:rPr>
                <w:b/>
              </w:rPr>
              <w:t>Обучающийся</w:t>
            </w:r>
            <w:r w:rsidR="00AC1EBF" w:rsidRPr="00245341">
              <w:rPr>
                <w:b/>
              </w:rPr>
              <w:t xml:space="preserve"> получит возможность научиться:</w:t>
            </w:r>
          </w:p>
          <w:p w:rsidR="00AC1EBF" w:rsidRPr="0054717B" w:rsidRDefault="00AC1EBF" w:rsidP="004770F0">
            <w:pPr>
              <w:numPr>
                <w:ilvl w:val="0"/>
                <w:numId w:val="50"/>
              </w:numPr>
              <w:spacing w:line="237" w:lineRule="auto"/>
              <w:ind w:left="316"/>
              <w:contextualSpacing/>
              <w:rPr>
                <w:b/>
                <w:i/>
              </w:rPr>
            </w:pPr>
            <w:r w:rsidRPr="0054717B">
              <w:rPr>
                <w:b/>
                <w:i/>
              </w:rPr>
              <w:t>ориентироваться на местности при помощи топографических карт и современных навигационных приборов;</w:t>
            </w:r>
          </w:p>
          <w:p w:rsidR="00AC1EBF" w:rsidRPr="00245341" w:rsidRDefault="00AC1EBF" w:rsidP="004770F0">
            <w:pPr>
              <w:numPr>
                <w:ilvl w:val="0"/>
                <w:numId w:val="50"/>
              </w:numPr>
              <w:spacing w:line="237" w:lineRule="auto"/>
              <w:ind w:left="316"/>
              <w:contextualSpacing/>
              <w:rPr>
                <w:i/>
              </w:rPr>
            </w:pPr>
            <w:r w:rsidRPr="00245341">
              <w:rPr>
                <w:i/>
              </w:rPr>
              <w:t>читать космические снимки и аэрофотоснимки, планы местности и географические карты;</w:t>
            </w:r>
          </w:p>
          <w:p w:rsidR="00AC1EBF" w:rsidRPr="0054717B" w:rsidRDefault="00AC1EBF" w:rsidP="004770F0">
            <w:pPr>
              <w:numPr>
                <w:ilvl w:val="0"/>
                <w:numId w:val="50"/>
              </w:numPr>
              <w:spacing w:line="237" w:lineRule="auto"/>
              <w:ind w:left="316"/>
              <w:contextualSpacing/>
              <w:rPr>
                <w:i/>
              </w:rPr>
            </w:pPr>
            <w:r w:rsidRPr="0054717B">
              <w:rPr>
                <w:i/>
              </w:rPr>
              <w:t>создавать простейшие географические карты различного содержания;</w:t>
            </w:r>
          </w:p>
          <w:p w:rsidR="00AC1EBF" w:rsidRPr="00245341" w:rsidRDefault="00AC1EBF" w:rsidP="004770F0">
            <w:pPr>
              <w:numPr>
                <w:ilvl w:val="0"/>
                <w:numId w:val="50"/>
              </w:numPr>
              <w:spacing w:line="237" w:lineRule="auto"/>
              <w:ind w:left="316"/>
              <w:contextualSpacing/>
              <w:rPr>
                <w:i/>
              </w:rPr>
            </w:pPr>
            <w:r w:rsidRPr="00245341">
              <w:rPr>
                <w:i/>
              </w:rPr>
              <w:lastRenderedPageBreak/>
              <w:t>моделировать географические объекты и явления при помощи компьютерных</w:t>
            </w:r>
            <w:r>
              <w:rPr>
                <w:i/>
              </w:rPr>
              <w:t xml:space="preserve"> </w:t>
            </w:r>
            <w:r w:rsidRPr="00245341">
              <w:rPr>
                <w:i/>
              </w:rPr>
              <w:t>программ.</w:t>
            </w:r>
          </w:p>
        </w:tc>
      </w:tr>
      <w:tr w:rsidR="00AC1EBF" w:rsidRPr="009B1A46" w:rsidTr="004B09D9">
        <w:tc>
          <w:tcPr>
            <w:tcW w:w="3148" w:type="dxa"/>
          </w:tcPr>
          <w:p w:rsidR="00AC1EBF" w:rsidRPr="009B1A46" w:rsidRDefault="00AC1EBF" w:rsidP="004B09D9">
            <w:pPr>
              <w:tabs>
                <w:tab w:val="left" w:pos="709"/>
              </w:tabs>
              <w:rPr>
                <w:bCs/>
              </w:rPr>
            </w:pPr>
            <w:r w:rsidRPr="009B1A46">
              <w:rPr>
                <w:bCs/>
              </w:rPr>
              <w:lastRenderedPageBreak/>
              <w:t>Природа Земли и человек</w:t>
            </w:r>
          </w:p>
          <w:p w:rsidR="00AC1EBF" w:rsidRPr="009B1A46" w:rsidRDefault="00AC1EBF" w:rsidP="004B09D9">
            <w:pPr>
              <w:tabs>
                <w:tab w:val="left" w:pos="709"/>
              </w:tabs>
              <w:rPr>
                <w:bCs/>
              </w:rPr>
            </w:pPr>
            <w:r w:rsidRPr="009B1A46">
              <w:rPr>
                <w:bCs/>
              </w:rPr>
              <w:t xml:space="preserve"> </w:t>
            </w:r>
          </w:p>
        </w:tc>
        <w:tc>
          <w:tcPr>
            <w:tcW w:w="6514" w:type="dxa"/>
          </w:tcPr>
          <w:p w:rsidR="00AC1EBF" w:rsidRPr="00245341" w:rsidRDefault="00E622D7" w:rsidP="004B09D9">
            <w:pPr>
              <w:rPr>
                <w:b/>
                <w:bCs/>
              </w:rPr>
            </w:pPr>
            <w:r>
              <w:rPr>
                <w:b/>
              </w:rPr>
              <w:t>Обучающийся</w:t>
            </w:r>
            <w:r w:rsidR="00AC1EBF" w:rsidRPr="00245341">
              <w:rPr>
                <w:b/>
                <w:bCs/>
              </w:rPr>
              <w:t xml:space="preserve"> научится:</w:t>
            </w:r>
          </w:p>
          <w:p w:rsidR="00AC1EBF" w:rsidRPr="00245341" w:rsidRDefault="00AC1EBF" w:rsidP="004770F0">
            <w:pPr>
              <w:pStyle w:val="aff8"/>
              <w:numPr>
                <w:ilvl w:val="0"/>
                <w:numId w:val="51"/>
              </w:numPr>
              <w:ind w:left="316"/>
              <w:rPr>
                <w:bCs/>
              </w:rPr>
            </w:pPr>
            <w:r w:rsidRPr="00245341">
              <w:rPr>
                <w:bC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C1EBF" w:rsidRDefault="00AC1EBF" w:rsidP="004770F0">
            <w:pPr>
              <w:pStyle w:val="aff8"/>
              <w:numPr>
                <w:ilvl w:val="0"/>
                <w:numId w:val="51"/>
              </w:numPr>
              <w:ind w:left="316"/>
              <w:rPr>
                <w:bCs/>
              </w:rPr>
            </w:pPr>
            <w:r w:rsidRPr="00245341">
              <w:rPr>
                <w:bC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объяснений их свойств, условий протекания и географических различий;</w:t>
            </w:r>
          </w:p>
          <w:p w:rsidR="00AC1EBF" w:rsidRPr="00245341" w:rsidRDefault="00AC1EBF" w:rsidP="004770F0">
            <w:pPr>
              <w:pStyle w:val="aff8"/>
              <w:numPr>
                <w:ilvl w:val="0"/>
                <w:numId w:val="51"/>
              </w:numPr>
              <w:ind w:left="316"/>
              <w:rPr>
                <w:bCs/>
              </w:rPr>
            </w:pPr>
            <w:r w:rsidRPr="00245341">
              <w:rPr>
                <w:bCs/>
              </w:rPr>
              <w:t>оценивать характер взаимосвязи деятельности человека и компонентов природы</w:t>
            </w:r>
          </w:p>
          <w:p w:rsidR="00AC1EBF" w:rsidRPr="00245341" w:rsidRDefault="00AC1EBF" w:rsidP="004B09D9">
            <w:pPr>
              <w:rPr>
                <w:bCs/>
              </w:rPr>
            </w:pPr>
          </w:p>
          <w:p w:rsidR="00AC1EBF" w:rsidRPr="00245341" w:rsidRDefault="00E622D7" w:rsidP="004B09D9">
            <w:pPr>
              <w:rPr>
                <w:b/>
                <w:bCs/>
              </w:rPr>
            </w:pPr>
            <w:r>
              <w:rPr>
                <w:b/>
              </w:rPr>
              <w:t>Обучающийся</w:t>
            </w:r>
            <w:r w:rsidR="00AC1EBF" w:rsidRPr="00245341">
              <w:rPr>
                <w:b/>
                <w:bCs/>
              </w:rPr>
              <w:t xml:space="preserve"> получит возможность научиться:</w:t>
            </w:r>
          </w:p>
          <w:p w:rsidR="00AC1EBF" w:rsidRPr="00245341" w:rsidRDefault="00AC1EBF" w:rsidP="004770F0">
            <w:pPr>
              <w:pStyle w:val="aff8"/>
              <w:numPr>
                <w:ilvl w:val="0"/>
                <w:numId w:val="52"/>
              </w:numPr>
              <w:ind w:left="316"/>
              <w:rPr>
                <w:bCs/>
                <w:i/>
              </w:rPr>
            </w:pPr>
            <w:r w:rsidRPr="00245341">
              <w:rPr>
                <w:bCs/>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C1EBF" w:rsidRPr="00245341" w:rsidRDefault="00AC1EBF" w:rsidP="004770F0">
            <w:pPr>
              <w:pStyle w:val="aff8"/>
              <w:numPr>
                <w:ilvl w:val="0"/>
                <w:numId w:val="52"/>
              </w:numPr>
              <w:ind w:left="316"/>
              <w:rPr>
                <w:bCs/>
                <w:i/>
              </w:rPr>
            </w:pPr>
            <w:r w:rsidRPr="00245341">
              <w:rPr>
                <w:bCs/>
                <w:i/>
              </w:rPr>
              <w:t xml:space="preserve">приводить примеры, иллюстрирующие роль географической науки в решении социально-экономических и </w:t>
            </w:r>
            <w:proofErr w:type="spellStart"/>
            <w:r w:rsidRPr="00245341">
              <w:rPr>
                <w:bCs/>
                <w:i/>
              </w:rPr>
              <w:t>геоэкологических</w:t>
            </w:r>
            <w:proofErr w:type="spellEnd"/>
            <w:r w:rsidRPr="00245341">
              <w:rPr>
                <w:bCs/>
                <w:i/>
              </w:rPr>
              <w:t xml:space="preserve"> проблем человечества; примеры практического исполнения географических знаний в различных областях деятельности;</w:t>
            </w:r>
          </w:p>
          <w:p w:rsidR="00AC1EBF" w:rsidRPr="00245341" w:rsidRDefault="00AC1EBF" w:rsidP="004770F0">
            <w:pPr>
              <w:pStyle w:val="aff8"/>
              <w:numPr>
                <w:ilvl w:val="0"/>
                <w:numId w:val="52"/>
              </w:numPr>
              <w:ind w:left="316"/>
              <w:rPr>
                <w:bCs/>
                <w:i/>
              </w:rPr>
            </w:pPr>
            <w:r w:rsidRPr="00245341">
              <w:rPr>
                <w:bCs/>
                <w:i/>
              </w:rPr>
              <w:t>воспринимать и критически оценивать информацию географического содержания в научно-популярной литературе и СМИ;</w:t>
            </w:r>
          </w:p>
          <w:p w:rsidR="00AC1EBF" w:rsidRPr="00245341" w:rsidRDefault="00AC1EBF" w:rsidP="004770F0">
            <w:pPr>
              <w:pStyle w:val="aff8"/>
              <w:numPr>
                <w:ilvl w:val="0"/>
                <w:numId w:val="52"/>
              </w:numPr>
              <w:ind w:left="316"/>
              <w:rPr>
                <w:bCs/>
              </w:rPr>
            </w:pPr>
            <w:r w:rsidRPr="00245341">
              <w:rPr>
                <w:bCs/>
                <w:i/>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bl>
    <w:p w:rsidR="00AC1EBF" w:rsidRPr="009B1A46" w:rsidRDefault="00AC1EBF" w:rsidP="00AC1EBF">
      <w:pPr>
        <w:outlineLvl w:val="0"/>
        <w:rPr>
          <w:b/>
        </w:rPr>
      </w:pPr>
    </w:p>
    <w:p w:rsidR="00AC1EBF" w:rsidRPr="009B1A46" w:rsidRDefault="00AC1EBF" w:rsidP="00AC1EBF">
      <w:pPr>
        <w:jc w:val="center"/>
        <w:outlineLvl w:val="0"/>
        <w:rPr>
          <w:b/>
        </w:rPr>
      </w:pPr>
    </w:p>
    <w:p w:rsidR="00AC1EBF" w:rsidRPr="009B1A46" w:rsidRDefault="00AC1EBF" w:rsidP="00AC1EBF">
      <w:pPr>
        <w:jc w:val="center"/>
        <w:outlineLvl w:val="0"/>
        <w:rPr>
          <w:b/>
        </w:rPr>
      </w:pPr>
      <w:r w:rsidRPr="009B1A46">
        <w:rPr>
          <w:b/>
        </w:rPr>
        <w:t>6 класс</w:t>
      </w:r>
    </w:p>
    <w:tbl>
      <w:tblPr>
        <w:tblpPr w:leftFromText="180" w:rightFromText="180" w:vertAnchor="text" w:horzAnchor="margin" w:tblpY="1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75"/>
      </w:tblGrid>
      <w:tr w:rsidR="00AC1EBF" w:rsidRPr="009B1A46" w:rsidTr="004B09D9">
        <w:tc>
          <w:tcPr>
            <w:tcW w:w="3114" w:type="dxa"/>
          </w:tcPr>
          <w:p w:rsidR="00AC1EBF" w:rsidRPr="009B1A46" w:rsidRDefault="00AC1EBF" w:rsidP="004B09D9">
            <w:pPr>
              <w:jc w:val="center"/>
              <w:outlineLvl w:val="0"/>
              <w:rPr>
                <w:b/>
              </w:rPr>
            </w:pPr>
            <w:r>
              <w:rPr>
                <w:b/>
              </w:rPr>
              <w:t>Раздел</w:t>
            </w:r>
          </w:p>
        </w:tc>
        <w:tc>
          <w:tcPr>
            <w:tcW w:w="6775" w:type="dxa"/>
          </w:tcPr>
          <w:p w:rsidR="00AC1EBF" w:rsidRPr="009B1A46" w:rsidRDefault="00AC1EBF" w:rsidP="004B09D9">
            <w:pPr>
              <w:jc w:val="center"/>
              <w:outlineLvl w:val="0"/>
              <w:rPr>
                <w:b/>
              </w:rPr>
            </w:pPr>
            <w:r w:rsidRPr="00245341">
              <w:rPr>
                <w:b/>
              </w:rPr>
              <w:t>Предметные планируемые результаты</w:t>
            </w:r>
          </w:p>
        </w:tc>
      </w:tr>
      <w:tr w:rsidR="00AC1EBF" w:rsidRPr="009B1A46" w:rsidTr="004B09D9">
        <w:tc>
          <w:tcPr>
            <w:tcW w:w="3114" w:type="dxa"/>
          </w:tcPr>
          <w:p w:rsidR="00AC1EBF" w:rsidRPr="00245341" w:rsidRDefault="00AC1EBF" w:rsidP="004B09D9">
            <w:pPr>
              <w:outlineLvl w:val="0"/>
            </w:pPr>
            <w:r w:rsidRPr="00245341">
              <w:t>Земля во Вселенной. Движение Земли и их следствия</w:t>
            </w:r>
          </w:p>
        </w:tc>
        <w:tc>
          <w:tcPr>
            <w:tcW w:w="6775" w:type="dxa"/>
          </w:tcPr>
          <w:p w:rsidR="00AC1EBF" w:rsidRPr="00245341" w:rsidRDefault="00E622D7" w:rsidP="004B09D9">
            <w:pPr>
              <w:spacing w:line="237" w:lineRule="auto"/>
              <w:rPr>
                <w:b/>
              </w:rPr>
            </w:pPr>
            <w:r>
              <w:rPr>
                <w:b/>
              </w:rPr>
              <w:t>Обучающийся</w:t>
            </w:r>
            <w:r w:rsidRPr="00245341">
              <w:rPr>
                <w:b/>
              </w:rPr>
              <w:t xml:space="preserve"> </w:t>
            </w:r>
            <w:r w:rsidR="00AC1EBF" w:rsidRPr="00245341">
              <w:rPr>
                <w:b/>
              </w:rPr>
              <w:t xml:space="preserve"> научится:</w:t>
            </w:r>
          </w:p>
          <w:p w:rsidR="00AC1EBF" w:rsidRPr="00245341" w:rsidRDefault="00AC1EBF" w:rsidP="004770F0">
            <w:pPr>
              <w:numPr>
                <w:ilvl w:val="0"/>
                <w:numId w:val="49"/>
              </w:numPr>
              <w:spacing w:line="237" w:lineRule="auto"/>
              <w:ind w:left="316"/>
              <w:contextualSpacing/>
            </w:pPr>
            <w:r w:rsidRPr="00245341">
              <w:t>использовать различные источники географической информации (картографические, статистические, компьютерные базы данных) для поиска и извлечения информации, необходимой для решения учебных и практико-ориентированных задач;</w:t>
            </w:r>
          </w:p>
          <w:p w:rsidR="00AC1EBF" w:rsidRPr="00245341" w:rsidRDefault="00AC1EBF" w:rsidP="004770F0">
            <w:pPr>
              <w:numPr>
                <w:ilvl w:val="0"/>
                <w:numId w:val="49"/>
              </w:numPr>
              <w:spacing w:line="237" w:lineRule="auto"/>
              <w:ind w:left="316"/>
              <w:contextualSpacing/>
            </w:pPr>
            <w:r w:rsidRPr="00245341">
              <w:t>анализировать, обобщать и интерпретировать географическую информацию;</w:t>
            </w:r>
          </w:p>
          <w:p w:rsidR="00AC1EBF" w:rsidRPr="00245341" w:rsidRDefault="00AC1EBF" w:rsidP="004770F0">
            <w:pPr>
              <w:numPr>
                <w:ilvl w:val="0"/>
                <w:numId w:val="49"/>
              </w:numPr>
              <w:spacing w:line="237" w:lineRule="auto"/>
              <w:ind w:left="316"/>
              <w:contextualSpacing/>
            </w:pPr>
            <w:r w:rsidRPr="00245341">
              <w:t>находить и формулировать по результатам наблюдений (в том числе инструментальных) зависимости и закономерности;</w:t>
            </w:r>
          </w:p>
          <w:p w:rsidR="00AC1EBF" w:rsidRPr="00245341" w:rsidRDefault="00AC1EBF" w:rsidP="004770F0">
            <w:pPr>
              <w:numPr>
                <w:ilvl w:val="0"/>
                <w:numId w:val="49"/>
              </w:numPr>
              <w:spacing w:line="237" w:lineRule="auto"/>
              <w:ind w:left="316"/>
              <w:contextualSpacing/>
            </w:pPr>
            <w:r>
              <w:t>в</w:t>
            </w:r>
            <w:r w:rsidRPr="00245341">
              <w:t>ыявлять в процессе работы с одним или несколькими источниками географической информации содержащуюся в них противоречивую информацию;</w:t>
            </w:r>
          </w:p>
          <w:p w:rsidR="00AC1EBF" w:rsidRPr="00245341" w:rsidRDefault="00AC1EBF" w:rsidP="004770F0">
            <w:pPr>
              <w:numPr>
                <w:ilvl w:val="0"/>
                <w:numId w:val="49"/>
              </w:numPr>
              <w:spacing w:line="237" w:lineRule="auto"/>
              <w:ind w:left="316"/>
              <w:contextualSpacing/>
            </w:pPr>
            <w:r w:rsidRPr="00245341">
              <w:lastRenderedPageBreak/>
              <w:t>представлять в различных формах географическую информацию, необходимую для решения учебных и практико-ориентированных задач.</w:t>
            </w:r>
          </w:p>
          <w:p w:rsidR="00AC1EBF" w:rsidRPr="00245341" w:rsidRDefault="00AC1EBF" w:rsidP="004B09D9">
            <w:pPr>
              <w:spacing w:line="237" w:lineRule="auto"/>
            </w:pPr>
          </w:p>
          <w:p w:rsidR="00AC1EBF" w:rsidRPr="00245341" w:rsidRDefault="00E622D7" w:rsidP="004B09D9">
            <w:pPr>
              <w:spacing w:line="237" w:lineRule="auto"/>
              <w:rPr>
                <w:b/>
              </w:rPr>
            </w:pPr>
            <w:r>
              <w:rPr>
                <w:b/>
              </w:rPr>
              <w:t>Обучающийся</w:t>
            </w:r>
            <w:r w:rsidRPr="00245341">
              <w:rPr>
                <w:b/>
              </w:rPr>
              <w:t xml:space="preserve"> </w:t>
            </w:r>
            <w:r w:rsidR="00AC1EBF" w:rsidRPr="00245341">
              <w:rPr>
                <w:b/>
              </w:rPr>
              <w:t>получит возможность научиться:</w:t>
            </w:r>
          </w:p>
          <w:p w:rsidR="00AC1EBF" w:rsidRDefault="00AC1EBF" w:rsidP="004770F0">
            <w:pPr>
              <w:pStyle w:val="aff8"/>
              <w:numPr>
                <w:ilvl w:val="0"/>
                <w:numId w:val="50"/>
              </w:numPr>
              <w:spacing w:line="237" w:lineRule="auto"/>
              <w:ind w:left="316"/>
              <w:rPr>
                <w:i/>
              </w:rPr>
            </w:pPr>
            <w:r w:rsidRPr="00245341">
              <w:rPr>
                <w:i/>
              </w:rPr>
              <w:t>создавать простейшие географические карты различного содержания;</w:t>
            </w:r>
          </w:p>
          <w:p w:rsidR="00AC1EBF" w:rsidRPr="00245341" w:rsidRDefault="00AC1EBF" w:rsidP="004770F0">
            <w:pPr>
              <w:pStyle w:val="aff8"/>
              <w:numPr>
                <w:ilvl w:val="0"/>
                <w:numId w:val="50"/>
              </w:numPr>
              <w:spacing w:line="237" w:lineRule="auto"/>
              <w:ind w:left="316"/>
              <w:rPr>
                <w:i/>
              </w:rPr>
            </w:pPr>
            <w:r w:rsidRPr="00245341">
              <w:rPr>
                <w:i/>
              </w:rPr>
              <w:t>моделировать географические объекты и явления.</w:t>
            </w:r>
          </w:p>
        </w:tc>
      </w:tr>
      <w:tr w:rsidR="00AC1EBF" w:rsidRPr="009B1A46" w:rsidTr="004B09D9">
        <w:tc>
          <w:tcPr>
            <w:tcW w:w="3114" w:type="dxa"/>
          </w:tcPr>
          <w:p w:rsidR="00AC1EBF" w:rsidRPr="00245341" w:rsidRDefault="00AC1EBF" w:rsidP="004B09D9">
            <w:pPr>
              <w:outlineLvl w:val="0"/>
            </w:pPr>
            <w:r w:rsidRPr="00245341">
              <w:lastRenderedPageBreak/>
              <w:t xml:space="preserve">Изображение земной поверхности </w:t>
            </w:r>
          </w:p>
          <w:p w:rsidR="00AC1EBF" w:rsidRPr="00245341" w:rsidRDefault="00AC1EBF" w:rsidP="004B09D9">
            <w:pPr>
              <w:outlineLvl w:val="0"/>
            </w:pPr>
          </w:p>
        </w:tc>
        <w:tc>
          <w:tcPr>
            <w:tcW w:w="6775" w:type="dxa"/>
          </w:tcPr>
          <w:p w:rsidR="00AC1EBF" w:rsidRPr="00245341" w:rsidRDefault="00E622D7" w:rsidP="004B09D9">
            <w:pPr>
              <w:spacing w:line="237" w:lineRule="auto"/>
              <w:rPr>
                <w:b/>
              </w:rPr>
            </w:pPr>
            <w:r>
              <w:rPr>
                <w:b/>
              </w:rPr>
              <w:t>Обучающийся</w:t>
            </w:r>
            <w:r w:rsidRPr="00245341">
              <w:rPr>
                <w:b/>
              </w:rPr>
              <w:t xml:space="preserve"> </w:t>
            </w:r>
            <w:r w:rsidR="00AC1EBF" w:rsidRPr="00245341">
              <w:rPr>
                <w:b/>
              </w:rPr>
              <w:t>научится:</w:t>
            </w:r>
          </w:p>
          <w:p w:rsidR="00AC1EBF" w:rsidRPr="00245341" w:rsidRDefault="00AC1EBF" w:rsidP="004770F0">
            <w:pPr>
              <w:numPr>
                <w:ilvl w:val="0"/>
                <w:numId w:val="49"/>
              </w:numPr>
              <w:spacing w:line="237" w:lineRule="auto"/>
              <w:ind w:left="316"/>
              <w:contextualSpacing/>
            </w:pPr>
            <w:r w:rsidRPr="00245341">
              <w:t>использовать различные источники географической информации (картографические, статистические, компьютерные базы данных) для поиска и извлечения информации, необходимой для решения учебных и практико-ориентированных задач;</w:t>
            </w:r>
          </w:p>
          <w:p w:rsidR="00AC1EBF" w:rsidRPr="00245341" w:rsidRDefault="00AC1EBF" w:rsidP="004770F0">
            <w:pPr>
              <w:numPr>
                <w:ilvl w:val="0"/>
                <w:numId w:val="49"/>
              </w:numPr>
              <w:spacing w:line="237" w:lineRule="auto"/>
              <w:ind w:left="316"/>
              <w:contextualSpacing/>
            </w:pPr>
            <w:r w:rsidRPr="00245341">
              <w:t>анализировать, обобщать и интерпретировать географическую информацию;</w:t>
            </w:r>
          </w:p>
          <w:p w:rsidR="00AC1EBF" w:rsidRPr="00245341" w:rsidRDefault="00AC1EBF" w:rsidP="004770F0">
            <w:pPr>
              <w:numPr>
                <w:ilvl w:val="0"/>
                <w:numId w:val="49"/>
              </w:numPr>
              <w:spacing w:line="237" w:lineRule="auto"/>
              <w:ind w:left="316"/>
              <w:contextualSpacing/>
            </w:pPr>
            <w:r w:rsidRPr="00245341">
              <w:t>находить и формулировать по результатам наблюдений (в том числе инструментальных) зависимости и закономерности;</w:t>
            </w:r>
          </w:p>
          <w:p w:rsidR="00AC1EBF" w:rsidRPr="00245341" w:rsidRDefault="00AC1EBF" w:rsidP="004770F0">
            <w:pPr>
              <w:numPr>
                <w:ilvl w:val="0"/>
                <w:numId w:val="49"/>
              </w:numPr>
              <w:spacing w:line="237" w:lineRule="auto"/>
              <w:ind w:left="316"/>
              <w:contextualSpacing/>
            </w:pPr>
            <w:r w:rsidRPr="00245341">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C1EBF" w:rsidRPr="00245341" w:rsidRDefault="00AC1EBF" w:rsidP="004770F0">
            <w:pPr>
              <w:numPr>
                <w:ilvl w:val="0"/>
                <w:numId w:val="49"/>
              </w:numPr>
              <w:spacing w:line="237" w:lineRule="auto"/>
              <w:ind w:left="316"/>
              <w:contextualSpacing/>
            </w:pPr>
            <w:r w:rsidRPr="00245341">
              <w:t>выявлять в процессе работы с одним или несколькими источниками географической информации содержащуюся в них противоречивую информацию;</w:t>
            </w:r>
          </w:p>
          <w:p w:rsidR="00AC1EBF" w:rsidRDefault="00AC1EBF" w:rsidP="004770F0">
            <w:pPr>
              <w:numPr>
                <w:ilvl w:val="0"/>
                <w:numId w:val="49"/>
              </w:numPr>
              <w:spacing w:line="237" w:lineRule="auto"/>
              <w:ind w:left="316"/>
              <w:contextualSpacing/>
            </w:pPr>
            <w:r w:rsidRPr="00245341">
              <w:t>составлять описания географических объектов, процессов и явлений с использованием разных источников географической информации;</w:t>
            </w:r>
          </w:p>
          <w:p w:rsidR="00AC1EBF" w:rsidRPr="00245341" w:rsidRDefault="00AC1EBF" w:rsidP="004770F0">
            <w:pPr>
              <w:numPr>
                <w:ilvl w:val="0"/>
                <w:numId w:val="49"/>
              </w:numPr>
              <w:spacing w:line="237" w:lineRule="auto"/>
              <w:ind w:left="316"/>
              <w:contextualSpacing/>
            </w:pPr>
            <w:r w:rsidRPr="00245341">
              <w:t>представлять в различных формах географическую информацию, необходимую для решения учебных и практико-ориентированных задач.</w:t>
            </w:r>
          </w:p>
          <w:p w:rsidR="00AC1EBF" w:rsidRPr="00245341" w:rsidRDefault="00AC1EBF" w:rsidP="004B09D9">
            <w:pPr>
              <w:spacing w:line="237" w:lineRule="auto"/>
            </w:pPr>
          </w:p>
          <w:p w:rsidR="00AC1EBF" w:rsidRPr="00245341" w:rsidRDefault="00E622D7" w:rsidP="004B09D9">
            <w:pPr>
              <w:spacing w:line="237" w:lineRule="auto"/>
              <w:rPr>
                <w:b/>
              </w:rPr>
            </w:pPr>
            <w:r>
              <w:rPr>
                <w:b/>
              </w:rPr>
              <w:t>Обучающийся</w:t>
            </w:r>
            <w:r w:rsidRPr="00245341">
              <w:rPr>
                <w:b/>
              </w:rPr>
              <w:t xml:space="preserve"> </w:t>
            </w:r>
            <w:r w:rsidR="00AC1EBF" w:rsidRPr="00245341">
              <w:rPr>
                <w:b/>
              </w:rPr>
              <w:t xml:space="preserve"> получит возможность научиться:</w:t>
            </w:r>
          </w:p>
          <w:p w:rsidR="00AC1EBF" w:rsidRPr="00A03EB1" w:rsidRDefault="00AC1EBF" w:rsidP="004770F0">
            <w:pPr>
              <w:numPr>
                <w:ilvl w:val="0"/>
                <w:numId w:val="50"/>
              </w:numPr>
              <w:spacing w:line="237" w:lineRule="auto"/>
              <w:ind w:left="316"/>
              <w:contextualSpacing/>
              <w:rPr>
                <w:b/>
                <w:i/>
              </w:rPr>
            </w:pPr>
            <w:r w:rsidRPr="00A03EB1">
              <w:rPr>
                <w:b/>
                <w:i/>
              </w:rPr>
              <w:t>ориентироваться на местности при помощи топографических карт и современных навигационных приборов;</w:t>
            </w:r>
          </w:p>
          <w:p w:rsidR="00AC1EBF" w:rsidRPr="00245341" w:rsidRDefault="00AC1EBF" w:rsidP="004770F0">
            <w:pPr>
              <w:numPr>
                <w:ilvl w:val="0"/>
                <w:numId w:val="50"/>
              </w:numPr>
              <w:spacing w:line="237" w:lineRule="auto"/>
              <w:ind w:left="316"/>
              <w:contextualSpacing/>
              <w:rPr>
                <w:i/>
              </w:rPr>
            </w:pPr>
            <w:r w:rsidRPr="00245341">
              <w:rPr>
                <w:i/>
              </w:rPr>
              <w:t>читать космические снимки и аэрофотоснимки, планы местности и географические карты;</w:t>
            </w:r>
          </w:p>
          <w:p w:rsidR="00AC1EBF" w:rsidRPr="00A03EB1" w:rsidRDefault="00AC1EBF" w:rsidP="004770F0">
            <w:pPr>
              <w:numPr>
                <w:ilvl w:val="0"/>
                <w:numId w:val="50"/>
              </w:numPr>
              <w:spacing w:line="237" w:lineRule="auto"/>
              <w:ind w:left="316"/>
              <w:contextualSpacing/>
              <w:rPr>
                <w:b/>
                <w:i/>
              </w:rPr>
            </w:pPr>
            <w:r w:rsidRPr="00A03EB1">
              <w:rPr>
                <w:b/>
                <w:i/>
              </w:rPr>
              <w:t xml:space="preserve">строить простые планы </w:t>
            </w:r>
            <w:r>
              <w:rPr>
                <w:b/>
                <w:i/>
              </w:rPr>
              <w:t xml:space="preserve">своей </w:t>
            </w:r>
            <w:r w:rsidRPr="00A03EB1">
              <w:rPr>
                <w:b/>
                <w:i/>
              </w:rPr>
              <w:t>местности;</w:t>
            </w:r>
          </w:p>
          <w:p w:rsidR="00AC1EBF" w:rsidRPr="00245341" w:rsidRDefault="00AC1EBF" w:rsidP="004770F0">
            <w:pPr>
              <w:numPr>
                <w:ilvl w:val="0"/>
                <w:numId w:val="50"/>
              </w:numPr>
              <w:spacing w:line="237" w:lineRule="auto"/>
              <w:ind w:left="316"/>
              <w:contextualSpacing/>
              <w:rPr>
                <w:i/>
              </w:rPr>
            </w:pPr>
            <w:r w:rsidRPr="00245341">
              <w:rPr>
                <w:i/>
              </w:rPr>
              <w:t>создавать простейшие географические карты различного содержания;</w:t>
            </w:r>
          </w:p>
          <w:p w:rsidR="00AC1EBF" w:rsidRPr="00245341" w:rsidRDefault="00AC1EBF" w:rsidP="004770F0">
            <w:pPr>
              <w:numPr>
                <w:ilvl w:val="0"/>
                <w:numId w:val="50"/>
              </w:numPr>
              <w:spacing w:line="237" w:lineRule="auto"/>
              <w:ind w:left="316"/>
              <w:contextualSpacing/>
              <w:rPr>
                <w:i/>
              </w:rPr>
            </w:pPr>
            <w:r w:rsidRPr="00245341">
              <w:rPr>
                <w:i/>
              </w:rPr>
              <w:t>моделировать географические объекты и явления при помощи компьютерных</w:t>
            </w:r>
            <w:r>
              <w:rPr>
                <w:i/>
              </w:rPr>
              <w:t xml:space="preserve"> </w:t>
            </w:r>
            <w:r w:rsidRPr="00245341">
              <w:rPr>
                <w:i/>
              </w:rPr>
              <w:t>программ.</w:t>
            </w:r>
          </w:p>
        </w:tc>
      </w:tr>
      <w:tr w:rsidR="00AC1EBF" w:rsidRPr="009B1A46" w:rsidTr="004B09D9">
        <w:tc>
          <w:tcPr>
            <w:tcW w:w="3114" w:type="dxa"/>
          </w:tcPr>
          <w:p w:rsidR="00AC1EBF" w:rsidRPr="00245341" w:rsidRDefault="00AC1EBF" w:rsidP="004B09D9">
            <w:pPr>
              <w:outlineLvl w:val="0"/>
            </w:pPr>
            <w:r w:rsidRPr="00245341">
              <w:t xml:space="preserve">Природа Земли </w:t>
            </w:r>
          </w:p>
          <w:p w:rsidR="00AC1EBF" w:rsidRPr="00245341" w:rsidRDefault="00AC1EBF" w:rsidP="004B09D9">
            <w:pPr>
              <w:outlineLvl w:val="0"/>
            </w:pPr>
          </w:p>
        </w:tc>
        <w:tc>
          <w:tcPr>
            <w:tcW w:w="6775" w:type="dxa"/>
          </w:tcPr>
          <w:p w:rsidR="00AC1EBF" w:rsidRPr="00245341" w:rsidRDefault="00E622D7" w:rsidP="004B09D9">
            <w:pPr>
              <w:rPr>
                <w:b/>
                <w:bCs/>
              </w:rPr>
            </w:pPr>
            <w:r>
              <w:rPr>
                <w:b/>
              </w:rPr>
              <w:t>Обучающийся</w:t>
            </w:r>
            <w:r w:rsidRPr="00245341">
              <w:rPr>
                <w:b/>
                <w:bCs/>
              </w:rPr>
              <w:t xml:space="preserve"> </w:t>
            </w:r>
            <w:r w:rsidR="00AC1EBF" w:rsidRPr="00245341">
              <w:rPr>
                <w:b/>
                <w:bCs/>
              </w:rPr>
              <w:t xml:space="preserve"> научится:</w:t>
            </w:r>
          </w:p>
          <w:p w:rsidR="00AC1EBF" w:rsidRPr="00245341" w:rsidRDefault="00AC1EBF" w:rsidP="004770F0">
            <w:pPr>
              <w:pStyle w:val="aff8"/>
              <w:numPr>
                <w:ilvl w:val="0"/>
                <w:numId w:val="51"/>
              </w:numPr>
              <w:ind w:left="316"/>
              <w:rPr>
                <w:bCs/>
              </w:rPr>
            </w:pPr>
            <w:r w:rsidRPr="00245341">
              <w:rPr>
                <w:bC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C1EBF" w:rsidRDefault="00AC1EBF" w:rsidP="004770F0">
            <w:pPr>
              <w:pStyle w:val="aff8"/>
              <w:numPr>
                <w:ilvl w:val="0"/>
                <w:numId w:val="51"/>
              </w:numPr>
              <w:ind w:left="316"/>
              <w:rPr>
                <w:bCs/>
              </w:rPr>
            </w:pPr>
            <w:r w:rsidRPr="00245341">
              <w:rPr>
                <w:bCs/>
              </w:rPr>
              <w:t xml:space="preserve">использовать знания о географических законах и закономерностях, о взаимосвязях между изученными </w:t>
            </w:r>
            <w:r w:rsidRPr="00245341">
              <w:rPr>
                <w:bCs/>
              </w:rPr>
              <w:lastRenderedPageBreak/>
              <w:t>географическими объектами, процессами и явлениями для объяснений их свойств, условий протекания и географических различий;</w:t>
            </w:r>
          </w:p>
          <w:p w:rsidR="00AC1EBF" w:rsidRDefault="00AC1EBF" w:rsidP="004770F0">
            <w:pPr>
              <w:pStyle w:val="aff8"/>
              <w:numPr>
                <w:ilvl w:val="0"/>
                <w:numId w:val="68"/>
              </w:numPr>
              <w:tabs>
                <w:tab w:val="left" w:pos="392"/>
              </w:tabs>
              <w:jc w:val="both"/>
              <w:rPr>
                <w:rFonts w:eastAsia="Calibri"/>
                <w:b/>
                <w:i/>
              </w:rPr>
            </w:pPr>
            <w:r w:rsidRPr="0054717B">
              <w:rPr>
                <w:rFonts w:eastAsia="Calibri"/>
                <w:b/>
                <w:i/>
              </w:rPr>
              <w:t>давать характеристику рельефа своей местности;</w:t>
            </w:r>
          </w:p>
          <w:p w:rsidR="00AC1EBF" w:rsidRPr="0054717B" w:rsidRDefault="00AC1EBF" w:rsidP="004770F0">
            <w:pPr>
              <w:pStyle w:val="aff8"/>
              <w:numPr>
                <w:ilvl w:val="0"/>
                <w:numId w:val="68"/>
              </w:numPr>
              <w:tabs>
                <w:tab w:val="left" w:pos="392"/>
              </w:tabs>
              <w:jc w:val="both"/>
              <w:rPr>
                <w:rFonts w:eastAsia="Calibri"/>
                <w:b/>
                <w:i/>
              </w:rPr>
            </w:pPr>
            <w:r w:rsidRPr="0054717B">
              <w:rPr>
                <w:rFonts w:eastAsia="Calibri"/>
                <w:b/>
                <w:i/>
              </w:rPr>
              <w:t xml:space="preserve"> описывать погоду своей местности.</w:t>
            </w:r>
          </w:p>
          <w:p w:rsidR="00AC1EBF" w:rsidRPr="00245341" w:rsidRDefault="00AC1EBF" w:rsidP="004770F0">
            <w:pPr>
              <w:pStyle w:val="aff8"/>
              <w:numPr>
                <w:ilvl w:val="0"/>
                <w:numId w:val="51"/>
              </w:numPr>
              <w:ind w:left="316"/>
              <w:rPr>
                <w:bCs/>
              </w:rPr>
            </w:pPr>
            <w:r w:rsidRPr="00245341">
              <w:rPr>
                <w:bCs/>
              </w:rPr>
              <w:t>проводить с помощью приборов измерение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C1EBF" w:rsidRPr="0054717B" w:rsidRDefault="00AC1EBF" w:rsidP="004770F0">
            <w:pPr>
              <w:pStyle w:val="aff8"/>
              <w:numPr>
                <w:ilvl w:val="0"/>
                <w:numId w:val="51"/>
              </w:numPr>
              <w:ind w:left="316"/>
              <w:rPr>
                <w:bCs/>
              </w:rPr>
            </w:pPr>
            <w:r w:rsidRPr="0054717B">
              <w:rPr>
                <w:bCs/>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C1EBF" w:rsidRPr="00245341" w:rsidRDefault="00AC1EBF" w:rsidP="004B09D9">
            <w:pPr>
              <w:rPr>
                <w:bCs/>
              </w:rPr>
            </w:pPr>
          </w:p>
          <w:p w:rsidR="00AC1EBF" w:rsidRPr="00245341" w:rsidRDefault="00E622D7" w:rsidP="004B09D9">
            <w:pPr>
              <w:rPr>
                <w:b/>
                <w:bCs/>
              </w:rPr>
            </w:pPr>
            <w:r>
              <w:rPr>
                <w:b/>
              </w:rPr>
              <w:t>Обучающийся</w:t>
            </w:r>
            <w:r w:rsidRPr="00245341">
              <w:rPr>
                <w:b/>
                <w:bCs/>
              </w:rPr>
              <w:t xml:space="preserve"> </w:t>
            </w:r>
            <w:r w:rsidR="00AC1EBF" w:rsidRPr="00245341">
              <w:rPr>
                <w:b/>
                <w:bCs/>
              </w:rPr>
              <w:t xml:space="preserve"> получит возможность научиться:</w:t>
            </w:r>
          </w:p>
          <w:p w:rsidR="00AC1EBF" w:rsidRPr="00245341" w:rsidRDefault="00AC1EBF" w:rsidP="004770F0">
            <w:pPr>
              <w:pStyle w:val="aff8"/>
              <w:numPr>
                <w:ilvl w:val="0"/>
                <w:numId w:val="52"/>
              </w:numPr>
              <w:ind w:left="316"/>
              <w:rPr>
                <w:bCs/>
                <w:i/>
              </w:rPr>
            </w:pPr>
            <w:r w:rsidRPr="00245341">
              <w:rPr>
                <w:bCs/>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C1EBF" w:rsidRPr="00245341" w:rsidRDefault="00AC1EBF" w:rsidP="004770F0">
            <w:pPr>
              <w:pStyle w:val="aff8"/>
              <w:numPr>
                <w:ilvl w:val="0"/>
                <w:numId w:val="52"/>
              </w:numPr>
              <w:ind w:left="316"/>
              <w:rPr>
                <w:bCs/>
                <w:i/>
              </w:rPr>
            </w:pPr>
            <w:r w:rsidRPr="00245341">
              <w:rPr>
                <w:bCs/>
                <w:i/>
              </w:rPr>
              <w:t xml:space="preserve">приводить примеры, иллюстрирующие роль географической науки в решении социально-экономических и </w:t>
            </w:r>
            <w:proofErr w:type="spellStart"/>
            <w:r w:rsidRPr="00245341">
              <w:rPr>
                <w:bCs/>
                <w:i/>
              </w:rPr>
              <w:t>геоэкологических</w:t>
            </w:r>
            <w:proofErr w:type="spellEnd"/>
            <w:r w:rsidRPr="00245341">
              <w:rPr>
                <w:bCs/>
                <w:i/>
              </w:rPr>
              <w:t xml:space="preserve"> проблем человечества; примеры практического исполнения географических знаний в различных областях деятельности;</w:t>
            </w:r>
          </w:p>
          <w:p w:rsidR="00AC1EBF" w:rsidRPr="00245341" w:rsidRDefault="00AC1EBF" w:rsidP="004770F0">
            <w:pPr>
              <w:pStyle w:val="aff8"/>
              <w:numPr>
                <w:ilvl w:val="0"/>
                <w:numId w:val="52"/>
              </w:numPr>
              <w:ind w:left="316"/>
              <w:rPr>
                <w:bCs/>
                <w:i/>
              </w:rPr>
            </w:pPr>
            <w:r w:rsidRPr="00245341">
              <w:rPr>
                <w:bCs/>
                <w:i/>
              </w:rPr>
              <w:t>воспринимать и критически оценивать информацию географического содержания в научно-популярной литературе и СМИ;</w:t>
            </w:r>
          </w:p>
          <w:p w:rsidR="00AC1EBF" w:rsidRPr="00245341" w:rsidRDefault="00AC1EBF" w:rsidP="004770F0">
            <w:pPr>
              <w:pStyle w:val="aff8"/>
              <w:numPr>
                <w:ilvl w:val="0"/>
                <w:numId w:val="52"/>
              </w:numPr>
              <w:ind w:left="316"/>
              <w:rPr>
                <w:bCs/>
              </w:rPr>
            </w:pPr>
            <w:r w:rsidRPr="00245341">
              <w:rPr>
                <w:bCs/>
                <w:i/>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bl>
    <w:p w:rsidR="00AC1EBF" w:rsidRPr="009B1A46" w:rsidRDefault="00AC1EBF" w:rsidP="00AC1EBF"/>
    <w:p w:rsidR="00AC1EBF" w:rsidRPr="009B1A46" w:rsidRDefault="00AC1EBF" w:rsidP="00AC1EBF"/>
    <w:p w:rsidR="00AC1EBF" w:rsidRPr="009B1A46" w:rsidRDefault="00AC1EBF" w:rsidP="00AC1EBF">
      <w:pPr>
        <w:jc w:val="center"/>
        <w:rPr>
          <w:b/>
        </w:rPr>
      </w:pPr>
      <w:r w:rsidRPr="009B1A46">
        <w:rPr>
          <w:b/>
        </w:rPr>
        <w:t>7 класс</w:t>
      </w:r>
    </w:p>
    <w:tbl>
      <w:tblPr>
        <w:tblpPr w:leftFromText="180" w:rightFromText="180" w:vertAnchor="text" w:horzAnchor="margin" w:tblpY="1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75"/>
      </w:tblGrid>
      <w:tr w:rsidR="00AC1EBF" w:rsidRPr="009B1A46" w:rsidTr="004B09D9">
        <w:tc>
          <w:tcPr>
            <w:tcW w:w="3114" w:type="dxa"/>
          </w:tcPr>
          <w:p w:rsidR="00AC1EBF" w:rsidRPr="009B1A46" w:rsidRDefault="00AC1EBF" w:rsidP="004B09D9">
            <w:pPr>
              <w:jc w:val="center"/>
              <w:outlineLvl w:val="0"/>
              <w:rPr>
                <w:b/>
              </w:rPr>
            </w:pPr>
            <w:r>
              <w:rPr>
                <w:b/>
              </w:rPr>
              <w:t>Раздел</w:t>
            </w:r>
          </w:p>
        </w:tc>
        <w:tc>
          <w:tcPr>
            <w:tcW w:w="6775" w:type="dxa"/>
          </w:tcPr>
          <w:p w:rsidR="00AC1EBF" w:rsidRPr="009B1A46" w:rsidRDefault="00AC1EBF" w:rsidP="004B09D9">
            <w:pPr>
              <w:jc w:val="center"/>
              <w:outlineLvl w:val="0"/>
              <w:rPr>
                <w:b/>
              </w:rPr>
            </w:pPr>
            <w:r w:rsidRPr="00245341">
              <w:rPr>
                <w:b/>
              </w:rPr>
              <w:t>Предметные планируемые результаты</w:t>
            </w:r>
          </w:p>
        </w:tc>
      </w:tr>
      <w:tr w:rsidR="00AC1EBF" w:rsidRPr="009B1A46" w:rsidTr="004B09D9">
        <w:tc>
          <w:tcPr>
            <w:tcW w:w="3114" w:type="dxa"/>
          </w:tcPr>
          <w:p w:rsidR="00AC1EBF" w:rsidRPr="00245341" w:rsidRDefault="00AC1EBF" w:rsidP="004B09D9">
            <w:r w:rsidRPr="00245341">
              <w:t>Освоение Земли человеком</w:t>
            </w:r>
          </w:p>
        </w:tc>
        <w:tc>
          <w:tcPr>
            <w:tcW w:w="6775" w:type="dxa"/>
          </w:tcPr>
          <w:p w:rsidR="00AC1EBF" w:rsidRPr="00245341" w:rsidRDefault="00E622D7" w:rsidP="004B09D9">
            <w:pPr>
              <w:rPr>
                <w:b/>
                <w:bCs/>
              </w:rPr>
            </w:pPr>
            <w:r>
              <w:rPr>
                <w:b/>
              </w:rPr>
              <w:t>Обучающийся</w:t>
            </w:r>
            <w:r w:rsidRPr="00245341">
              <w:rPr>
                <w:b/>
                <w:bCs/>
              </w:rPr>
              <w:t xml:space="preserve"> </w:t>
            </w:r>
            <w:r w:rsidR="00AC1EBF" w:rsidRPr="00245341">
              <w:rPr>
                <w:b/>
                <w:bCs/>
              </w:rPr>
              <w:t xml:space="preserve"> научится:</w:t>
            </w:r>
          </w:p>
          <w:p w:rsidR="00AC1EBF" w:rsidRPr="00245341" w:rsidRDefault="00AC1EBF" w:rsidP="004770F0">
            <w:pPr>
              <w:pStyle w:val="aff8"/>
              <w:numPr>
                <w:ilvl w:val="0"/>
                <w:numId w:val="51"/>
              </w:numPr>
              <w:ind w:left="316"/>
              <w:rPr>
                <w:bCs/>
              </w:rPr>
            </w:pPr>
            <w:r w:rsidRPr="00245341">
              <w:rPr>
                <w:bC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C1EBF" w:rsidRPr="00245341" w:rsidRDefault="00AC1EBF" w:rsidP="004770F0">
            <w:pPr>
              <w:pStyle w:val="aff8"/>
              <w:numPr>
                <w:ilvl w:val="0"/>
                <w:numId w:val="51"/>
              </w:numPr>
              <w:ind w:left="316"/>
              <w:rPr>
                <w:bCs/>
              </w:rPr>
            </w:pPr>
            <w:r w:rsidRPr="00245341">
              <w:rPr>
                <w:bC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объяснений их свойств, условий протекания и географических различий;</w:t>
            </w:r>
          </w:p>
          <w:p w:rsidR="00AC1EBF" w:rsidRPr="0054717B" w:rsidRDefault="00AC1EBF" w:rsidP="004770F0">
            <w:pPr>
              <w:pStyle w:val="aff8"/>
              <w:numPr>
                <w:ilvl w:val="0"/>
                <w:numId w:val="51"/>
              </w:numPr>
              <w:ind w:left="316"/>
              <w:rPr>
                <w:bCs/>
              </w:rPr>
            </w:pPr>
            <w:r w:rsidRPr="0054717B">
              <w:rPr>
                <w:bCs/>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C1EBF" w:rsidRPr="00245341" w:rsidRDefault="00AC1EBF" w:rsidP="004B09D9">
            <w:pPr>
              <w:rPr>
                <w:bCs/>
              </w:rPr>
            </w:pPr>
          </w:p>
          <w:p w:rsidR="00AC1EBF" w:rsidRPr="00245341" w:rsidRDefault="00E622D7" w:rsidP="004B09D9">
            <w:pPr>
              <w:rPr>
                <w:b/>
                <w:bCs/>
              </w:rPr>
            </w:pPr>
            <w:r>
              <w:rPr>
                <w:b/>
              </w:rPr>
              <w:t>Обучающийся</w:t>
            </w:r>
            <w:r w:rsidRPr="00245341">
              <w:rPr>
                <w:b/>
                <w:bCs/>
              </w:rPr>
              <w:t xml:space="preserve"> </w:t>
            </w:r>
            <w:r w:rsidR="00AC1EBF" w:rsidRPr="00245341">
              <w:rPr>
                <w:b/>
                <w:bCs/>
              </w:rPr>
              <w:t xml:space="preserve"> получит возможность научиться:</w:t>
            </w:r>
          </w:p>
          <w:p w:rsidR="00AC1EBF" w:rsidRPr="00A03EB1" w:rsidRDefault="00AC1EBF" w:rsidP="004770F0">
            <w:pPr>
              <w:pStyle w:val="aff8"/>
              <w:numPr>
                <w:ilvl w:val="0"/>
                <w:numId w:val="52"/>
              </w:numPr>
              <w:ind w:left="316"/>
              <w:rPr>
                <w:b/>
                <w:bCs/>
                <w:i/>
              </w:rPr>
            </w:pPr>
            <w:r w:rsidRPr="00A03EB1">
              <w:rPr>
                <w:b/>
                <w:bCs/>
                <w:i/>
              </w:rPr>
              <w:t xml:space="preserve">использовать знания о географических явлениях в повседневной жизни для сохранения здоровья и </w:t>
            </w:r>
            <w:r w:rsidRPr="00A03EB1">
              <w:rPr>
                <w:b/>
                <w:bCs/>
                <w:i/>
              </w:rPr>
              <w:lastRenderedPageBreak/>
              <w:t>соблюдения норм экологического поведения в быту и окружающей среде;</w:t>
            </w:r>
          </w:p>
          <w:p w:rsidR="00AC1EBF" w:rsidRPr="00245341" w:rsidRDefault="00AC1EBF" w:rsidP="004770F0">
            <w:pPr>
              <w:pStyle w:val="aff8"/>
              <w:numPr>
                <w:ilvl w:val="0"/>
                <w:numId w:val="52"/>
              </w:numPr>
              <w:ind w:left="316"/>
              <w:rPr>
                <w:bCs/>
                <w:i/>
              </w:rPr>
            </w:pPr>
            <w:r w:rsidRPr="00245341">
              <w:rPr>
                <w:bCs/>
                <w:i/>
              </w:rPr>
              <w:t xml:space="preserve">приводить примеры, иллюстрирующие роль географической науки в решении социально-экономических и </w:t>
            </w:r>
            <w:proofErr w:type="spellStart"/>
            <w:r w:rsidRPr="00245341">
              <w:rPr>
                <w:bCs/>
                <w:i/>
              </w:rPr>
              <w:t>геоэкологических</w:t>
            </w:r>
            <w:proofErr w:type="spellEnd"/>
            <w:r w:rsidRPr="00245341">
              <w:rPr>
                <w:bCs/>
                <w:i/>
              </w:rPr>
              <w:t xml:space="preserve"> проблем человечества; примеры практического исполнения географических знаний в различных областях деятельности;</w:t>
            </w:r>
          </w:p>
          <w:p w:rsidR="00AC1EBF" w:rsidRPr="00245341" w:rsidRDefault="00AC1EBF" w:rsidP="004770F0">
            <w:pPr>
              <w:pStyle w:val="aff8"/>
              <w:numPr>
                <w:ilvl w:val="0"/>
                <w:numId w:val="52"/>
              </w:numPr>
              <w:ind w:left="316"/>
              <w:rPr>
                <w:bCs/>
                <w:i/>
              </w:rPr>
            </w:pPr>
            <w:r w:rsidRPr="00245341">
              <w:rPr>
                <w:bCs/>
                <w:i/>
              </w:rPr>
              <w:t>воспринимать и критически оценивать информацию географического содержания в научно-популярной литературе и СМИ;</w:t>
            </w:r>
          </w:p>
          <w:p w:rsidR="00AC1EBF" w:rsidRPr="00245341" w:rsidRDefault="00AC1EBF" w:rsidP="004770F0">
            <w:pPr>
              <w:pStyle w:val="aff8"/>
              <w:numPr>
                <w:ilvl w:val="0"/>
                <w:numId w:val="52"/>
              </w:numPr>
              <w:ind w:left="316"/>
              <w:rPr>
                <w:bCs/>
              </w:rPr>
            </w:pPr>
            <w:r w:rsidRPr="00245341">
              <w:rPr>
                <w:bCs/>
                <w:i/>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AC1EBF" w:rsidRPr="009B1A46" w:rsidTr="004B09D9">
        <w:tc>
          <w:tcPr>
            <w:tcW w:w="3114" w:type="dxa"/>
          </w:tcPr>
          <w:p w:rsidR="00AC1EBF" w:rsidRPr="00245341" w:rsidRDefault="00AC1EBF" w:rsidP="004B09D9">
            <w:pPr>
              <w:outlineLvl w:val="0"/>
            </w:pPr>
            <w:r w:rsidRPr="00245341">
              <w:lastRenderedPageBreak/>
              <w:t xml:space="preserve">Главные закономерности природы </w:t>
            </w:r>
          </w:p>
          <w:p w:rsidR="00AC1EBF" w:rsidRPr="00245341" w:rsidRDefault="00AC1EBF" w:rsidP="004B09D9">
            <w:pPr>
              <w:outlineLvl w:val="0"/>
            </w:pPr>
          </w:p>
        </w:tc>
        <w:tc>
          <w:tcPr>
            <w:tcW w:w="6775" w:type="dxa"/>
          </w:tcPr>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научится:</w:t>
            </w:r>
          </w:p>
          <w:p w:rsidR="00AC1EBF" w:rsidRPr="00245341" w:rsidRDefault="00AC1EBF" w:rsidP="004770F0">
            <w:pPr>
              <w:pStyle w:val="aff8"/>
              <w:numPr>
                <w:ilvl w:val="0"/>
                <w:numId w:val="57"/>
              </w:numPr>
              <w:ind w:left="316"/>
              <w:outlineLvl w:val="0"/>
            </w:pPr>
            <w:r w:rsidRPr="00245341">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C1EBF" w:rsidRPr="00245341" w:rsidRDefault="00AC1EBF" w:rsidP="004770F0">
            <w:pPr>
              <w:pStyle w:val="aff8"/>
              <w:numPr>
                <w:ilvl w:val="0"/>
                <w:numId w:val="57"/>
              </w:numPr>
              <w:ind w:left="316"/>
              <w:outlineLvl w:val="0"/>
            </w:pPr>
            <w:r w:rsidRPr="00245341">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объяснений их свойств, условий протекания и географических различий;</w:t>
            </w:r>
          </w:p>
          <w:p w:rsidR="00AC1EBF" w:rsidRPr="00A03EB1" w:rsidRDefault="00AC1EBF" w:rsidP="004770F0">
            <w:pPr>
              <w:pStyle w:val="aff8"/>
              <w:numPr>
                <w:ilvl w:val="0"/>
                <w:numId w:val="57"/>
              </w:numPr>
              <w:ind w:left="316"/>
              <w:outlineLvl w:val="0"/>
              <w:rPr>
                <w:b/>
                <w:i/>
              </w:rPr>
            </w:pPr>
            <w:r w:rsidRPr="00A03EB1">
              <w:rPr>
                <w:b/>
                <w:i/>
              </w:rPr>
              <w:t>проводить с помощью приборов измерение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r>
              <w:rPr>
                <w:b/>
                <w:i/>
              </w:rPr>
              <w:t xml:space="preserve"> своей местности</w:t>
            </w:r>
            <w:r w:rsidRPr="00A03EB1">
              <w:rPr>
                <w:b/>
                <w:i/>
              </w:rPr>
              <w:t>;</w:t>
            </w:r>
          </w:p>
          <w:p w:rsidR="00AC1EBF" w:rsidRPr="00245341" w:rsidRDefault="00AC1EBF" w:rsidP="004770F0">
            <w:pPr>
              <w:pStyle w:val="aff8"/>
              <w:numPr>
                <w:ilvl w:val="0"/>
                <w:numId w:val="57"/>
              </w:numPr>
              <w:ind w:left="316"/>
              <w:outlineLvl w:val="0"/>
            </w:pPr>
            <w:r w:rsidRPr="00245341">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C1EBF" w:rsidRPr="00245341" w:rsidRDefault="00AC1EBF" w:rsidP="004B09D9">
            <w:pPr>
              <w:outlineLvl w:val="0"/>
            </w:pPr>
          </w:p>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получит возможность научиться:</w:t>
            </w:r>
          </w:p>
          <w:p w:rsidR="00AC1EBF" w:rsidRPr="00A03EB1" w:rsidRDefault="00AC1EBF" w:rsidP="004770F0">
            <w:pPr>
              <w:pStyle w:val="aff8"/>
              <w:numPr>
                <w:ilvl w:val="0"/>
                <w:numId w:val="58"/>
              </w:numPr>
              <w:ind w:left="316"/>
              <w:outlineLvl w:val="0"/>
              <w:rPr>
                <w:b/>
                <w:i/>
              </w:rPr>
            </w:pPr>
            <w:r w:rsidRPr="00A03EB1">
              <w:rPr>
                <w:b/>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C1EBF" w:rsidRPr="00245341" w:rsidRDefault="00AC1EBF" w:rsidP="004770F0">
            <w:pPr>
              <w:pStyle w:val="aff8"/>
              <w:numPr>
                <w:ilvl w:val="0"/>
                <w:numId w:val="58"/>
              </w:numPr>
              <w:ind w:left="316"/>
              <w:outlineLvl w:val="0"/>
              <w:rPr>
                <w:i/>
              </w:rPr>
            </w:pPr>
            <w:r w:rsidRPr="00245341">
              <w:rPr>
                <w:i/>
              </w:rPr>
              <w:t xml:space="preserve">приводить примеры, иллюстрирующие роль географической науки в решении социально-экономических и </w:t>
            </w:r>
            <w:proofErr w:type="spellStart"/>
            <w:r w:rsidRPr="00245341">
              <w:rPr>
                <w:i/>
              </w:rPr>
              <w:t>геоэкологических</w:t>
            </w:r>
            <w:proofErr w:type="spellEnd"/>
            <w:r w:rsidRPr="00245341">
              <w:rPr>
                <w:i/>
              </w:rPr>
              <w:t xml:space="preserve"> проблем человечества; примеры практического исполнения географических знаний в различных областях деятельности;</w:t>
            </w:r>
          </w:p>
          <w:p w:rsidR="00AC1EBF" w:rsidRPr="00245341" w:rsidRDefault="00AC1EBF" w:rsidP="004770F0">
            <w:pPr>
              <w:pStyle w:val="aff8"/>
              <w:numPr>
                <w:ilvl w:val="0"/>
                <w:numId w:val="58"/>
              </w:numPr>
              <w:ind w:left="316"/>
              <w:outlineLvl w:val="0"/>
              <w:rPr>
                <w:i/>
              </w:rPr>
            </w:pPr>
            <w:r w:rsidRPr="00245341">
              <w:rPr>
                <w:i/>
              </w:rPr>
              <w:t>воспринимать и критически оценивать информацию географического содержания в научно-популярной литературе и СМИ;</w:t>
            </w:r>
          </w:p>
          <w:p w:rsidR="00AC1EBF" w:rsidRPr="00245341" w:rsidRDefault="00AC1EBF" w:rsidP="004770F0">
            <w:pPr>
              <w:pStyle w:val="aff8"/>
              <w:numPr>
                <w:ilvl w:val="0"/>
                <w:numId w:val="58"/>
              </w:numPr>
              <w:ind w:left="316"/>
              <w:outlineLvl w:val="0"/>
            </w:pPr>
            <w:r w:rsidRPr="00245341">
              <w:rPr>
                <w:i/>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AC1EBF" w:rsidRPr="009B1A46" w:rsidTr="004B09D9">
        <w:tc>
          <w:tcPr>
            <w:tcW w:w="3114" w:type="dxa"/>
          </w:tcPr>
          <w:p w:rsidR="00AC1EBF" w:rsidRPr="00245341" w:rsidRDefault="00AC1EBF" w:rsidP="004B09D9">
            <w:pPr>
              <w:outlineLvl w:val="0"/>
            </w:pPr>
            <w:r w:rsidRPr="00245341">
              <w:t>Человечество на Земле</w:t>
            </w:r>
          </w:p>
          <w:p w:rsidR="00AC1EBF" w:rsidRPr="00245341" w:rsidRDefault="00AC1EBF" w:rsidP="004B09D9">
            <w:pPr>
              <w:outlineLvl w:val="0"/>
            </w:pPr>
          </w:p>
        </w:tc>
        <w:tc>
          <w:tcPr>
            <w:tcW w:w="6775" w:type="dxa"/>
          </w:tcPr>
          <w:p w:rsidR="00AC1EBF" w:rsidRPr="00245341" w:rsidRDefault="00AC1EBF" w:rsidP="004B09D9">
            <w:pPr>
              <w:outlineLvl w:val="0"/>
              <w:rPr>
                <w:b/>
              </w:rPr>
            </w:pPr>
            <w:r w:rsidRPr="00245341">
              <w:rPr>
                <w:b/>
              </w:rPr>
              <w:t>Выпускник научится:</w:t>
            </w:r>
          </w:p>
          <w:p w:rsidR="00AC1EBF" w:rsidRPr="00245341" w:rsidRDefault="00AC1EBF" w:rsidP="004770F0">
            <w:pPr>
              <w:pStyle w:val="aff8"/>
              <w:numPr>
                <w:ilvl w:val="0"/>
                <w:numId w:val="53"/>
              </w:numPr>
              <w:ind w:left="316"/>
              <w:outlineLvl w:val="0"/>
            </w:pPr>
            <w:r w:rsidRPr="00245341">
              <w:t xml:space="preserve">различать изученные демографические процессы и явления, </w:t>
            </w:r>
            <w:r w:rsidRPr="00245341">
              <w:lastRenderedPageBreak/>
              <w:t>характеризующие динамику численности населения Земли, отдельных регионов и стран;</w:t>
            </w:r>
          </w:p>
          <w:p w:rsidR="00AC1EBF" w:rsidRPr="00245341" w:rsidRDefault="00AC1EBF" w:rsidP="004770F0">
            <w:pPr>
              <w:pStyle w:val="aff8"/>
              <w:numPr>
                <w:ilvl w:val="0"/>
                <w:numId w:val="53"/>
              </w:numPr>
              <w:ind w:left="316"/>
              <w:outlineLvl w:val="0"/>
            </w:pPr>
            <w:r w:rsidRPr="00245341">
              <w:t>сравнивать особенности населения отдельных регионов и стран;</w:t>
            </w:r>
          </w:p>
          <w:p w:rsidR="00AC1EBF" w:rsidRPr="00245341" w:rsidRDefault="00AC1EBF" w:rsidP="004770F0">
            <w:pPr>
              <w:pStyle w:val="aff8"/>
              <w:numPr>
                <w:ilvl w:val="0"/>
                <w:numId w:val="53"/>
              </w:numPr>
              <w:ind w:left="316"/>
              <w:outlineLvl w:val="0"/>
            </w:pPr>
            <w:r w:rsidRPr="00245341">
              <w:t>использовать знания о взаимосвязях между изученными демографическими процессами и явлениями для объяснения их географических различий;</w:t>
            </w:r>
          </w:p>
          <w:p w:rsidR="00AC1EBF" w:rsidRPr="00245341" w:rsidRDefault="00AC1EBF" w:rsidP="004770F0">
            <w:pPr>
              <w:pStyle w:val="aff8"/>
              <w:numPr>
                <w:ilvl w:val="0"/>
                <w:numId w:val="53"/>
              </w:numPr>
              <w:ind w:left="316"/>
              <w:outlineLvl w:val="0"/>
            </w:pPr>
            <w:r w:rsidRPr="00245341">
              <w:t>объяснять особенности адаптации человека к различным природным условиям.</w:t>
            </w:r>
          </w:p>
          <w:p w:rsidR="00AC1EBF" w:rsidRPr="00245341" w:rsidRDefault="00AC1EBF" w:rsidP="004B09D9">
            <w:pPr>
              <w:outlineLvl w:val="0"/>
            </w:pPr>
          </w:p>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получит возможность научиться:</w:t>
            </w:r>
          </w:p>
          <w:p w:rsidR="00AC1EBF" w:rsidRPr="00245341" w:rsidRDefault="00AC1EBF" w:rsidP="004770F0">
            <w:pPr>
              <w:pStyle w:val="aff8"/>
              <w:numPr>
                <w:ilvl w:val="0"/>
                <w:numId w:val="54"/>
              </w:numPr>
              <w:ind w:left="316"/>
              <w:outlineLvl w:val="0"/>
              <w:rPr>
                <w:i/>
              </w:rPr>
            </w:pPr>
            <w:r w:rsidRPr="00245341">
              <w:rPr>
                <w:i/>
              </w:rPr>
              <w:t xml:space="preserve">приводить примеры, иллюстрирующие роль практического использования знаний о населении в решении социально-экономических и </w:t>
            </w:r>
            <w:proofErr w:type="spellStart"/>
            <w:r w:rsidRPr="00245341">
              <w:rPr>
                <w:i/>
              </w:rPr>
              <w:t>геоэкологических</w:t>
            </w:r>
            <w:proofErr w:type="spellEnd"/>
            <w:r w:rsidRPr="00245341">
              <w:rPr>
                <w:i/>
              </w:rPr>
              <w:t xml:space="preserve"> проблем человечества, стран и регионов;</w:t>
            </w:r>
          </w:p>
          <w:p w:rsidR="00AC1EBF" w:rsidRPr="00245341" w:rsidRDefault="00AC1EBF" w:rsidP="004770F0">
            <w:pPr>
              <w:pStyle w:val="aff8"/>
              <w:numPr>
                <w:ilvl w:val="0"/>
                <w:numId w:val="54"/>
              </w:numPr>
              <w:ind w:left="316"/>
              <w:outlineLvl w:val="0"/>
            </w:pPr>
            <w:r w:rsidRPr="00245341">
              <w:rPr>
                <w:i/>
              </w:rPr>
              <w:t>самостоятельно проводить по разным источникам информации исследование, связанное с изучением населения.</w:t>
            </w:r>
          </w:p>
        </w:tc>
      </w:tr>
      <w:tr w:rsidR="00AC1EBF" w:rsidRPr="009B1A46" w:rsidTr="004B09D9">
        <w:tc>
          <w:tcPr>
            <w:tcW w:w="3114" w:type="dxa"/>
          </w:tcPr>
          <w:p w:rsidR="00AC1EBF" w:rsidRPr="00245341" w:rsidRDefault="00AC1EBF" w:rsidP="004B09D9">
            <w:pPr>
              <w:outlineLvl w:val="0"/>
            </w:pPr>
            <w:r w:rsidRPr="00245341">
              <w:lastRenderedPageBreak/>
              <w:t>Характеристика материков Земли</w:t>
            </w:r>
          </w:p>
          <w:p w:rsidR="00AC1EBF" w:rsidRPr="00245341" w:rsidRDefault="00AC1EBF" w:rsidP="004B09D9">
            <w:pPr>
              <w:outlineLvl w:val="0"/>
            </w:pPr>
          </w:p>
        </w:tc>
        <w:tc>
          <w:tcPr>
            <w:tcW w:w="6775" w:type="dxa"/>
          </w:tcPr>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научится:</w:t>
            </w:r>
          </w:p>
          <w:p w:rsidR="00AC1EBF" w:rsidRPr="00245341" w:rsidRDefault="00AC1EBF" w:rsidP="004770F0">
            <w:pPr>
              <w:pStyle w:val="aff8"/>
              <w:numPr>
                <w:ilvl w:val="0"/>
                <w:numId w:val="55"/>
              </w:numPr>
              <w:ind w:left="316"/>
              <w:outlineLvl w:val="0"/>
            </w:pPr>
            <w:r w:rsidRPr="00245341">
              <w:t>различать географические процессы и явления, определяющие особенности природы и населения материков и океанов</w:t>
            </w:r>
            <w:r w:rsidRPr="00A03EB1">
              <w:t>, отдельных регионов</w:t>
            </w:r>
            <w:r w:rsidRPr="00245341">
              <w:t xml:space="preserve"> и стран;</w:t>
            </w:r>
          </w:p>
          <w:p w:rsidR="00AC1EBF" w:rsidRPr="00245341" w:rsidRDefault="00AC1EBF" w:rsidP="004770F0">
            <w:pPr>
              <w:pStyle w:val="aff8"/>
              <w:numPr>
                <w:ilvl w:val="0"/>
                <w:numId w:val="55"/>
              </w:numPr>
              <w:ind w:left="316"/>
              <w:outlineLvl w:val="0"/>
            </w:pPr>
            <w:r w:rsidRPr="00245341">
              <w:t>сравнивать особенности природы и населения, материальной и духовной культуры регионов и отдельных стран;</w:t>
            </w:r>
          </w:p>
          <w:p w:rsidR="00AC1EBF" w:rsidRPr="00245341" w:rsidRDefault="00AC1EBF" w:rsidP="004770F0">
            <w:pPr>
              <w:pStyle w:val="aff8"/>
              <w:numPr>
                <w:ilvl w:val="0"/>
                <w:numId w:val="55"/>
              </w:numPr>
              <w:ind w:left="316"/>
              <w:outlineLvl w:val="0"/>
            </w:pPr>
            <w:r w:rsidRPr="00245341">
              <w:t>оценивать особенности взаимодействия природы и общества в пределах отдельных территорий;</w:t>
            </w:r>
          </w:p>
          <w:p w:rsidR="00AC1EBF" w:rsidRPr="00A03EB1" w:rsidRDefault="00AC1EBF" w:rsidP="004770F0">
            <w:pPr>
              <w:pStyle w:val="aff8"/>
              <w:numPr>
                <w:ilvl w:val="0"/>
                <w:numId w:val="55"/>
              </w:numPr>
              <w:ind w:left="316"/>
              <w:outlineLvl w:val="0"/>
            </w:pPr>
            <w:r w:rsidRPr="00A03EB1">
              <w:t>описывать   на карте положение и   взаиморасположение географических объектов;</w:t>
            </w:r>
          </w:p>
          <w:p w:rsidR="00AC1EBF" w:rsidRPr="00245341" w:rsidRDefault="00AC1EBF" w:rsidP="004770F0">
            <w:pPr>
              <w:pStyle w:val="aff8"/>
              <w:numPr>
                <w:ilvl w:val="0"/>
                <w:numId w:val="55"/>
              </w:numPr>
              <w:ind w:left="316"/>
              <w:outlineLvl w:val="0"/>
            </w:pPr>
            <w:r w:rsidRPr="00245341">
              <w:t>объяснять особенности компонентов природы отдельных территорий;</w:t>
            </w:r>
          </w:p>
          <w:p w:rsidR="00AC1EBF" w:rsidRPr="00245341" w:rsidRDefault="00AC1EBF" w:rsidP="004770F0">
            <w:pPr>
              <w:pStyle w:val="aff8"/>
              <w:numPr>
                <w:ilvl w:val="0"/>
                <w:numId w:val="55"/>
              </w:numPr>
              <w:ind w:left="316"/>
              <w:outlineLvl w:val="0"/>
            </w:pPr>
            <w:r w:rsidRPr="00245341">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AC1EBF" w:rsidRPr="00245341" w:rsidRDefault="00AC1EBF" w:rsidP="004B09D9">
            <w:pPr>
              <w:outlineLvl w:val="0"/>
            </w:pPr>
          </w:p>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получит возможность научиться:</w:t>
            </w:r>
          </w:p>
          <w:p w:rsidR="00AC1EBF" w:rsidRPr="00245341" w:rsidRDefault="00AC1EBF" w:rsidP="004770F0">
            <w:pPr>
              <w:pStyle w:val="aff8"/>
              <w:numPr>
                <w:ilvl w:val="0"/>
                <w:numId w:val="56"/>
              </w:numPr>
              <w:ind w:left="316"/>
              <w:outlineLvl w:val="0"/>
              <w:rPr>
                <w:i/>
              </w:rPr>
            </w:pPr>
            <w:r w:rsidRPr="00245341">
              <w:rPr>
                <w:i/>
              </w:rPr>
              <w:t>выдвигать гипотезы о связях и закономерностях событий, процессов, объектов, происходящих в географической оболочке;</w:t>
            </w:r>
          </w:p>
          <w:p w:rsidR="00AC1EBF" w:rsidRPr="00245341" w:rsidRDefault="00AC1EBF" w:rsidP="004770F0">
            <w:pPr>
              <w:pStyle w:val="aff8"/>
              <w:numPr>
                <w:ilvl w:val="0"/>
                <w:numId w:val="56"/>
              </w:numPr>
              <w:ind w:left="316"/>
              <w:outlineLvl w:val="0"/>
              <w:rPr>
                <w:i/>
              </w:rPr>
            </w:pPr>
            <w:r w:rsidRPr="00245341">
              <w:rPr>
                <w:i/>
              </w:rPr>
              <w:t>сопоставлять существующие в науке точки зрения о причинах происходящих глобальных изменений климата;</w:t>
            </w:r>
          </w:p>
          <w:p w:rsidR="00AC1EBF" w:rsidRPr="00245341" w:rsidRDefault="00AC1EBF" w:rsidP="004770F0">
            <w:pPr>
              <w:pStyle w:val="aff8"/>
              <w:numPr>
                <w:ilvl w:val="0"/>
                <w:numId w:val="56"/>
              </w:numPr>
              <w:ind w:left="316"/>
              <w:outlineLvl w:val="0"/>
              <w:rPr>
                <w:i/>
              </w:rPr>
            </w:pPr>
            <w:r w:rsidRPr="00245341">
              <w:rPr>
                <w:i/>
              </w:rPr>
              <w:t>оценить положительные и негативные последствия глобальных изменений климата для отдельных регионов и стран;</w:t>
            </w:r>
          </w:p>
          <w:p w:rsidR="00AC1EBF" w:rsidRPr="00245341" w:rsidRDefault="00AC1EBF" w:rsidP="004770F0">
            <w:pPr>
              <w:pStyle w:val="aff8"/>
              <w:numPr>
                <w:ilvl w:val="0"/>
                <w:numId w:val="56"/>
              </w:numPr>
              <w:ind w:left="316"/>
              <w:outlineLvl w:val="0"/>
            </w:pPr>
            <w:r w:rsidRPr="00245341">
              <w:rPr>
                <w:i/>
              </w:rPr>
              <w:t>объяснять закономерности размещения населения и хозяйства отдельных территорий в связи с природными и социально-экономическими факторами.</w:t>
            </w:r>
          </w:p>
        </w:tc>
      </w:tr>
      <w:tr w:rsidR="00AC1EBF" w:rsidRPr="009B1A46" w:rsidTr="004B09D9">
        <w:tc>
          <w:tcPr>
            <w:tcW w:w="3114" w:type="dxa"/>
          </w:tcPr>
          <w:p w:rsidR="00AC1EBF" w:rsidRPr="00245341" w:rsidRDefault="00AC1EBF" w:rsidP="004B09D9">
            <w:pPr>
              <w:outlineLvl w:val="0"/>
            </w:pPr>
            <w:r w:rsidRPr="00245341">
              <w:t>Взаимодействие природы и общества</w:t>
            </w:r>
          </w:p>
          <w:p w:rsidR="00AC1EBF" w:rsidRPr="00245341" w:rsidRDefault="00AC1EBF" w:rsidP="004B09D9">
            <w:pPr>
              <w:outlineLvl w:val="0"/>
            </w:pPr>
          </w:p>
        </w:tc>
        <w:tc>
          <w:tcPr>
            <w:tcW w:w="6775" w:type="dxa"/>
          </w:tcPr>
          <w:p w:rsidR="00AC1EBF" w:rsidRPr="00245341" w:rsidRDefault="00E622D7" w:rsidP="004B09D9">
            <w:pPr>
              <w:rPr>
                <w:b/>
                <w:bCs/>
              </w:rPr>
            </w:pPr>
            <w:r>
              <w:rPr>
                <w:b/>
              </w:rPr>
              <w:t>Обучающийся</w:t>
            </w:r>
            <w:r w:rsidRPr="00245341">
              <w:rPr>
                <w:b/>
                <w:bCs/>
              </w:rPr>
              <w:t xml:space="preserve"> </w:t>
            </w:r>
            <w:r w:rsidR="00AC1EBF" w:rsidRPr="00245341">
              <w:rPr>
                <w:b/>
                <w:bCs/>
              </w:rPr>
              <w:t xml:space="preserve"> научится:</w:t>
            </w:r>
          </w:p>
          <w:p w:rsidR="00AC1EBF" w:rsidRPr="00245341" w:rsidRDefault="00AC1EBF" w:rsidP="004770F0">
            <w:pPr>
              <w:pStyle w:val="aff8"/>
              <w:numPr>
                <w:ilvl w:val="0"/>
                <w:numId w:val="51"/>
              </w:numPr>
              <w:ind w:left="316"/>
              <w:rPr>
                <w:bCs/>
              </w:rPr>
            </w:pPr>
            <w:r w:rsidRPr="00245341">
              <w:rPr>
                <w:bCs/>
              </w:rPr>
              <w:t xml:space="preserve">различать изученные географические объекты, процессы и явления, сравнивать географические объекты, процессы и </w:t>
            </w:r>
            <w:r w:rsidRPr="00245341">
              <w:rPr>
                <w:bCs/>
              </w:rPr>
              <w:lastRenderedPageBreak/>
              <w:t>явления на основе известных характерных свойств и проводить их простейшую классификацию;</w:t>
            </w:r>
          </w:p>
          <w:p w:rsidR="00AC1EBF" w:rsidRPr="00245341" w:rsidRDefault="00AC1EBF" w:rsidP="004770F0">
            <w:pPr>
              <w:pStyle w:val="aff8"/>
              <w:numPr>
                <w:ilvl w:val="0"/>
                <w:numId w:val="51"/>
              </w:numPr>
              <w:ind w:left="316"/>
              <w:rPr>
                <w:bCs/>
              </w:rPr>
            </w:pPr>
            <w:r w:rsidRPr="00245341">
              <w:rPr>
                <w:bC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объяснений их свойств, условий протекания и географических различий;</w:t>
            </w:r>
          </w:p>
          <w:p w:rsidR="00AC1EBF" w:rsidRPr="0054717B" w:rsidRDefault="00AC1EBF" w:rsidP="004770F0">
            <w:pPr>
              <w:pStyle w:val="aff8"/>
              <w:numPr>
                <w:ilvl w:val="0"/>
                <w:numId w:val="51"/>
              </w:numPr>
              <w:ind w:left="316"/>
              <w:rPr>
                <w:bCs/>
              </w:rPr>
            </w:pPr>
            <w:r w:rsidRPr="0054717B">
              <w:rPr>
                <w:bCs/>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C1EBF" w:rsidRPr="00245341" w:rsidRDefault="00AC1EBF" w:rsidP="004B09D9">
            <w:pPr>
              <w:rPr>
                <w:bCs/>
              </w:rPr>
            </w:pPr>
          </w:p>
          <w:p w:rsidR="00AC1EBF" w:rsidRPr="00245341" w:rsidRDefault="00E622D7" w:rsidP="004B09D9">
            <w:pPr>
              <w:rPr>
                <w:b/>
                <w:bCs/>
              </w:rPr>
            </w:pPr>
            <w:r>
              <w:rPr>
                <w:b/>
              </w:rPr>
              <w:t>Обучающийся</w:t>
            </w:r>
            <w:r w:rsidRPr="00245341">
              <w:rPr>
                <w:b/>
                <w:bCs/>
              </w:rPr>
              <w:t xml:space="preserve"> </w:t>
            </w:r>
            <w:r w:rsidR="00AC1EBF" w:rsidRPr="00245341">
              <w:rPr>
                <w:b/>
                <w:bCs/>
              </w:rPr>
              <w:t xml:space="preserve"> получит возможность научиться:</w:t>
            </w:r>
          </w:p>
          <w:p w:rsidR="00AC1EBF" w:rsidRPr="00245341" w:rsidRDefault="00AC1EBF" w:rsidP="004770F0">
            <w:pPr>
              <w:pStyle w:val="aff8"/>
              <w:numPr>
                <w:ilvl w:val="0"/>
                <w:numId w:val="52"/>
              </w:numPr>
              <w:ind w:left="316"/>
              <w:rPr>
                <w:bCs/>
                <w:i/>
              </w:rPr>
            </w:pPr>
            <w:r w:rsidRPr="00245341">
              <w:rPr>
                <w:bCs/>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C1EBF" w:rsidRPr="00245341" w:rsidRDefault="00AC1EBF" w:rsidP="004770F0">
            <w:pPr>
              <w:pStyle w:val="aff8"/>
              <w:numPr>
                <w:ilvl w:val="0"/>
                <w:numId w:val="52"/>
              </w:numPr>
              <w:ind w:left="316"/>
              <w:rPr>
                <w:bCs/>
                <w:i/>
              </w:rPr>
            </w:pPr>
            <w:r w:rsidRPr="00245341">
              <w:rPr>
                <w:bCs/>
                <w:i/>
              </w:rPr>
              <w:t xml:space="preserve">приводить примеры, иллюстрирующие роль географической науки в решении социально-экономических и </w:t>
            </w:r>
            <w:proofErr w:type="spellStart"/>
            <w:r w:rsidRPr="00245341">
              <w:rPr>
                <w:bCs/>
                <w:i/>
              </w:rPr>
              <w:t>геоэкологических</w:t>
            </w:r>
            <w:proofErr w:type="spellEnd"/>
            <w:r w:rsidRPr="00245341">
              <w:rPr>
                <w:bCs/>
                <w:i/>
              </w:rPr>
              <w:t xml:space="preserve"> проблем человечества; примеры практического исполнения географических знаний в различных областях деятельности;</w:t>
            </w:r>
          </w:p>
          <w:p w:rsidR="00AC1EBF" w:rsidRPr="00245341" w:rsidRDefault="00AC1EBF" w:rsidP="004770F0">
            <w:pPr>
              <w:pStyle w:val="aff8"/>
              <w:numPr>
                <w:ilvl w:val="0"/>
                <w:numId w:val="52"/>
              </w:numPr>
              <w:ind w:left="316"/>
              <w:rPr>
                <w:bCs/>
                <w:i/>
              </w:rPr>
            </w:pPr>
            <w:r w:rsidRPr="00245341">
              <w:rPr>
                <w:bCs/>
                <w:i/>
              </w:rPr>
              <w:t>воспринимать и критически оценивать информацию географического содержания в научно-популярной литературе и СМИ;</w:t>
            </w:r>
          </w:p>
          <w:p w:rsidR="00AC1EBF" w:rsidRPr="00245341" w:rsidRDefault="00AC1EBF" w:rsidP="004770F0">
            <w:pPr>
              <w:pStyle w:val="aff8"/>
              <w:numPr>
                <w:ilvl w:val="0"/>
                <w:numId w:val="52"/>
              </w:numPr>
              <w:ind w:left="316"/>
              <w:rPr>
                <w:bCs/>
              </w:rPr>
            </w:pPr>
            <w:r w:rsidRPr="00245341">
              <w:rPr>
                <w:bCs/>
                <w:i/>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bl>
    <w:p w:rsidR="00AC1EBF" w:rsidRPr="009B1A46" w:rsidRDefault="00AC1EBF" w:rsidP="00AC1EBF"/>
    <w:p w:rsidR="00AC1EBF" w:rsidRPr="009B1A46" w:rsidRDefault="00AC1EBF" w:rsidP="00AC1EBF"/>
    <w:p w:rsidR="00AC1EBF" w:rsidRPr="009B1A46" w:rsidRDefault="00AC1EBF" w:rsidP="00AC1EBF">
      <w:pPr>
        <w:jc w:val="center"/>
        <w:outlineLvl w:val="0"/>
        <w:rPr>
          <w:b/>
        </w:rPr>
      </w:pPr>
      <w:r w:rsidRPr="009B1A46">
        <w:rPr>
          <w:b/>
        </w:rPr>
        <w:t>8 класс</w:t>
      </w:r>
    </w:p>
    <w:tbl>
      <w:tblPr>
        <w:tblpPr w:leftFromText="180" w:rightFromText="180" w:vertAnchor="text" w:horzAnchor="margin" w:tblpY="1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75"/>
      </w:tblGrid>
      <w:tr w:rsidR="00AC1EBF" w:rsidRPr="009B1A46" w:rsidTr="004B09D9">
        <w:tc>
          <w:tcPr>
            <w:tcW w:w="3114" w:type="dxa"/>
          </w:tcPr>
          <w:p w:rsidR="00AC1EBF" w:rsidRPr="009B1A46" w:rsidRDefault="00AC1EBF" w:rsidP="004B09D9">
            <w:pPr>
              <w:jc w:val="center"/>
              <w:outlineLvl w:val="0"/>
              <w:rPr>
                <w:b/>
              </w:rPr>
            </w:pPr>
            <w:r>
              <w:rPr>
                <w:b/>
              </w:rPr>
              <w:t>Раздел</w:t>
            </w:r>
          </w:p>
        </w:tc>
        <w:tc>
          <w:tcPr>
            <w:tcW w:w="6775" w:type="dxa"/>
          </w:tcPr>
          <w:p w:rsidR="00AC1EBF" w:rsidRPr="009B1A46" w:rsidRDefault="00AC1EBF" w:rsidP="004B09D9">
            <w:pPr>
              <w:jc w:val="center"/>
              <w:outlineLvl w:val="0"/>
              <w:rPr>
                <w:b/>
              </w:rPr>
            </w:pPr>
            <w:r w:rsidRPr="00245341">
              <w:rPr>
                <w:b/>
              </w:rPr>
              <w:t>Предметные планируемые результаты</w:t>
            </w:r>
          </w:p>
        </w:tc>
      </w:tr>
      <w:tr w:rsidR="00AC1EBF" w:rsidRPr="009B1A46" w:rsidTr="004B09D9">
        <w:tc>
          <w:tcPr>
            <w:tcW w:w="3114" w:type="dxa"/>
          </w:tcPr>
          <w:p w:rsidR="00AC1EBF" w:rsidRPr="009B1A46" w:rsidRDefault="00AC1EBF" w:rsidP="004B09D9">
            <w:pPr>
              <w:outlineLvl w:val="0"/>
              <w:rPr>
                <w:b/>
              </w:rPr>
            </w:pPr>
            <w:r w:rsidRPr="009B1A46">
              <w:rPr>
                <w:b/>
              </w:rPr>
              <w:t>Изображение земной поверхности</w:t>
            </w:r>
          </w:p>
          <w:p w:rsidR="00AC1EBF" w:rsidRPr="009B1A46" w:rsidRDefault="00AC1EBF" w:rsidP="004B09D9">
            <w:pPr>
              <w:outlineLvl w:val="0"/>
            </w:pPr>
          </w:p>
        </w:tc>
        <w:tc>
          <w:tcPr>
            <w:tcW w:w="6775" w:type="dxa"/>
          </w:tcPr>
          <w:p w:rsidR="00AC1EBF" w:rsidRPr="00245341" w:rsidRDefault="00E622D7" w:rsidP="004B09D9">
            <w:pPr>
              <w:spacing w:line="237" w:lineRule="auto"/>
              <w:rPr>
                <w:b/>
              </w:rPr>
            </w:pPr>
            <w:r>
              <w:rPr>
                <w:b/>
              </w:rPr>
              <w:t>Обучающийся</w:t>
            </w:r>
            <w:r w:rsidRPr="00245341">
              <w:rPr>
                <w:b/>
              </w:rPr>
              <w:t xml:space="preserve"> </w:t>
            </w:r>
            <w:r w:rsidR="00AC1EBF" w:rsidRPr="00245341">
              <w:rPr>
                <w:b/>
              </w:rPr>
              <w:t xml:space="preserve"> научится:</w:t>
            </w:r>
          </w:p>
          <w:p w:rsidR="00AC1EBF" w:rsidRPr="00245341" w:rsidRDefault="00AC1EBF" w:rsidP="004770F0">
            <w:pPr>
              <w:numPr>
                <w:ilvl w:val="0"/>
                <w:numId w:val="49"/>
              </w:numPr>
              <w:spacing w:line="237" w:lineRule="auto"/>
              <w:ind w:left="316"/>
              <w:contextualSpacing/>
            </w:pPr>
            <w:r w:rsidRPr="00245341">
              <w:t>использовать различные источники географической информации (картографические, статистические, компьютерные базы данных) для поиска и извлечения информации, необходимой для решения учебных и практико-ориентированных задач;</w:t>
            </w:r>
          </w:p>
          <w:p w:rsidR="00AC1EBF" w:rsidRPr="00245341" w:rsidRDefault="00AC1EBF" w:rsidP="004770F0">
            <w:pPr>
              <w:numPr>
                <w:ilvl w:val="0"/>
                <w:numId w:val="49"/>
              </w:numPr>
              <w:spacing w:line="237" w:lineRule="auto"/>
              <w:ind w:left="316"/>
              <w:contextualSpacing/>
            </w:pPr>
            <w:r w:rsidRPr="00245341">
              <w:t>анализировать, обобщать и интерпретировать географическую информацию;</w:t>
            </w:r>
          </w:p>
          <w:p w:rsidR="00AC1EBF" w:rsidRPr="00245341" w:rsidRDefault="00AC1EBF" w:rsidP="004770F0">
            <w:pPr>
              <w:numPr>
                <w:ilvl w:val="0"/>
                <w:numId w:val="49"/>
              </w:numPr>
              <w:spacing w:line="237" w:lineRule="auto"/>
              <w:ind w:left="316"/>
              <w:contextualSpacing/>
            </w:pPr>
            <w:r w:rsidRPr="00245341">
              <w:t>находить и формулировать по результатам наблюдений (в том числе инструментальных) зависимости и закономерности;</w:t>
            </w:r>
          </w:p>
          <w:p w:rsidR="00AC1EBF" w:rsidRPr="00245341" w:rsidRDefault="00AC1EBF" w:rsidP="004770F0">
            <w:pPr>
              <w:numPr>
                <w:ilvl w:val="0"/>
                <w:numId w:val="49"/>
              </w:numPr>
              <w:spacing w:line="237" w:lineRule="auto"/>
              <w:ind w:left="316"/>
              <w:contextualSpacing/>
            </w:pPr>
            <w:r w:rsidRPr="00245341">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AC1EBF" w:rsidRPr="00245341" w:rsidRDefault="00AC1EBF" w:rsidP="004770F0">
            <w:pPr>
              <w:numPr>
                <w:ilvl w:val="0"/>
                <w:numId w:val="49"/>
              </w:numPr>
              <w:spacing w:line="237" w:lineRule="auto"/>
              <w:ind w:left="316"/>
              <w:contextualSpacing/>
            </w:pPr>
            <w:r w:rsidRPr="00245341">
              <w:t>выявлять в процессе работы с одним или несколькими источниками географической информации содержащуюся в них противоречивую информацию;</w:t>
            </w:r>
          </w:p>
          <w:p w:rsidR="00AC1EBF" w:rsidRPr="00245341" w:rsidRDefault="00AC1EBF" w:rsidP="004770F0">
            <w:pPr>
              <w:numPr>
                <w:ilvl w:val="0"/>
                <w:numId w:val="49"/>
              </w:numPr>
              <w:spacing w:line="237" w:lineRule="auto"/>
              <w:ind w:left="316"/>
              <w:contextualSpacing/>
            </w:pPr>
            <w:r w:rsidRPr="00245341">
              <w:t xml:space="preserve">составлять описания географических объектов, процессов и </w:t>
            </w:r>
            <w:r w:rsidRPr="00245341">
              <w:lastRenderedPageBreak/>
              <w:t>явлений с использованием разных источников географической информации;</w:t>
            </w:r>
          </w:p>
          <w:p w:rsidR="00AC1EBF" w:rsidRPr="00245341" w:rsidRDefault="00AC1EBF" w:rsidP="004770F0">
            <w:pPr>
              <w:numPr>
                <w:ilvl w:val="0"/>
                <w:numId w:val="49"/>
              </w:numPr>
              <w:spacing w:line="237" w:lineRule="auto"/>
              <w:ind w:left="316"/>
              <w:contextualSpacing/>
            </w:pPr>
            <w:r w:rsidRPr="00245341">
              <w:t>представлять в различных формах географическую информацию, необходимую для решения учебных и практико-ориентированных задач.</w:t>
            </w:r>
          </w:p>
          <w:p w:rsidR="00AC1EBF" w:rsidRPr="00245341" w:rsidRDefault="00AC1EBF" w:rsidP="004B09D9">
            <w:pPr>
              <w:spacing w:line="237" w:lineRule="auto"/>
            </w:pPr>
          </w:p>
          <w:p w:rsidR="00AC1EBF" w:rsidRPr="00245341" w:rsidRDefault="00E622D7" w:rsidP="004B09D9">
            <w:pPr>
              <w:spacing w:line="237" w:lineRule="auto"/>
              <w:rPr>
                <w:b/>
              </w:rPr>
            </w:pPr>
            <w:r>
              <w:rPr>
                <w:b/>
              </w:rPr>
              <w:t>Обучающийся</w:t>
            </w:r>
            <w:r w:rsidRPr="00245341">
              <w:rPr>
                <w:b/>
              </w:rPr>
              <w:t xml:space="preserve"> </w:t>
            </w:r>
            <w:r w:rsidR="00AC1EBF" w:rsidRPr="00245341">
              <w:rPr>
                <w:b/>
              </w:rPr>
              <w:t xml:space="preserve"> получит возможность научиться:</w:t>
            </w:r>
          </w:p>
          <w:p w:rsidR="00AC1EBF" w:rsidRPr="00A03EB1" w:rsidRDefault="00AC1EBF" w:rsidP="004770F0">
            <w:pPr>
              <w:numPr>
                <w:ilvl w:val="0"/>
                <w:numId w:val="50"/>
              </w:numPr>
              <w:spacing w:line="237" w:lineRule="auto"/>
              <w:ind w:left="316"/>
              <w:contextualSpacing/>
              <w:rPr>
                <w:b/>
                <w:i/>
              </w:rPr>
            </w:pPr>
            <w:r w:rsidRPr="00A03EB1">
              <w:rPr>
                <w:b/>
                <w:i/>
              </w:rPr>
              <w:t>ориентироваться на местности при помощи топографических карт и современных навигационных приборов;</w:t>
            </w:r>
          </w:p>
          <w:p w:rsidR="00AC1EBF" w:rsidRPr="00245341" w:rsidRDefault="00AC1EBF" w:rsidP="004770F0">
            <w:pPr>
              <w:numPr>
                <w:ilvl w:val="0"/>
                <w:numId w:val="50"/>
              </w:numPr>
              <w:spacing w:line="237" w:lineRule="auto"/>
              <w:ind w:left="316"/>
              <w:contextualSpacing/>
              <w:rPr>
                <w:i/>
              </w:rPr>
            </w:pPr>
            <w:r w:rsidRPr="00245341">
              <w:rPr>
                <w:i/>
              </w:rPr>
              <w:t>читать космические снимки и аэрофотоснимки, планы местности и географические карты;</w:t>
            </w:r>
          </w:p>
          <w:p w:rsidR="00AC1EBF" w:rsidRPr="00A03EB1" w:rsidRDefault="00AC1EBF" w:rsidP="004770F0">
            <w:pPr>
              <w:numPr>
                <w:ilvl w:val="0"/>
                <w:numId w:val="50"/>
              </w:numPr>
              <w:spacing w:line="237" w:lineRule="auto"/>
              <w:ind w:left="316"/>
              <w:contextualSpacing/>
              <w:rPr>
                <w:b/>
                <w:i/>
              </w:rPr>
            </w:pPr>
            <w:r w:rsidRPr="00A03EB1">
              <w:rPr>
                <w:b/>
                <w:i/>
              </w:rPr>
              <w:t xml:space="preserve">строить простые планы </w:t>
            </w:r>
            <w:r>
              <w:rPr>
                <w:b/>
                <w:i/>
              </w:rPr>
              <w:t xml:space="preserve">своей </w:t>
            </w:r>
            <w:r w:rsidRPr="00A03EB1">
              <w:rPr>
                <w:b/>
                <w:i/>
              </w:rPr>
              <w:t>местности;</w:t>
            </w:r>
          </w:p>
          <w:p w:rsidR="00AC1EBF" w:rsidRPr="00245341" w:rsidRDefault="00AC1EBF" w:rsidP="004770F0">
            <w:pPr>
              <w:numPr>
                <w:ilvl w:val="0"/>
                <w:numId w:val="50"/>
              </w:numPr>
              <w:spacing w:line="237" w:lineRule="auto"/>
              <w:ind w:left="316"/>
              <w:contextualSpacing/>
              <w:rPr>
                <w:i/>
              </w:rPr>
            </w:pPr>
            <w:r w:rsidRPr="00245341">
              <w:rPr>
                <w:i/>
              </w:rPr>
              <w:t>создавать простейшие географические карты различного содержания;</w:t>
            </w:r>
          </w:p>
          <w:p w:rsidR="00AC1EBF" w:rsidRPr="00245341" w:rsidRDefault="00AC1EBF" w:rsidP="004770F0">
            <w:pPr>
              <w:numPr>
                <w:ilvl w:val="0"/>
                <w:numId w:val="50"/>
              </w:numPr>
              <w:spacing w:line="237" w:lineRule="auto"/>
              <w:ind w:left="316"/>
              <w:contextualSpacing/>
              <w:rPr>
                <w:i/>
              </w:rPr>
            </w:pPr>
            <w:r w:rsidRPr="00245341">
              <w:rPr>
                <w:i/>
              </w:rPr>
              <w:t>моделировать географические объекты и явления при помощи компьютерных</w:t>
            </w:r>
            <w:r>
              <w:rPr>
                <w:i/>
              </w:rPr>
              <w:t xml:space="preserve"> </w:t>
            </w:r>
            <w:r w:rsidRPr="00245341">
              <w:rPr>
                <w:i/>
              </w:rPr>
              <w:t>программ.</w:t>
            </w:r>
          </w:p>
        </w:tc>
      </w:tr>
      <w:tr w:rsidR="00AC1EBF" w:rsidRPr="009B1A46" w:rsidTr="004B09D9">
        <w:tc>
          <w:tcPr>
            <w:tcW w:w="3114" w:type="dxa"/>
          </w:tcPr>
          <w:p w:rsidR="00AC1EBF" w:rsidRPr="009B1A46" w:rsidRDefault="00AC1EBF" w:rsidP="004B09D9">
            <w:pPr>
              <w:outlineLvl w:val="0"/>
              <w:rPr>
                <w:b/>
              </w:rPr>
            </w:pPr>
            <w:r w:rsidRPr="009B1A46">
              <w:rPr>
                <w:b/>
              </w:rPr>
              <w:lastRenderedPageBreak/>
              <w:t>Территория России на карте мира</w:t>
            </w:r>
          </w:p>
          <w:p w:rsidR="00AC1EBF" w:rsidRPr="009B1A46" w:rsidRDefault="00AC1EBF" w:rsidP="004B09D9">
            <w:pPr>
              <w:outlineLvl w:val="0"/>
            </w:pPr>
          </w:p>
        </w:tc>
        <w:tc>
          <w:tcPr>
            <w:tcW w:w="6775" w:type="dxa"/>
          </w:tcPr>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научится:</w:t>
            </w:r>
          </w:p>
          <w:p w:rsidR="00AC1EBF" w:rsidRPr="00245341" w:rsidRDefault="00AC1EBF" w:rsidP="004770F0">
            <w:pPr>
              <w:pStyle w:val="aff8"/>
              <w:numPr>
                <w:ilvl w:val="0"/>
                <w:numId w:val="59"/>
              </w:numPr>
              <w:ind w:left="316"/>
              <w:outlineLvl w:val="0"/>
            </w:pPr>
            <w:r w:rsidRPr="00245341">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AC1EBF" w:rsidRPr="00245341" w:rsidRDefault="00AC1EBF" w:rsidP="004770F0">
            <w:pPr>
              <w:pStyle w:val="aff8"/>
              <w:numPr>
                <w:ilvl w:val="0"/>
                <w:numId w:val="59"/>
              </w:numPr>
              <w:ind w:left="316"/>
              <w:outlineLvl w:val="0"/>
            </w:pPr>
            <w:r w:rsidRPr="00245341">
              <w:t xml:space="preserve">оценивать воздействие географического положения России и ее </w:t>
            </w:r>
            <w:r w:rsidRPr="00A03EB1">
              <w:t>отдельных частей</w:t>
            </w:r>
            <w:r w:rsidRPr="00245341">
              <w:t xml:space="preserve"> на особенности природы, жизнь и хозяйственную деятельность населения;</w:t>
            </w:r>
          </w:p>
          <w:p w:rsidR="00AC1EBF" w:rsidRPr="00245341" w:rsidRDefault="00AC1EBF" w:rsidP="004770F0">
            <w:pPr>
              <w:pStyle w:val="aff8"/>
              <w:numPr>
                <w:ilvl w:val="0"/>
                <w:numId w:val="59"/>
              </w:numPr>
              <w:ind w:left="316"/>
              <w:outlineLvl w:val="0"/>
            </w:pPr>
            <w:r w:rsidRPr="00245341">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получит возможность научиться:</w:t>
            </w:r>
          </w:p>
          <w:p w:rsidR="00AC1EBF" w:rsidRPr="00245341" w:rsidRDefault="00AC1EBF" w:rsidP="004770F0">
            <w:pPr>
              <w:pStyle w:val="aff8"/>
              <w:numPr>
                <w:ilvl w:val="0"/>
                <w:numId w:val="60"/>
              </w:numPr>
              <w:ind w:left="316"/>
              <w:outlineLvl w:val="0"/>
              <w:rPr>
                <w:i/>
              </w:rPr>
            </w:pPr>
            <w:r w:rsidRPr="00245341">
              <w:rPr>
                <w:i/>
              </w:rPr>
              <w:t xml:space="preserve">оценивать  возможные  в  будущем  изменения  географического  положения России, обусловленные мировыми </w:t>
            </w:r>
            <w:proofErr w:type="spellStart"/>
            <w:r w:rsidRPr="00245341">
              <w:rPr>
                <w:i/>
              </w:rPr>
              <w:t>геодемографическими</w:t>
            </w:r>
            <w:proofErr w:type="spellEnd"/>
            <w:r w:rsidRPr="00245341">
              <w:rPr>
                <w:i/>
              </w:rPr>
              <w:t>, геополитическими и геоэкономическими процессами, а также развитием глобальной коммуникационной системы.</w:t>
            </w:r>
          </w:p>
        </w:tc>
      </w:tr>
      <w:tr w:rsidR="00AC1EBF" w:rsidRPr="009B1A46" w:rsidTr="004B09D9">
        <w:tc>
          <w:tcPr>
            <w:tcW w:w="3114" w:type="dxa"/>
          </w:tcPr>
          <w:p w:rsidR="00AC1EBF" w:rsidRPr="009B1A46" w:rsidRDefault="00AC1EBF" w:rsidP="004B09D9">
            <w:pPr>
              <w:outlineLvl w:val="0"/>
              <w:rPr>
                <w:b/>
              </w:rPr>
            </w:pPr>
            <w:r w:rsidRPr="009B1A46">
              <w:rPr>
                <w:b/>
              </w:rPr>
              <w:t>Общая характеристика природы России</w:t>
            </w:r>
          </w:p>
          <w:p w:rsidR="00AC1EBF" w:rsidRPr="009B1A46" w:rsidRDefault="00AC1EBF" w:rsidP="004B09D9">
            <w:pPr>
              <w:outlineLvl w:val="0"/>
            </w:pPr>
          </w:p>
        </w:tc>
        <w:tc>
          <w:tcPr>
            <w:tcW w:w="6775" w:type="dxa"/>
          </w:tcPr>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научится:</w:t>
            </w:r>
          </w:p>
          <w:p w:rsidR="00AC1EBF" w:rsidRPr="00245341" w:rsidRDefault="00AC1EBF" w:rsidP="004770F0">
            <w:pPr>
              <w:pStyle w:val="aff8"/>
              <w:numPr>
                <w:ilvl w:val="0"/>
                <w:numId w:val="60"/>
              </w:numPr>
              <w:ind w:left="316"/>
              <w:outlineLvl w:val="0"/>
            </w:pPr>
            <w:r w:rsidRPr="00245341">
              <w:t>различать географические процессы и явления, определяющ</w:t>
            </w:r>
            <w:r>
              <w:t xml:space="preserve">ие особенности природы </w:t>
            </w:r>
            <w:r w:rsidRPr="001902BC">
              <w:t>отдельных регионов страны</w:t>
            </w:r>
            <w:r w:rsidRPr="00245341">
              <w:t>;</w:t>
            </w:r>
          </w:p>
          <w:p w:rsidR="00AC1EBF" w:rsidRPr="00A03EB1" w:rsidRDefault="00AC1EBF" w:rsidP="004770F0">
            <w:pPr>
              <w:pStyle w:val="aff8"/>
              <w:numPr>
                <w:ilvl w:val="0"/>
                <w:numId w:val="60"/>
              </w:numPr>
              <w:ind w:left="316"/>
              <w:outlineLvl w:val="0"/>
              <w:rPr>
                <w:b/>
                <w:i/>
              </w:rPr>
            </w:pPr>
            <w:r w:rsidRPr="001902BC">
              <w:t>сравнивать особенности природы отдельных регионов</w:t>
            </w:r>
            <w:r w:rsidRPr="00A03EB1">
              <w:rPr>
                <w:b/>
                <w:i/>
              </w:rPr>
              <w:t>;</w:t>
            </w:r>
          </w:p>
          <w:p w:rsidR="00AC1EBF" w:rsidRPr="00245341" w:rsidRDefault="00AC1EBF" w:rsidP="004770F0">
            <w:pPr>
              <w:pStyle w:val="aff8"/>
              <w:numPr>
                <w:ilvl w:val="0"/>
                <w:numId w:val="60"/>
              </w:numPr>
              <w:ind w:left="316"/>
              <w:outlineLvl w:val="0"/>
            </w:pPr>
            <w:r w:rsidRPr="00245341">
              <w:t>оценивать особенности взаимодействия природы и общества в пределах отдельных территорий;</w:t>
            </w:r>
          </w:p>
          <w:p w:rsidR="00AC1EBF" w:rsidRPr="0054717B" w:rsidRDefault="00AC1EBF" w:rsidP="004770F0">
            <w:pPr>
              <w:pStyle w:val="aff8"/>
              <w:numPr>
                <w:ilvl w:val="0"/>
                <w:numId w:val="60"/>
              </w:numPr>
              <w:ind w:left="316"/>
              <w:outlineLvl w:val="0"/>
            </w:pPr>
            <w:r w:rsidRPr="0054717B">
              <w:t>описывать   положение на карте и взаиморасположение географических объектов;</w:t>
            </w:r>
          </w:p>
          <w:p w:rsidR="00AC1EBF" w:rsidRPr="00245341" w:rsidRDefault="00AC1EBF" w:rsidP="004770F0">
            <w:pPr>
              <w:pStyle w:val="aff8"/>
              <w:numPr>
                <w:ilvl w:val="0"/>
                <w:numId w:val="60"/>
              </w:numPr>
              <w:ind w:left="316"/>
              <w:outlineLvl w:val="0"/>
            </w:pPr>
            <w:r w:rsidRPr="00245341">
              <w:t>объяснять особенности компонентов природы отдельных частей страны;</w:t>
            </w:r>
          </w:p>
          <w:p w:rsidR="00AC1EBF" w:rsidRPr="00245341" w:rsidRDefault="00AC1EBF" w:rsidP="004770F0">
            <w:pPr>
              <w:pStyle w:val="aff8"/>
              <w:numPr>
                <w:ilvl w:val="0"/>
                <w:numId w:val="60"/>
              </w:numPr>
              <w:ind w:left="316"/>
              <w:outlineLvl w:val="0"/>
            </w:pPr>
            <w:r w:rsidRPr="00245341">
              <w:t>оценивать природные условия и обеспеченность природными ресурсами отдельных</w:t>
            </w:r>
            <w:r>
              <w:t xml:space="preserve"> территорий </w:t>
            </w:r>
            <w:r w:rsidRPr="00245341">
              <w:t>России</w:t>
            </w:r>
            <w:r>
              <w:t>.</w:t>
            </w:r>
          </w:p>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получит возможность научиться:</w:t>
            </w:r>
          </w:p>
          <w:p w:rsidR="00AC1EBF" w:rsidRPr="00245341" w:rsidRDefault="00AC1EBF" w:rsidP="004770F0">
            <w:pPr>
              <w:pStyle w:val="aff8"/>
              <w:numPr>
                <w:ilvl w:val="0"/>
                <w:numId w:val="67"/>
              </w:numPr>
              <w:ind w:left="316"/>
              <w:outlineLvl w:val="0"/>
              <w:rPr>
                <w:i/>
              </w:rPr>
            </w:pPr>
            <w:r w:rsidRPr="00245341">
              <w:rPr>
                <w:i/>
              </w:rPr>
              <w:t xml:space="preserve">оценивать возможные последствия изменений климата </w:t>
            </w:r>
            <w:r w:rsidRPr="00245341">
              <w:rPr>
                <w:i/>
              </w:rPr>
              <w:lastRenderedPageBreak/>
              <w:t>отдельных территорий страны, связанных с глобальными изменениями климата;</w:t>
            </w:r>
          </w:p>
          <w:p w:rsidR="00AC1EBF" w:rsidRPr="00245341" w:rsidRDefault="00AC1EBF" w:rsidP="004770F0">
            <w:pPr>
              <w:pStyle w:val="aff8"/>
              <w:numPr>
                <w:ilvl w:val="0"/>
                <w:numId w:val="67"/>
              </w:numPr>
              <w:ind w:left="316"/>
              <w:outlineLvl w:val="0"/>
            </w:pPr>
            <w:r w:rsidRPr="00245341">
              <w:rPr>
                <w:i/>
              </w:rPr>
              <w:t>делать прогнозы трансформации географических систем и комплексов в результате изменения их компонентов.</w:t>
            </w:r>
          </w:p>
        </w:tc>
      </w:tr>
      <w:tr w:rsidR="00AC1EBF" w:rsidRPr="009B1A46" w:rsidTr="004B09D9">
        <w:tc>
          <w:tcPr>
            <w:tcW w:w="3114" w:type="dxa"/>
          </w:tcPr>
          <w:p w:rsidR="00AC1EBF" w:rsidRPr="009B1A46" w:rsidRDefault="00AC1EBF" w:rsidP="004B09D9">
            <w:pPr>
              <w:outlineLvl w:val="0"/>
              <w:rPr>
                <w:b/>
              </w:rPr>
            </w:pPr>
            <w:r w:rsidRPr="009B1A46">
              <w:rPr>
                <w:b/>
              </w:rPr>
              <w:lastRenderedPageBreak/>
              <w:t xml:space="preserve">Природно-территориальные комплексы России </w:t>
            </w:r>
          </w:p>
          <w:p w:rsidR="00AC1EBF" w:rsidRPr="009B1A46" w:rsidRDefault="00AC1EBF" w:rsidP="004B09D9">
            <w:pPr>
              <w:outlineLvl w:val="0"/>
            </w:pPr>
          </w:p>
        </w:tc>
        <w:tc>
          <w:tcPr>
            <w:tcW w:w="6775" w:type="dxa"/>
          </w:tcPr>
          <w:p w:rsidR="00AC1EBF" w:rsidRPr="00245341" w:rsidRDefault="00E622D7" w:rsidP="004B09D9">
            <w:pPr>
              <w:rPr>
                <w:b/>
                <w:bCs/>
              </w:rPr>
            </w:pPr>
            <w:r>
              <w:rPr>
                <w:b/>
              </w:rPr>
              <w:t>Обучающийся</w:t>
            </w:r>
            <w:r w:rsidRPr="00245341">
              <w:rPr>
                <w:b/>
                <w:bCs/>
              </w:rPr>
              <w:t xml:space="preserve"> </w:t>
            </w:r>
            <w:r w:rsidR="00AC1EBF" w:rsidRPr="00245341">
              <w:rPr>
                <w:b/>
                <w:bCs/>
              </w:rPr>
              <w:t xml:space="preserve"> научится:</w:t>
            </w:r>
          </w:p>
          <w:p w:rsidR="00AC1EBF" w:rsidRPr="00245341" w:rsidRDefault="00AC1EBF" w:rsidP="004770F0">
            <w:pPr>
              <w:numPr>
                <w:ilvl w:val="0"/>
                <w:numId w:val="51"/>
              </w:numPr>
              <w:ind w:left="316"/>
              <w:contextualSpacing/>
              <w:rPr>
                <w:bCs/>
              </w:rPr>
            </w:pPr>
            <w:r w:rsidRPr="00245341">
              <w:rPr>
                <w:bC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C1EBF" w:rsidRPr="00245341" w:rsidRDefault="00AC1EBF" w:rsidP="004770F0">
            <w:pPr>
              <w:numPr>
                <w:ilvl w:val="0"/>
                <w:numId w:val="51"/>
              </w:numPr>
              <w:ind w:left="316"/>
              <w:contextualSpacing/>
              <w:rPr>
                <w:bCs/>
              </w:rPr>
            </w:pPr>
            <w:r w:rsidRPr="00245341">
              <w:rPr>
                <w:bC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объяснений их свойств, условий протекания и географических различий;</w:t>
            </w:r>
          </w:p>
          <w:p w:rsidR="00AC1EBF" w:rsidRPr="00245341" w:rsidRDefault="00AC1EBF" w:rsidP="004770F0">
            <w:pPr>
              <w:numPr>
                <w:ilvl w:val="0"/>
                <w:numId w:val="51"/>
              </w:numPr>
              <w:ind w:left="316"/>
              <w:contextualSpacing/>
              <w:rPr>
                <w:bCs/>
              </w:rPr>
            </w:pPr>
            <w:r w:rsidRPr="00245341">
              <w:rPr>
                <w:bCs/>
              </w:rPr>
              <w:t>проводить с помощью приборов измерение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C1EBF" w:rsidRPr="00245341" w:rsidRDefault="00AC1EBF" w:rsidP="004770F0">
            <w:pPr>
              <w:numPr>
                <w:ilvl w:val="0"/>
                <w:numId w:val="51"/>
              </w:numPr>
              <w:ind w:left="316"/>
              <w:contextualSpacing/>
              <w:rPr>
                <w:bCs/>
              </w:rPr>
            </w:pPr>
            <w:r w:rsidRPr="00245341">
              <w:rPr>
                <w:bCs/>
              </w:rPr>
              <w:t>оценивать характер взаимосвязи деятельности человека и компонентов природы</w:t>
            </w:r>
          </w:p>
          <w:p w:rsidR="00AC1EBF" w:rsidRPr="00245341" w:rsidRDefault="00AC1EBF" w:rsidP="004770F0">
            <w:pPr>
              <w:numPr>
                <w:ilvl w:val="0"/>
                <w:numId w:val="51"/>
              </w:numPr>
              <w:ind w:left="316"/>
              <w:contextualSpacing/>
              <w:rPr>
                <w:bCs/>
              </w:rPr>
            </w:pPr>
            <w:r w:rsidRPr="00245341">
              <w:rPr>
                <w:bCs/>
              </w:rPr>
              <w:t>в разных географических условиях с точки зрения концепции устойчивого развития.</w:t>
            </w:r>
          </w:p>
          <w:p w:rsidR="00AC1EBF" w:rsidRPr="00245341" w:rsidRDefault="00AC1EBF" w:rsidP="004B09D9">
            <w:pPr>
              <w:rPr>
                <w:bCs/>
              </w:rPr>
            </w:pPr>
          </w:p>
          <w:p w:rsidR="00AC1EBF" w:rsidRPr="00245341" w:rsidRDefault="00E622D7" w:rsidP="004B09D9">
            <w:pPr>
              <w:rPr>
                <w:b/>
                <w:bCs/>
              </w:rPr>
            </w:pPr>
            <w:r>
              <w:rPr>
                <w:b/>
              </w:rPr>
              <w:t>Обучающийся</w:t>
            </w:r>
            <w:r w:rsidRPr="00245341">
              <w:rPr>
                <w:b/>
                <w:bCs/>
              </w:rPr>
              <w:t xml:space="preserve"> </w:t>
            </w:r>
            <w:r w:rsidR="00AC1EBF" w:rsidRPr="00245341">
              <w:rPr>
                <w:b/>
                <w:bCs/>
              </w:rPr>
              <w:t xml:space="preserve"> получит возможность научиться:</w:t>
            </w:r>
          </w:p>
          <w:p w:rsidR="00AC1EBF" w:rsidRPr="00245341" w:rsidRDefault="00AC1EBF" w:rsidP="004770F0">
            <w:pPr>
              <w:numPr>
                <w:ilvl w:val="0"/>
                <w:numId w:val="52"/>
              </w:numPr>
              <w:ind w:left="316"/>
              <w:contextualSpacing/>
              <w:rPr>
                <w:bCs/>
                <w:i/>
              </w:rPr>
            </w:pPr>
            <w:r w:rsidRPr="00245341">
              <w:rPr>
                <w:bCs/>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C1EBF" w:rsidRPr="00245341" w:rsidRDefault="00AC1EBF" w:rsidP="004770F0">
            <w:pPr>
              <w:numPr>
                <w:ilvl w:val="0"/>
                <w:numId w:val="52"/>
              </w:numPr>
              <w:ind w:left="316"/>
              <w:contextualSpacing/>
              <w:rPr>
                <w:bCs/>
                <w:i/>
              </w:rPr>
            </w:pPr>
            <w:r w:rsidRPr="00245341">
              <w:rPr>
                <w:bCs/>
                <w:i/>
              </w:rPr>
              <w:t xml:space="preserve">приводить примеры, иллюстрирующие роль географической науки в решении социально-экономических и </w:t>
            </w:r>
            <w:proofErr w:type="spellStart"/>
            <w:r w:rsidRPr="00245341">
              <w:rPr>
                <w:bCs/>
                <w:i/>
              </w:rPr>
              <w:t>геоэкологических</w:t>
            </w:r>
            <w:proofErr w:type="spellEnd"/>
            <w:r w:rsidRPr="00245341">
              <w:rPr>
                <w:bCs/>
                <w:i/>
              </w:rPr>
              <w:t xml:space="preserve"> проблем человечества; примеры практического исполнения географических знаний в различных областях деятельности;</w:t>
            </w:r>
          </w:p>
          <w:p w:rsidR="00AC1EBF" w:rsidRPr="00A03EB1" w:rsidRDefault="00AC1EBF" w:rsidP="004770F0">
            <w:pPr>
              <w:numPr>
                <w:ilvl w:val="0"/>
                <w:numId w:val="52"/>
              </w:numPr>
              <w:ind w:left="316"/>
              <w:contextualSpacing/>
            </w:pPr>
            <w:r w:rsidRPr="00245341">
              <w:rPr>
                <w:bCs/>
                <w:i/>
              </w:rPr>
              <w:t>воспринимать и критически оценивать информацию географического содержания в научно-популярной литературе и СМИ;</w:t>
            </w:r>
          </w:p>
          <w:p w:rsidR="00AC1EBF" w:rsidRPr="00245341" w:rsidRDefault="00AC1EBF" w:rsidP="004770F0">
            <w:pPr>
              <w:numPr>
                <w:ilvl w:val="0"/>
                <w:numId w:val="52"/>
              </w:numPr>
              <w:ind w:left="316"/>
              <w:contextualSpacing/>
            </w:pPr>
            <w:r w:rsidRPr="00245341">
              <w:rPr>
                <w:bCs/>
                <w:i/>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AC1EBF" w:rsidRPr="009B1A46" w:rsidTr="004B09D9">
        <w:tc>
          <w:tcPr>
            <w:tcW w:w="3114" w:type="dxa"/>
          </w:tcPr>
          <w:p w:rsidR="00AC1EBF" w:rsidRPr="009B1A46" w:rsidRDefault="00AC1EBF" w:rsidP="004B09D9">
            <w:pPr>
              <w:outlineLvl w:val="0"/>
              <w:rPr>
                <w:b/>
              </w:rPr>
            </w:pPr>
            <w:r w:rsidRPr="003665CB">
              <w:rPr>
                <w:b/>
              </w:rPr>
              <w:t>География своей местности</w:t>
            </w:r>
            <w:r>
              <w:rPr>
                <w:b/>
              </w:rPr>
              <w:t xml:space="preserve"> (Челябинской  области)</w:t>
            </w:r>
          </w:p>
        </w:tc>
        <w:tc>
          <w:tcPr>
            <w:tcW w:w="6775" w:type="dxa"/>
          </w:tcPr>
          <w:p w:rsidR="00AC1EBF" w:rsidRPr="00AA34F3" w:rsidRDefault="00E622D7" w:rsidP="004B09D9">
            <w:pPr>
              <w:rPr>
                <w:b/>
                <w:bCs/>
              </w:rPr>
            </w:pPr>
            <w:r>
              <w:rPr>
                <w:b/>
              </w:rPr>
              <w:t>Обучающийся</w:t>
            </w:r>
            <w:r w:rsidRPr="00245341">
              <w:rPr>
                <w:b/>
                <w:bCs/>
              </w:rPr>
              <w:t xml:space="preserve"> </w:t>
            </w:r>
            <w:r w:rsidR="00AC1EBF" w:rsidRPr="00245341">
              <w:rPr>
                <w:b/>
                <w:bCs/>
              </w:rPr>
              <w:t xml:space="preserve"> научится:</w:t>
            </w:r>
          </w:p>
          <w:p w:rsidR="00AC1EBF" w:rsidRDefault="00AC1EBF" w:rsidP="004770F0">
            <w:pPr>
              <w:pStyle w:val="aff8"/>
              <w:numPr>
                <w:ilvl w:val="0"/>
                <w:numId w:val="59"/>
              </w:numPr>
              <w:ind w:left="316"/>
              <w:outlineLvl w:val="0"/>
            </w:pPr>
            <w:r w:rsidRPr="00245341">
              <w:t xml:space="preserve">оценивать воздействие географического положения </w:t>
            </w:r>
            <w:r>
              <w:t xml:space="preserve"> Челябинской области </w:t>
            </w:r>
            <w:r w:rsidRPr="00245341">
              <w:t>на особенности природы, жизнь и хозяйственную деятельность населения;</w:t>
            </w:r>
          </w:p>
          <w:p w:rsidR="00AC1EBF" w:rsidRPr="00245341" w:rsidRDefault="00AC1EBF" w:rsidP="004770F0">
            <w:pPr>
              <w:pStyle w:val="aff8"/>
              <w:numPr>
                <w:ilvl w:val="0"/>
                <w:numId w:val="60"/>
              </w:numPr>
              <w:ind w:left="316"/>
              <w:outlineLvl w:val="0"/>
            </w:pPr>
            <w:r w:rsidRPr="00245341">
              <w:t xml:space="preserve">различать географические процессы и явления, определяющие особенности природы </w:t>
            </w:r>
            <w:r>
              <w:t>Челябинской области</w:t>
            </w:r>
            <w:r w:rsidRPr="00245341">
              <w:t>;</w:t>
            </w:r>
          </w:p>
          <w:p w:rsidR="00AC1EBF" w:rsidRPr="00245341" w:rsidRDefault="00AC1EBF" w:rsidP="004770F0">
            <w:pPr>
              <w:pStyle w:val="aff8"/>
              <w:numPr>
                <w:ilvl w:val="0"/>
                <w:numId w:val="60"/>
              </w:numPr>
              <w:ind w:left="316"/>
              <w:outlineLvl w:val="0"/>
            </w:pPr>
            <w:r w:rsidRPr="00245341">
              <w:t xml:space="preserve">оценивать особенности взаимодействия природы и общества в пределах </w:t>
            </w:r>
            <w:r>
              <w:t>Челябинской области</w:t>
            </w:r>
            <w:r w:rsidRPr="00245341">
              <w:t>;</w:t>
            </w:r>
          </w:p>
          <w:p w:rsidR="00AC1EBF" w:rsidRPr="0054717B" w:rsidRDefault="00AC1EBF" w:rsidP="004770F0">
            <w:pPr>
              <w:pStyle w:val="aff8"/>
              <w:numPr>
                <w:ilvl w:val="0"/>
                <w:numId w:val="60"/>
              </w:numPr>
              <w:ind w:left="316"/>
              <w:outlineLvl w:val="0"/>
            </w:pPr>
            <w:r w:rsidRPr="0054717B">
              <w:t>описывать   положение на карте и взаиморасположение географических объектов</w:t>
            </w:r>
            <w:r>
              <w:t xml:space="preserve"> Челябинской области</w:t>
            </w:r>
            <w:r w:rsidRPr="0054717B">
              <w:t>;</w:t>
            </w:r>
          </w:p>
          <w:p w:rsidR="00AC1EBF" w:rsidRPr="00245341" w:rsidRDefault="00AC1EBF" w:rsidP="004770F0">
            <w:pPr>
              <w:pStyle w:val="aff8"/>
              <w:numPr>
                <w:ilvl w:val="0"/>
                <w:numId w:val="60"/>
              </w:numPr>
              <w:ind w:left="316"/>
              <w:outlineLvl w:val="0"/>
            </w:pPr>
            <w:r w:rsidRPr="00245341">
              <w:t xml:space="preserve">объяснять особенности компонентов природы отдельных </w:t>
            </w:r>
            <w:r w:rsidRPr="00245341">
              <w:lastRenderedPageBreak/>
              <w:t xml:space="preserve">частей </w:t>
            </w:r>
            <w:r>
              <w:t>Челябинской области</w:t>
            </w:r>
            <w:r w:rsidRPr="00245341">
              <w:t>;</w:t>
            </w:r>
          </w:p>
          <w:p w:rsidR="00AC1EBF" w:rsidRPr="00245341" w:rsidRDefault="00AC1EBF" w:rsidP="004770F0">
            <w:pPr>
              <w:pStyle w:val="aff8"/>
              <w:numPr>
                <w:ilvl w:val="0"/>
                <w:numId w:val="60"/>
              </w:numPr>
              <w:ind w:left="316"/>
              <w:outlineLvl w:val="0"/>
            </w:pPr>
            <w:r w:rsidRPr="00245341">
              <w:t xml:space="preserve">оценивать природные условия и обеспеченность природными ресурсами  </w:t>
            </w:r>
            <w:r>
              <w:t>Челябинской области</w:t>
            </w:r>
            <w:r w:rsidRPr="00245341">
              <w:t>;</w:t>
            </w:r>
          </w:p>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получит возможность научиться:</w:t>
            </w:r>
          </w:p>
          <w:p w:rsidR="00AC1EBF" w:rsidRPr="00A03EB1" w:rsidRDefault="00AC1EBF" w:rsidP="004770F0">
            <w:pPr>
              <w:pStyle w:val="aff8"/>
              <w:numPr>
                <w:ilvl w:val="0"/>
                <w:numId w:val="67"/>
              </w:numPr>
              <w:ind w:left="316"/>
              <w:outlineLvl w:val="0"/>
              <w:rPr>
                <w:bCs/>
              </w:rPr>
            </w:pPr>
            <w:r w:rsidRPr="00A03EB1">
              <w:rPr>
                <w:i/>
              </w:rPr>
              <w:t>оценивать возможные последствия изменений климата Челябинской области</w:t>
            </w:r>
            <w:r>
              <w:rPr>
                <w:i/>
              </w:rPr>
              <w:t>;</w:t>
            </w:r>
          </w:p>
          <w:p w:rsidR="00AC1EBF" w:rsidRPr="00245341" w:rsidRDefault="00AC1EBF" w:rsidP="004770F0">
            <w:pPr>
              <w:numPr>
                <w:ilvl w:val="0"/>
                <w:numId w:val="50"/>
              </w:numPr>
              <w:spacing w:line="237" w:lineRule="auto"/>
              <w:ind w:left="316"/>
              <w:contextualSpacing/>
              <w:rPr>
                <w:i/>
              </w:rPr>
            </w:pPr>
            <w:r w:rsidRPr="00245341">
              <w:rPr>
                <w:i/>
              </w:rPr>
              <w:t>читать планы местности</w:t>
            </w:r>
            <w:r>
              <w:rPr>
                <w:i/>
              </w:rPr>
              <w:t xml:space="preserve"> г. Челябинска </w:t>
            </w:r>
            <w:r w:rsidRPr="00245341">
              <w:rPr>
                <w:i/>
              </w:rPr>
              <w:t xml:space="preserve"> и географические карты</w:t>
            </w:r>
            <w:r>
              <w:rPr>
                <w:i/>
              </w:rPr>
              <w:t xml:space="preserve"> Челябинской области</w:t>
            </w:r>
            <w:r w:rsidRPr="00245341">
              <w:rPr>
                <w:i/>
              </w:rPr>
              <w:t>;</w:t>
            </w:r>
          </w:p>
          <w:p w:rsidR="00AC1EBF" w:rsidRPr="00A03EB1" w:rsidRDefault="00AC1EBF" w:rsidP="004B09D9">
            <w:pPr>
              <w:pStyle w:val="aff8"/>
              <w:ind w:left="316"/>
              <w:outlineLvl w:val="0"/>
              <w:rPr>
                <w:bCs/>
              </w:rPr>
            </w:pPr>
          </w:p>
        </w:tc>
      </w:tr>
    </w:tbl>
    <w:p w:rsidR="00AC1EBF" w:rsidRPr="009B1A46" w:rsidRDefault="00AC1EBF" w:rsidP="00AC1EBF"/>
    <w:p w:rsidR="00AC1EBF" w:rsidRPr="009B1A46" w:rsidRDefault="00AC1EBF" w:rsidP="00AC1EBF">
      <w:pPr>
        <w:jc w:val="center"/>
        <w:rPr>
          <w:b/>
        </w:rPr>
      </w:pPr>
      <w:r w:rsidRPr="009B1A46">
        <w:rPr>
          <w:b/>
        </w:rPr>
        <w:t>9 класс</w:t>
      </w:r>
    </w:p>
    <w:tbl>
      <w:tblPr>
        <w:tblpPr w:leftFromText="180" w:rightFromText="180" w:vertAnchor="text" w:horzAnchor="margin" w:tblpY="15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775"/>
      </w:tblGrid>
      <w:tr w:rsidR="00AC1EBF" w:rsidRPr="009B1A46" w:rsidTr="004B09D9">
        <w:tc>
          <w:tcPr>
            <w:tcW w:w="3114" w:type="dxa"/>
          </w:tcPr>
          <w:p w:rsidR="00AC1EBF" w:rsidRPr="009B1A46" w:rsidRDefault="00AC1EBF" w:rsidP="004B09D9">
            <w:pPr>
              <w:jc w:val="center"/>
              <w:outlineLvl w:val="0"/>
              <w:rPr>
                <w:b/>
              </w:rPr>
            </w:pPr>
            <w:r w:rsidRPr="009B1A46">
              <w:rPr>
                <w:b/>
              </w:rPr>
              <w:t>Тема.</w:t>
            </w:r>
          </w:p>
        </w:tc>
        <w:tc>
          <w:tcPr>
            <w:tcW w:w="6775" w:type="dxa"/>
          </w:tcPr>
          <w:p w:rsidR="00AC1EBF" w:rsidRPr="009B1A46" w:rsidRDefault="00AC1EBF" w:rsidP="004B09D9">
            <w:pPr>
              <w:jc w:val="center"/>
              <w:outlineLvl w:val="0"/>
              <w:rPr>
                <w:b/>
              </w:rPr>
            </w:pPr>
            <w:r w:rsidRPr="00245341">
              <w:rPr>
                <w:b/>
              </w:rPr>
              <w:t>Предметные планируемые результаты</w:t>
            </w:r>
          </w:p>
        </w:tc>
      </w:tr>
      <w:tr w:rsidR="00AC1EBF" w:rsidRPr="009B1A46" w:rsidTr="004B09D9">
        <w:tc>
          <w:tcPr>
            <w:tcW w:w="3114" w:type="dxa"/>
          </w:tcPr>
          <w:p w:rsidR="00AC1EBF" w:rsidRPr="009B1A46" w:rsidRDefault="00AC1EBF" w:rsidP="004B09D9">
            <w:pPr>
              <w:outlineLvl w:val="0"/>
              <w:rPr>
                <w:b/>
              </w:rPr>
            </w:pPr>
            <w:r w:rsidRPr="009B1A46">
              <w:rPr>
                <w:b/>
              </w:rPr>
              <w:t>Территория России на карте мира</w:t>
            </w:r>
          </w:p>
          <w:p w:rsidR="00AC1EBF" w:rsidRPr="009B1A46" w:rsidRDefault="00AC1EBF" w:rsidP="004B09D9">
            <w:pPr>
              <w:outlineLvl w:val="0"/>
            </w:pPr>
          </w:p>
        </w:tc>
        <w:tc>
          <w:tcPr>
            <w:tcW w:w="6775" w:type="dxa"/>
          </w:tcPr>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научится:</w:t>
            </w:r>
          </w:p>
          <w:p w:rsidR="00AC1EBF" w:rsidRPr="00245341" w:rsidRDefault="00AC1EBF" w:rsidP="004770F0">
            <w:pPr>
              <w:pStyle w:val="aff8"/>
              <w:numPr>
                <w:ilvl w:val="0"/>
                <w:numId w:val="59"/>
              </w:numPr>
              <w:ind w:left="316"/>
              <w:outlineLvl w:val="0"/>
            </w:pPr>
            <w:r w:rsidRPr="00245341">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AC1EBF" w:rsidRPr="00245341" w:rsidRDefault="00AC1EBF" w:rsidP="004770F0">
            <w:pPr>
              <w:pStyle w:val="aff8"/>
              <w:numPr>
                <w:ilvl w:val="0"/>
                <w:numId w:val="59"/>
              </w:numPr>
              <w:ind w:left="316"/>
              <w:outlineLvl w:val="0"/>
            </w:pPr>
            <w:r w:rsidRPr="00245341">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получит возможность научиться:</w:t>
            </w:r>
          </w:p>
          <w:p w:rsidR="00AC1EBF" w:rsidRPr="00245341" w:rsidRDefault="00AC1EBF" w:rsidP="004770F0">
            <w:pPr>
              <w:pStyle w:val="aff8"/>
              <w:numPr>
                <w:ilvl w:val="0"/>
                <w:numId w:val="60"/>
              </w:numPr>
              <w:ind w:left="316"/>
              <w:outlineLvl w:val="0"/>
              <w:rPr>
                <w:i/>
              </w:rPr>
            </w:pPr>
            <w:r w:rsidRPr="00245341">
              <w:rPr>
                <w:i/>
              </w:rPr>
              <w:t xml:space="preserve">оценивать  возможные  в  будущем  изменения  географического  положения России, обусловленные мировыми </w:t>
            </w:r>
            <w:proofErr w:type="spellStart"/>
            <w:r w:rsidRPr="00245341">
              <w:rPr>
                <w:i/>
              </w:rPr>
              <w:t>геодемографическими</w:t>
            </w:r>
            <w:proofErr w:type="spellEnd"/>
            <w:r w:rsidRPr="00245341">
              <w:rPr>
                <w:i/>
              </w:rPr>
              <w:t>, геополитическими и геоэкономическими процессами, а также развитием глобальной коммуникационной системы.</w:t>
            </w:r>
          </w:p>
        </w:tc>
      </w:tr>
      <w:tr w:rsidR="00AC1EBF" w:rsidRPr="009B1A46" w:rsidTr="004B09D9">
        <w:tc>
          <w:tcPr>
            <w:tcW w:w="3114" w:type="dxa"/>
          </w:tcPr>
          <w:p w:rsidR="00AC1EBF" w:rsidRPr="009B1A46" w:rsidRDefault="00AC1EBF" w:rsidP="004B09D9">
            <w:pPr>
              <w:outlineLvl w:val="0"/>
              <w:rPr>
                <w:b/>
              </w:rPr>
            </w:pPr>
            <w:r w:rsidRPr="009B1A46">
              <w:rPr>
                <w:b/>
              </w:rPr>
              <w:t>Общая характеристика природы России</w:t>
            </w:r>
          </w:p>
          <w:p w:rsidR="00AC1EBF" w:rsidRPr="009B1A46" w:rsidRDefault="00AC1EBF" w:rsidP="004B09D9">
            <w:pPr>
              <w:outlineLvl w:val="0"/>
            </w:pPr>
          </w:p>
        </w:tc>
        <w:tc>
          <w:tcPr>
            <w:tcW w:w="6775" w:type="dxa"/>
          </w:tcPr>
          <w:p w:rsidR="00AC1EBF" w:rsidRPr="00245341" w:rsidRDefault="00AC1EBF" w:rsidP="004B09D9">
            <w:pPr>
              <w:rPr>
                <w:b/>
                <w:bCs/>
              </w:rPr>
            </w:pPr>
            <w:r w:rsidRPr="00245341">
              <w:rPr>
                <w:b/>
                <w:bCs/>
              </w:rPr>
              <w:t>Выпускник научится:</w:t>
            </w:r>
          </w:p>
          <w:p w:rsidR="00AC1EBF" w:rsidRPr="00245341" w:rsidRDefault="00AC1EBF" w:rsidP="004770F0">
            <w:pPr>
              <w:numPr>
                <w:ilvl w:val="0"/>
                <w:numId w:val="51"/>
              </w:numPr>
              <w:ind w:left="316"/>
              <w:contextualSpacing/>
              <w:rPr>
                <w:bCs/>
              </w:rPr>
            </w:pPr>
            <w:r w:rsidRPr="00245341">
              <w:rPr>
                <w:bC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C1EBF" w:rsidRPr="00245341" w:rsidRDefault="00AC1EBF" w:rsidP="004770F0">
            <w:pPr>
              <w:numPr>
                <w:ilvl w:val="0"/>
                <w:numId w:val="51"/>
              </w:numPr>
              <w:ind w:left="316"/>
              <w:contextualSpacing/>
              <w:rPr>
                <w:bCs/>
              </w:rPr>
            </w:pPr>
            <w:r w:rsidRPr="00245341">
              <w:rPr>
                <w:bC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объяснений их свойств, условий протекания и географических различий;</w:t>
            </w:r>
          </w:p>
          <w:p w:rsidR="00AC1EBF" w:rsidRPr="00A03EB1" w:rsidRDefault="00AC1EBF" w:rsidP="004770F0">
            <w:pPr>
              <w:numPr>
                <w:ilvl w:val="0"/>
                <w:numId w:val="51"/>
              </w:numPr>
              <w:ind w:left="316"/>
              <w:contextualSpacing/>
              <w:rPr>
                <w:bCs/>
              </w:rPr>
            </w:pPr>
            <w:r w:rsidRPr="00A03EB1">
              <w:rPr>
                <w:bCs/>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AC1EBF" w:rsidRPr="00245341" w:rsidRDefault="00AC1EBF" w:rsidP="004B09D9">
            <w:pPr>
              <w:rPr>
                <w:bCs/>
              </w:rPr>
            </w:pPr>
          </w:p>
          <w:p w:rsidR="00AC1EBF" w:rsidRPr="00245341" w:rsidRDefault="00E622D7" w:rsidP="004B09D9">
            <w:pPr>
              <w:rPr>
                <w:b/>
                <w:bCs/>
              </w:rPr>
            </w:pPr>
            <w:r>
              <w:rPr>
                <w:b/>
              </w:rPr>
              <w:t>Обучающийся</w:t>
            </w:r>
            <w:r w:rsidRPr="00245341">
              <w:rPr>
                <w:b/>
                <w:bCs/>
              </w:rPr>
              <w:t xml:space="preserve"> </w:t>
            </w:r>
            <w:r w:rsidR="00AC1EBF" w:rsidRPr="00245341">
              <w:rPr>
                <w:b/>
                <w:bCs/>
              </w:rPr>
              <w:t xml:space="preserve"> получит возможность научиться:</w:t>
            </w:r>
          </w:p>
          <w:p w:rsidR="00AC1EBF" w:rsidRPr="00245341" w:rsidRDefault="00AC1EBF" w:rsidP="004770F0">
            <w:pPr>
              <w:numPr>
                <w:ilvl w:val="0"/>
                <w:numId w:val="52"/>
              </w:numPr>
              <w:ind w:left="316"/>
              <w:contextualSpacing/>
              <w:rPr>
                <w:bCs/>
                <w:i/>
              </w:rPr>
            </w:pPr>
            <w:r w:rsidRPr="00245341">
              <w:rPr>
                <w:bCs/>
                <w:i/>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C1EBF" w:rsidRPr="00245341" w:rsidRDefault="00AC1EBF" w:rsidP="004770F0">
            <w:pPr>
              <w:numPr>
                <w:ilvl w:val="0"/>
                <w:numId w:val="52"/>
              </w:numPr>
              <w:ind w:left="316"/>
              <w:contextualSpacing/>
              <w:rPr>
                <w:bCs/>
                <w:i/>
              </w:rPr>
            </w:pPr>
            <w:r w:rsidRPr="00245341">
              <w:rPr>
                <w:bCs/>
                <w:i/>
              </w:rPr>
              <w:t xml:space="preserve">приводить примеры, иллюстрирующие роль географической науки в решении социально-экономических и </w:t>
            </w:r>
            <w:proofErr w:type="spellStart"/>
            <w:r w:rsidRPr="00245341">
              <w:rPr>
                <w:bCs/>
                <w:i/>
              </w:rPr>
              <w:t>геоэкологических</w:t>
            </w:r>
            <w:proofErr w:type="spellEnd"/>
            <w:r w:rsidRPr="00245341">
              <w:rPr>
                <w:bCs/>
                <w:i/>
              </w:rPr>
              <w:t xml:space="preserve"> проблем человечества; примеры практического исполнения географических знаний в различных областях деятельности;</w:t>
            </w:r>
          </w:p>
          <w:p w:rsidR="00AC1EBF" w:rsidRPr="00A03EB1" w:rsidRDefault="00AC1EBF" w:rsidP="004770F0">
            <w:pPr>
              <w:numPr>
                <w:ilvl w:val="0"/>
                <w:numId w:val="52"/>
              </w:numPr>
              <w:ind w:left="316"/>
              <w:contextualSpacing/>
            </w:pPr>
            <w:r w:rsidRPr="00245341">
              <w:rPr>
                <w:bCs/>
                <w:i/>
              </w:rPr>
              <w:t xml:space="preserve">воспринимать и критически оценивать информацию </w:t>
            </w:r>
            <w:r w:rsidRPr="00245341">
              <w:rPr>
                <w:bCs/>
                <w:i/>
              </w:rPr>
              <w:lastRenderedPageBreak/>
              <w:t>географического содержания в научно-популярной литературе и СМИ;</w:t>
            </w:r>
          </w:p>
          <w:p w:rsidR="00AC1EBF" w:rsidRPr="00245341" w:rsidRDefault="00AC1EBF" w:rsidP="004770F0">
            <w:pPr>
              <w:numPr>
                <w:ilvl w:val="0"/>
                <w:numId w:val="52"/>
              </w:numPr>
              <w:ind w:left="316"/>
              <w:contextualSpacing/>
            </w:pPr>
            <w:r w:rsidRPr="00245341">
              <w:rPr>
                <w:bCs/>
                <w:i/>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tc>
      </w:tr>
      <w:tr w:rsidR="00AC1EBF" w:rsidRPr="009B1A46" w:rsidTr="004B09D9">
        <w:tc>
          <w:tcPr>
            <w:tcW w:w="3114" w:type="dxa"/>
          </w:tcPr>
          <w:p w:rsidR="00AC1EBF" w:rsidRPr="009B1A46" w:rsidRDefault="00AC1EBF" w:rsidP="004B09D9">
            <w:pPr>
              <w:outlineLvl w:val="0"/>
              <w:rPr>
                <w:b/>
              </w:rPr>
            </w:pPr>
            <w:r w:rsidRPr="009B1A46">
              <w:rPr>
                <w:b/>
              </w:rPr>
              <w:lastRenderedPageBreak/>
              <w:t>Население России</w:t>
            </w:r>
          </w:p>
          <w:p w:rsidR="00AC1EBF" w:rsidRPr="009B1A46" w:rsidRDefault="00AC1EBF" w:rsidP="004B09D9">
            <w:pPr>
              <w:outlineLvl w:val="0"/>
            </w:pPr>
          </w:p>
        </w:tc>
        <w:tc>
          <w:tcPr>
            <w:tcW w:w="6775" w:type="dxa"/>
          </w:tcPr>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научится:</w:t>
            </w:r>
          </w:p>
          <w:p w:rsidR="00AC1EBF" w:rsidRPr="00245341" w:rsidRDefault="00AC1EBF" w:rsidP="004770F0">
            <w:pPr>
              <w:pStyle w:val="aff8"/>
              <w:numPr>
                <w:ilvl w:val="0"/>
                <w:numId w:val="60"/>
              </w:numPr>
              <w:ind w:left="282"/>
              <w:outlineLvl w:val="0"/>
            </w:pPr>
            <w:r w:rsidRPr="00245341">
              <w:t xml:space="preserve">различать демографические процессы и явления, характеризующие динамику численности населения </w:t>
            </w:r>
            <w:r w:rsidRPr="009F5CA1">
              <w:t>отдельных</w:t>
            </w:r>
            <w:r w:rsidRPr="001902BC">
              <w:t xml:space="preserve"> регионов </w:t>
            </w:r>
            <w:r>
              <w:t xml:space="preserve">России </w:t>
            </w:r>
            <w:r w:rsidRPr="00245341">
              <w:t xml:space="preserve">и </w:t>
            </w:r>
            <w:r>
              <w:rPr>
                <w:b/>
                <w:i/>
              </w:rPr>
              <w:t>Челябинской области</w:t>
            </w:r>
            <w:r w:rsidRPr="00245341">
              <w:t>;</w:t>
            </w:r>
          </w:p>
          <w:p w:rsidR="00AC1EBF" w:rsidRPr="00245341" w:rsidRDefault="00AC1EBF" w:rsidP="004770F0">
            <w:pPr>
              <w:pStyle w:val="aff8"/>
              <w:numPr>
                <w:ilvl w:val="0"/>
                <w:numId w:val="60"/>
              </w:numPr>
              <w:ind w:left="316"/>
              <w:outlineLvl w:val="0"/>
            </w:pPr>
            <w:r w:rsidRPr="00245341">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AC1EBF" w:rsidRPr="00245341" w:rsidRDefault="00AC1EBF" w:rsidP="004770F0">
            <w:pPr>
              <w:pStyle w:val="aff8"/>
              <w:numPr>
                <w:ilvl w:val="0"/>
                <w:numId w:val="60"/>
              </w:numPr>
              <w:ind w:left="316"/>
              <w:outlineLvl w:val="0"/>
            </w:pPr>
            <w:r w:rsidRPr="00245341">
              <w:t xml:space="preserve">сравнивать особенности населения </w:t>
            </w:r>
            <w:r w:rsidRPr="009F5CA1">
              <w:t>отдельных регионов</w:t>
            </w:r>
            <w:r w:rsidRPr="00245341">
              <w:t xml:space="preserve"> страны</w:t>
            </w:r>
            <w:r>
              <w:t xml:space="preserve"> и </w:t>
            </w:r>
            <w:r>
              <w:rPr>
                <w:b/>
                <w:i/>
              </w:rPr>
              <w:t>Челябинской области</w:t>
            </w:r>
            <w:r w:rsidRPr="00245341">
              <w:t xml:space="preserve"> по этническому, языковому и религиозному составу;</w:t>
            </w:r>
          </w:p>
          <w:p w:rsidR="00AC1EBF" w:rsidRPr="00245341" w:rsidRDefault="00AC1EBF" w:rsidP="004770F0">
            <w:pPr>
              <w:pStyle w:val="aff8"/>
              <w:numPr>
                <w:ilvl w:val="0"/>
                <w:numId w:val="60"/>
              </w:numPr>
              <w:ind w:left="316"/>
              <w:outlineLvl w:val="0"/>
            </w:pPr>
            <w:r w:rsidRPr="00245341">
              <w:t xml:space="preserve">объяснять особенности динамики численности, половозрастной структуры и размещения населения </w:t>
            </w:r>
            <w:r w:rsidRPr="009F5CA1">
              <w:t>отдельных регионов</w:t>
            </w:r>
            <w:r w:rsidRPr="00245341">
              <w:t xml:space="preserve"> </w:t>
            </w:r>
            <w:r>
              <w:t xml:space="preserve">России и </w:t>
            </w:r>
            <w:r>
              <w:rPr>
                <w:b/>
                <w:i/>
              </w:rPr>
              <w:t>Челябинской области</w:t>
            </w:r>
            <w:r w:rsidRPr="00245341">
              <w:t>;</w:t>
            </w:r>
          </w:p>
          <w:p w:rsidR="00AC1EBF" w:rsidRPr="00245341" w:rsidRDefault="00AC1EBF" w:rsidP="004770F0">
            <w:pPr>
              <w:pStyle w:val="aff8"/>
              <w:numPr>
                <w:ilvl w:val="0"/>
                <w:numId w:val="60"/>
              </w:numPr>
              <w:ind w:left="316"/>
              <w:outlineLvl w:val="0"/>
            </w:pPr>
            <w:r w:rsidRPr="00245341">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C1EBF" w:rsidRDefault="00AC1EBF" w:rsidP="004770F0">
            <w:pPr>
              <w:pStyle w:val="aff8"/>
              <w:numPr>
                <w:ilvl w:val="0"/>
                <w:numId w:val="60"/>
              </w:numPr>
              <w:ind w:left="316"/>
              <w:outlineLvl w:val="0"/>
            </w:pPr>
            <w:r w:rsidRPr="0054717B">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w:t>
            </w:r>
            <w:r>
              <w:t xml:space="preserve"> </w:t>
            </w:r>
            <w:r w:rsidRPr="0054717B">
              <w:t>и религиозном составе для решения практико-ориентированных з</w:t>
            </w:r>
            <w:r>
              <w:t>адач в контексте реальной жизни;</w:t>
            </w:r>
          </w:p>
          <w:p w:rsidR="00AC1EBF" w:rsidRPr="00245341" w:rsidRDefault="00AC1EBF" w:rsidP="004770F0">
            <w:pPr>
              <w:pStyle w:val="aff8"/>
              <w:numPr>
                <w:ilvl w:val="0"/>
                <w:numId w:val="53"/>
              </w:numPr>
              <w:ind w:left="316"/>
              <w:outlineLvl w:val="0"/>
            </w:pPr>
            <w:r w:rsidRPr="00245341">
              <w:t>проводить расчеты демографических показателей;</w:t>
            </w:r>
          </w:p>
          <w:p w:rsidR="00AC1EBF" w:rsidRPr="00245341" w:rsidRDefault="00AC1EBF" w:rsidP="004770F0">
            <w:pPr>
              <w:pStyle w:val="aff8"/>
              <w:numPr>
                <w:ilvl w:val="0"/>
                <w:numId w:val="53"/>
              </w:numPr>
              <w:ind w:left="316"/>
              <w:outlineLvl w:val="0"/>
            </w:pPr>
            <w:r w:rsidRPr="00245341">
              <w:t>объяснять особенности адаптации человека к различным природным условиям.</w:t>
            </w:r>
          </w:p>
          <w:p w:rsidR="00AC1EBF" w:rsidRPr="00245341" w:rsidRDefault="00AC1EBF" w:rsidP="004B09D9">
            <w:pPr>
              <w:outlineLvl w:val="0"/>
            </w:pPr>
          </w:p>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получит возможность научиться:</w:t>
            </w:r>
          </w:p>
          <w:p w:rsidR="00AC1EBF" w:rsidRPr="00245341" w:rsidRDefault="00AC1EBF" w:rsidP="004770F0">
            <w:pPr>
              <w:pStyle w:val="aff8"/>
              <w:numPr>
                <w:ilvl w:val="0"/>
                <w:numId w:val="60"/>
              </w:numPr>
              <w:ind w:left="316"/>
              <w:outlineLvl w:val="0"/>
              <w:rPr>
                <w:i/>
              </w:rPr>
            </w:pPr>
            <w:r w:rsidRPr="00245341">
              <w:rPr>
                <w:i/>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AC1EBF" w:rsidRPr="00245341" w:rsidRDefault="00AC1EBF" w:rsidP="004770F0">
            <w:pPr>
              <w:pStyle w:val="aff8"/>
              <w:numPr>
                <w:ilvl w:val="0"/>
                <w:numId w:val="60"/>
              </w:numPr>
              <w:ind w:left="316"/>
              <w:outlineLvl w:val="0"/>
            </w:pPr>
            <w:r w:rsidRPr="00245341">
              <w:rPr>
                <w:i/>
              </w:rPr>
              <w:t>оценивать ситуацию на рынке труда и ее динамику.</w:t>
            </w:r>
          </w:p>
        </w:tc>
      </w:tr>
      <w:tr w:rsidR="00AC1EBF" w:rsidRPr="009B1A46" w:rsidTr="004B09D9">
        <w:tc>
          <w:tcPr>
            <w:tcW w:w="3114" w:type="dxa"/>
          </w:tcPr>
          <w:p w:rsidR="00AC1EBF" w:rsidRPr="009B1A46" w:rsidRDefault="00AC1EBF" w:rsidP="004B09D9">
            <w:pPr>
              <w:outlineLvl w:val="0"/>
              <w:rPr>
                <w:b/>
              </w:rPr>
            </w:pPr>
            <w:r w:rsidRPr="009B1A46">
              <w:rPr>
                <w:b/>
              </w:rPr>
              <w:t>Хозяйство России</w:t>
            </w:r>
          </w:p>
          <w:p w:rsidR="00AC1EBF" w:rsidRPr="009B1A46" w:rsidRDefault="00AC1EBF" w:rsidP="004B09D9">
            <w:pPr>
              <w:outlineLvl w:val="0"/>
              <w:rPr>
                <w:i/>
              </w:rPr>
            </w:pPr>
          </w:p>
        </w:tc>
        <w:tc>
          <w:tcPr>
            <w:tcW w:w="6775" w:type="dxa"/>
          </w:tcPr>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научится:</w:t>
            </w:r>
          </w:p>
          <w:p w:rsidR="00AC1EBF" w:rsidRPr="00245341" w:rsidRDefault="00AC1EBF" w:rsidP="004770F0">
            <w:pPr>
              <w:pStyle w:val="aff8"/>
              <w:numPr>
                <w:ilvl w:val="0"/>
                <w:numId w:val="61"/>
              </w:numPr>
              <w:ind w:left="316"/>
              <w:outlineLvl w:val="0"/>
            </w:pPr>
            <w:r w:rsidRPr="00245341">
              <w:t>различать показатели, характеризующие отраслевую и территориальную структуру хозяйства;</w:t>
            </w:r>
          </w:p>
          <w:p w:rsidR="00AC1EBF" w:rsidRPr="00245341" w:rsidRDefault="00AC1EBF" w:rsidP="004770F0">
            <w:pPr>
              <w:pStyle w:val="aff8"/>
              <w:numPr>
                <w:ilvl w:val="0"/>
                <w:numId w:val="61"/>
              </w:numPr>
              <w:ind w:left="316"/>
              <w:outlineLvl w:val="0"/>
            </w:pPr>
            <w:r w:rsidRPr="00245341">
              <w:t>анализировать факторы, влияющие на размещение отраслей и отдельных предприятий по территории страны;</w:t>
            </w:r>
          </w:p>
          <w:p w:rsidR="00AC1EBF" w:rsidRPr="00A03EB1" w:rsidRDefault="00AC1EBF" w:rsidP="004770F0">
            <w:pPr>
              <w:pStyle w:val="aff8"/>
              <w:numPr>
                <w:ilvl w:val="0"/>
                <w:numId w:val="61"/>
              </w:numPr>
              <w:ind w:left="316"/>
              <w:outlineLvl w:val="0"/>
            </w:pPr>
            <w:r w:rsidRPr="00A03EB1">
              <w:t>объяснять особенности отраслевой и территориальной структуры хозяйства России;</w:t>
            </w:r>
          </w:p>
          <w:p w:rsidR="00AC1EBF" w:rsidRPr="00245341" w:rsidRDefault="00AC1EBF" w:rsidP="004770F0">
            <w:pPr>
              <w:pStyle w:val="aff8"/>
              <w:numPr>
                <w:ilvl w:val="0"/>
                <w:numId w:val="61"/>
              </w:numPr>
              <w:ind w:left="316"/>
              <w:outlineLvl w:val="0"/>
            </w:pPr>
            <w:r w:rsidRPr="00245341">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AC1EBF" w:rsidRPr="00245341" w:rsidRDefault="00AC1EBF" w:rsidP="004B09D9">
            <w:pPr>
              <w:outlineLvl w:val="0"/>
            </w:pPr>
          </w:p>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получит возможность научиться:</w:t>
            </w:r>
          </w:p>
          <w:p w:rsidR="00AC1EBF" w:rsidRPr="00245341" w:rsidRDefault="00AC1EBF" w:rsidP="004770F0">
            <w:pPr>
              <w:pStyle w:val="aff8"/>
              <w:numPr>
                <w:ilvl w:val="0"/>
                <w:numId w:val="62"/>
              </w:numPr>
              <w:ind w:left="316"/>
              <w:outlineLvl w:val="0"/>
              <w:rPr>
                <w:i/>
              </w:rPr>
            </w:pPr>
            <w:r w:rsidRPr="00245341">
              <w:rPr>
                <w:i/>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C1EBF" w:rsidRPr="00245341" w:rsidRDefault="00AC1EBF" w:rsidP="004770F0">
            <w:pPr>
              <w:pStyle w:val="aff8"/>
              <w:numPr>
                <w:ilvl w:val="0"/>
                <w:numId w:val="62"/>
              </w:numPr>
              <w:ind w:left="316"/>
              <w:outlineLvl w:val="0"/>
            </w:pPr>
            <w:r w:rsidRPr="00245341">
              <w:rPr>
                <w:i/>
              </w:rPr>
              <w:t>обосновывать возможные пути решения проблем развития хозяйства России.</w:t>
            </w:r>
          </w:p>
        </w:tc>
      </w:tr>
      <w:tr w:rsidR="00AC1EBF" w:rsidRPr="009B1A46" w:rsidTr="004B09D9">
        <w:tc>
          <w:tcPr>
            <w:tcW w:w="3114" w:type="dxa"/>
          </w:tcPr>
          <w:p w:rsidR="00AC1EBF" w:rsidRPr="009B1A46" w:rsidRDefault="00AC1EBF" w:rsidP="004B09D9">
            <w:pPr>
              <w:outlineLvl w:val="0"/>
              <w:rPr>
                <w:b/>
              </w:rPr>
            </w:pPr>
            <w:r w:rsidRPr="009B1A46">
              <w:rPr>
                <w:b/>
              </w:rPr>
              <w:lastRenderedPageBreak/>
              <w:t>Районы России</w:t>
            </w:r>
          </w:p>
          <w:p w:rsidR="00AC1EBF" w:rsidRPr="009B1A46" w:rsidRDefault="00AC1EBF" w:rsidP="004B09D9">
            <w:pPr>
              <w:outlineLvl w:val="0"/>
            </w:pPr>
          </w:p>
        </w:tc>
        <w:tc>
          <w:tcPr>
            <w:tcW w:w="6775" w:type="dxa"/>
          </w:tcPr>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научится:</w:t>
            </w:r>
          </w:p>
          <w:p w:rsidR="00AC1EBF" w:rsidRPr="00245341" w:rsidRDefault="00AC1EBF" w:rsidP="004770F0">
            <w:pPr>
              <w:pStyle w:val="aff8"/>
              <w:numPr>
                <w:ilvl w:val="0"/>
                <w:numId w:val="65"/>
              </w:numPr>
              <w:ind w:left="316"/>
              <w:outlineLvl w:val="0"/>
            </w:pPr>
            <w:r w:rsidRPr="00245341">
              <w:t>объяснять особенности природы, населения и хозяйства географических районов страны;</w:t>
            </w:r>
          </w:p>
          <w:p w:rsidR="00AC1EBF" w:rsidRPr="00A03EB1" w:rsidRDefault="00AC1EBF" w:rsidP="004770F0">
            <w:pPr>
              <w:pStyle w:val="aff8"/>
              <w:numPr>
                <w:ilvl w:val="0"/>
                <w:numId w:val="65"/>
              </w:numPr>
              <w:ind w:left="316"/>
              <w:outlineLvl w:val="0"/>
            </w:pPr>
            <w:r w:rsidRPr="0054717B">
              <w:t xml:space="preserve">сравнивать особенности природы, населения и хозяйства </w:t>
            </w:r>
            <w:r w:rsidRPr="00A03EB1">
              <w:t>отдельный регионов страны;</w:t>
            </w:r>
          </w:p>
          <w:p w:rsidR="00AC1EBF" w:rsidRPr="00245341" w:rsidRDefault="00AC1EBF" w:rsidP="004770F0">
            <w:pPr>
              <w:pStyle w:val="aff8"/>
              <w:numPr>
                <w:ilvl w:val="0"/>
                <w:numId w:val="65"/>
              </w:numPr>
              <w:ind w:left="316"/>
              <w:outlineLvl w:val="0"/>
            </w:pPr>
            <w:r w:rsidRPr="00245341">
              <w:t>оценивать районы России с точки зрения особенностей природных, социально-экономических, техногенных и экологических факторов и процессов.</w:t>
            </w:r>
          </w:p>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получит возможность научиться:</w:t>
            </w:r>
          </w:p>
          <w:p w:rsidR="00AC1EBF" w:rsidRPr="00245341" w:rsidRDefault="00AC1EBF" w:rsidP="004770F0">
            <w:pPr>
              <w:pStyle w:val="aff8"/>
              <w:numPr>
                <w:ilvl w:val="0"/>
                <w:numId w:val="66"/>
              </w:numPr>
              <w:ind w:left="316"/>
              <w:outlineLvl w:val="0"/>
              <w:rPr>
                <w:i/>
              </w:rPr>
            </w:pPr>
            <w:r w:rsidRPr="00245341">
              <w:rPr>
                <w:i/>
              </w:rPr>
              <w:t>составлять комплексные географические характеристики районов разного ранга;</w:t>
            </w:r>
          </w:p>
          <w:p w:rsidR="00AC1EBF" w:rsidRPr="00245341" w:rsidRDefault="00AC1EBF" w:rsidP="004770F0">
            <w:pPr>
              <w:pStyle w:val="aff8"/>
              <w:numPr>
                <w:ilvl w:val="0"/>
                <w:numId w:val="66"/>
              </w:numPr>
              <w:ind w:left="316"/>
              <w:outlineLvl w:val="0"/>
              <w:rPr>
                <w:i/>
              </w:rPr>
            </w:pPr>
            <w:r w:rsidRPr="00245341">
              <w:rPr>
                <w:i/>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AC1EBF" w:rsidRPr="00245341" w:rsidRDefault="00AC1EBF" w:rsidP="004770F0">
            <w:pPr>
              <w:pStyle w:val="aff8"/>
              <w:numPr>
                <w:ilvl w:val="0"/>
                <w:numId w:val="66"/>
              </w:numPr>
              <w:ind w:left="316"/>
              <w:outlineLvl w:val="0"/>
              <w:rPr>
                <w:i/>
              </w:rPr>
            </w:pPr>
            <w:r w:rsidRPr="00245341">
              <w:rPr>
                <w:i/>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AC1EBF" w:rsidRPr="00245341" w:rsidRDefault="00AC1EBF" w:rsidP="004770F0">
            <w:pPr>
              <w:pStyle w:val="aff8"/>
              <w:numPr>
                <w:ilvl w:val="0"/>
                <w:numId w:val="66"/>
              </w:numPr>
              <w:ind w:left="316"/>
              <w:outlineLvl w:val="0"/>
              <w:rPr>
                <w:i/>
              </w:rPr>
            </w:pPr>
            <w:r w:rsidRPr="00245341">
              <w:rPr>
                <w:i/>
              </w:rPr>
              <w:t>оценивать социально-экономическое положение и перспективы развития регионов;</w:t>
            </w:r>
          </w:p>
          <w:p w:rsidR="00AC1EBF" w:rsidRPr="00245341" w:rsidRDefault="00AC1EBF" w:rsidP="004770F0">
            <w:pPr>
              <w:pStyle w:val="aff8"/>
              <w:numPr>
                <w:ilvl w:val="0"/>
                <w:numId w:val="66"/>
              </w:numPr>
              <w:ind w:left="316"/>
              <w:outlineLvl w:val="0"/>
            </w:pPr>
            <w:r w:rsidRPr="00245341">
              <w:rPr>
                <w:i/>
              </w:rPr>
              <w:t xml:space="preserve">выбирать критерии для сравнения, сопоставления, оценки и классификации природных, социально-экономических, </w:t>
            </w:r>
            <w:proofErr w:type="spellStart"/>
            <w:r w:rsidRPr="00245341">
              <w:rPr>
                <w:i/>
              </w:rPr>
              <w:t>геоэкологических</w:t>
            </w:r>
            <w:proofErr w:type="spellEnd"/>
            <w:r w:rsidRPr="00245341">
              <w:rPr>
                <w:i/>
              </w:rPr>
              <w:t xml:space="preserve"> явлений и процессов на территории России.</w:t>
            </w:r>
          </w:p>
        </w:tc>
      </w:tr>
      <w:tr w:rsidR="00AC1EBF" w:rsidRPr="009B1A46" w:rsidTr="004B09D9">
        <w:trPr>
          <w:trHeight w:val="734"/>
        </w:trPr>
        <w:tc>
          <w:tcPr>
            <w:tcW w:w="3114" w:type="dxa"/>
          </w:tcPr>
          <w:p w:rsidR="00AC1EBF" w:rsidRPr="009B1A46" w:rsidRDefault="00AC1EBF" w:rsidP="004B09D9">
            <w:pPr>
              <w:outlineLvl w:val="0"/>
              <w:rPr>
                <w:b/>
              </w:rPr>
            </w:pPr>
            <w:r w:rsidRPr="009B1A46">
              <w:rPr>
                <w:b/>
              </w:rPr>
              <w:t>Россия в мире</w:t>
            </w:r>
          </w:p>
          <w:p w:rsidR="00AC1EBF" w:rsidRPr="009B1A46" w:rsidRDefault="00AC1EBF" w:rsidP="004B09D9">
            <w:pPr>
              <w:outlineLvl w:val="0"/>
            </w:pPr>
          </w:p>
        </w:tc>
        <w:tc>
          <w:tcPr>
            <w:tcW w:w="6775" w:type="dxa"/>
          </w:tcPr>
          <w:p w:rsidR="00AC1EBF" w:rsidRPr="00245341" w:rsidRDefault="00E622D7" w:rsidP="004B09D9">
            <w:pPr>
              <w:outlineLvl w:val="0"/>
              <w:rPr>
                <w:b/>
              </w:rPr>
            </w:pPr>
            <w:r>
              <w:rPr>
                <w:b/>
              </w:rPr>
              <w:t>Обучающийся</w:t>
            </w:r>
            <w:r w:rsidRPr="00245341">
              <w:rPr>
                <w:b/>
              </w:rPr>
              <w:t xml:space="preserve"> </w:t>
            </w:r>
            <w:r w:rsidR="00AC1EBF" w:rsidRPr="00245341">
              <w:rPr>
                <w:b/>
              </w:rPr>
              <w:t xml:space="preserve"> научится:</w:t>
            </w:r>
          </w:p>
          <w:p w:rsidR="00AC1EBF" w:rsidRPr="00245341" w:rsidRDefault="00AC1EBF" w:rsidP="004770F0">
            <w:pPr>
              <w:pStyle w:val="aff8"/>
              <w:numPr>
                <w:ilvl w:val="0"/>
                <w:numId w:val="63"/>
              </w:numPr>
              <w:ind w:left="316"/>
              <w:outlineLvl w:val="0"/>
            </w:pPr>
            <w:r w:rsidRPr="00245341">
              <w:t>сравнивать показатели воспроизводства населения, средней продолжительности жизни, качества населения России с мировыми показателями других стран;</w:t>
            </w:r>
          </w:p>
          <w:p w:rsidR="00AC1EBF" w:rsidRPr="00245341" w:rsidRDefault="00AC1EBF" w:rsidP="004770F0">
            <w:pPr>
              <w:pStyle w:val="aff8"/>
              <w:numPr>
                <w:ilvl w:val="0"/>
                <w:numId w:val="63"/>
              </w:numPr>
              <w:ind w:left="316"/>
              <w:outlineLvl w:val="0"/>
            </w:pPr>
            <w:r w:rsidRPr="00245341">
              <w:t>оценивать место и роль России в мировом хозяйстве.</w:t>
            </w:r>
          </w:p>
          <w:p w:rsidR="00E622D7" w:rsidRDefault="00E622D7" w:rsidP="004B09D9">
            <w:pPr>
              <w:outlineLvl w:val="0"/>
              <w:rPr>
                <w:b/>
              </w:rPr>
            </w:pPr>
          </w:p>
          <w:p w:rsidR="00AC1EBF" w:rsidRPr="00245341" w:rsidRDefault="00E622D7" w:rsidP="004B09D9">
            <w:pPr>
              <w:outlineLvl w:val="0"/>
              <w:rPr>
                <w:b/>
              </w:rPr>
            </w:pPr>
            <w:r>
              <w:rPr>
                <w:b/>
              </w:rPr>
              <w:t>Обучающийся</w:t>
            </w:r>
            <w:r w:rsidRPr="00245341">
              <w:rPr>
                <w:b/>
              </w:rPr>
              <w:t xml:space="preserve"> </w:t>
            </w:r>
            <w:r w:rsidR="00AC1EBF" w:rsidRPr="00245341">
              <w:rPr>
                <w:b/>
              </w:rPr>
              <w:t>получит возможность научиться:</w:t>
            </w:r>
          </w:p>
          <w:p w:rsidR="00AC1EBF" w:rsidRPr="00245341" w:rsidRDefault="00AC1EBF" w:rsidP="004770F0">
            <w:pPr>
              <w:pStyle w:val="aff8"/>
              <w:numPr>
                <w:ilvl w:val="0"/>
                <w:numId w:val="64"/>
              </w:numPr>
              <w:ind w:left="316"/>
              <w:outlineLvl w:val="0"/>
              <w:rPr>
                <w:i/>
              </w:rPr>
            </w:pPr>
            <w:r w:rsidRPr="00245341">
              <w:rPr>
                <w:i/>
              </w:rPr>
              <w:t>выбирать критерии для определения места страны в мировой экономике;</w:t>
            </w:r>
          </w:p>
          <w:p w:rsidR="00AC1EBF" w:rsidRPr="00245341" w:rsidRDefault="00AC1EBF" w:rsidP="004770F0">
            <w:pPr>
              <w:pStyle w:val="aff8"/>
              <w:numPr>
                <w:ilvl w:val="0"/>
                <w:numId w:val="64"/>
              </w:numPr>
              <w:ind w:left="316"/>
              <w:outlineLvl w:val="0"/>
              <w:rPr>
                <w:i/>
              </w:rPr>
            </w:pPr>
            <w:r w:rsidRPr="00245341">
              <w:rPr>
                <w:i/>
              </w:rPr>
              <w:t>объяснять возможности России в решении современных глобальных проблем человечества;</w:t>
            </w:r>
          </w:p>
          <w:p w:rsidR="00AC1EBF" w:rsidRPr="00245341" w:rsidRDefault="00AC1EBF" w:rsidP="004770F0">
            <w:pPr>
              <w:pStyle w:val="aff8"/>
              <w:numPr>
                <w:ilvl w:val="0"/>
                <w:numId w:val="64"/>
              </w:numPr>
              <w:ind w:left="316"/>
              <w:outlineLvl w:val="0"/>
              <w:rPr>
                <w:i/>
              </w:rPr>
            </w:pPr>
            <w:r w:rsidRPr="00245341">
              <w:rPr>
                <w:i/>
              </w:rPr>
              <w:t>оценивать  социально-экономическое  положение  и  перспективы  развития</w:t>
            </w:r>
            <w:r>
              <w:rPr>
                <w:i/>
              </w:rPr>
              <w:t xml:space="preserve"> </w:t>
            </w:r>
            <w:r w:rsidRPr="00245341">
              <w:rPr>
                <w:i/>
              </w:rPr>
              <w:t>России.</w:t>
            </w:r>
          </w:p>
        </w:tc>
      </w:tr>
    </w:tbl>
    <w:p w:rsidR="00C33C48" w:rsidRPr="00421042" w:rsidRDefault="00C33C48" w:rsidP="00C33C48">
      <w:pPr>
        <w:ind w:firstLine="709"/>
        <w:jc w:val="both"/>
        <w:rPr>
          <w:lang w:eastAsia="en-US"/>
        </w:rPr>
      </w:pPr>
    </w:p>
    <w:p w:rsidR="00C33C48" w:rsidRPr="00421042" w:rsidRDefault="00C33C48" w:rsidP="00936922">
      <w:pPr>
        <w:ind w:firstLine="397"/>
        <w:contextualSpacing/>
        <w:jc w:val="both"/>
        <w:rPr>
          <w:rFonts w:eastAsia="Calibri"/>
          <w:i/>
        </w:rPr>
      </w:pPr>
    </w:p>
    <w:p w:rsidR="00936922" w:rsidRPr="00421042" w:rsidRDefault="00936922" w:rsidP="00936922">
      <w:pPr>
        <w:contextualSpacing/>
        <w:jc w:val="both"/>
      </w:pPr>
    </w:p>
    <w:p w:rsidR="00E622D7" w:rsidRDefault="00E622D7" w:rsidP="00135EBF">
      <w:pPr>
        <w:jc w:val="center"/>
        <w:rPr>
          <w:b/>
        </w:rPr>
      </w:pPr>
    </w:p>
    <w:p w:rsidR="00E622D7" w:rsidRDefault="00E622D7" w:rsidP="00135EBF">
      <w:pPr>
        <w:jc w:val="center"/>
        <w:rPr>
          <w:b/>
        </w:rPr>
      </w:pPr>
    </w:p>
    <w:p w:rsidR="00135EBF" w:rsidRPr="00421042" w:rsidRDefault="00135EBF" w:rsidP="00135EBF">
      <w:pPr>
        <w:jc w:val="center"/>
        <w:rPr>
          <w:b/>
        </w:rPr>
      </w:pPr>
      <w:r w:rsidRPr="00421042">
        <w:rPr>
          <w:b/>
        </w:rPr>
        <w:lastRenderedPageBreak/>
        <w:t>1.</w:t>
      </w:r>
      <w:r w:rsidR="00A954EA" w:rsidRPr="00421042">
        <w:rPr>
          <w:b/>
        </w:rPr>
        <w:t>2.</w:t>
      </w:r>
      <w:r w:rsidR="003559A0" w:rsidRPr="00421042">
        <w:rPr>
          <w:b/>
        </w:rPr>
        <w:t>4.7.</w:t>
      </w:r>
      <w:r w:rsidRPr="00421042">
        <w:rPr>
          <w:b/>
        </w:rPr>
        <w:t xml:space="preserve"> </w:t>
      </w:r>
      <w:r w:rsidR="003559A0" w:rsidRPr="00421042">
        <w:rPr>
          <w:b/>
        </w:rPr>
        <w:t>Математика</w:t>
      </w:r>
    </w:p>
    <w:p w:rsidR="00135EBF" w:rsidRPr="00421042" w:rsidRDefault="00135EBF" w:rsidP="00135EBF">
      <w:pPr>
        <w:shd w:val="clear" w:color="auto" w:fill="FFFFFF"/>
        <w:ind w:firstLine="397"/>
        <w:jc w:val="both"/>
      </w:pPr>
      <w:r w:rsidRPr="00421042">
        <w:t>В соответствии с требованиями ФГОС основного общего образования</w:t>
      </w:r>
      <w:r w:rsidRPr="00421042">
        <w:rPr>
          <w:rStyle w:val="af9"/>
        </w:rPr>
        <w:footnoteReference w:id="7"/>
      </w:r>
      <w:r w:rsidRPr="00421042">
        <w:t xml:space="preserve"> предметные результаты изучения учебного предмета «Математика» отражают:</w:t>
      </w:r>
    </w:p>
    <w:p w:rsidR="00135EBF" w:rsidRPr="00421042" w:rsidRDefault="00135EBF" w:rsidP="00135EBF">
      <w:pPr>
        <w:ind w:firstLine="397"/>
        <w:jc w:val="both"/>
      </w:pPr>
      <w:r w:rsidRPr="00421042">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135EBF" w:rsidRPr="00421042" w:rsidRDefault="00135EBF" w:rsidP="00135EBF">
      <w:pPr>
        <w:ind w:firstLine="397"/>
        <w:jc w:val="both"/>
      </w:pPr>
      <w:r w:rsidRPr="00421042">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135EBF" w:rsidRPr="00421042" w:rsidRDefault="00135EBF" w:rsidP="00135EBF">
      <w:pPr>
        <w:ind w:firstLine="397"/>
        <w:jc w:val="both"/>
      </w:pPr>
      <w:r w:rsidRPr="00421042">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135EBF" w:rsidRPr="00421042" w:rsidRDefault="00135EBF" w:rsidP="00135EBF">
      <w:pPr>
        <w:ind w:firstLine="397"/>
        <w:jc w:val="both"/>
      </w:pPr>
      <w:r w:rsidRPr="00421042">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135EBF" w:rsidRPr="00421042" w:rsidRDefault="00135EBF" w:rsidP="00135EBF">
      <w:pPr>
        <w:shd w:val="clear" w:color="auto" w:fill="FFFFFF"/>
        <w:ind w:firstLine="397"/>
        <w:jc w:val="both"/>
      </w:pPr>
      <w:r w:rsidRPr="00421042">
        <w:t>В основной образовательной программе основного общего образования М</w:t>
      </w:r>
      <w:r w:rsidR="005840BA">
        <w:t>А</w:t>
      </w:r>
      <w:r w:rsidRPr="00421042">
        <w:t>ОУ «СОШ №</w:t>
      </w:r>
      <w:r w:rsidR="005840BA">
        <w:t>155</w:t>
      </w:r>
      <w:r w:rsidRPr="00421042">
        <w:t xml:space="preserve"> г. Челябинска»</w:t>
      </w:r>
      <w:r w:rsidRPr="00421042">
        <w:rPr>
          <w:i/>
        </w:rPr>
        <w:t xml:space="preserve"> </w:t>
      </w:r>
      <w:r w:rsidRPr="00421042">
        <w:t>требования к предметным результатам учебного предмета «Математика» конкретизированы с учетом Примерной основной образовательной основного общего образования и распределены по годам обучения.</w:t>
      </w:r>
    </w:p>
    <w:p w:rsidR="00135EBF" w:rsidRPr="00421042" w:rsidRDefault="00135EBF" w:rsidP="00135EBF">
      <w:pPr>
        <w:tabs>
          <w:tab w:val="left" w:pos="9356"/>
        </w:tabs>
        <w:ind w:firstLine="709"/>
        <w:jc w:val="right"/>
      </w:pPr>
      <w:r w:rsidRPr="00421042">
        <w:t xml:space="preserve"> </w:t>
      </w:r>
    </w:p>
    <w:tbl>
      <w:tblPr>
        <w:tblStyle w:val="aff6"/>
        <w:tblW w:w="9639" w:type="dxa"/>
        <w:tblInd w:w="108" w:type="dxa"/>
        <w:tblLayout w:type="fixed"/>
        <w:tblLook w:val="04A0" w:firstRow="1" w:lastRow="0" w:firstColumn="1" w:lastColumn="0" w:noHBand="0" w:noVBand="1"/>
      </w:tblPr>
      <w:tblGrid>
        <w:gridCol w:w="1701"/>
        <w:gridCol w:w="7938"/>
      </w:tblGrid>
      <w:tr w:rsidR="00135EBF" w:rsidRPr="00421042" w:rsidTr="00C5184B">
        <w:tc>
          <w:tcPr>
            <w:tcW w:w="1701" w:type="dxa"/>
          </w:tcPr>
          <w:p w:rsidR="00135EBF" w:rsidRPr="00421042" w:rsidRDefault="00135EBF" w:rsidP="00C5184B">
            <w:pPr>
              <w:jc w:val="center"/>
              <w:rPr>
                <w:b/>
              </w:rPr>
            </w:pPr>
            <w:r w:rsidRPr="00421042">
              <w:rPr>
                <w:b/>
              </w:rPr>
              <w:t>Тема</w:t>
            </w:r>
          </w:p>
        </w:tc>
        <w:tc>
          <w:tcPr>
            <w:tcW w:w="7938" w:type="dxa"/>
          </w:tcPr>
          <w:p w:rsidR="00135EBF" w:rsidRPr="00421042" w:rsidRDefault="00135EBF" w:rsidP="00C5184B">
            <w:pPr>
              <w:jc w:val="center"/>
              <w:rPr>
                <w:b/>
              </w:rPr>
            </w:pPr>
            <w:r w:rsidRPr="00421042">
              <w:rPr>
                <w:b/>
              </w:rPr>
              <w:t>Планируемые результаты</w:t>
            </w:r>
          </w:p>
        </w:tc>
      </w:tr>
      <w:tr w:rsidR="00135EBF" w:rsidRPr="00421042" w:rsidTr="00C5184B">
        <w:tc>
          <w:tcPr>
            <w:tcW w:w="9639" w:type="dxa"/>
            <w:gridSpan w:val="2"/>
            <w:shd w:val="clear" w:color="auto" w:fill="auto"/>
          </w:tcPr>
          <w:p w:rsidR="00135EBF" w:rsidRPr="00421042" w:rsidRDefault="00135EBF" w:rsidP="00C5184B">
            <w:pPr>
              <w:jc w:val="center"/>
              <w:rPr>
                <w:b/>
              </w:rPr>
            </w:pPr>
            <w:r w:rsidRPr="00421042">
              <w:rPr>
                <w:b/>
              </w:rPr>
              <w:t>5 класс</w:t>
            </w:r>
          </w:p>
        </w:tc>
      </w:tr>
      <w:tr w:rsidR="00135EBF" w:rsidRPr="00421042" w:rsidTr="00C5184B">
        <w:trPr>
          <w:trHeight w:val="119"/>
        </w:trPr>
        <w:tc>
          <w:tcPr>
            <w:tcW w:w="1701" w:type="dxa"/>
            <w:vMerge w:val="restart"/>
          </w:tcPr>
          <w:p w:rsidR="00135EBF" w:rsidRPr="00421042" w:rsidRDefault="00135EBF" w:rsidP="00C5184B">
            <w:pPr>
              <w:jc w:val="both"/>
            </w:pPr>
            <w:r w:rsidRPr="00421042">
              <w:t>Линии</w:t>
            </w:r>
          </w:p>
        </w:tc>
        <w:tc>
          <w:tcPr>
            <w:tcW w:w="7938" w:type="dxa"/>
          </w:tcPr>
          <w:p w:rsidR="00135EBF" w:rsidRPr="00421042" w:rsidRDefault="00135EBF" w:rsidP="00C5184B">
            <w:pPr>
              <w:pStyle w:val="aff8"/>
              <w:tabs>
                <w:tab w:val="left" w:pos="176"/>
              </w:tabs>
              <w:ind w:left="0"/>
              <w:contextualSpacing w:val="0"/>
              <w:jc w:val="center"/>
              <w:rPr>
                <w:b/>
              </w:rPr>
            </w:pPr>
            <w:r w:rsidRPr="00421042">
              <w:rPr>
                <w:b/>
              </w:rPr>
              <w:t>Обучающийся научится:</w:t>
            </w:r>
          </w:p>
        </w:tc>
      </w:tr>
      <w:tr w:rsidR="00135EBF" w:rsidRPr="00421042" w:rsidTr="00C5184B">
        <w:trPr>
          <w:trHeight w:val="878"/>
        </w:trPr>
        <w:tc>
          <w:tcPr>
            <w:tcW w:w="1701" w:type="dxa"/>
            <w:vMerge/>
          </w:tcPr>
          <w:p w:rsidR="00135EBF" w:rsidRPr="00421042" w:rsidRDefault="00135EBF" w:rsidP="00C5184B">
            <w:pPr>
              <w:jc w:val="both"/>
              <w:rPr>
                <w:b/>
              </w:rPr>
            </w:pPr>
          </w:p>
        </w:tc>
        <w:tc>
          <w:tcPr>
            <w:tcW w:w="7938" w:type="dxa"/>
          </w:tcPr>
          <w:p w:rsidR="00135EBF" w:rsidRPr="00421042" w:rsidRDefault="00135EBF" w:rsidP="00714764">
            <w:pPr>
              <w:numPr>
                <w:ilvl w:val="0"/>
                <w:numId w:val="8"/>
              </w:numPr>
              <w:tabs>
                <w:tab w:val="left" w:pos="0"/>
                <w:tab w:val="left" w:pos="355"/>
                <w:tab w:val="left" w:pos="591"/>
              </w:tabs>
              <w:ind w:left="0" w:firstLine="142"/>
              <w:jc w:val="both"/>
              <w:rPr>
                <w:rFonts w:eastAsia="Calibri"/>
              </w:rPr>
            </w:pPr>
            <w:r w:rsidRPr="00421042">
              <w:rPr>
                <w:rFonts w:eastAsia="Calibri"/>
              </w:rPr>
              <w:t>оперировать на базовом уровне</w:t>
            </w:r>
            <w:r w:rsidRPr="00421042">
              <w:rPr>
                <w:rStyle w:val="af9"/>
                <w:rFonts w:eastAsia="Calibri"/>
              </w:rPr>
              <w:footnoteReference w:id="8"/>
            </w:r>
            <w:r w:rsidRPr="00421042">
              <w:rPr>
                <w:rFonts w:eastAsia="Calibri"/>
              </w:rPr>
              <w:t xml:space="preserve"> понятиями: фигура, точка, отрезок, прямая, луч, ломаная. Изображать изучаемые фигуры от руки и с помощью линейки;</w:t>
            </w:r>
          </w:p>
          <w:p w:rsidR="00135EBF" w:rsidRPr="00421042" w:rsidRDefault="00135EBF" w:rsidP="00714764">
            <w:pPr>
              <w:pStyle w:val="aff8"/>
              <w:numPr>
                <w:ilvl w:val="0"/>
                <w:numId w:val="8"/>
              </w:numPr>
              <w:tabs>
                <w:tab w:val="left" w:pos="0"/>
                <w:tab w:val="left" w:pos="355"/>
                <w:tab w:val="left" w:pos="591"/>
                <w:tab w:val="left" w:pos="993"/>
              </w:tabs>
              <w:ind w:left="0" w:firstLine="142"/>
              <w:contextualSpacing w:val="0"/>
              <w:jc w:val="both"/>
            </w:pPr>
            <w:r w:rsidRPr="00421042">
              <w:t>решать практические задачи с применением простейших свойств фигур;</w:t>
            </w:r>
          </w:p>
          <w:p w:rsidR="00135EBF" w:rsidRPr="00421042" w:rsidRDefault="00135EBF" w:rsidP="00714764">
            <w:pPr>
              <w:pStyle w:val="a"/>
              <w:numPr>
                <w:ilvl w:val="0"/>
                <w:numId w:val="8"/>
              </w:numPr>
              <w:tabs>
                <w:tab w:val="left" w:pos="0"/>
                <w:tab w:val="left" w:pos="355"/>
                <w:tab w:val="left" w:pos="591"/>
                <w:tab w:val="left" w:pos="993"/>
              </w:tabs>
              <w:ind w:left="0" w:firstLine="142"/>
              <w:rPr>
                <w:rFonts w:ascii="Times New Roman" w:hAnsi="Times New Roman"/>
                <w:sz w:val="24"/>
                <w:szCs w:val="24"/>
              </w:rPr>
            </w:pPr>
            <w:r w:rsidRPr="00421042">
              <w:rPr>
                <w:rFonts w:ascii="Times New Roman" w:hAnsi="Times New Roman"/>
                <w:sz w:val="24"/>
                <w:szCs w:val="24"/>
              </w:rPr>
              <w:t>выполнять измерение длин, расстояний с помощью инструментов для измерений длин;</w:t>
            </w:r>
          </w:p>
          <w:p w:rsidR="00135EBF" w:rsidRPr="00421042" w:rsidRDefault="00135EBF" w:rsidP="00714764">
            <w:pPr>
              <w:numPr>
                <w:ilvl w:val="0"/>
                <w:numId w:val="8"/>
              </w:numPr>
              <w:tabs>
                <w:tab w:val="left" w:pos="0"/>
                <w:tab w:val="left" w:pos="355"/>
                <w:tab w:val="left" w:pos="591"/>
                <w:tab w:val="left" w:pos="993"/>
              </w:tabs>
              <w:ind w:left="0" w:firstLine="142"/>
              <w:jc w:val="both"/>
              <w:rPr>
                <w:rFonts w:eastAsia="Calibri"/>
              </w:rPr>
            </w:pPr>
            <w:r w:rsidRPr="00421042">
              <w:rPr>
                <w:rFonts w:eastAsia="Calibri"/>
              </w:rPr>
              <w:t>вычислять расстояния на местности в стандартных ситуациях;</w:t>
            </w:r>
          </w:p>
          <w:p w:rsidR="00135EBF" w:rsidRPr="00421042" w:rsidRDefault="00135EBF" w:rsidP="00714764">
            <w:pPr>
              <w:numPr>
                <w:ilvl w:val="0"/>
                <w:numId w:val="8"/>
              </w:numPr>
              <w:tabs>
                <w:tab w:val="left" w:pos="0"/>
                <w:tab w:val="left" w:pos="355"/>
                <w:tab w:val="left" w:pos="591"/>
                <w:tab w:val="left" w:pos="993"/>
              </w:tabs>
              <w:ind w:left="0" w:firstLine="142"/>
              <w:jc w:val="both"/>
              <w:rPr>
                <w:rFonts w:eastAsia="Calibri"/>
                <w:b/>
                <w:i/>
              </w:rPr>
            </w:pPr>
            <w:r w:rsidRPr="00421042">
              <w:rPr>
                <w:rFonts w:eastAsia="Calibri"/>
                <w:b/>
                <w:i/>
              </w:rPr>
              <w:t>выполнять простейшие построения и измерения на местности, необходимые в реальной жизни в условиях своего региона, города, поселка</w:t>
            </w:r>
          </w:p>
        </w:tc>
      </w:tr>
      <w:tr w:rsidR="00135EBF" w:rsidRPr="00421042" w:rsidTr="00C5184B">
        <w:trPr>
          <w:trHeight w:val="70"/>
        </w:trPr>
        <w:tc>
          <w:tcPr>
            <w:tcW w:w="1701" w:type="dxa"/>
            <w:vMerge/>
          </w:tcPr>
          <w:p w:rsidR="00135EBF" w:rsidRPr="00421042" w:rsidRDefault="00135EBF" w:rsidP="00C5184B">
            <w:pPr>
              <w:jc w:val="both"/>
              <w:rPr>
                <w:b/>
              </w:rPr>
            </w:pPr>
          </w:p>
        </w:tc>
        <w:tc>
          <w:tcPr>
            <w:tcW w:w="7938" w:type="dxa"/>
          </w:tcPr>
          <w:p w:rsidR="00135EBF" w:rsidRPr="00421042" w:rsidRDefault="00135EBF" w:rsidP="00C5184B">
            <w:pPr>
              <w:jc w:val="center"/>
              <w:rPr>
                <w:b/>
              </w:rPr>
            </w:pPr>
            <w:r w:rsidRPr="00421042">
              <w:rPr>
                <w:b/>
              </w:rPr>
              <w:t>Обучающийся получит возможность научиться:</w:t>
            </w:r>
          </w:p>
        </w:tc>
      </w:tr>
      <w:tr w:rsidR="00135EBF" w:rsidRPr="00421042" w:rsidTr="00C5184B">
        <w:trPr>
          <w:trHeight w:val="841"/>
        </w:trPr>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9"/>
              </w:numPr>
              <w:tabs>
                <w:tab w:val="left" w:pos="0"/>
                <w:tab w:val="left" w:pos="355"/>
                <w:tab w:val="left" w:pos="993"/>
              </w:tabs>
              <w:ind w:left="0" w:firstLine="142"/>
              <w:contextualSpacing w:val="0"/>
              <w:jc w:val="both"/>
              <w:rPr>
                <w:i/>
              </w:rPr>
            </w:pPr>
            <w:r w:rsidRPr="00421042">
              <w:rPr>
                <w:i/>
              </w:rPr>
              <w:t>извлекать, интерпретировать и преобразовывать информацию о геометрических фигурах, представленную на чертежах;</w:t>
            </w:r>
          </w:p>
          <w:p w:rsidR="00135EBF" w:rsidRPr="00421042" w:rsidRDefault="00135EBF" w:rsidP="00714764">
            <w:pPr>
              <w:pStyle w:val="aff8"/>
              <w:numPr>
                <w:ilvl w:val="0"/>
                <w:numId w:val="9"/>
              </w:numPr>
              <w:tabs>
                <w:tab w:val="left" w:pos="0"/>
                <w:tab w:val="left" w:pos="355"/>
                <w:tab w:val="left" w:pos="993"/>
              </w:tabs>
              <w:ind w:left="0" w:firstLine="142"/>
              <w:contextualSpacing w:val="0"/>
              <w:jc w:val="both"/>
              <w:rPr>
                <w:i/>
              </w:rPr>
            </w:pPr>
            <w:r w:rsidRPr="00421042">
              <w:rPr>
                <w:i/>
              </w:rPr>
              <w:t>изображать изучаемые фигуры от руки и с помощью компьютерных инструментов;</w:t>
            </w:r>
          </w:p>
          <w:p w:rsidR="00135EBF" w:rsidRPr="00421042" w:rsidRDefault="00135EBF" w:rsidP="00714764">
            <w:pPr>
              <w:pStyle w:val="aff8"/>
              <w:numPr>
                <w:ilvl w:val="0"/>
                <w:numId w:val="9"/>
              </w:numPr>
              <w:tabs>
                <w:tab w:val="left" w:pos="0"/>
                <w:tab w:val="left" w:pos="355"/>
                <w:tab w:val="left" w:pos="993"/>
              </w:tabs>
              <w:ind w:left="0" w:firstLine="142"/>
              <w:contextualSpacing w:val="0"/>
              <w:jc w:val="both"/>
              <w:rPr>
                <w:i/>
              </w:rPr>
            </w:pPr>
            <w:r w:rsidRPr="00421042">
              <w:rPr>
                <w:i/>
              </w:rPr>
              <w:t>выполнять измерение длин, расстояний с помощью инструментов для измерений длин;</w:t>
            </w:r>
          </w:p>
          <w:p w:rsidR="00135EBF" w:rsidRPr="00421042" w:rsidRDefault="00135EBF" w:rsidP="00714764">
            <w:pPr>
              <w:pStyle w:val="aff8"/>
              <w:numPr>
                <w:ilvl w:val="0"/>
                <w:numId w:val="9"/>
              </w:numPr>
              <w:tabs>
                <w:tab w:val="left" w:pos="0"/>
                <w:tab w:val="left" w:pos="355"/>
                <w:tab w:val="left" w:pos="993"/>
              </w:tabs>
              <w:ind w:left="0" w:firstLine="142"/>
              <w:contextualSpacing w:val="0"/>
              <w:jc w:val="both"/>
              <w:rPr>
                <w:i/>
              </w:rPr>
            </w:pPr>
            <w:r w:rsidRPr="00421042">
              <w:rPr>
                <w:i/>
              </w:rPr>
              <w:t>вычислять расстояния на местности в стандартных ситуациях;</w:t>
            </w:r>
          </w:p>
          <w:p w:rsidR="00135EBF" w:rsidRPr="00421042" w:rsidRDefault="00135EBF" w:rsidP="00714764">
            <w:pPr>
              <w:pStyle w:val="aff8"/>
              <w:numPr>
                <w:ilvl w:val="0"/>
                <w:numId w:val="9"/>
              </w:numPr>
              <w:tabs>
                <w:tab w:val="left" w:pos="0"/>
                <w:tab w:val="left" w:pos="355"/>
                <w:tab w:val="left" w:pos="993"/>
              </w:tabs>
              <w:ind w:left="0" w:firstLine="142"/>
              <w:contextualSpacing w:val="0"/>
              <w:jc w:val="both"/>
              <w:rPr>
                <w:b/>
                <w:i/>
              </w:rPr>
            </w:pPr>
            <w:r w:rsidRPr="00421042">
              <w:rPr>
                <w:b/>
                <w:i/>
              </w:rPr>
              <w:lastRenderedPageBreak/>
              <w:t xml:space="preserve">выполнять построения на местности, необходимые в реальной жизни в условиях своего региона, города, поселка; </w:t>
            </w:r>
          </w:p>
          <w:p w:rsidR="00135EBF" w:rsidRPr="00421042" w:rsidRDefault="00135EBF" w:rsidP="00714764">
            <w:pPr>
              <w:pStyle w:val="aff8"/>
              <w:numPr>
                <w:ilvl w:val="0"/>
                <w:numId w:val="9"/>
              </w:numPr>
              <w:tabs>
                <w:tab w:val="left" w:pos="355"/>
              </w:tabs>
              <w:ind w:left="0" w:firstLine="142"/>
              <w:contextualSpacing w:val="0"/>
              <w:jc w:val="both"/>
              <w:rPr>
                <w:b/>
              </w:rPr>
            </w:pPr>
            <w:r w:rsidRPr="00421042">
              <w:rPr>
                <w:b/>
                <w:i/>
              </w:rPr>
              <w:t>–оценивать размеры реальных объектов окружающего мира</w:t>
            </w:r>
          </w:p>
        </w:tc>
      </w:tr>
      <w:tr w:rsidR="00135EBF" w:rsidRPr="00421042" w:rsidTr="00C5184B">
        <w:tc>
          <w:tcPr>
            <w:tcW w:w="1701" w:type="dxa"/>
            <w:vMerge w:val="restart"/>
          </w:tcPr>
          <w:p w:rsidR="00135EBF" w:rsidRPr="00421042" w:rsidRDefault="00135EBF" w:rsidP="00C5184B">
            <w:pPr>
              <w:jc w:val="both"/>
            </w:pPr>
            <w:r w:rsidRPr="00421042">
              <w:lastRenderedPageBreak/>
              <w:t xml:space="preserve">Натуральные числа </w:t>
            </w:r>
          </w:p>
        </w:tc>
        <w:tc>
          <w:tcPr>
            <w:tcW w:w="7938" w:type="dxa"/>
          </w:tcPr>
          <w:p w:rsidR="00135EBF" w:rsidRPr="00421042" w:rsidRDefault="00135EBF" w:rsidP="00C5184B">
            <w:pPr>
              <w:jc w:val="center"/>
              <w:rPr>
                <w:b/>
              </w:rPr>
            </w:pPr>
            <w:r w:rsidRPr="00421042">
              <w:rPr>
                <w:b/>
              </w:rPr>
              <w:t>Обучающийся научится: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355"/>
              </w:tabs>
              <w:ind w:left="0" w:firstLine="0"/>
              <w:contextualSpacing w:val="0"/>
              <w:jc w:val="both"/>
            </w:pPr>
            <w:r w:rsidRPr="00421042">
              <w:t>оперировать на базовом уровне понятием натуральное число;</w:t>
            </w:r>
          </w:p>
          <w:p w:rsidR="00135EBF" w:rsidRPr="00421042" w:rsidRDefault="00135EBF" w:rsidP="00714764">
            <w:pPr>
              <w:pStyle w:val="aff8"/>
              <w:numPr>
                <w:ilvl w:val="0"/>
                <w:numId w:val="7"/>
              </w:numPr>
              <w:tabs>
                <w:tab w:val="left" w:pos="355"/>
              </w:tabs>
              <w:ind w:left="0" w:firstLine="0"/>
              <w:contextualSpacing w:val="0"/>
              <w:jc w:val="both"/>
            </w:pPr>
            <w:r w:rsidRPr="00421042">
              <w:rPr>
                <w:b/>
                <w:i/>
              </w:rPr>
              <w:t>выполнять простейшие расчеты при решении практических задач в условиях своего региона, города, поселения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C5184B">
            <w:pPr>
              <w:jc w:val="center"/>
              <w:rPr>
                <w:b/>
              </w:rPr>
            </w:pPr>
            <w:r w:rsidRPr="00421042">
              <w:rPr>
                <w:b/>
              </w:rPr>
              <w:t>Обучающийся получит возможность научиться: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355"/>
              </w:tabs>
              <w:ind w:left="0" w:firstLine="0"/>
              <w:contextualSpacing w:val="0"/>
              <w:jc w:val="both"/>
              <w:rPr>
                <w:i/>
              </w:rPr>
            </w:pPr>
            <w:r w:rsidRPr="00421042">
              <w:rPr>
                <w:i/>
              </w:rPr>
              <w:t>оперировать</w:t>
            </w:r>
            <w:r w:rsidRPr="00421042">
              <w:rPr>
                <w:rStyle w:val="af9"/>
                <w:i/>
              </w:rPr>
              <w:footnoteReference w:id="9"/>
            </w:r>
            <w:r w:rsidRPr="00421042">
              <w:rPr>
                <w:i/>
              </w:rPr>
              <w:t xml:space="preserve"> понятиями: натуральное число, множество натуральных чисел, геометрическая интерпретация натуральных;</w:t>
            </w:r>
          </w:p>
          <w:p w:rsidR="00135EBF" w:rsidRPr="00421042" w:rsidRDefault="00135EBF" w:rsidP="00714764">
            <w:pPr>
              <w:pStyle w:val="aff8"/>
              <w:numPr>
                <w:ilvl w:val="0"/>
                <w:numId w:val="7"/>
              </w:numPr>
              <w:tabs>
                <w:tab w:val="left" w:pos="355"/>
              </w:tabs>
              <w:ind w:left="0" w:firstLine="0"/>
              <w:contextualSpacing w:val="0"/>
              <w:jc w:val="both"/>
            </w:pPr>
            <w:r w:rsidRPr="00421042">
              <w:rPr>
                <w:i/>
              </w:rPr>
              <w:t>понимать и объяснять смысл позиционной записи натурального числа</w:t>
            </w:r>
          </w:p>
        </w:tc>
      </w:tr>
      <w:tr w:rsidR="00135EBF" w:rsidRPr="00421042" w:rsidTr="00C5184B">
        <w:tc>
          <w:tcPr>
            <w:tcW w:w="1701" w:type="dxa"/>
            <w:vMerge w:val="restart"/>
          </w:tcPr>
          <w:p w:rsidR="00135EBF" w:rsidRPr="00421042" w:rsidRDefault="00135EBF" w:rsidP="00C5184B">
            <w:pPr>
              <w:jc w:val="both"/>
            </w:pPr>
            <w:r w:rsidRPr="00421042">
              <w:t xml:space="preserve">Действия с натуральными числами </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использовать свойства чисел и правила действий с рациональными числами при выполнении вычислений;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использовать признаки делимости на 2, 5, 3, 9, 10 при выполнении вычислений и решении несложных задач;</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выполнять округление рациональных чисел в соответствии с правилами;</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сравнивать рациональные числа;</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оценивать результаты вычислений при решении практических задач;</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выполнять сравнение чисел в реальных ситуациях;</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составлять числовые выражения при решении практических задач и задач из других учебных предметов;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решать несложные сюжетные задачи разных типов на все арифметические действия;</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осуществлять способ поиска решения задачи, в котором рассуждение строится от условия к требованию или от требования к условию;</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 xml:space="preserve">составлять план решения задачи; </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выделять этапы решения задачи;</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интерпретировать вычислительные результаты в задаче, исследовать полученное решение задачи;</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rPr>
                <w:b/>
                <w:i/>
              </w:rPr>
              <w:t>выполнять действия с натуральными числами при решении простейших практических задач в условиях своего региона, города, поселения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выполнять вычисления, в том числе с использованием приемов рациональных вычислений, обосновывать алгоритмы выполнения действий;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применять правила приближенных вычислений при решении практических задач и решении задач других учебных предметов;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выполнять сравнение результатов вычислений при решении практических задач, в том числе приближенных вычислений;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решать простые и сложные задачи разных типов, а также задачи повышенной трудности;</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lastRenderedPageBreak/>
              <w:t>использовать разные краткие записи как модели текстов сложных задач для построения поисковой схемы и решения задач;</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знать и применять оба способа поиска решения задач (от требования к условию и от условия к требованию);</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моделировать рассуждения при поиске решения задач с помощью граф-схемы;</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выделять этапы решения задачи и содержание каждого этапа;</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rPr>
                <w:i/>
              </w:rPr>
              <w:t>интерпретировать вычислительные результаты в задаче, исследовать полученное решение задачи</w:t>
            </w:r>
          </w:p>
        </w:tc>
      </w:tr>
      <w:tr w:rsidR="00135EBF" w:rsidRPr="00421042" w:rsidTr="00C5184B">
        <w:tc>
          <w:tcPr>
            <w:tcW w:w="1701" w:type="dxa"/>
            <w:vMerge w:val="restart"/>
          </w:tcPr>
          <w:p w:rsidR="00135EBF" w:rsidRPr="00421042" w:rsidRDefault="00135EBF" w:rsidP="00C5184B">
            <w:pPr>
              <w:jc w:val="both"/>
              <w:rPr>
                <w:b/>
              </w:rPr>
            </w:pPr>
            <w:r w:rsidRPr="00421042">
              <w:lastRenderedPageBreak/>
              <w:t>Использование свойств действий при вычислениях</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использовать свойства чисел и правила действий с рациональными числами при выполнении вычислений;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сравнивать натуральные числа;</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оценивать результаты вычислений при решении практических задач;</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выполнять сравнение чисел в реальных ситуациях в условиях своего региона, города, поселения;</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решать несложные сюжетные задачи разных типов на все арифметические действия;</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осуществлять способ поиска решения задачи, в котором рассуждение строится от условия к требованию или от требования к условию;</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 xml:space="preserve">составлять план решения задачи; </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выделять этапы решения задачи;</w:t>
            </w:r>
          </w:p>
          <w:p w:rsidR="00135EBF" w:rsidRPr="00421042" w:rsidRDefault="00135EBF" w:rsidP="00714764">
            <w:pPr>
              <w:pStyle w:val="aff8"/>
              <w:numPr>
                <w:ilvl w:val="0"/>
                <w:numId w:val="7"/>
              </w:numPr>
              <w:tabs>
                <w:tab w:val="left" w:pos="355"/>
              </w:tabs>
              <w:ind w:left="0" w:firstLine="0"/>
              <w:contextualSpacing w:val="0"/>
              <w:jc w:val="both"/>
            </w:pPr>
            <w:r w:rsidRPr="00421042">
              <w:t>интерпретировать вычислительные результаты в задаче, исследовать полученное решение задачи</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приемов рациональных вычислений, обосновывать алгоритмы выполнения действий;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применять правила приближенных вычислений при решении практических задач условиях своего региона, города, поселения; и решении задач других учебных предметов;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выполнять сравнение результатов вычислений при решении практических задач, в том числе приближенных вычислений;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решать простые и сложные задачи разных типов, а также задачи повышенной трудности;</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использовать разные краткие записи как модели текстов сложных задач для построения поисковой схемы и решения задач;</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знать и применять оба способа поиска решения задач (от требования к условию и от условия к требованию);</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моделировать рассуждения при поиске решения задач с помощью граф-схемы;</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выделять этапы решения задачи и содержание каждого этапа;</w:t>
            </w:r>
          </w:p>
          <w:p w:rsidR="00135EBF" w:rsidRPr="00421042" w:rsidRDefault="00135EBF" w:rsidP="00714764">
            <w:pPr>
              <w:numPr>
                <w:ilvl w:val="0"/>
                <w:numId w:val="7"/>
              </w:numPr>
              <w:tabs>
                <w:tab w:val="left" w:pos="355"/>
              </w:tabs>
              <w:autoSpaceDE w:val="0"/>
              <w:autoSpaceDN w:val="0"/>
              <w:adjustRightInd w:val="0"/>
              <w:ind w:left="0" w:firstLine="0"/>
              <w:jc w:val="both"/>
              <w:rPr>
                <w:i/>
              </w:rPr>
            </w:pPr>
            <w:r w:rsidRPr="00421042">
              <w:rPr>
                <w:i/>
              </w:rPr>
              <w:t>интерпретировать вычислительные результаты в задаче</w:t>
            </w:r>
            <w:r w:rsidRPr="00421042">
              <w:t>;</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решать задачи на части и уравнивание в условиях своего региона, города, поселения и решении задач других учебных предметов</w:t>
            </w:r>
          </w:p>
        </w:tc>
      </w:tr>
      <w:tr w:rsidR="00135EBF" w:rsidRPr="00421042" w:rsidTr="00C5184B">
        <w:tc>
          <w:tcPr>
            <w:tcW w:w="1701" w:type="dxa"/>
            <w:vMerge w:val="restart"/>
          </w:tcPr>
          <w:p w:rsidR="00135EBF" w:rsidRPr="00421042" w:rsidRDefault="00135EBF" w:rsidP="00C5184B">
            <w:pPr>
              <w:jc w:val="both"/>
            </w:pPr>
            <w:r w:rsidRPr="00421042">
              <w:t xml:space="preserve">Углы и многоугольники </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c>
          <w:tcPr>
            <w:tcW w:w="1701" w:type="dxa"/>
            <w:vMerge/>
          </w:tcPr>
          <w:p w:rsidR="00135EBF" w:rsidRPr="00421042" w:rsidRDefault="00135EBF" w:rsidP="00C5184B">
            <w:pPr>
              <w:jc w:val="both"/>
            </w:pPr>
          </w:p>
        </w:tc>
        <w:tc>
          <w:tcPr>
            <w:tcW w:w="7938" w:type="dxa"/>
          </w:tcPr>
          <w:p w:rsidR="00135EBF" w:rsidRPr="00421042" w:rsidRDefault="00135EBF" w:rsidP="00714764">
            <w:pPr>
              <w:pStyle w:val="aff8"/>
              <w:numPr>
                <w:ilvl w:val="0"/>
                <w:numId w:val="7"/>
              </w:numPr>
              <w:tabs>
                <w:tab w:val="left" w:pos="355"/>
              </w:tabs>
              <w:ind w:left="0" w:firstLine="0"/>
              <w:contextualSpacing w:val="0"/>
              <w:jc w:val="both"/>
            </w:pPr>
            <w:r w:rsidRPr="00421042">
              <w:t>оперировать на базовом уровне понятиями: угол, многоугольник, изображать изучаемые фигуры от руки и с помощью линейки и циркуля;</w:t>
            </w:r>
          </w:p>
          <w:p w:rsidR="00135EBF" w:rsidRPr="00421042" w:rsidRDefault="00135EBF" w:rsidP="00714764">
            <w:pPr>
              <w:pStyle w:val="a"/>
              <w:numPr>
                <w:ilvl w:val="0"/>
                <w:numId w:val="7"/>
              </w:numPr>
              <w:tabs>
                <w:tab w:val="left" w:pos="0"/>
                <w:tab w:val="left" w:pos="355"/>
                <w:tab w:val="left" w:pos="993"/>
              </w:tabs>
              <w:ind w:left="0" w:firstLine="0"/>
              <w:rPr>
                <w:rFonts w:ascii="Times New Roman" w:hAnsi="Times New Roman"/>
                <w:sz w:val="24"/>
                <w:szCs w:val="24"/>
              </w:rPr>
            </w:pPr>
            <w:r w:rsidRPr="00421042">
              <w:rPr>
                <w:rFonts w:ascii="Times New Roman" w:hAnsi="Times New Roman"/>
                <w:sz w:val="24"/>
                <w:szCs w:val="24"/>
              </w:rPr>
              <w:t xml:space="preserve">выполнять измерение величин углов, с помощью инструментов для </w:t>
            </w:r>
            <w:r w:rsidRPr="00421042">
              <w:rPr>
                <w:rFonts w:ascii="Times New Roman" w:hAnsi="Times New Roman"/>
                <w:sz w:val="24"/>
                <w:szCs w:val="24"/>
              </w:rPr>
              <w:lastRenderedPageBreak/>
              <w:t>измерения углов;</w:t>
            </w:r>
          </w:p>
          <w:p w:rsidR="00135EBF" w:rsidRPr="00421042" w:rsidRDefault="00135EBF" w:rsidP="00714764">
            <w:pPr>
              <w:pStyle w:val="aff8"/>
              <w:numPr>
                <w:ilvl w:val="0"/>
                <w:numId w:val="7"/>
              </w:numPr>
              <w:tabs>
                <w:tab w:val="left" w:pos="355"/>
              </w:tabs>
              <w:ind w:left="0" w:firstLine="0"/>
              <w:contextualSpacing w:val="0"/>
              <w:jc w:val="both"/>
              <w:rPr>
                <w:b/>
                <w:i/>
              </w:rPr>
            </w:pPr>
            <w:r w:rsidRPr="00421042">
              <w:rPr>
                <w:b/>
                <w:i/>
              </w:rPr>
              <w:t>выполнять простейшие построения и измерения углов на местности, необходимые в реальной жизни с учетом особенности своего региона, города, поселения</w:t>
            </w:r>
          </w:p>
        </w:tc>
      </w:tr>
      <w:tr w:rsidR="00135EBF" w:rsidRPr="00421042" w:rsidTr="00C5184B">
        <w:tc>
          <w:tcPr>
            <w:tcW w:w="1701" w:type="dxa"/>
            <w:vMerge/>
          </w:tcPr>
          <w:p w:rsidR="00135EBF" w:rsidRPr="00421042" w:rsidRDefault="00135EBF" w:rsidP="00C5184B">
            <w:pPr>
              <w:jc w:val="both"/>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c>
          <w:tcPr>
            <w:tcW w:w="1701" w:type="dxa"/>
            <w:vMerge/>
          </w:tcPr>
          <w:p w:rsidR="00135EBF" w:rsidRPr="00421042" w:rsidRDefault="00135EBF" w:rsidP="00C5184B">
            <w:pPr>
              <w:jc w:val="both"/>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извлекать, интерпретировать и преобразовывать информацию о геометрических фигурах, представленную на чертежах;</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изображать изучаемые фигуры от руки и с помощью компьютерных инструментов;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выполнять измерение величин углов, с помощью инструментов для измерений углов;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 xml:space="preserve">выполнять простейшие построения на местности, необходимые в реальной жизни; </w:t>
            </w:r>
          </w:p>
          <w:p w:rsidR="00135EBF" w:rsidRPr="00421042" w:rsidRDefault="00135EBF" w:rsidP="00714764">
            <w:pPr>
              <w:pStyle w:val="aff8"/>
              <w:numPr>
                <w:ilvl w:val="0"/>
                <w:numId w:val="7"/>
              </w:numPr>
              <w:tabs>
                <w:tab w:val="left" w:pos="-70"/>
                <w:tab w:val="left" w:pos="355"/>
              </w:tabs>
              <w:ind w:left="0" w:firstLine="0"/>
              <w:contextualSpacing w:val="0"/>
              <w:jc w:val="both"/>
            </w:pPr>
            <w:r w:rsidRPr="00421042">
              <w:rPr>
                <w:i/>
              </w:rPr>
              <w:t>оценивать размеры реальных объектов окружающего мира</w:t>
            </w:r>
          </w:p>
        </w:tc>
      </w:tr>
      <w:tr w:rsidR="00135EBF" w:rsidRPr="00421042" w:rsidTr="00C5184B">
        <w:tc>
          <w:tcPr>
            <w:tcW w:w="1701" w:type="dxa"/>
            <w:vMerge w:val="restart"/>
          </w:tcPr>
          <w:p w:rsidR="00135EBF" w:rsidRPr="00421042" w:rsidRDefault="00135EBF" w:rsidP="00C5184B">
            <w:pPr>
              <w:jc w:val="both"/>
            </w:pPr>
            <w:r w:rsidRPr="00421042">
              <w:t xml:space="preserve">Делимость чисел </w:t>
            </w:r>
          </w:p>
          <w:p w:rsidR="00135EBF" w:rsidRPr="00421042" w:rsidRDefault="00135EBF" w:rsidP="00C5184B">
            <w:pPr>
              <w:jc w:val="both"/>
            </w:pP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использовать признаки делимости на 2, 5, 3, 9, 10 при выполнении вычислений и решении несложных задач;</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rPr>
                <w:b/>
                <w:i/>
              </w:rPr>
              <w:t>выполнять действия с натуральными числами с использованием признаков делимости при решении простейших практических задач в условиях своего региона, города, поселения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C5184B">
            <w:pPr>
              <w:jc w:val="center"/>
              <w:rPr>
                <w:rFonts w:eastAsia="Calibri"/>
                <w:i/>
              </w:rPr>
            </w:pPr>
            <w:r w:rsidRPr="00421042">
              <w:rPr>
                <w:b/>
                <w:i/>
              </w:rPr>
              <w:t>Обучающийся  получит возможность научиться: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находить НОД и НОК чисел и использовать их при решении задач;</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находить НОД и НОК чисел и использовать их при решении практических задач с учетом особенности своего региона, города, поселения</w:t>
            </w:r>
          </w:p>
        </w:tc>
      </w:tr>
      <w:tr w:rsidR="00135EBF" w:rsidRPr="00421042" w:rsidTr="00C5184B">
        <w:tc>
          <w:tcPr>
            <w:tcW w:w="1701" w:type="dxa"/>
            <w:vMerge w:val="restart"/>
          </w:tcPr>
          <w:p w:rsidR="00135EBF" w:rsidRPr="00421042" w:rsidRDefault="00135EBF" w:rsidP="00C5184B">
            <w:pPr>
              <w:jc w:val="both"/>
            </w:pPr>
            <w:r w:rsidRPr="00421042">
              <w:t xml:space="preserve">Треугольники и четырёхугольники </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355"/>
              </w:tabs>
              <w:ind w:left="0" w:firstLine="0"/>
              <w:contextualSpacing w:val="0"/>
              <w:jc w:val="both"/>
            </w:pPr>
            <w:r w:rsidRPr="00421042">
              <w:t>оперировать на базовом уровне понятиями: треугольник и четырехугольник, прямоугольник и квадрат. изображать изучаемые фигуры от руки и с помощью линейки и циркуля;</w:t>
            </w:r>
          </w:p>
          <w:p w:rsidR="00135EBF" w:rsidRPr="00421042" w:rsidRDefault="00135EBF" w:rsidP="00714764">
            <w:pPr>
              <w:pStyle w:val="a"/>
              <w:numPr>
                <w:ilvl w:val="0"/>
                <w:numId w:val="7"/>
              </w:numPr>
              <w:tabs>
                <w:tab w:val="left" w:pos="0"/>
                <w:tab w:val="left" w:pos="355"/>
                <w:tab w:val="left" w:pos="993"/>
              </w:tabs>
              <w:ind w:left="0" w:firstLine="0"/>
              <w:rPr>
                <w:rFonts w:ascii="Times New Roman" w:hAnsi="Times New Roman"/>
                <w:sz w:val="24"/>
                <w:szCs w:val="24"/>
              </w:rPr>
            </w:pPr>
            <w:r w:rsidRPr="00421042">
              <w:rPr>
                <w:rFonts w:ascii="Times New Roman" w:hAnsi="Times New Roman"/>
                <w:sz w:val="24"/>
                <w:szCs w:val="24"/>
              </w:rPr>
              <w:t>решать практические задачи с применением простейших свойств фигур;</w:t>
            </w:r>
          </w:p>
          <w:p w:rsidR="00135EBF" w:rsidRPr="00421042" w:rsidRDefault="00135EBF" w:rsidP="00714764">
            <w:pPr>
              <w:pStyle w:val="a"/>
              <w:numPr>
                <w:ilvl w:val="0"/>
                <w:numId w:val="7"/>
              </w:numPr>
              <w:tabs>
                <w:tab w:val="left" w:pos="0"/>
                <w:tab w:val="left" w:pos="355"/>
                <w:tab w:val="left" w:pos="993"/>
              </w:tabs>
              <w:ind w:left="0" w:firstLine="0"/>
              <w:rPr>
                <w:rFonts w:ascii="Times New Roman" w:hAnsi="Times New Roman"/>
                <w:sz w:val="24"/>
                <w:szCs w:val="24"/>
              </w:rPr>
            </w:pPr>
            <w:r w:rsidRPr="0042104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135EBF" w:rsidRPr="00421042" w:rsidRDefault="00135EBF" w:rsidP="00714764">
            <w:pPr>
              <w:pStyle w:val="aff8"/>
              <w:numPr>
                <w:ilvl w:val="0"/>
                <w:numId w:val="7"/>
              </w:numPr>
              <w:tabs>
                <w:tab w:val="left" w:pos="355"/>
              </w:tabs>
              <w:ind w:left="0" w:firstLine="0"/>
              <w:contextualSpacing w:val="0"/>
              <w:jc w:val="both"/>
            </w:pPr>
            <w:r w:rsidRPr="00421042">
              <w:t>вычислять площади прямоугольников;</w:t>
            </w:r>
          </w:p>
          <w:p w:rsidR="00135EBF" w:rsidRPr="00421042" w:rsidRDefault="00135EBF" w:rsidP="00714764">
            <w:pPr>
              <w:numPr>
                <w:ilvl w:val="0"/>
                <w:numId w:val="7"/>
              </w:numPr>
              <w:tabs>
                <w:tab w:val="left" w:pos="0"/>
                <w:tab w:val="left" w:pos="355"/>
                <w:tab w:val="left" w:pos="993"/>
              </w:tabs>
              <w:ind w:left="0" w:firstLine="0"/>
              <w:jc w:val="both"/>
              <w:rPr>
                <w:rFonts w:eastAsia="Calibri"/>
                <w:b/>
                <w:i/>
              </w:rPr>
            </w:pPr>
            <w:r w:rsidRPr="00421042">
              <w:rPr>
                <w:rFonts w:eastAsia="Calibri"/>
                <w:b/>
                <w:i/>
              </w:rPr>
              <w:t>вычислять расстояния на местности в стандартных ситуациях, площади прямоугольников;</w:t>
            </w:r>
          </w:p>
          <w:p w:rsidR="00135EBF" w:rsidRPr="00421042" w:rsidRDefault="00135EBF" w:rsidP="00714764">
            <w:pPr>
              <w:pStyle w:val="aff8"/>
              <w:numPr>
                <w:ilvl w:val="0"/>
                <w:numId w:val="7"/>
              </w:numPr>
              <w:tabs>
                <w:tab w:val="left" w:pos="355"/>
              </w:tabs>
              <w:ind w:left="0" w:firstLine="0"/>
              <w:contextualSpacing w:val="0"/>
              <w:jc w:val="both"/>
            </w:pPr>
            <w:r w:rsidRPr="00421042">
              <w:rPr>
                <w:b/>
                <w:i/>
              </w:rPr>
              <w:t>выполнять простейшие построения и измерения на местности, необходимые в реальной жизни</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извлекать, интерпретировать и преобразовывать информацию о геометрических фигурах, представленную на чертежах;</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изображать изучаемые фигуры от руки и с помощью компьютерных инструментов;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выполнять измерение длин, расстояний, величин углов, с помощью инструментов для измерений длин и углов;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вычислять площади прямоугольников, квадратов, объемы прямоугольных параллелепипедов, кубов;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 xml:space="preserve">вычислять расстояния на местности в стандартных ситуациях, </w:t>
            </w:r>
            <w:r w:rsidRPr="00421042">
              <w:rPr>
                <w:b/>
                <w:i/>
              </w:rPr>
              <w:lastRenderedPageBreak/>
              <w:t>площади участков прямоугольной формы, объемы комнат;</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 xml:space="preserve">выполнять простейшие построения на местности, необходимые в реальной жизни; </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rPr>
                <w:b/>
                <w:i/>
              </w:rPr>
              <w:t>оценивать размеры реальных объектов окружающего мира</w:t>
            </w:r>
          </w:p>
        </w:tc>
      </w:tr>
      <w:tr w:rsidR="00135EBF" w:rsidRPr="00421042" w:rsidTr="00C5184B">
        <w:tc>
          <w:tcPr>
            <w:tcW w:w="1701" w:type="dxa"/>
            <w:vMerge w:val="restart"/>
          </w:tcPr>
          <w:p w:rsidR="00135EBF" w:rsidRPr="00421042" w:rsidRDefault="00135EBF" w:rsidP="00C5184B">
            <w:pPr>
              <w:jc w:val="both"/>
            </w:pPr>
            <w:r w:rsidRPr="00421042">
              <w:lastRenderedPageBreak/>
              <w:t xml:space="preserve">Дроби </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оперировать на базовом уровне понятиями: обыкновенная дробь, десятичная дробь, смешанное число;</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rPr>
                <w:b/>
                <w:i/>
              </w:rPr>
              <w:t>использовать дроби при решении простейших практических задач в условиях своего региона, города, поселения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упорядочивать числа, записанные в виде обыкновенных дробей;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использовать дроби при моделировании практических  задач с учетом особенности своего региона, города, поселения</w:t>
            </w:r>
          </w:p>
        </w:tc>
      </w:tr>
      <w:tr w:rsidR="00135EBF" w:rsidRPr="00421042" w:rsidTr="00C5184B">
        <w:tc>
          <w:tcPr>
            <w:tcW w:w="1701" w:type="dxa"/>
            <w:vMerge w:val="restart"/>
          </w:tcPr>
          <w:p w:rsidR="00135EBF" w:rsidRPr="00421042" w:rsidRDefault="00135EBF" w:rsidP="00C5184B">
            <w:pPr>
              <w:jc w:val="both"/>
              <w:rPr>
                <w:b/>
              </w:rPr>
            </w:pPr>
            <w:r w:rsidRPr="00421042">
              <w:t xml:space="preserve">Действия с дробями </w:t>
            </w:r>
          </w:p>
        </w:tc>
        <w:tc>
          <w:tcPr>
            <w:tcW w:w="7938" w:type="dxa"/>
          </w:tcPr>
          <w:p w:rsidR="00135EBF" w:rsidRPr="00421042" w:rsidRDefault="00135EBF" w:rsidP="00C5184B">
            <w:pPr>
              <w:jc w:val="center"/>
              <w:rPr>
                <w:rFonts w:eastAsia="Calibri"/>
                <w:b/>
              </w:rPr>
            </w:pPr>
            <w:r w:rsidRPr="00421042">
              <w:rPr>
                <w:rFonts w:eastAsia="Calibri"/>
                <w:b/>
              </w:rPr>
              <w:t>Обучающийся научится: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355"/>
              </w:tabs>
              <w:ind w:left="0" w:firstLine="0"/>
              <w:contextualSpacing w:val="0"/>
              <w:jc w:val="both"/>
            </w:pPr>
            <w:r w:rsidRPr="00421042">
              <w:t>решать задачи на нахождение части числа и числа по его части;</w:t>
            </w:r>
          </w:p>
          <w:p w:rsidR="00135EBF" w:rsidRPr="00421042" w:rsidRDefault="00135EBF" w:rsidP="00714764">
            <w:pPr>
              <w:pStyle w:val="aff8"/>
              <w:numPr>
                <w:ilvl w:val="0"/>
                <w:numId w:val="7"/>
              </w:numPr>
              <w:tabs>
                <w:tab w:val="left" w:pos="355"/>
              </w:tabs>
              <w:ind w:left="0" w:firstLine="0"/>
              <w:contextualSpacing w:val="0"/>
              <w:jc w:val="both"/>
            </w:pPr>
            <w:r w:rsidRPr="00421042">
              <w:t>решать задачи разных типов (на работу, на покупки), связывающих три величины, выделять эти величины и отношения между ними;</w:t>
            </w:r>
          </w:p>
          <w:p w:rsidR="00135EBF" w:rsidRPr="00421042" w:rsidRDefault="00135EBF" w:rsidP="00714764">
            <w:pPr>
              <w:pStyle w:val="aff8"/>
              <w:numPr>
                <w:ilvl w:val="0"/>
                <w:numId w:val="7"/>
              </w:numPr>
              <w:tabs>
                <w:tab w:val="left" w:pos="355"/>
              </w:tabs>
              <w:ind w:left="0" w:firstLine="0"/>
              <w:contextualSpacing w:val="0"/>
              <w:jc w:val="both"/>
            </w:pPr>
            <w:r w:rsidRPr="00421042">
              <w:t>решать несложные логические задачи методом рассуждений;</w:t>
            </w:r>
          </w:p>
          <w:p w:rsidR="00135EBF" w:rsidRPr="00421042" w:rsidRDefault="00135EBF" w:rsidP="00714764">
            <w:pPr>
              <w:pStyle w:val="aff8"/>
              <w:numPr>
                <w:ilvl w:val="0"/>
                <w:numId w:val="7"/>
              </w:numPr>
              <w:tabs>
                <w:tab w:val="left" w:pos="355"/>
              </w:tabs>
              <w:ind w:left="0" w:firstLine="0"/>
              <w:contextualSpacing w:val="0"/>
              <w:jc w:val="both"/>
            </w:pPr>
            <w:r w:rsidRPr="00421042">
              <w:rPr>
                <w:b/>
                <w:i/>
              </w:rPr>
              <w:t>выполнять действия с дробями при решении простейших практических задач в условиях своего региона, города, поселения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0"/>
                <w:tab w:val="left" w:pos="355"/>
              </w:tabs>
              <w:ind w:left="0" w:firstLine="0"/>
              <w:contextualSpacing w:val="0"/>
              <w:jc w:val="both"/>
              <w:rPr>
                <w:i/>
              </w:rPr>
            </w:pPr>
            <w:r w:rsidRPr="00421042">
              <w:rPr>
                <w:i/>
              </w:rPr>
              <w:t xml:space="preserve">решать разнообразные задачи «на части»; </w:t>
            </w:r>
          </w:p>
          <w:p w:rsidR="00135EBF" w:rsidRPr="00421042" w:rsidRDefault="00135EBF" w:rsidP="00714764">
            <w:pPr>
              <w:pStyle w:val="aff8"/>
              <w:numPr>
                <w:ilvl w:val="0"/>
                <w:numId w:val="7"/>
              </w:numPr>
              <w:tabs>
                <w:tab w:val="left" w:pos="0"/>
                <w:tab w:val="left" w:pos="355"/>
              </w:tabs>
              <w:ind w:left="0" w:firstLine="0"/>
              <w:contextualSpacing w:val="0"/>
              <w:jc w:val="both"/>
              <w:rPr>
                <w:i/>
              </w:rPr>
            </w:pPr>
            <w:r w:rsidRPr="00421042">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35EBF" w:rsidRPr="00421042" w:rsidRDefault="00135EBF" w:rsidP="00714764">
            <w:pPr>
              <w:pStyle w:val="aff8"/>
              <w:numPr>
                <w:ilvl w:val="0"/>
                <w:numId w:val="7"/>
              </w:numPr>
              <w:tabs>
                <w:tab w:val="left" w:pos="0"/>
                <w:tab w:val="left" w:pos="355"/>
              </w:tabs>
              <w:ind w:left="0" w:firstLine="0"/>
              <w:contextualSpacing w:val="0"/>
              <w:jc w:val="both"/>
              <w:rPr>
                <w:i/>
              </w:rPr>
            </w:pPr>
            <w:r w:rsidRPr="00421042">
              <w:rPr>
                <w:i/>
              </w:rPr>
              <w:t>осознавать и объяснять идентичность задач разных типов, связывающих три величины (на работу, на покупки); выделять эти величины и отношения между ними, применять их при решении задач, конструировать собственные задачи указанных типов;</w:t>
            </w:r>
          </w:p>
          <w:p w:rsidR="00135EBF" w:rsidRPr="00421042" w:rsidRDefault="00135EBF" w:rsidP="00714764">
            <w:pPr>
              <w:pStyle w:val="aff8"/>
              <w:numPr>
                <w:ilvl w:val="0"/>
                <w:numId w:val="7"/>
              </w:numPr>
              <w:tabs>
                <w:tab w:val="left" w:pos="0"/>
                <w:tab w:val="left" w:pos="355"/>
              </w:tabs>
              <w:ind w:left="0" w:firstLine="0"/>
              <w:contextualSpacing w:val="0"/>
              <w:jc w:val="both"/>
              <w:rPr>
                <w:i/>
              </w:rPr>
            </w:pPr>
            <w:r w:rsidRPr="00421042">
              <w:rPr>
                <w:i/>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35EBF" w:rsidRPr="00421042" w:rsidRDefault="00135EBF" w:rsidP="00714764">
            <w:pPr>
              <w:pStyle w:val="aff8"/>
              <w:numPr>
                <w:ilvl w:val="0"/>
                <w:numId w:val="7"/>
              </w:numPr>
              <w:tabs>
                <w:tab w:val="left" w:pos="0"/>
                <w:tab w:val="left" w:pos="355"/>
              </w:tabs>
              <w:ind w:left="0" w:firstLine="0"/>
              <w:contextualSpacing w:val="0"/>
              <w:jc w:val="both"/>
              <w:rPr>
                <w:i/>
              </w:rPr>
            </w:pPr>
            <w:r w:rsidRPr="00421042">
              <w:rPr>
                <w:i/>
              </w:rPr>
              <w:t>решать и конструировать задачи на основе рассмотрения реальных ситуаций, в которых не требуется точный вычислительный результат;</w:t>
            </w:r>
          </w:p>
          <w:p w:rsidR="00135EBF" w:rsidRPr="00421042" w:rsidRDefault="00135EBF" w:rsidP="00714764">
            <w:pPr>
              <w:pStyle w:val="aff8"/>
              <w:numPr>
                <w:ilvl w:val="0"/>
                <w:numId w:val="7"/>
              </w:numPr>
              <w:tabs>
                <w:tab w:val="left" w:pos="0"/>
                <w:tab w:val="left" w:pos="355"/>
              </w:tabs>
              <w:ind w:left="0" w:firstLine="0"/>
              <w:contextualSpacing w:val="0"/>
              <w:jc w:val="both"/>
              <w:rPr>
                <w:b/>
                <w:i/>
              </w:rPr>
            </w:pPr>
            <w:r w:rsidRPr="00421042">
              <w:rPr>
                <w:b/>
                <w:i/>
              </w:rPr>
              <w:t>решать задачи с практическим содержанием с учетом особенности своего региона, города, поселения</w:t>
            </w:r>
          </w:p>
        </w:tc>
      </w:tr>
      <w:tr w:rsidR="00135EBF" w:rsidRPr="00421042" w:rsidTr="00C5184B">
        <w:tc>
          <w:tcPr>
            <w:tcW w:w="1701" w:type="dxa"/>
            <w:vMerge w:val="restart"/>
          </w:tcPr>
          <w:p w:rsidR="00135EBF" w:rsidRPr="00421042" w:rsidRDefault="00135EBF" w:rsidP="00C5184B">
            <w:pPr>
              <w:autoSpaceDE w:val="0"/>
              <w:autoSpaceDN w:val="0"/>
              <w:adjustRightInd w:val="0"/>
              <w:rPr>
                <w:b/>
              </w:rPr>
            </w:pPr>
            <w:r w:rsidRPr="00421042">
              <w:t>Многогранники</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0"/>
                <w:tab w:val="left" w:pos="355"/>
              </w:tabs>
              <w:ind w:left="0" w:firstLine="0"/>
              <w:contextualSpacing w:val="0"/>
              <w:jc w:val="both"/>
            </w:pPr>
            <w:r w:rsidRPr="00421042">
              <w:t>оперировать на базовом уровне понятиями: прямоугольный параллелепипед, куб, изображать изучаемые фигуры от руки и с помощью линейки и циркуля;</w:t>
            </w:r>
          </w:p>
          <w:p w:rsidR="00135EBF" w:rsidRPr="00421042" w:rsidRDefault="00135EBF" w:rsidP="00714764">
            <w:pPr>
              <w:pStyle w:val="aff8"/>
              <w:numPr>
                <w:ilvl w:val="0"/>
                <w:numId w:val="7"/>
              </w:numPr>
              <w:tabs>
                <w:tab w:val="left" w:pos="0"/>
                <w:tab w:val="left" w:pos="355"/>
              </w:tabs>
              <w:ind w:left="0" w:firstLine="0"/>
              <w:contextualSpacing w:val="0"/>
              <w:jc w:val="both"/>
            </w:pPr>
            <w:r w:rsidRPr="00421042">
              <w:t>решать практические задачи с применением простейших свойств фигур;</w:t>
            </w:r>
          </w:p>
          <w:p w:rsidR="00135EBF" w:rsidRPr="00421042" w:rsidRDefault="00135EBF" w:rsidP="00714764">
            <w:pPr>
              <w:pStyle w:val="aff8"/>
              <w:numPr>
                <w:ilvl w:val="0"/>
                <w:numId w:val="7"/>
              </w:numPr>
              <w:tabs>
                <w:tab w:val="left" w:pos="0"/>
                <w:tab w:val="left" w:pos="355"/>
              </w:tabs>
              <w:ind w:left="0" w:firstLine="0"/>
              <w:contextualSpacing w:val="0"/>
              <w:jc w:val="both"/>
              <w:rPr>
                <w:b/>
                <w:i/>
              </w:rPr>
            </w:pPr>
            <w:r w:rsidRPr="00421042">
              <w:rPr>
                <w:b/>
                <w:i/>
              </w:rPr>
              <w:t>выполнять простейшие построения и измерения на местности, необходимые в реальной жизни</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C5184B">
            <w:pPr>
              <w:jc w:val="center"/>
              <w:rPr>
                <w:rFonts w:eastAsia="Calibri"/>
                <w:i/>
              </w:rPr>
            </w:pPr>
            <w:r w:rsidRPr="00421042">
              <w:rPr>
                <w:b/>
                <w:i/>
              </w:rPr>
              <w:t>Обучающийся получит возможность научиться: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извлекать, интерпретировать и преобразовывать информацию о геометрических фигурах, представленную на чертежах;</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изображать изучаемые фигуры от руки и с помощью компьютерных инструментов;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lastRenderedPageBreak/>
              <w:t>вычислять расстояния на местности в стандартных ситуациях, площади участков прямоугольной формы, объемы комнат;</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 xml:space="preserve">выполнять простейшие построения на местности, необходимые в реальной жизни; </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оценивать размеры реальных объектов окружающего мира</w:t>
            </w:r>
          </w:p>
        </w:tc>
      </w:tr>
      <w:tr w:rsidR="00135EBF" w:rsidRPr="00421042" w:rsidTr="00C5184B">
        <w:tc>
          <w:tcPr>
            <w:tcW w:w="1701" w:type="dxa"/>
            <w:vMerge w:val="restart"/>
          </w:tcPr>
          <w:p w:rsidR="00135EBF" w:rsidRPr="00421042" w:rsidRDefault="00135EBF" w:rsidP="00C5184B">
            <w:pPr>
              <w:autoSpaceDE w:val="0"/>
              <w:autoSpaceDN w:val="0"/>
              <w:adjustRightInd w:val="0"/>
              <w:rPr>
                <w:b/>
              </w:rPr>
            </w:pPr>
            <w:r w:rsidRPr="00421042">
              <w:lastRenderedPageBreak/>
              <w:t>Таблицы и диаграммы</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
              <w:numPr>
                <w:ilvl w:val="0"/>
                <w:numId w:val="7"/>
              </w:numPr>
              <w:tabs>
                <w:tab w:val="left" w:pos="355"/>
              </w:tabs>
              <w:ind w:left="0" w:firstLine="0"/>
              <w:rPr>
                <w:rFonts w:ascii="Times New Roman" w:hAnsi="Times New Roman"/>
                <w:sz w:val="24"/>
                <w:szCs w:val="24"/>
              </w:rPr>
            </w:pPr>
            <w:r w:rsidRPr="00421042">
              <w:rPr>
                <w:rFonts w:ascii="Times New Roman" w:hAnsi="Times New Roman"/>
                <w:sz w:val="24"/>
                <w:szCs w:val="24"/>
              </w:rPr>
              <w:t xml:space="preserve">представлять данные в виде таблиц, диаграмм; </w:t>
            </w:r>
          </w:p>
          <w:p w:rsidR="00135EBF" w:rsidRPr="00421042" w:rsidRDefault="00135EBF" w:rsidP="00714764">
            <w:pPr>
              <w:pStyle w:val="a"/>
              <w:numPr>
                <w:ilvl w:val="0"/>
                <w:numId w:val="7"/>
              </w:numPr>
              <w:tabs>
                <w:tab w:val="left" w:pos="355"/>
              </w:tabs>
              <w:ind w:left="0" w:firstLine="0"/>
              <w:rPr>
                <w:rFonts w:ascii="Times New Roman" w:hAnsi="Times New Roman"/>
                <w:sz w:val="24"/>
                <w:szCs w:val="24"/>
              </w:rPr>
            </w:pPr>
            <w:r w:rsidRPr="00421042">
              <w:rPr>
                <w:rFonts w:ascii="Times New Roman" w:hAnsi="Times New Roman"/>
                <w:sz w:val="24"/>
                <w:szCs w:val="24"/>
              </w:rPr>
              <w:t>читать информацию, представленную в виде таблицы, диаграммы;</w:t>
            </w:r>
          </w:p>
          <w:p w:rsidR="00135EBF" w:rsidRPr="00421042" w:rsidRDefault="00135EBF" w:rsidP="00714764">
            <w:pPr>
              <w:pStyle w:val="a"/>
              <w:numPr>
                <w:ilvl w:val="0"/>
                <w:numId w:val="7"/>
              </w:numPr>
              <w:tabs>
                <w:tab w:val="left" w:pos="355"/>
              </w:tabs>
              <w:ind w:left="0" w:firstLine="0"/>
              <w:rPr>
                <w:rFonts w:ascii="Times New Roman" w:hAnsi="Times New Roman"/>
                <w:b/>
                <w:i/>
                <w:sz w:val="24"/>
                <w:szCs w:val="24"/>
              </w:rPr>
            </w:pPr>
            <w:r w:rsidRPr="00421042">
              <w:rPr>
                <w:rFonts w:ascii="Times New Roman" w:hAnsi="Times New Roman"/>
                <w:b/>
                <w:i/>
                <w:sz w:val="24"/>
                <w:szCs w:val="24"/>
              </w:rPr>
              <w:t>читать информацию, отражающую характеристики своего региона, города, поселения представленную в виде таблицы, диаграммы</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c>
          <w:tcPr>
            <w:tcW w:w="1701" w:type="dxa"/>
            <w:vMerge/>
          </w:tcPr>
          <w:p w:rsidR="00135EBF" w:rsidRPr="00421042" w:rsidRDefault="00135EBF" w:rsidP="00C5184B">
            <w:pPr>
              <w:jc w:val="both"/>
              <w:rPr>
                <w:b/>
              </w:rPr>
            </w:pPr>
          </w:p>
        </w:tc>
        <w:tc>
          <w:tcPr>
            <w:tcW w:w="7938" w:type="dxa"/>
          </w:tcPr>
          <w:p w:rsidR="00135EBF" w:rsidRPr="00421042" w:rsidRDefault="00135EBF" w:rsidP="00714764">
            <w:pPr>
              <w:pStyle w:val="a"/>
              <w:numPr>
                <w:ilvl w:val="0"/>
                <w:numId w:val="7"/>
              </w:numPr>
              <w:tabs>
                <w:tab w:val="left" w:pos="355"/>
              </w:tabs>
              <w:ind w:left="0" w:firstLine="0"/>
              <w:rPr>
                <w:rFonts w:ascii="Times New Roman" w:hAnsi="Times New Roman"/>
                <w:i/>
                <w:sz w:val="24"/>
                <w:szCs w:val="24"/>
              </w:rPr>
            </w:pPr>
            <w:r w:rsidRPr="00421042">
              <w:rPr>
                <w:rFonts w:ascii="Times New Roman" w:hAnsi="Times New Roman"/>
                <w:i/>
                <w:sz w:val="24"/>
                <w:szCs w:val="24"/>
              </w:rPr>
              <w:t>оперировать понятиями: столбчатые и круговые диаграммы, таблицы данных;</w:t>
            </w:r>
          </w:p>
          <w:p w:rsidR="00135EBF" w:rsidRPr="00421042" w:rsidRDefault="00135EBF" w:rsidP="00714764">
            <w:pPr>
              <w:pStyle w:val="a"/>
              <w:numPr>
                <w:ilvl w:val="0"/>
                <w:numId w:val="7"/>
              </w:numPr>
              <w:tabs>
                <w:tab w:val="left" w:pos="355"/>
              </w:tabs>
              <w:ind w:left="0" w:firstLine="0"/>
              <w:rPr>
                <w:rFonts w:ascii="Times New Roman" w:hAnsi="Times New Roman"/>
                <w:i/>
                <w:sz w:val="24"/>
                <w:szCs w:val="24"/>
              </w:rPr>
            </w:pPr>
            <w:r w:rsidRPr="00421042">
              <w:rPr>
                <w:rFonts w:ascii="Times New Roman" w:hAnsi="Times New Roman"/>
                <w:i/>
                <w:sz w:val="24"/>
                <w:szCs w:val="24"/>
              </w:rPr>
              <w:t>извлекать, информацию, представленную в таблицах, на диаграммах;</w:t>
            </w:r>
          </w:p>
          <w:p w:rsidR="00135EBF" w:rsidRPr="00421042" w:rsidRDefault="00135EBF" w:rsidP="00714764">
            <w:pPr>
              <w:pStyle w:val="a"/>
              <w:numPr>
                <w:ilvl w:val="0"/>
                <w:numId w:val="7"/>
              </w:numPr>
              <w:tabs>
                <w:tab w:val="left" w:pos="355"/>
              </w:tabs>
              <w:ind w:left="0" w:firstLine="0"/>
              <w:rPr>
                <w:rFonts w:ascii="Times New Roman" w:hAnsi="Times New Roman"/>
                <w:b/>
                <w:i/>
                <w:sz w:val="24"/>
                <w:szCs w:val="24"/>
              </w:rPr>
            </w:pPr>
            <w:r w:rsidRPr="00421042">
              <w:rPr>
                <w:rFonts w:ascii="Times New Roman" w:hAnsi="Times New Roman"/>
                <w:b/>
                <w:i/>
                <w:sz w:val="24"/>
                <w:szCs w:val="24"/>
              </w:rPr>
              <w:t>составлять таблицы, строить диаграммы на основе данных своего региона, города, поселения.</w:t>
            </w:r>
          </w:p>
        </w:tc>
      </w:tr>
      <w:tr w:rsidR="00135EBF" w:rsidRPr="00421042" w:rsidTr="00C5184B">
        <w:tc>
          <w:tcPr>
            <w:tcW w:w="9639" w:type="dxa"/>
            <w:gridSpan w:val="2"/>
            <w:shd w:val="clear" w:color="auto" w:fill="auto"/>
          </w:tcPr>
          <w:p w:rsidR="00135EBF" w:rsidRPr="00421042" w:rsidRDefault="00135EBF" w:rsidP="00C5184B">
            <w:pPr>
              <w:jc w:val="center"/>
              <w:rPr>
                <w:b/>
              </w:rPr>
            </w:pPr>
            <w:r w:rsidRPr="00421042">
              <w:rPr>
                <w:b/>
              </w:rPr>
              <w:t>6 класс</w:t>
            </w:r>
          </w:p>
        </w:tc>
      </w:tr>
      <w:tr w:rsidR="00135EBF" w:rsidRPr="00421042" w:rsidTr="00C5184B">
        <w:tc>
          <w:tcPr>
            <w:tcW w:w="1701" w:type="dxa"/>
            <w:vMerge w:val="restart"/>
          </w:tcPr>
          <w:p w:rsidR="00135EBF" w:rsidRPr="00421042" w:rsidRDefault="00135EBF" w:rsidP="00C5184B">
            <w:pPr>
              <w:autoSpaceDE w:val="0"/>
              <w:autoSpaceDN w:val="0"/>
              <w:adjustRightInd w:val="0"/>
            </w:pPr>
            <w:r w:rsidRPr="00421042">
              <w:t xml:space="preserve">Дроби и проценты </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оперировать на базовом уровне понятиями: обыкновенная дробь, смешанное число;</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использовать свойства чисел и правила действий с дробями при выполнении вычислений;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rPr>
                <w:b/>
                <w:i/>
              </w:rPr>
              <w:t>оперировать на базовом уровне с дробями и процентами при решении простейших практических задач в условиях своего региона, города, поселения</w:t>
            </w:r>
          </w:p>
        </w:tc>
      </w:tr>
      <w:tr w:rsidR="00135EBF" w:rsidRPr="00421042" w:rsidTr="00C5184B">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rPr>
          <w:trHeight w:val="784"/>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ff8"/>
              <w:numPr>
                <w:ilvl w:val="0"/>
                <w:numId w:val="7"/>
              </w:numPr>
              <w:tabs>
                <w:tab w:val="left" w:pos="0"/>
                <w:tab w:val="left" w:pos="355"/>
              </w:tabs>
              <w:ind w:left="0" w:firstLine="0"/>
              <w:contextualSpacing w:val="0"/>
              <w:jc w:val="both"/>
            </w:pPr>
            <w:r w:rsidRPr="00421042">
              <w:t xml:space="preserve">решать разнообразные задачи «на части»; </w:t>
            </w:r>
          </w:p>
          <w:p w:rsidR="00135EBF" w:rsidRPr="00421042" w:rsidRDefault="00135EBF" w:rsidP="00714764">
            <w:pPr>
              <w:pStyle w:val="aff8"/>
              <w:numPr>
                <w:ilvl w:val="0"/>
                <w:numId w:val="7"/>
              </w:numPr>
              <w:shd w:val="clear" w:color="auto" w:fill="FFFFFF" w:themeFill="background1"/>
              <w:tabs>
                <w:tab w:val="left" w:pos="0"/>
                <w:tab w:val="left" w:pos="355"/>
              </w:tabs>
              <w:ind w:left="0" w:firstLine="0"/>
              <w:contextualSpacing w:val="0"/>
              <w:jc w:val="both"/>
            </w:pPr>
            <w:r w:rsidRPr="00421042">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35EBF" w:rsidRPr="00421042" w:rsidRDefault="00135EBF" w:rsidP="00714764">
            <w:pPr>
              <w:pStyle w:val="aff8"/>
              <w:numPr>
                <w:ilvl w:val="0"/>
                <w:numId w:val="7"/>
              </w:numPr>
              <w:shd w:val="clear" w:color="auto" w:fill="FFFFFF" w:themeFill="background1"/>
              <w:tabs>
                <w:tab w:val="left" w:pos="0"/>
                <w:tab w:val="left" w:pos="355"/>
              </w:tabs>
              <w:ind w:left="0" w:firstLine="0"/>
              <w:contextualSpacing w:val="0"/>
              <w:jc w:val="both"/>
            </w:pPr>
            <w:r w:rsidRPr="00421042">
              <w:t>осознавать и объяснять идентичность задач разных типов, связывающих три величины (на работу, на покупки); выделять эти величины и отношения между ними, применять их при решении задач, конструировать собственные задачи указанных типов;</w:t>
            </w:r>
          </w:p>
          <w:p w:rsidR="00135EBF" w:rsidRPr="00421042" w:rsidRDefault="00135EBF" w:rsidP="00714764">
            <w:pPr>
              <w:pStyle w:val="aff8"/>
              <w:numPr>
                <w:ilvl w:val="0"/>
                <w:numId w:val="7"/>
              </w:numPr>
              <w:shd w:val="clear" w:color="auto" w:fill="FFFFFF" w:themeFill="background1"/>
              <w:tabs>
                <w:tab w:val="left" w:pos="0"/>
                <w:tab w:val="left" w:pos="355"/>
              </w:tabs>
              <w:ind w:left="0" w:firstLine="0"/>
              <w:contextualSpacing w:val="0"/>
              <w:jc w:val="both"/>
            </w:pPr>
            <w:r w:rsidRPr="00421042">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решать и конструировать задачи на основе рассмотрения реальных ситуаций, в которых не требуется точный вычислительный результат;</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решать задачи с практическим содержанием на дроби и проценты с учетом особенности своего региона, города, поселения</w:t>
            </w:r>
          </w:p>
        </w:tc>
      </w:tr>
      <w:tr w:rsidR="00135EBF" w:rsidRPr="00421042" w:rsidTr="00C5184B">
        <w:trPr>
          <w:trHeight w:val="288"/>
        </w:trPr>
        <w:tc>
          <w:tcPr>
            <w:tcW w:w="1701" w:type="dxa"/>
            <w:vMerge w:val="restart"/>
          </w:tcPr>
          <w:p w:rsidR="00135EBF" w:rsidRPr="00421042" w:rsidRDefault="00135EBF" w:rsidP="00C5184B">
            <w:pPr>
              <w:autoSpaceDE w:val="0"/>
              <w:autoSpaceDN w:val="0"/>
              <w:adjustRightInd w:val="0"/>
            </w:pPr>
            <w:r w:rsidRPr="00421042">
              <w:t xml:space="preserve">Прямые на плоскости и в пространстве </w:t>
            </w:r>
          </w:p>
        </w:tc>
        <w:tc>
          <w:tcPr>
            <w:tcW w:w="7938" w:type="dxa"/>
          </w:tcPr>
          <w:p w:rsidR="00135EBF" w:rsidRPr="00421042" w:rsidRDefault="00135EBF" w:rsidP="00C5184B">
            <w:pPr>
              <w:tabs>
                <w:tab w:val="left" w:pos="0"/>
                <w:tab w:val="left" w:pos="355"/>
              </w:tabs>
              <w:jc w:val="center"/>
              <w:rPr>
                <w:rFonts w:eastAsia="Calibri"/>
              </w:rPr>
            </w:pPr>
            <w:r w:rsidRPr="00421042">
              <w:rPr>
                <w:b/>
              </w:rPr>
              <w:t>Обучающийся научится:</w:t>
            </w:r>
          </w:p>
        </w:tc>
      </w:tr>
      <w:tr w:rsidR="00135EBF" w:rsidRPr="00421042" w:rsidTr="00C5184B">
        <w:trPr>
          <w:trHeight w:val="187"/>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numPr>
                <w:ilvl w:val="0"/>
                <w:numId w:val="7"/>
              </w:numPr>
              <w:tabs>
                <w:tab w:val="left" w:pos="0"/>
                <w:tab w:val="left" w:pos="355"/>
              </w:tabs>
              <w:ind w:left="0" w:firstLine="0"/>
              <w:jc w:val="both"/>
              <w:rPr>
                <w:rFonts w:eastAsia="Calibri"/>
              </w:rPr>
            </w:pPr>
            <w:r w:rsidRPr="00421042">
              <w:rPr>
                <w:rFonts w:eastAsia="Calibri"/>
              </w:rPr>
              <w:t>оперировать на базовом уровне понятиями: фигура, точка, отрезок, прямая, луч, ломаная, изображать изучаемые фигуры от руки и с помощью линейки</w:t>
            </w:r>
            <w:r w:rsidRPr="00421042">
              <w:t>;</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решать практические задачи с применением простейших свойств фигур;</w:t>
            </w:r>
          </w:p>
          <w:p w:rsidR="00135EBF" w:rsidRPr="00421042" w:rsidRDefault="00135EBF" w:rsidP="00714764">
            <w:pPr>
              <w:pStyle w:val="a"/>
              <w:numPr>
                <w:ilvl w:val="0"/>
                <w:numId w:val="7"/>
              </w:numPr>
              <w:tabs>
                <w:tab w:val="left" w:pos="0"/>
                <w:tab w:val="left" w:pos="355"/>
                <w:tab w:val="left" w:pos="993"/>
              </w:tabs>
              <w:ind w:left="0" w:firstLine="0"/>
              <w:rPr>
                <w:rFonts w:ascii="Times New Roman" w:hAnsi="Times New Roman"/>
                <w:sz w:val="24"/>
                <w:szCs w:val="24"/>
              </w:rPr>
            </w:pPr>
            <w:r w:rsidRPr="00421042">
              <w:rPr>
                <w:rFonts w:ascii="Times New Roman" w:hAnsi="Times New Roman"/>
                <w:sz w:val="24"/>
                <w:szCs w:val="24"/>
              </w:rPr>
              <w:t>выполнять измерение длин, расстояний с помощью инструментов для измерений длин;</w:t>
            </w:r>
          </w:p>
          <w:p w:rsidR="00135EBF" w:rsidRPr="00421042" w:rsidRDefault="00135EBF" w:rsidP="00714764">
            <w:pPr>
              <w:numPr>
                <w:ilvl w:val="0"/>
                <w:numId w:val="7"/>
              </w:numPr>
              <w:tabs>
                <w:tab w:val="left" w:pos="0"/>
                <w:tab w:val="left" w:pos="355"/>
                <w:tab w:val="left" w:pos="993"/>
              </w:tabs>
              <w:ind w:left="0" w:firstLine="0"/>
              <w:jc w:val="both"/>
              <w:rPr>
                <w:rFonts w:eastAsia="Calibri"/>
                <w:b/>
                <w:i/>
              </w:rPr>
            </w:pPr>
            <w:r w:rsidRPr="00421042">
              <w:rPr>
                <w:rFonts w:eastAsia="Calibri"/>
                <w:b/>
                <w:i/>
              </w:rPr>
              <w:lastRenderedPageBreak/>
              <w:t>вычислять расстояния на местности в стандартных ситуациях;</w:t>
            </w:r>
          </w:p>
          <w:p w:rsidR="00135EBF" w:rsidRPr="00421042" w:rsidRDefault="00135EBF" w:rsidP="00714764">
            <w:pPr>
              <w:numPr>
                <w:ilvl w:val="0"/>
                <w:numId w:val="7"/>
              </w:numPr>
              <w:tabs>
                <w:tab w:val="left" w:pos="0"/>
                <w:tab w:val="left" w:pos="355"/>
              </w:tabs>
              <w:ind w:left="0" w:firstLine="0"/>
              <w:jc w:val="both"/>
              <w:rPr>
                <w:rFonts w:eastAsia="Calibri"/>
              </w:rPr>
            </w:pPr>
            <w:r w:rsidRPr="00421042">
              <w:rPr>
                <w:rFonts w:eastAsia="Calibri"/>
                <w:b/>
                <w:i/>
              </w:rPr>
              <w:t>выполнять простейшие построения и измерения на местности, необходимые в реальной жизни</w:t>
            </w:r>
          </w:p>
        </w:tc>
      </w:tr>
      <w:tr w:rsidR="00135EBF" w:rsidRPr="00421042" w:rsidTr="00C5184B">
        <w:trPr>
          <w:trHeight w:val="23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C5184B">
            <w:pPr>
              <w:jc w:val="center"/>
              <w:rPr>
                <w:b/>
              </w:rPr>
            </w:pPr>
            <w:r w:rsidRPr="00421042">
              <w:rPr>
                <w:b/>
              </w:rPr>
              <w:t>Обучающийся получит возможность научиться:</w:t>
            </w:r>
          </w:p>
        </w:tc>
      </w:tr>
      <w:tr w:rsidR="00135EBF" w:rsidRPr="00421042" w:rsidTr="00C5184B">
        <w:trPr>
          <w:trHeight w:val="157"/>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извлекать, интерпретировать и преобразовывать информацию о геометрических фигурах, представленную на чертежах;</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изображать изучаемые фигуры от руки и с помощью компьютерных инструментов;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выполнять измерение длин, расстояний с помощью инструментов для измерений длин;</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вычислять расстояния на местности в стандартных ситуациях;</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 xml:space="preserve">выполнять простейшие построения на местности, необходимые в реальной жизни; </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rPr>
                <w:b/>
                <w:i/>
              </w:rPr>
              <w:t>оценивать размеры реальных объектов окружающего мира</w:t>
            </w:r>
          </w:p>
        </w:tc>
      </w:tr>
      <w:tr w:rsidR="00135EBF" w:rsidRPr="00421042" w:rsidTr="00C5184B">
        <w:trPr>
          <w:trHeight w:val="245"/>
        </w:trPr>
        <w:tc>
          <w:tcPr>
            <w:tcW w:w="1701" w:type="dxa"/>
            <w:vMerge w:val="restart"/>
          </w:tcPr>
          <w:p w:rsidR="00135EBF" w:rsidRPr="00421042" w:rsidRDefault="00135EBF" w:rsidP="00C5184B">
            <w:pPr>
              <w:autoSpaceDE w:val="0"/>
              <w:autoSpaceDN w:val="0"/>
              <w:adjustRightInd w:val="0"/>
            </w:pPr>
            <w:r w:rsidRPr="00421042">
              <w:t xml:space="preserve">Десятичные дроби </w:t>
            </w:r>
          </w:p>
        </w:tc>
        <w:tc>
          <w:tcPr>
            <w:tcW w:w="7938" w:type="dxa"/>
          </w:tcPr>
          <w:p w:rsidR="00135EBF" w:rsidRPr="00421042" w:rsidRDefault="00135EBF" w:rsidP="00C5184B">
            <w:pPr>
              <w:pStyle w:val="aff8"/>
              <w:tabs>
                <w:tab w:val="left" w:pos="355"/>
              </w:tabs>
              <w:ind w:left="0"/>
              <w:contextualSpacing w:val="0"/>
              <w:jc w:val="center"/>
              <w:rPr>
                <w:b/>
              </w:rPr>
            </w:pPr>
            <w:r w:rsidRPr="00421042">
              <w:rPr>
                <w:b/>
              </w:rPr>
              <w:t>Обучающийся научится: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оперировать на базовом уровне понятиями: десятичная дробь;</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rPr>
                <w:b/>
                <w:i/>
              </w:rPr>
              <w:t>оперировать на базовом уровне с десятичными дробями при решении простейших практических задач в условиях своего региона, города, поселения</w:t>
            </w:r>
          </w:p>
        </w:tc>
      </w:tr>
      <w:tr w:rsidR="00135EBF" w:rsidRPr="00421042" w:rsidTr="00C5184B">
        <w:trPr>
          <w:trHeight w:val="221"/>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C5184B">
            <w:pPr>
              <w:pStyle w:val="aff8"/>
              <w:tabs>
                <w:tab w:val="left" w:pos="355"/>
              </w:tabs>
              <w:ind w:left="0"/>
              <w:contextualSpacing w:val="0"/>
              <w:jc w:val="center"/>
            </w:pPr>
            <w:r w:rsidRPr="00421042">
              <w:rPr>
                <w:b/>
              </w:rPr>
              <w:t>Обучающийся получит возможность научиться: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shd w:val="clear" w:color="auto" w:fill="FFFFFF" w:themeFill="background1"/>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упорядочивать числа, записанные в виде десятичных дробей</w:t>
            </w:r>
          </w:p>
        </w:tc>
      </w:tr>
      <w:tr w:rsidR="00135EBF" w:rsidRPr="00421042" w:rsidTr="00C5184B">
        <w:trPr>
          <w:trHeight w:val="183"/>
        </w:trPr>
        <w:tc>
          <w:tcPr>
            <w:tcW w:w="1701" w:type="dxa"/>
            <w:vMerge w:val="restart"/>
          </w:tcPr>
          <w:p w:rsidR="00135EBF" w:rsidRPr="00421042" w:rsidRDefault="00135EBF" w:rsidP="00C5184B">
            <w:pPr>
              <w:autoSpaceDE w:val="0"/>
              <w:autoSpaceDN w:val="0"/>
              <w:adjustRightInd w:val="0"/>
            </w:pPr>
            <w:r w:rsidRPr="00421042">
              <w:t xml:space="preserve">Действия с десятичными дробями </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ff8"/>
              <w:numPr>
                <w:ilvl w:val="0"/>
                <w:numId w:val="7"/>
              </w:numPr>
              <w:tabs>
                <w:tab w:val="left" w:pos="0"/>
                <w:tab w:val="left" w:pos="355"/>
              </w:tabs>
              <w:ind w:left="0" w:firstLine="0"/>
              <w:contextualSpacing w:val="0"/>
              <w:jc w:val="both"/>
            </w:pPr>
            <w:r w:rsidRPr="00421042">
              <w:t>использовать свойства чисел и правила действий с десятичными дробями при выполнении вычислений;</w:t>
            </w:r>
          </w:p>
          <w:p w:rsidR="00135EBF" w:rsidRPr="00421042" w:rsidRDefault="00135EBF" w:rsidP="00714764">
            <w:pPr>
              <w:pStyle w:val="aff8"/>
              <w:numPr>
                <w:ilvl w:val="0"/>
                <w:numId w:val="7"/>
              </w:numPr>
              <w:tabs>
                <w:tab w:val="left" w:pos="0"/>
                <w:tab w:val="left" w:pos="355"/>
              </w:tabs>
              <w:ind w:left="0" w:firstLine="0"/>
              <w:contextualSpacing w:val="0"/>
              <w:jc w:val="both"/>
            </w:pPr>
            <w:r w:rsidRPr="00421042">
              <w:t>выполнять округление десятичных дробей в соответствии с правилами;</w:t>
            </w:r>
          </w:p>
          <w:p w:rsidR="00135EBF" w:rsidRPr="00421042" w:rsidRDefault="00135EBF" w:rsidP="00714764">
            <w:pPr>
              <w:pStyle w:val="aff8"/>
              <w:numPr>
                <w:ilvl w:val="0"/>
                <w:numId w:val="7"/>
              </w:numPr>
              <w:tabs>
                <w:tab w:val="left" w:pos="0"/>
                <w:tab w:val="left" w:pos="355"/>
              </w:tabs>
              <w:ind w:left="0" w:firstLine="0"/>
              <w:contextualSpacing w:val="0"/>
              <w:jc w:val="both"/>
            </w:pPr>
            <w:r w:rsidRPr="00421042">
              <w:t>сравнивать десятичные дроби;</w:t>
            </w:r>
          </w:p>
          <w:p w:rsidR="00135EBF" w:rsidRPr="00421042" w:rsidRDefault="00135EBF" w:rsidP="00714764">
            <w:pPr>
              <w:pStyle w:val="aff8"/>
              <w:numPr>
                <w:ilvl w:val="0"/>
                <w:numId w:val="7"/>
              </w:numPr>
              <w:tabs>
                <w:tab w:val="left" w:pos="0"/>
                <w:tab w:val="left" w:pos="355"/>
              </w:tabs>
              <w:ind w:left="0" w:firstLine="0"/>
              <w:contextualSpacing w:val="0"/>
              <w:jc w:val="both"/>
            </w:pPr>
            <w:r w:rsidRPr="00421042">
              <w:t>оценивать результаты вычислений при решении практических задач;</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выполнять сравнение чисел в реальных ситуациях;</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rPr>
                <w:b/>
                <w:i/>
              </w:rPr>
              <w:t>выполнять действия на базовом уровне с десятичными дробями при решении простейших практических задач в условиях своего региона, города, поселения</w:t>
            </w:r>
          </w:p>
        </w:tc>
      </w:tr>
      <w:tr w:rsidR="00135EBF" w:rsidRPr="00421042" w:rsidTr="00C5184B">
        <w:trPr>
          <w:trHeight w:val="187"/>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rPr>
          <w:trHeight w:val="274"/>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выполнять вычисления, в том числе с использованием приемов рациональных вычислений, обосновывать алгоритмы выполнения действий;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применять правила приближенных вычислений при решении практических задач и решении задач других учебных предметов;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выполнять сравнение результатов вычислений при решении практических задач, в том числе приближенных вычислений;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решать простые и сложные задачи разных типов, а также задачи повышенной трудности;</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использовать разные краткие записи как модели текстов сложных задач для построения поисковой схемы и решения задач;</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знать и применять оба способа поиска решения задач (от требования к условию и от условия к требованию);</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моделировать рассуждения при поиске решения задач с помощью граф-схемы;</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выделять этапы решения задачи и содержание каждого этапа;</w:t>
            </w:r>
          </w:p>
          <w:p w:rsidR="00135EBF" w:rsidRPr="00421042" w:rsidRDefault="00135EBF" w:rsidP="00714764">
            <w:pPr>
              <w:pStyle w:val="aff8"/>
              <w:numPr>
                <w:ilvl w:val="0"/>
                <w:numId w:val="7"/>
              </w:numPr>
              <w:tabs>
                <w:tab w:val="left" w:pos="355"/>
              </w:tabs>
              <w:ind w:left="0" w:firstLine="0"/>
              <w:contextualSpacing w:val="0"/>
              <w:jc w:val="both"/>
              <w:rPr>
                <w:i/>
              </w:rPr>
            </w:pPr>
            <w:r w:rsidRPr="00421042">
              <w:rPr>
                <w:i/>
              </w:rPr>
              <w:t>интерпретировать вычислительные результаты в задаче, исследовать полученное решение задачи;</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lastRenderedPageBreak/>
              <w:t>решать задачи с практическим содержанием, в том числе с использованием приемов рациональных вычислений, в условиях своего региона, города, поселения</w:t>
            </w:r>
          </w:p>
        </w:tc>
      </w:tr>
      <w:tr w:rsidR="00135EBF" w:rsidRPr="00421042" w:rsidTr="00C5184B">
        <w:trPr>
          <w:trHeight w:val="235"/>
        </w:trPr>
        <w:tc>
          <w:tcPr>
            <w:tcW w:w="1701" w:type="dxa"/>
            <w:vMerge w:val="restart"/>
          </w:tcPr>
          <w:p w:rsidR="00135EBF" w:rsidRPr="00421042" w:rsidRDefault="00135EBF" w:rsidP="00C5184B">
            <w:pPr>
              <w:autoSpaceDE w:val="0"/>
              <w:autoSpaceDN w:val="0"/>
              <w:adjustRightInd w:val="0"/>
            </w:pPr>
            <w:r w:rsidRPr="00421042">
              <w:lastRenderedPageBreak/>
              <w:t xml:space="preserve">Окружность </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ff8"/>
              <w:numPr>
                <w:ilvl w:val="0"/>
                <w:numId w:val="7"/>
              </w:numPr>
              <w:tabs>
                <w:tab w:val="left" w:pos="0"/>
                <w:tab w:val="left" w:pos="355"/>
              </w:tabs>
              <w:ind w:left="0" w:firstLine="0"/>
              <w:contextualSpacing w:val="0"/>
              <w:jc w:val="both"/>
            </w:pPr>
            <w:r w:rsidRPr="00421042">
              <w:t>оперировать на базовом уровне понятиями: фигура, точка, окружность и круг. Изображать изучаемые фигуры от руки и с помощью линейки и циркуля;</w:t>
            </w:r>
          </w:p>
          <w:p w:rsidR="00135EBF" w:rsidRPr="00421042" w:rsidRDefault="00135EBF" w:rsidP="00714764">
            <w:pPr>
              <w:pStyle w:val="aff8"/>
              <w:numPr>
                <w:ilvl w:val="0"/>
                <w:numId w:val="7"/>
              </w:numPr>
              <w:tabs>
                <w:tab w:val="left" w:pos="0"/>
                <w:tab w:val="left" w:pos="355"/>
              </w:tabs>
              <w:ind w:left="0" w:firstLine="0"/>
              <w:contextualSpacing w:val="0"/>
              <w:jc w:val="both"/>
            </w:pPr>
            <w:r w:rsidRPr="00421042">
              <w:t>решать практические задачи с применением простейших свойств фигур;</w:t>
            </w:r>
          </w:p>
          <w:p w:rsidR="00135EBF" w:rsidRPr="00421042" w:rsidRDefault="00135EBF" w:rsidP="00714764">
            <w:pPr>
              <w:pStyle w:val="aff8"/>
              <w:numPr>
                <w:ilvl w:val="0"/>
                <w:numId w:val="7"/>
              </w:numPr>
              <w:tabs>
                <w:tab w:val="left" w:pos="0"/>
                <w:tab w:val="left" w:pos="355"/>
              </w:tabs>
              <w:ind w:left="0" w:firstLine="0"/>
              <w:contextualSpacing w:val="0"/>
              <w:jc w:val="both"/>
              <w:rPr>
                <w:b/>
                <w:i/>
              </w:rPr>
            </w:pPr>
            <w:r w:rsidRPr="00421042">
              <w:rPr>
                <w:b/>
                <w:i/>
              </w:rPr>
              <w:t>выполнять простейшие построения и измерения на местности, необходимые в реальной жизни</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извлекать, интерпретировать и преобразовывать информацию о геометрических фигурах, представленную на чертежах;</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изображать изучаемые фигуры от руки и с помощью компьютерных инструментов;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 xml:space="preserve">выполнять простейшие построения на местности, необходимые в реальной жизни; </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rPr>
                <w:b/>
                <w:i/>
              </w:rPr>
              <w:t>оценивать размеры реальных объектов окружающего мира</w:t>
            </w:r>
          </w:p>
        </w:tc>
      </w:tr>
      <w:tr w:rsidR="00135EBF" w:rsidRPr="00421042" w:rsidTr="00C5184B">
        <w:trPr>
          <w:trHeight w:val="307"/>
        </w:trPr>
        <w:tc>
          <w:tcPr>
            <w:tcW w:w="1701" w:type="dxa"/>
            <w:vMerge w:val="restart"/>
          </w:tcPr>
          <w:p w:rsidR="00135EBF" w:rsidRPr="00421042" w:rsidRDefault="00135EBF" w:rsidP="00C5184B">
            <w:pPr>
              <w:autoSpaceDE w:val="0"/>
              <w:autoSpaceDN w:val="0"/>
              <w:adjustRightInd w:val="0"/>
            </w:pPr>
            <w:r w:rsidRPr="00421042">
              <w:t>Отношения и проценты</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shd w:val="clear" w:color="auto" w:fill="FFFFFF" w:themeFill="background1"/>
          </w:tcPr>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оперировать на базовом уровне понятиями: отношение, процент;</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решать простые и сложные задачи разных типов, а также задачи повышенной трудности;</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использовать разные краткие записи как модели текстов сложных задач для построения поисковой схемы и решения задач;</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знать и применять оба способа поиска решения задач (от требования к условию и от условия к требованию);</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моделировать рассуждения при поиске решения задач с помощью граф-схемы;</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t>выделять этапы решения задачи и содержание каждого этапа;</w:t>
            </w:r>
          </w:p>
          <w:p w:rsidR="00135EBF" w:rsidRPr="00421042" w:rsidRDefault="00135EBF" w:rsidP="00714764">
            <w:pPr>
              <w:pStyle w:val="aff8"/>
              <w:numPr>
                <w:ilvl w:val="0"/>
                <w:numId w:val="7"/>
              </w:numPr>
              <w:tabs>
                <w:tab w:val="left" w:pos="0"/>
                <w:tab w:val="left" w:pos="72"/>
                <w:tab w:val="left" w:pos="355"/>
                <w:tab w:val="left" w:pos="993"/>
              </w:tabs>
              <w:ind w:left="0" w:firstLine="0"/>
              <w:contextualSpacing w:val="0"/>
              <w:jc w:val="both"/>
            </w:pPr>
            <w:r w:rsidRPr="00421042">
              <w:t>интерпретировать вычислительные результаты в задаче, исследовать полученное решение задачи;</w:t>
            </w:r>
          </w:p>
          <w:p w:rsidR="00135EBF" w:rsidRPr="00421042" w:rsidRDefault="00135EBF" w:rsidP="00714764">
            <w:pPr>
              <w:pStyle w:val="aff8"/>
              <w:numPr>
                <w:ilvl w:val="0"/>
                <w:numId w:val="7"/>
              </w:numPr>
              <w:tabs>
                <w:tab w:val="left" w:pos="0"/>
                <w:tab w:val="left" w:pos="72"/>
                <w:tab w:val="left" w:pos="355"/>
                <w:tab w:val="left" w:pos="993"/>
              </w:tabs>
              <w:ind w:left="0" w:firstLine="0"/>
              <w:contextualSpacing w:val="0"/>
              <w:jc w:val="both"/>
            </w:pPr>
            <w:r w:rsidRPr="00421042">
              <w:rPr>
                <w:b/>
                <w:i/>
              </w:rPr>
              <w:t>оперировать на базовом уровне с отношениями и процентами при решении простейших практических задач в условиях своего региона, города, поселения</w:t>
            </w:r>
          </w:p>
        </w:tc>
      </w:tr>
      <w:tr w:rsidR="00135EBF" w:rsidRPr="00421042" w:rsidTr="00C5184B">
        <w:trPr>
          <w:trHeight w:val="260"/>
        </w:trPr>
        <w:tc>
          <w:tcPr>
            <w:tcW w:w="1701" w:type="dxa"/>
            <w:vMerge/>
          </w:tcPr>
          <w:p w:rsidR="00135EBF" w:rsidRPr="00421042" w:rsidRDefault="00135EBF" w:rsidP="00C5184B">
            <w:pPr>
              <w:autoSpaceDE w:val="0"/>
              <w:autoSpaceDN w:val="0"/>
              <w:adjustRightInd w:val="0"/>
            </w:pPr>
          </w:p>
        </w:tc>
        <w:tc>
          <w:tcPr>
            <w:tcW w:w="7938" w:type="dxa"/>
            <w:shd w:val="clear" w:color="auto" w:fill="FFFFFF" w:themeFill="background1"/>
          </w:tcPr>
          <w:p w:rsidR="00135EBF" w:rsidRPr="00421042" w:rsidRDefault="00135EBF" w:rsidP="00C5184B">
            <w:pPr>
              <w:pStyle w:val="aff8"/>
              <w:tabs>
                <w:tab w:val="left" w:pos="0"/>
                <w:tab w:val="left" w:pos="355"/>
                <w:tab w:val="left" w:pos="993"/>
              </w:tabs>
              <w:ind w:left="0"/>
              <w:contextualSpacing w:val="0"/>
              <w:jc w:val="center"/>
              <w:rPr>
                <w:b/>
              </w:rPr>
            </w:pPr>
            <w:r w:rsidRPr="00421042">
              <w:rPr>
                <w:b/>
              </w:rPr>
              <w:t>Обучающийся получит возможность научиться: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shd w:val="clear" w:color="auto" w:fill="FFFFFF" w:themeFill="background1"/>
          </w:tcPr>
          <w:p w:rsidR="00135EBF" w:rsidRPr="00421042" w:rsidRDefault="00135EBF" w:rsidP="00714764">
            <w:pPr>
              <w:pStyle w:val="aff8"/>
              <w:numPr>
                <w:ilvl w:val="0"/>
                <w:numId w:val="7"/>
              </w:numPr>
              <w:tabs>
                <w:tab w:val="left" w:pos="0"/>
                <w:tab w:val="left" w:pos="72"/>
                <w:tab w:val="left" w:pos="355"/>
                <w:tab w:val="left" w:pos="993"/>
              </w:tabs>
              <w:ind w:left="0" w:firstLine="0"/>
              <w:contextualSpacing w:val="0"/>
              <w:jc w:val="both"/>
              <w:rPr>
                <w:i/>
              </w:rPr>
            </w:pPr>
            <w:r w:rsidRPr="00421042">
              <w:rPr>
                <w:i/>
              </w:rPr>
              <w:t xml:space="preserve">решать разнообразные задачи «на части», </w:t>
            </w:r>
          </w:p>
          <w:p w:rsidR="00135EBF" w:rsidRPr="00421042" w:rsidRDefault="00135EBF" w:rsidP="00714764">
            <w:pPr>
              <w:pStyle w:val="aff8"/>
              <w:numPr>
                <w:ilvl w:val="0"/>
                <w:numId w:val="7"/>
              </w:numPr>
              <w:tabs>
                <w:tab w:val="left" w:pos="0"/>
                <w:tab w:val="left" w:pos="72"/>
                <w:tab w:val="left" w:pos="355"/>
                <w:tab w:val="left" w:pos="993"/>
              </w:tabs>
              <w:ind w:left="0" w:firstLine="0"/>
              <w:contextualSpacing w:val="0"/>
              <w:jc w:val="both"/>
              <w:rPr>
                <w:i/>
              </w:rPr>
            </w:pPr>
            <w:r w:rsidRPr="00421042">
              <w:rPr>
                <w:i/>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35EBF" w:rsidRPr="00421042" w:rsidRDefault="00135EBF" w:rsidP="00714764">
            <w:pPr>
              <w:pStyle w:val="aff8"/>
              <w:numPr>
                <w:ilvl w:val="0"/>
                <w:numId w:val="7"/>
              </w:numPr>
              <w:tabs>
                <w:tab w:val="left" w:pos="0"/>
                <w:tab w:val="left" w:pos="72"/>
                <w:tab w:val="left" w:pos="355"/>
                <w:tab w:val="left" w:pos="993"/>
              </w:tabs>
              <w:ind w:left="0" w:firstLine="0"/>
              <w:contextualSpacing w:val="0"/>
              <w:jc w:val="both"/>
              <w:rPr>
                <w:i/>
              </w:rPr>
            </w:pPr>
            <w:r w:rsidRPr="00421042">
              <w:rPr>
                <w:i/>
              </w:rPr>
              <w:t>осознавать и объяснять идентичность задач разных типов, связывающих три величины (на работу, на покупки); выделять эти величины и отношения между ними, применять их при решении задач, конструировать собственные задачи указанных типов;</w:t>
            </w:r>
          </w:p>
          <w:p w:rsidR="00135EBF" w:rsidRPr="00421042" w:rsidRDefault="00135EBF" w:rsidP="00714764">
            <w:pPr>
              <w:pStyle w:val="aff8"/>
              <w:numPr>
                <w:ilvl w:val="0"/>
                <w:numId w:val="7"/>
              </w:numPr>
              <w:tabs>
                <w:tab w:val="left" w:pos="0"/>
                <w:tab w:val="left" w:pos="72"/>
                <w:tab w:val="left" w:pos="355"/>
                <w:tab w:val="left" w:pos="993"/>
              </w:tabs>
              <w:ind w:left="0" w:firstLine="0"/>
              <w:contextualSpacing w:val="0"/>
              <w:jc w:val="both"/>
              <w:rPr>
                <w:i/>
              </w:rPr>
            </w:pPr>
            <w:r w:rsidRPr="00421042">
              <w:rPr>
                <w:i/>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135EBF" w:rsidRPr="00421042" w:rsidRDefault="00135EBF" w:rsidP="00714764">
            <w:pPr>
              <w:pStyle w:val="aff8"/>
              <w:numPr>
                <w:ilvl w:val="0"/>
                <w:numId w:val="7"/>
              </w:numPr>
              <w:tabs>
                <w:tab w:val="left" w:pos="0"/>
                <w:tab w:val="left" w:pos="72"/>
                <w:tab w:val="left" w:pos="355"/>
                <w:tab w:val="left" w:pos="993"/>
              </w:tabs>
              <w:ind w:left="0" w:firstLine="0"/>
              <w:contextualSpacing w:val="0"/>
              <w:jc w:val="both"/>
              <w:rPr>
                <w:i/>
              </w:rPr>
            </w:pPr>
            <w:r w:rsidRPr="00421042">
              <w:rPr>
                <w:i/>
              </w:rPr>
              <w:t xml:space="preserve">решать и конструировать задачи на основе рассмотрения реальных </w:t>
            </w:r>
            <w:r w:rsidRPr="00421042">
              <w:rPr>
                <w:i/>
              </w:rPr>
              <w:lastRenderedPageBreak/>
              <w:t>ситуаций, в которых не требуется точный вычислительный результат;</w:t>
            </w:r>
          </w:p>
          <w:p w:rsidR="00135EBF" w:rsidRPr="00421042" w:rsidRDefault="00135EBF" w:rsidP="00714764">
            <w:pPr>
              <w:pStyle w:val="aff8"/>
              <w:numPr>
                <w:ilvl w:val="0"/>
                <w:numId w:val="10"/>
              </w:numPr>
              <w:shd w:val="clear" w:color="auto" w:fill="FFFFFF" w:themeFill="background1"/>
              <w:tabs>
                <w:tab w:val="left" w:pos="0"/>
                <w:tab w:val="left" w:pos="176"/>
              </w:tabs>
              <w:ind w:left="0" w:firstLine="0"/>
              <w:contextualSpacing w:val="0"/>
              <w:jc w:val="both"/>
              <w:rPr>
                <w:b/>
                <w:i/>
              </w:rPr>
            </w:pPr>
            <w:r w:rsidRPr="00421042">
              <w:rPr>
                <w:b/>
                <w:i/>
              </w:rPr>
              <w:t>решать задачи с практическим содержанием, в том числе с использованием приемов рациональных вычислений, в условиях своего региона, города, поселения</w:t>
            </w:r>
          </w:p>
        </w:tc>
      </w:tr>
      <w:tr w:rsidR="00135EBF" w:rsidRPr="00421042" w:rsidTr="00C5184B">
        <w:trPr>
          <w:trHeight w:val="303"/>
        </w:trPr>
        <w:tc>
          <w:tcPr>
            <w:tcW w:w="1701" w:type="dxa"/>
            <w:vMerge w:val="restart"/>
          </w:tcPr>
          <w:p w:rsidR="00135EBF" w:rsidRPr="00421042" w:rsidRDefault="00135EBF" w:rsidP="00C5184B">
            <w:pPr>
              <w:autoSpaceDE w:val="0"/>
              <w:autoSpaceDN w:val="0"/>
              <w:adjustRightInd w:val="0"/>
            </w:pPr>
            <w:r w:rsidRPr="00421042">
              <w:lastRenderedPageBreak/>
              <w:t xml:space="preserve">Симметрия </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shd w:val="clear" w:color="auto" w:fill="FFFFFF" w:themeFill="background1"/>
          </w:tcPr>
          <w:p w:rsidR="00135EBF" w:rsidRPr="00421042" w:rsidRDefault="00135EBF" w:rsidP="00714764">
            <w:pPr>
              <w:pStyle w:val="aff8"/>
              <w:numPr>
                <w:ilvl w:val="0"/>
                <w:numId w:val="10"/>
              </w:numPr>
              <w:shd w:val="clear" w:color="auto" w:fill="FFFFFF" w:themeFill="background1"/>
              <w:tabs>
                <w:tab w:val="left" w:pos="0"/>
                <w:tab w:val="left" w:pos="176"/>
              </w:tabs>
              <w:ind w:left="0" w:firstLine="0"/>
              <w:contextualSpacing w:val="0"/>
              <w:jc w:val="both"/>
            </w:pPr>
            <w:r w:rsidRPr="00421042">
              <w:t>оперировать на базовом уровне понятиями: симметрия, симметричная фигура, центральная симметрия, осевая симметрия;</w:t>
            </w:r>
          </w:p>
          <w:p w:rsidR="00135EBF" w:rsidRPr="00421042" w:rsidRDefault="00135EBF" w:rsidP="00714764">
            <w:pPr>
              <w:pStyle w:val="aff8"/>
              <w:numPr>
                <w:ilvl w:val="0"/>
                <w:numId w:val="10"/>
              </w:numPr>
              <w:shd w:val="clear" w:color="auto" w:fill="FFFFFF" w:themeFill="background1"/>
              <w:tabs>
                <w:tab w:val="left" w:pos="0"/>
                <w:tab w:val="left" w:pos="176"/>
              </w:tabs>
              <w:ind w:left="0" w:firstLine="0"/>
              <w:contextualSpacing w:val="0"/>
              <w:jc w:val="both"/>
            </w:pPr>
            <w:r w:rsidRPr="00421042">
              <w:t>изображать изучаемые фигуры от руки и с помощью инструментов</w:t>
            </w:r>
          </w:p>
        </w:tc>
      </w:tr>
      <w:tr w:rsidR="00135EBF" w:rsidRPr="00421042" w:rsidTr="00C5184B">
        <w:trPr>
          <w:trHeight w:val="241"/>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shd w:val="clear" w:color="auto" w:fill="FFFFFF" w:themeFill="background1"/>
          </w:tcPr>
          <w:p w:rsidR="00135EBF" w:rsidRPr="00421042" w:rsidRDefault="00135EBF" w:rsidP="00714764">
            <w:pPr>
              <w:pStyle w:val="aff8"/>
              <w:numPr>
                <w:ilvl w:val="0"/>
                <w:numId w:val="10"/>
              </w:numPr>
              <w:shd w:val="clear" w:color="auto" w:fill="FFFFFF" w:themeFill="background1"/>
              <w:tabs>
                <w:tab w:val="left" w:pos="0"/>
                <w:tab w:val="left" w:pos="176"/>
              </w:tabs>
              <w:ind w:left="0" w:firstLine="0"/>
              <w:contextualSpacing w:val="0"/>
              <w:jc w:val="both"/>
              <w:rPr>
                <w:i/>
              </w:rPr>
            </w:pPr>
            <w:r w:rsidRPr="00421042">
              <w:rPr>
                <w:i/>
              </w:rPr>
              <w:t>извлекать, интерпретировать и преобразовывать информацию о геометрических  фигурах, представленных на чертеже;</w:t>
            </w:r>
          </w:p>
          <w:p w:rsidR="00135EBF" w:rsidRPr="00421042" w:rsidRDefault="00135EBF" w:rsidP="00714764">
            <w:pPr>
              <w:pStyle w:val="aff8"/>
              <w:numPr>
                <w:ilvl w:val="0"/>
                <w:numId w:val="10"/>
              </w:numPr>
              <w:shd w:val="clear" w:color="auto" w:fill="FFFFFF" w:themeFill="background1"/>
              <w:tabs>
                <w:tab w:val="left" w:pos="0"/>
                <w:tab w:val="left" w:pos="176"/>
              </w:tabs>
              <w:ind w:left="0" w:firstLine="0"/>
              <w:contextualSpacing w:val="0"/>
              <w:jc w:val="both"/>
              <w:rPr>
                <w:i/>
              </w:rPr>
            </w:pPr>
            <w:r w:rsidRPr="00421042">
              <w:rPr>
                <w:i/>
              </w:rPr>
              <w:t>изображать изучаемые фигуры от руки и с помощью компьютерных инструментов;</w:t>
            </w:r>
          </w:p>
          <w:p w:rsidR="00135EBF" w:rsidRPr="00421042" w:rsidRDefault="00135EBF" w:rsidP="00714764">
            <w:pPr>
              <w:pStyle w:val="aff8"/>
              <w:numPr>
                <w:ilvl w:val="0"/>
                <w:numId w:val="10"/>
              </w:numPr>
              <w:shd w:val="clear" w:color="auto" w:fill="FFFFFF" w:themeFill="background1"/>
              <w:tabs>
                <w:tab w:val="left" w:pos="0"/>
                <w:tab w:val="left" w:pos="176"/>
              </w:tabs>
              <w:ind w:left="0" w:firstLine="0"/>
              <w:contextualSpacing w:val="0"/>
              <w:jc w:val="both"/>
              <w:rPr>
                <w:b/>
                <w:i/>
              </w:rPr>
            </w:pPr>
            <w:r w:rsidRPr="00421042">
              <w:rPr>
                <w:b/>
                <w:i/>
              </w:rPr>
              <w:t>выполнять простейшие построения на местности, необходимые в реальной жизни;</w:t>
            </w:r>
          </w:p>
          <w:p w:rsidR="00135EBF" w:rsidRPr="00421042" w:rsidRDefault="00135EBF" w:rsidP="00714764">
            <w:pPr>
              <w:pStyle w:val="aff8"/>
              <w:numPr>
                <w:ilvl w:val="0"/>
                <w:numId w:val="10"/>
              </w:numPr>
              <w:shd w:val="clear" w:color="auto" w:fill="FFFFFF" w:themeFill="background1"/>
              <w:tabs>
                <w:tab w:val="left" w:pos="0"/>
                <w:tab w:val="left" w:pos="176"/>
              </w:tabs>
              <w:ind w:left="0" w:firstLine="0"/>
              <w:contextualSpacing w:val="0"/>
              <w:jc w:val="both"/>
            </w:pPr>
            <w:r w:rsidRPr="00421042">
              <w:rPr>
                <w:b/>
                <w:i/>
              </w:rPr>
              <w:t>оценивать размеры реальных объектов окружающего мира</w:t>
            </w:r>
          </w:p>
        </w:tc>
      </w:tr>
      <w:tr w:rsidR="00135EBF" w:rsidRPr="00421042" w:rsidTr="00C5184B">
        <w:trPr>
          <w:trHeight w:val="157"/>
        </w:trPr>
        <w:tc>
          <w:tcPr>
            <w:tcW w:w="1701" w:type="dxa"/>
            <w:vMerge w:val="restart"/>
          </w:tcPr>
          <w:p w:rsidR="00135EBF" w:rsidRPr="00421042" w:rsidRDefault="00135EBF" w:rsidP="00C5184B">
            <w:pPr>
              <w:autoSpaceDE w:val="0"/>
              <w:autoSpaceDN w:val="0"/>
              <w:adjustRightInd w:val="0"/>
            </w:pPr>
            <w:r w:rsidRPr="00421042">
              <w:t xml:space="preserve">Выражения, формулы, уравнения </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ff8"/>
              <w:numPr>
                <w:ilvl w:val="0"/>
                <w:numId w:val="7"/>
              </w:numPr>
              <w:tabs>
                <w:tab w:val="left" w:pos="0"/>
                <w:tab w:val="left" w:pos="72"/>
                <w:tab w:val="left" w:pos="355"/>
              </w:tabs>
              <w:autoSpaceDE w:val="0"/>
              <w:autoSpaceDN w:val="0"/>
              <w:adjustRightInd w:val="0"/>
              <w:ind w:left="0" w:firstLine="0"/>
              <w:contextualSpacing w:val="0"/>
              <w:jc w:val="both"/>
            </w:pPr>
            <w:r w:rsidRPr="00421042">
              <w:t>составлять числовые выражения при решении практических задач и задач из других учебных предметов;</w:t>
            </w:r>
          </w:p>
          <w:p w:rsidR="00135EBF" w:rsidRPr="00421042" w:rsidRDefault="00135EBF" w:rsidP="00714764">
            <w:pPr>
              <w:pStyle w:val="aff8"/>
              <w:numPr>
                <w:ilvl w:val="0"/>
                <w:numId w:val="7"/>
              </w:numPr>
              <w:tabs>
                <w:tab w:val="left" w:pos="0"/>
                <w:tab w:val="left" w:pos="72"/>
                <w:tab w:val="left" w:pos="355"/>
              </w:tabs>
              <w:autoSpaceDE w:val="0"/>
              <w:autoSpaceDN w:val="0"/>
              <w:adjustRightInd w:val="0"/>
              <w:ind w:left="0" w:firstLine="0"/>
              <w:contextualSpacing w:val="0"/>
              <w:jc w:val="both"/>
            </w:pPr>
            <w:r w:rsidRPr="00421042">
              <w:rPr>
                <w:b/>
                <w:i/>
              </w:rPr>
              <w:t>оперировать на базовом уровне понятием уравнения при решении простейших практических задач в условиях своего региона, города, поселения</w:t>
            </w:r>
          </w:p>
        </w:tc>
      </w:tr>
      <w:tr w:rsidR="00135EBF" w:rsidRPr="00421042" w:rsidTr="00C5184B">
        <w:trPr>
          <w:trHeight w:val="23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составлять числовые выражения и оценивать их значения при решении практических задач и задач из других учебных предметов</w:t>
            </w:r>
            <w:r w:rsidRPr="00421042">
              <w:t>;</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rPr>
                <w:i/>
              </w:rPr>
              <w:t>оперировать понятиями: равенство, числовое равенство, уравнение, корень уравнения, решение уравнения, числовое неравенство</w:t>
            </w:r>
          </w:p>
        </w:tc>
      </w:tr>
      <w:tr w:rsidR="00135EBF" w:rsidRPr="00421042" w:rsidTr="00C5184B">
        <w:trPr>
          <w:trHeight w:val="167"/>
        </w:trPr>
        <w:tc>
          <w:tcPr>
            <w:tcW w:w="1701" w:type="dxa"/>
            <w:vMerge w:val="restart"/>
          </w:tcPr>
          <w:p w:rsidR="00135EBF" w:rsidRPr="00421042" w:rsidRDefault="00135EBF" w:rsidP="00C5184B">
            <w:pPr>
              <w:autoSpaceDE w:val="0"/>
              <w:autoSpaceDN w:val="0"/>
              <w:adjustRightInd w:val="0"/>
            </w:pPr>
            <w:r w:rsidRPr="00421042">
              <w:t xml:space="preserve">Целые числа </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
              <w:numPr>
                <w:ilvl w:val="0"/>
                <w:numId w:val="7"/>
              </w:numPr>
              <w:tabs>
                <w:tab w:val="left" w:pos="355"/>
              </w:tabs>
              <w:ind w:left="0" w:firstLine="0"/>
              <w:rPr>
                <w:rFonts w:ascii="Times New Roman" w:hAnsi="Times New Roman"/>
                <w:sz w:val="24"/>
                <w:szCs w:val="24"/>
              </w:rPr>
            </w:pPr>
            <w:r w:rsidRPr="00421042">
              <w:rPr>
                <w:rFonts w:ascii="Times New Roman" w:hAnsi="Times New Roman"/>
                <w:sz w:val="24"/>
                <w:szCs w:val="24"/>
              </w:rPr>
              <w:t xml:space="preserve">оперировать на базовом уровне понятиями: целое число, </w:t>
            </w:r>
          </w:p>
          <w:p w:rsidR="00135EBF" w:rsidRPr="00421042" w:rsidRDefault="00135EBF" w:rsidP="00714764">
            <w:pPr>
              <w:pStyle w:val="a"/>
              <w:numPr>
                <w:ilvl w:val="0"/>
                <w:numId w:val="7"/>
              </w:numPr>
              <w:tabs>
                <w:tab w:val="left" w:pos="355"/>
              </w:tabs>
              <w:ind w:left="0" w:firstLine="0"/>
              <w:rPr>
                <w:rFonts w:ascii="Times New Roman" w:hAnsi="Times New Roman"/>
                <w:sz w:val="24"/>
                <w:szCs w:val="24"/>
              </w:rPr>
            </w:pPr>
            <w:r w:rsidRPr="00421042">
              <w:rPr>
                <w:rFonts w:ascii="Times New Roman" w:hAnsi="Times New Roman"/>
                <w:sz w:val="24"/>
                <w:szCs w:val="24"/>
              </w:rPr>
              <w:t>использовать свойства чисел и правила действий с целями числами при выполнении вычислений;</w:t>
            </w:r>
          </w:p>
          <w:p w:rsidR="00135EBF" w:rsidRPr="00421042" w:rsidRDefault="00135EBF" w:rsidP="00714764">
            <w:pPr>
              <w:pStyle w:val="a"/>
              <w:numPr>
                <w:ilvl w:val="0"/>
                <w:numId w:val="7"/>
              </w:numPr>
              <w:tabs>
                <w:tab w:val="left" w:pos="355"/>
              </w:tabs>
              <w:ind w:left="0" w:firstLine="0"/>
              <w:rPr>
                <w:rFonts w:ascii="Times New Roman" w:hAnsi="Times New Roman"/>
                <w:sz w:val="24"/>
                <w:szCs w:val="24"/>
              </w:rPr>
            </w:pPr>
            <w:r w:rsidRPr="00421042">
              <w:rPr>
                <w:rFonts w:ascii="Times New Roman" w:hAnsi="Times New Roman"/>
                <w:sz w:val="24"/>
                <w:szCs w:val="24"/>
              </w:rPr>
              <w:t>оценивать результаты вычислений при решении практических задач;</w:t>
            </w:r>
          </w:p>
          <w:p w:rsidR="00135EBF" w:rsidRPr="00421042" w:rsidRDefault="00135EBF" w:rsidP="00714764">
            <w:pPr>
              <w:pStyle w:val="a"/>
              <w:numPr>
                <w:ilvl w:val="0"/>
                <w:numId w:val="7"/>
              </w:numPr>
              <w:tabs>
                <w:tab w:val="left" w:pos="355"/>
              </w:tabs>
              <w:ind w:left="0" w:firstLine="0"/>
              <w:rPr>
                <w:rFonts w:ascii="Times New Roman" w:hAnsi="Times New Roman"/>
                <w:sz w:val="24"/>
                <w:szCs w:val="24"/>
              </w:rPr>
            </w:pPr>
            <w:r w:rsidRPr="00421042">
              <w:rPr>
                <w:rFonts w:ascii="Times New Roman" w:hAnsi="Times New Roman"/>
                <w:sz w:val="24"/>
                <w:szCs w:val="24"/>
              </w:rPr>
              <w:t>выполнять сравнение чисел в реальных ситуациях;</w:t>
            </w:r>
          </w:p>
          <w:p w:rsidR="00135EBF" w:rsidRPr="00421042" w:rsidRDefault="00135EBF" w:rsidP="00714764">
            <w:pPr>
              <w:pStyle w:val="a"/>
              <w:numPr>
                <w:ilvl w:val="0"/>
                <w:numId w:val="7"/>
              </w:numPr>
              <w:tabs>
                <w:tab w:val="left" w:pos="355"/>
              </w:tabs>
              <w:ind w:left="0" w:firstLine="0"/>
              <w:rPr>
                <w:rFonts w:ascii="Times New Roman" w:hAnsi="Times New Roman"/>
                <w:b/>
                <w:i/>
                <w:sz w:val="24"/>
                <w:szCs w:val="24"/>
              </w:rPr>
            </w:pPr>
            <w:r w:rsidRPr="00421042">
              <w:rPr>
                <w:rFonts w:ascii="Times New Roman" w:hAnsi="Times New Roman"/>
                <w:b/>
                <w:i/>
                <w:sz w:val="24"/>
                <w:szCs w:val="24"/>
              </w:rPr>
              <w:t>составлять числовые выражения при решении практических задач  в условиях своего региона, города, поселения и задач из других учебных предметов</w:t>
            </w:r>
          </w:p>
        </w:tc>
      </w:tr>
      <w:tr w:rsidR="00135EBF" w:rsidRPr="00421042" w:rsidTr="00C5184B">
        <w:trPr>
          <w:trHeight w:val="247"/>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выполнять вычисления, в том числе с использованием приемов рациональных вычислений, обосновывать алгоритмы выполнения действий;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применять правила приближенных вычислений при решении практических задач и решении задач других учебных предметов;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rPr>
                <w:i/>
              </w:rPr>
              <w:t>выполнять сравнение результатов вычислений при решении практических задач, в том числе приближенных вычислений;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решать простые и сложные задачи разных типов, а также задачи повышенной трудности;</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использовать разные краткие записи как модели текстов сложных задач для построения поисковой схемы и решения задач;</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знать и применять оба способа поиска решения задач (от требования к условию и от условия к требованию);</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lastRenderedPageBreak/>
              <w:t>моделировать рассуждения при поиске решения задач с помощью граф-схемы;</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выделять этапы решения задачи и содержание каждого этапа;</w:t>
            </w:r>
          </w:p>
          <w:p w:rsidR="00135EBF" w:rsidRPr="00421042" w:rsidRDefault="00135EBF" w:rsidP="00714764">
            <w:pPr>
              <w:pStyle w:val="aff8"/>
              <w:numPr>
                <w:ilvl w:val="0"/>
                <w:numId w:val="7"/>
              </w:numPr>
              <w:tabs>
                <w:tab w:val="left" w:pos="355"/>
              </w:tabs>
              <w:ind w:left="0" w:firstLine="0"/>
              <w:contextualSpacing w:val="0"/>
              <w:jc w:val="both"/>
            </w:pPr>
            <w:r w:rsidRPr="00421042">
              <w:rPr>
                <w:i/>
              </w:rPr>
              <w:t>интерпретировать вычислительные результаты в задаче, исследовать полученное решение задачи</w:t>
            </w:r>
          </w:p>
        </w:tc>
      </w:tr>
      <w:tr w:rsidR="00135EBF" w:rsidRPr="00421042" w:rsidTr="00C5184B">
        <w:trPr>
          <w:trHeight w:val="279"/>
        </w:trPr>
        <w:tc>
          <w:tcPr>
            <w:tcW w:w="1701" w:type="dxa"/>
            <w:vMerge w:val="restart"/>
          </w:tcPr>
          <w:p w:rsidR="00135EBF" w:rsidRPr="00421042" w:rsidRDefault="00135EBF" w:rsidP="00C5184B">
            <w:pPr>
              <w:autoSpaceDE w:val="0"/>
              <w:autoSpaceDN w:val="0"/>
              <w:adjustRightInd w:val="0"/>
            </w:pPr>
            <w:r w:rsidRPr="00421042">
              <w:lastRenderedPageBreak/>
              <w:t xml:space="preserve">Множества. Комбинаторика </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
              <w:numPr>
                <w:ilvl w:val="0"/>
                <w:numId w:val="7"/>
              </w:numPr>
              <w:tabs>
                <w:tab w:val="left" w:pos="355"/>
              </w:tabs>
              <w:ind w:left="0" w:firstLine="0"/>
              <w:rPr>
                <w:rFonts w:ascii="Times New Roman" w:hAnsi="Times New Roman"/>
                <w:sz w:val="24"/>
                <w:szCs w:val="24"/>
              </w:rPr>
            </w:pPr>
            <w:r w:rsidRPr="00421042">
              <w:rPr>
                <w:rFonts w:ascii="Times New Roman" w:hAnsi="Times New Roman"/>
                <w:sz w:val="24"/>
                <w:szCs w:val="24"/>
              </w:rPr>
              <w:t>оперировать на базовом уровне понятиями: множество, элемент множества, подмножество, принадлежность;</w:t>
            </w:r>
          </w:p>
          <w:p w:rsidR="00135EBF" w:rsidRPr="00421042" w:rsidRDefault="00135EBF" w:rsidP="00714764">
            <w:pPr>
              <w:pStyle w:val="a"/>
              <w:numPr>
                <w:ilvl w:val="0"/>
                <w:numId w:val="7"/>
              </w:numPr>
              <w:tabs>
                <w:tab w:val="left" w:pos="355"/>
              </w:tabs>
              <w:ind w:left="0" w:firstLine="0"/>
              <w:rPr>
                <w:rFonts w:ascii="Times New Roman" w:hAnsi="Times New Roman"/>
                <w:sz w:val="24"/>
                <w:szCs w:val="24"/>
              </w:rPr>
            </w:pPr>
            <w:r w:rsidRPr="00421042">
              <w:rPr>
                <w:rFonts w:ascii="Times New Roman" w:hAnsi="Times New Roman"/>
                <w:sz w:val="24"/>
                <w:szCs w:val="24"/>
              </w:rPr>
              <w:t>задавать множества перечислением их элементов;</w:t>
            </w:r>
          </w:p>
          <w:p w:rsidR="00135EBF" w:rsidRPr="00421042" w:rsidRDefault="00135EBF" w:rsidP="00714764">
            <w:pPr>
              <w:pStyle w:val="a"/>
              <w:numPr>
                <w:ilvl w:val="0"/>
                <w:numId w:val="7"/>
              </w:numPr>
              <w:tabs>
                <w:tab w:val="left" w:pos="355"/>
              </w:tabs>
              <w:ind w:left="0" w:firstLine="0"/>
              <w:rPr>
                <w:rFonts w:ascii="Times New Roman" w:hAnsi="Times New Roman"/>
                <w:sz w:val="24"/>
                <w:szCs w:val="24"/>
              </w:rPr>
            </w:pPr>
            <w:r w:rsidRPr="00421042">
              <w:rPr>
                <w:rFonts w:ascii="Times New Roman" w:hAnsi="Times New Roman"/>
                <w:sz w:val="24"/>
                <w:szCs w:val="24"/>
              </w:rPr>
              <w:t>находить пересечение, объединение, подмножество в простейших ситуациях;</w:t>
            </w:r>
          </w:p>
          <w:p w:rsidR="00135EBF" w:rsidRPr="00421042" w:rsidRDefault="00135EBF" w:rsidP="00714764">
            <w:pPr>
              <w:pStyle w:val="a"/>
              <w:numPr>
                <w:ilvl w:val="0"/>
                <w:numId w:val="7"/>
              </w:numPr>
              <w:tabs>
                <w:tab w:val="left" w:pos="355"/>
              </w:tabs>
              <w:ind w:left="0" w:firstLine="0"/>
              <w:rPr>
                <w:rFonts w:ascii="Times New Roman" w:hAnsi="Times New Roman"/>
                <w:sz w:val="24"/>
                <w:szCs w:val="24"/>
              </w:rPr>
            </w:pPr>
            <w:r w:rsidRPr="00421042">
              <w:rPr>
                <w:rFonts w:ascii="Times New Roman" w:hAnsi="Times New Roman"/>
                <w:sz w:val="24"/>
                <w:szCs w:val="24"/>
              </w:rPr>
              <w:t>распознавать логически некорректные высказывания;</w:t>
            </w:r>
          </w:p>
          <w:p w:rsidR="00135EBF" w:rsidRPr="00421042" w:rsidRDefault="00135EBF" w:rsidP="00714764">
            <w:pPr>
              <w:pStyle w:val="a"/>
              <w:numPr>
                <w:ilvl w:val="0"/>
                <w:numId w:val="7"/>
              </w:numPr>
              <w:tabs>
                <w:tab w:val="left" w:pos="355"/>
              </w:tabs>
              <w:ind w:left="0" w:firstLine="0"/>
              <w:rPr>
                <w:rFonts w:ascii="Times New Roman" w:hAnsi="Times New Roman"/>
                <w:sz w:val="24"/>
                <w:szCs w:val="24"/>
              </w:rPr>
            </w:pPr>
            <w:r w:rsidRPr="00421042">
              <w:rPr>
                <w:rFonts w:ascii="Times New Roman" w:hAnsi="Times New Roman"/>
                <w:b/>
                <w:i/>
                <w:sz w:val="24"/>
                <w:szCs w:val="24"/>
              </w:rPr>
              <w:t>использовать комбинаторику при решении простейших практических задач в условиях своего региона, города, поселения</w:t>
            </w:r>
          </w:p>
        </w:tc>
      </w:tr>
      <w:tr w:rsidR="00135EBF" w:rsidRPr="00421042" w:rsidTr="00C5184B">
        <w:trPr>
          <w:trHeight w:val="23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
              <w:numPr>
                <w:ilvl w:val="0"/>
                <w:numId w:val="7"/>
              </w:numPr>
              <w:tabs>
                <w:tab w:val="left" w:pos="355"/>
              </w:tabs>
              <w:ind w:left="0" w:firstLine="0"/>
              <w:rPr>
                <w:rFonts w:ascii="Times New Roman" w:hAnsi="Times New Roman"/>
                <w:i/>
                <w:sz w:val="24"/>
                <w:szCs w:val="24"/>
              </w:rPr>
            </w:pPr>
            <w:r w:rsidRPr="00421042">
              <w:rPr>
                <w:rFonts w:ascii="Times New Roman" w:hAnsi="Times New Roman"/>
                <w:i/>
                <w:sz w:val="24"/>
                <w:szCs w:val="24"/>
              </w:rPr>
              <w:t>оперировать понятиями: множество, характеристики множества, элемент множества, пустое, конечное и бесконечное множество, подмножество, принадлежность;</w:t>
            </w:r>
          </w:p>
          <w:p w:rsidR="00135EBF" w:rsidRPr="00421042" w:rsidRDefault="00135EBF" w:rsidP="00714764">
            <w:pPr>
              <w:pStyle w:val="a"/>
              <w:numPr>
                <w:ilvl w:val="0"/>
                <w:numId w:val="7"/>
              </w:numPr>
              <w:tabs>
                <w:tab w:val="left" w:pos="355"/>
              </w:tabs>
              <w:ind w:left="0" w:firstLine="0"/>
              <w:rPr>
                <w:rFonts w:ascii="Times New Roman" w:hAnsi="Times New Roman"/>
                <w:i/>
                <w:sz w:val="24"/>
                <w:szCs w:val="24"/>
              </w:rPr>
            </w:pPr>
            <w:r w:rsidRPr="00421042">
              <w:rPr>
                <w:rFonts w:ascii="Times New Roman"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35EBF" w:rsidRPr="00421042" w:rsidRDefault="00135EBF" w:rsidP="00714764">
            <w:pPr>
              <w:pStyle w:val="a"/>
              <w:numPr>
                <w:ilvl w:val="0"/>
                <w:numId w:val="7"/>
              </w:numPr>
              <w:tabs>
                <w:tab w:val="left" w:pos="355"/>
              </w:tabs>
              <w:ind w:left="0" w:firstLine="0"/>
              <w:rPr>
                <w:rFonts w:ascii="Times New Roman" w:hAnsi="Times New Roman"/>
                <w:i/>
                <w:sz w:val="24"/>
                <w:szCs w:val="24"/>
              </w:rPr>
            </w:pPr>
            <w:r w:rsidRPr="00421042">
              <w:rPr>
                <w:rFonts w:ascii="Times New Roman" w:hAnsi="Times New Roman"/>
                <w:i/>
                <w:sz w:val="24"/>
                <w:szCs w:val="24"/>
              </w:rPr>
              <w:t xml:space="preserve">распознавать логически некорректные высказывания; </w:t>
            </w:r>
          </w:p>
          <w:p w:rsidR="00135EBF" w:rsidRPr="00421042" w:rsidRDefault="00135EBF" w:rsidP="00714764">
            <w:pPr>
              <w:pStyle w:val="a"/>
              <w:numPr>
                <w:ilvl w:val="0"/>
                <w:numId w:val="7"/>
              </w:numPr>
              <w:tabs>
                <w:tab w:val="left" w:pos="355"/>
              </w:tabs>
              <w:ind w:left="0" w:firstLine="0"/>
              <w:rPr>
                <w:rFonts w:ascii="Times New Roman" w:hAnsi="Times New Roman"/>
                <w:sz w:val="24"/>
                <w:szCs w:val="24"/>
              </w:rPr>
            </w:pPr>
            <w:r w:rsidRPr="00421042">
              <w:rPr>
                <w:rFonts w:ascii="Times New Roman" w:hAnsi="Times New Roman"/>
                <w:i/>
                <w:sz w:val="24"/>
                <w:szCs w:val="24"/>
              </w:rPr>
              <w:t>строить цепочки умозаключений на основе использования правил логики</w:t>
            </w:r>
          </w:p>
        </w:tc>
      </w:tr>
      <w:tr w:rsidR="00135EBF" w:rsidRPr="00421042" w:rsidTr="00C5184B">
        <w:trPr>
          <w:trHeight w:val="185"/>
        </w:trPr>
        <w:tc>
          <w:tcPr>
            <w:tcW w:w="1701" w:type="dxa"/>
            <w:vMerge w:val="restart"/>
          </w:tcPr>
          <w:p w:rsidR="00135EBF" w:rsidRPr="00421042" w:rsidRDefault="00135EBF" w:rsidP="00C5184B">
            <w:pPr>
              <w:autoSpaceDE w:val="0"/>
              <w:autoSpaceDN w:val="0"/>
              <w:adjustRightInd w:val="0"/>
            </w:pPr>
            <w:r w:rsidRPr="00421042">
              <w:t xml:space="preserve">Рациональные числа </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ff8"/>
              <w:numPr>
                <w:ilvl w:val="0"/>
                <w:numId w:val="7"/>
              </w:numPr>
              <w:tabs>
                <w:tab w:val="left" w:pos="0"/>
                <w:tab w:val="left" w:pos="355"/>
              </w:tabs>
              <w:ind w:left="0" w:firstLine="0"/>
              <w:contextualSpacing w:val="0"/>
              <w:jc w:val="both"/>
            </w:pPr>
            <w:r w:rsidRPr="00421042">
              <w:t>оперировать на базовом уровне понятиями: рациональное число;</w:t>
            </w:r>
          </w:p>
          <w:p w:rsidR="00135EBF" w:rsidRPr="00421042" w:rsidRDefault="00135EBF" w:rsidP="00714764">
            <w:pPr>
              <w:pStyle w:val="aff8"/>
              <w:numPr>
                <w:ilvl w:val="0"/>
                <w:numId w:val="7"/>
              </w:numPr>
              <w:tabs>
                <w:tab w:val="left" w:pos="0"/>
                <w:tab w:val="left" w:pos="355"/>
              </w:tabs>
              <w:ind w:left="0" w:firstLine="0"/>
              <w:contextualSpacing w:val="0"/>
              <w:jc w:val="both"/>
            </w:pPr>
            <w:r w:rsidRPr="00421042">
              <w:t>использовать свойства чисел и правила действий с рациональными числами при выполнении вычислений;</w:t>
            </w:r>
          </w:p>
          <w:p w:rsidR="00135EBF" w:rsidRPr="00421042" w:rsidRDefault="00135EBF" w:rsidP="00714764">
            <w:pPr>
              <w:pStyle w:val="aff8"/>
              <w:numPr>
                <w:ilvl w:val="0"/>
                <w:numId w:val="7"/>
              </w:numPr>
              <w:tabs>
                <w:tab w:val="left" w:pos="0"/>
                <w:tab w:val="left" w:pos="355"/>
              </w:tabs>
              <w:ind w:left="0" w:firstLine="0"/>
              <w:contextualSpacing w:val="0"/>
              <w:jc w:val="both"/>
            </w:pPr>
            <w:r w:rsidRPr="00421042">
              <w:t>выполнять округление рациональных чисел в соответствии с правилами;</w:t>
            </w:r>
          </w:p>
          <w:p w:rsidR="00135EBF" w:rsidRPr="00421042" w:rsidRDefault="00135EBF" w:rsidP="00714764">
            <w:pPr>
              <w:pStyle w:val="aff8"/>
              <w:numPr>
                <w:ilvl w:val="0"/>
                <w:numId w:val="7"/>
              </w:numPr>
              <w:tabs>
                <w:tab w:val="left" w:pos="0"/>
                <w:tab w:val="left" w:pos="355"/>
              </w:tabs>
              <w:ind w:left="0" w:firstLine="0"/>
              <w:contextualSpacing w:val="0"/>
              <w:jc w:val="both"/>
            </w:pPr>
            <w:r w:rsidRPr="00421042">
              <w:t>сравнивать рациональные числа;</w:t>
            </w:r>
          </w:p>
          <w:p w:rsidR="00135EBF" w:rsidRPr="00421042" w:rsidRDefault="00135EBF" w:rsidP="00714764">
            <w:pPr>
              <w:pStyle w:val="aff8"/>
              <w:numPr>
                <w:ilvl w:val="0"/>
                <w:numId w:val="7"/>
              </w:numPr>
              <w:tabs>
                <w:tab w:val="left" w:pos="0"/>
                <w:tab w:val="left" w:pos="355"/>
              </w:tabs>
              <w:ind w:left="0" w:firstLine="0"/>
              <w:contextualSpacing w:val="0"/>
              <w:jc w:val="both"/>
            </w:pPr>
            <w:r w:rsidRPr="00421042">
              <w:t>оценивать результаты вычислений при решении практических задач;</w:t>
            </w:r>
          </w:p>
          <w:p w:rsidR="00135EBF" w:rsidRPr="00421042" w:rsidRDefault="00135EBF" w:rsidP="00714764">
            <w:pPr>
              <w:pStyle w:val="aff8"/>
              <w:numPr>
                <w:ilvl w:val="0"/>
                <w:numId w:val="7"/>
              </w:numPr>
              <w:tabs>
                <w:tab w:val="left" w:pos="0"/>
                <w:tab w:val="left" w:pos="355"/>
              </w:tabs>
              <w:ind w:left="0" w:firstLine="0"/>
              <w:contextualSpacing w:val="0"/>
              <w:jc w:val="both"/>
            </w:pPr>
            <w:r w:rsidRPr="00421042">
              <w:t>выполнять сравнение чисел в реальных ситуациях;</w:t>
            </w:r>
          </w:p>
          <w:p w:rsidR="00135EBF" w:rsidRPr="00421042" w:rsidRDefault="00135EBF" w:rsidP="00714764">
            <w:pPr>
              <w:pStyle w:val="aff8"/>
              <w:numPr>
                <w:ilvl w:val="0"/>
                <w:numId w:val="7"/>
              </w:numPr>
              <w:tabs>
                <w:tab w:val="left" w:pos="0"/>
                <w:tab w:val="left" w:pos="355"/>
              </w:tabs>
              <w:ind w:left="0" w:firstLine="0"/>
              <w:contextualSpacing w:val="0"/>
              <w:jc w:val="both"/>
              <w:rPr>
                <w:b/>
                <w:i/>
              </w:rPr>
            </w:pPr>
            <w:r w:rsidRPr="00421042">
              <w:rPr>
                <w:b/>
                <w:i/>
              </w:rPr>
              <w:t>использовать свойства рациональных чисел при решении практических задач в условиях своего региона, города, поселения и задач из других учебных предметов</w:t>
            </w:r>
          </w:p>
        </w:tc>
      </w:tr>
      <w:tr w:rsidR="00135EBF" w:rsidRPr="00421042" w:rsidTr="00C5184B">
        <w:trPr>
          <w:trHeight w:val="181"/>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выполнять вычисления, в том числе с использованием приемов рациональных вычислений, обосновывать алгоритмы выполнения действий;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применять правила приближенных вычислений при решении практических задач и решении задач других учебных предметов;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выполнять сравнение результатов вычислений при решении практических задач, в том числе приближенных вычислений;</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решать простые и сложные задачи разных типов, а также задачи повышенной трудности;</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использовать разные краткие записи как модели текстов сложных задач для построения поисковой схемы и решения задач;</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знать и применять оба способа поиска решения задач (от требования к условию и от условия к требованию);</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 xml:space="preserve">моделировать рассуждения при поиске решения задач с помощью </w:t>
            </w:r>
            <w:r w:rsidRPr="00421042">
              <w:rPr>
                <w:i/>
              </w:rPr>
              <w:lastRenderedPageBreak/>
              <w:t>граф-схемы;</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выделять этапы решения задачи и содержание каждого этапа;</w:t>
            </w:r>
          </w:p>
          <w:p w:rsidR="00135EBF" w:rsidRPr="00421042" w:rsidRDefault="00135EBF" w:rsidP="00714764">
            <w:pPr>
              <w:pStyle w:val="aff8"/>
              <w:numPr>
                <w:ilvl w:val="0"/>
                <w:numId w:val="7"/>
              </w:numPr>
              <w:tabs>
                <w:tab w:val="left" w:pos="355"/>
              </w:tabs>
              <w:ind w:left="0" w:firstLine="0"/>
              <w:contextualSpacing w:val="0"/>
              <w:jc w:val="both"/>
            </w:pPr>
            <w:r w:rsidRPr="00421042">
              <w:rPr>
                <w:i/>
              </w:rPr>
              <w:t>интерпретировать вычислительные результаты в задаче, исследовать полученное решение задачи</w:t>
            </w:r>
          </w:p>
        </w:tc>
      </w:tr>
      <w:tr w:rsidR="00135EBF" w:rsidRPr="00421042" w:rsidTr="00C5184B">
        <w:trPr>
          <w:trHeight w:val="191"/>
        </w:trPr>
        <w:tc>
          <w:tcPr>
            <w:tcW w:w="1701" w:type="dxa"/>
            <w:vMerge w:val="restart"/>
          </w:tcPr>
          <w:p w:rsidR="00135EBF" w:rsidRPr="00421042" w:rsidRDefault="00135EBF" w:rsidP="00C5184B">
            <w:pPr>
              <w:autoSpaceDE w:val="0"/>
              <w:autoSpaceDN w:val="0"/>
              <w:adjustRightInd w:val="0"/>
            </w:pPr>
            <w:r w:rsidRPr="00421042">
              <w:lastRenderedPageBreak/>
              <w:t xml:space="preserve">Многоугольники и многогранники </w:t>
            </w:r>
          </w:p>
        </w:tc>
        <w:tc>
          <w:tcPr>
            <w:tcW w:w="7938" w:type="dxa"/>
          </w:tcPr>
          <w:p w:rsidR="00135EBF" w:rsidRPr="00421042" w:rsidRDefault="00135EBF" w:rsidP="00C5184B">
            <w:pPr>
              <w:jc w:val="center"/>
              <w:rPr>
                <w:rFonts w:eastAsia="Calibri"/>
              </w:rPr>
            </w:pPr>
            <w:r w:rsidRPr="00421042">
              <w:rPr>
                <w:b/>
              </w:rPr>
              <w:t>Обучающийся научится: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rPr>
                <w:b/>
              </w:rPr>
            </w:pPr>
          </w:p>
        </w:tc>
        <w:tc>
          <w:tcPr>
            <w:tcW w:w="7938" w:type="dxa"/>
          </w:tcPr>
          <w:p w:rsidR="00135EBF" w:rsidRPr="00421042" w:rsidRDefault="00135EBF" w:rsidP="00714764">
            <w:pPr>
              <w:pStyle w:val="aff8"/>
              <w:numPr>
                <w:ilvl w:val="0"/>
                <w:numId w:val="7"/>
              </w:numPr>
              <w:tabs>
                <w:tab w:val="left" w:pos="0"/>
                <w:tab w:val="left" w:pos="355"/>
              </w:tabs>
              <w:ind w:left="0" w:firstLine="0"/>
              <w:contextualSpacing w:val="0"/>
              <w:jc w:val="both"/>
            </w:pPr>
            <w:r w:rsidRPr="00421042">
              <w:t>оперировать на базовом уровне понятиями: многоугольник, треугольник и четырехугольник, прямоугольник и квадрат, прямоугольный параллелепипед, куб. Изображать изучаемые фигуры от руки и с помощью линейки и циркуля.</w:t>
            </w:r>
          </w:p>
          <w:p w:rsidR="00135EBF" w:rsidRPr="00421042" w:rsidRDefault="00135EBF" w:rsidP="00714764">
            <w:pPr>
              <w:pStyle w:val="aff8"/>
              <w:numPr>
                <w:ilvl w:val="0"/>
                <w:numId w:val="7"/>
              </w:numPr>
              <w:tabs>
                <w:tab w:val="left" w:pos="0"/>
                <w:tab w:val="left" w:pos="355"/>
              </w:tabs>
              <w:ind w:left="0" w:firstLine="0"/>
              <w:contextualSpacing w:val="0"/>
              <w:jc w:val="both"/>
            </w:pPr>
            <w:r w:rsidRPr="00421042">
              <w:t>решать практические задачи с применением простейших свойств фигур.</w:t>
            </w:r>
          </w:p>
          <w:p w:rsidR="00135EBF" w:rsidRPr="00421042" w:rsidRDefault="00135EBF" w:rsidP="00714764">
            <w:pPr>
              <w:pStyle w:val="aff8"/>
              <w:numPr>
                <w:ilvl w:val="0"/>
                <w:numId w:val="7"/>
              </w:numPr>
              <w:tabs>
                <w:tab w:val="left" w:pos="0"/>
                <w:tab w:val="left" w:pos="355"/>
              </w:tabs>
              <w:ind w:left="0" w:firstLine="0"/>
              <w:contextualSpacing w:val="0"/>
              <w:jc w:val="both"/>
            </w:pPr>
            <w:r w:rsidRPr="00421042">
              <w:t>вычислять площади прямоугольников.</w:t>
            </w:r>
          </w:p>
          <w:p w:rsidR="00135EBF" w:rsidRPr="00421042" w:rsidRDefault="00135EBF" w:rsidP="00714764">
            <w:pPr>
              <w:numPr>
                <w:ilvl w:val="0"/>
                <w:numId w:val="7"/>
              </w:numPr>
              <w:tabs>
                <w:tab w:val="left" w:pos="0"/>
                <w:tab w:val="left" w:pos="355"/>
                <w:tab w:val="left" w:pos="993"/>
              </w:tabs>
              <w:ind w:left="0" w:firstLine="0"/>
              <w:jc w:val="both"/>
              <w:rPr>
                <w:rFonts w:eastAsia="Calibri"/>
                <w:b/>
                <w:i/>
              </w:rPr>
            </w:pPr>
            <w:r w:rsidRPr="00421042">
              <w:rPr>
                <w:rFonts w:eastAsia="Calibri"/>
                <w:b/>
                <w:i/>
              </w:rPr>
              <w:t>вычислять расстояния на местности в стандартных ситуациях, площади прямоугольников;</w:t>
            </w:r>
          </w:p>
          <w:p w:rsidR="00135EBF" w:rsidRPr="00421042" w:rsidRDefault="00135EBF" w:rsidP="00714764">
            <w:pPr>
              <w:pStyle w:val="aff8"/>
              <w:numPr>
                <w:ilvl w:val="0"/>
                <w:numId w:val="7"/>
              </w:numPr>
              <w:tabs>
                <w:tab w:val="left" w:pos="0"/>
                <w:tab w:val="left" w:pos="355"/>
              </w:tabs>
              <w:ind w:left="0" w:firstLine="0"/>
              <w:contextualSpacing w:val="0"/>
              <w:jc w:val="both"/>
            </w:pPr>
            <w:r w:rsidRPr="00421042">
              <w:rPr>
                <w:b/>
                <w:i/>
              </w:rPr>
              <w:t>выполнять простейшие построения и измерения на местности, необходимые в реальной жизни</w:t>
            </w:r>
          </w:p>
        </w:tc>
      </w:tr>
      <w:tr w:rsidR="00135EBF" w:rsidRPr="00421042" w:rsidTr="00C5184B">
        <w:trPr>
          <w:trHeight w:val="218"/>
        </w:trPr>
        <w:tc>
          <w:tcPr>
            <w:tcW w:w="1701" w:type="dxa"/>
            <w:vMerge/>
          </w:tcPr>
          <w:p w:rsidR="00135EBF" w:rsidRPr="00421042" w:rsidRDefault="00135EBF" w:rsidP="00C5184B">
            <w:pPr>
              <w:autoSpaceDE w:val="0"/>
              <w:autoSpaceDN w:val="0"/>
              <w:adjustRightInd w:val="0"/>
              <w:rPr>
                <w:b/>
              </w:rPr>
            </w:pPr>
          </w:p>
        </w:tc>
        <w:tc>
          <w:tcPr>
            <w:tcW w:w="7938" w:type="dxa"/>
          </w:tcPr>
          <w:p w:rsidR="00135EBF" w:rsidRPr="00421042" w:rsidRDefault="00135EBF" w:rsidP="00C5184B">
            <w:pPr>
              <w:jc w:val="center"/>
              <w:rPr>
                <w:rFonts w:eastAsia="Calibri"/>
              </w:rPr>
            </w:pPr>
            <w:r w:rsidRPr="00421042">
              <w:rPr>
                <w:b/>
              </w:rPr>
              <w:t>Обучающийся получит возможность научиться:</w:t>
            </w:r>
          </w:p>
        </w:tc>
      </w:tr>
      <w:tr w:rsidR="00135EBF" w:rsidRPr="00421042" w:rsidTr="00C5184B">
        <w:trPr>
          <w:trHeight w:val="415"/>
        </w:trPr>
        <w:tc>
          <w:tcPr>
            <w:tcW w:w="1701" w:type="dxa"/>
            <w:vMerge/>
          </w:tcPr>
          <w:p w:rsidR="00135EBF" w:rsidRPr="00421042" w:rsidRDefault="00135EBF" w:rsidP="00C5184B">
            <w:pPr>
              <w:autoSpaceDE w:val="0"/>
              <w:autoSpaceDN w:val="0"/>
              <w:adjustRightInd w:val="0"/>
              <w:rPr>
                <w:b/>
              </w:rPr>
            </w:pPr>
          </w:p>
        </w:tc>
        <w:tc>
          <w:tcPr>
            <w:tcW w:w="7938" w:type="dxa"/>
          </w:tcPr>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извлекать, интерпретировать и преобразовывать информацию о геометрических фигурах, представленную на чертежах;</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изображать изучаемые фигуры от руки и с помощью компьютерных инструментов;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i/>
              </w:rPr>
            </w:pPr>
            <w:r w:rsidRPr="00421042">
              <w:rPr>
                <w:i/>
              </w:rPr>
              <w:t>выполнять измерение длин, расстояний, величин углов, с помощью инструментов для измерений длин и углов;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i/>
              </w:rPr>
              <w:t>вычислять площади прямоугольников, квадратов, объемы прямоугольных параллелепипедов, кубов;</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вычислять расстояния на местности в стандартных ситуациях, площади участков прямоугольной формы, объемы комнат;</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rPr>
                <w:b/>
                <w:i/>
              </w:rPr>
            </w:pPr>
            <w:r w:rsidRPr="00421042">
              <w:rPr>
                <w:b/>
                <w:i/>
              </w:rPr>
              <w:t xml:space="preserve">выполнять простейшие построения на местности, необходимые в реальной жизни; </w:t>
            </w:r>
          </w:p>
          <w:p w:rsidR="00135EBF" w:rsidRPr="00421042" w:rsidRDefault="00135EBF" w:rsidP="00714764">
            <w:pPr>
              <w:pStyle w:val="aff8"/>
              <w:numPr>
                <w:ilvl w:val="0"/>
                <w:numId w:val="7"/>
              </w:numPr>
              <w:tabs>
                <w:tab w:val="left" w:pos="0"/>
                <w:tab w:val="left" w:pos="355"/>
                <w:tab w:val="left" w:pos="993"/>
              </w:tabs>
              <w:ind w:left="0" w:firstLine="0"/>
              <w:contextualSpacing w:val="0"/>
              <w:jc w:val="both"/>
            </w:pPr>
            <w:r w:rsidRPr="00421042">
              <w:rPr>
                <w:b/>
                <w:i/>
              </w:rPr>
              <w:t>оценивать размеры реальных объектов окружающего мира</w:t>
            </w:r>
          </w:p>
        </w:tc>
      </w:tr>
    </w:tbl>
    <w:p w:rsidR="00135EBF" w:rsidRPr="00421042" w:rsidRDefault="00135EBF" w:rsidP="00135EBF"/>
    <w:p w:rsidR="00ED5DCB" w:rsidRPr="00421042" w:rsidRDefault="00ED5DCB" w:rsidP="00ED5DCB">
      <w:pPr>
        <w:jc w:val="center"/>
        <w:rPr>
          <w:b/>
        </w:rPr>
      </w:pPr>
      <w:r w:rsidRPr="00421042">
        <w:rPr>
          <w:b/>
        </w:rPr>
        <w:t xml:space="preserve">Предметные планируемые результаты </w:t>
      </w:r>
    </w:p>
    <w:p w:rsidR="00ED5DCB" w:rsidRPr="00421042" w:rsidRDefault="00ED5DCB" w:rsidP="00ED5DCB">
      <w:pPr>
        <w:jc w:val="center"/>
        <w:rPr>
          <w:b/>
        </w:rPr>
      </w:pPr>
      <w:r w:rsidRPr="00421042">
        <w:rPr>
          <w:b/>
        </w:rPr>
        <w:t>учебный предмет «Алгебра»</w:t>
      </w:r>
    </w:p>
    <w:p w:rsidR="00ED5DCB" w:rsidRPr="00421042" w:rsidRDefault="00ED5DCB" w:rsidP="00ED5DCB">
      <w:pPr>
        <w:jc w:val="center"/>
      </w:pPr>
      <w:r w:rsidRPr="00421042">
        <w:t>(УМК «Алгебра» авторов Ю. Н. Макарычев, Н. Г. </w:t>
      </w:r>
      <w:proofErr w:type="spellStart"/>
      <w:r w:rsidRPr="00421042">
        <w:t>Миндюк</w:t>
      </w:r>
      <w:proofErr w:type="spellEnd"/>
      <w:r w:rsidRPr="00421042">
        <w:t>, К. И. </w:t>
      </w:r>
      <w:proofErr w:type="spellStart"/>
      <w:r w:rsidRPr="00421042">
        <w:t>Нешков</w:t>
      </w:r>
      <w:proofErr w:type="spellEnd"/>
      <w:r w:rsidRPr="00421042">
        <w:t xml:space="preserve"> и др.)</w:t>
      </w:r>
    </w:p>
    <w:p w:rsidR="00ED5DCB" w:rsidRPr="00421042" w:rsidRDefault="00ED5DCB" w:rsidP="00ED5DCB">
      <w:pPr>
        <w:jc w:val="center"/>
        <w:rPr>
          <w:b/>
        </w:rPr>
      </w:pPr>
    </w:p>
    <w:p w:rsidR="00ED5DCB" w:rsidRPr="00421042" w:rsidRDefault="00ED5DCB" w:rsidP="00ED5DCB">
      <w:pPr>
        <w:shd w:val="clear" w:color="auto" w:fill="FFFFFF"/>
        <w:ind w:firstLine="397"/>
        <w:jc w:val="both"/>
      </w:pPr>
      <w:r w:rsidRPr="00421042">
        <w:t>В соответствии с требованиями ФГОС основного общего образования</w:t>
      </w:r>
      <w:r w:rsidRPr="00421042">
        <w:rPr>
          <w:rStyle w:val="af9"/>
        </w:rPr>
        <w:footnoteReference w:id="10"/>
      </w:r>
      <w:r w:rsidRPr="00421042">
        <w:t xml:space="preserve"> предметные результаты изучения учебного предмета «Алгебра» отражают:</w:t>
      </w:r>
    </w:p>
    <w:p w:rsidR="00ED5DCB" w:rsidRPr="00421042" w:rsidRDefault="00ED5DCB" w:rsidP="00ED5DCB">
      <w:pPr>
        <w:pStyle w:val="ConsPlusNormal"/>
        <w:ind w:firstLine="539"/>
        <w:jc w:val="both"/>
        <w:rPr>
          <w:rFonts w:ascii="Times New Roman" w:hAnsi="Times New Roman" w:cs="Times New Roman"/>
          <w:sz w:val="24"/>
          <w:szCs w:val="24"/>
        </w:rPr>
      </w:pPr>
      <w:r w:rsidRPr="00421042">
        <w:rPr>
          <w:rFonts w:ascii="Times New Roman" w:hAnsi="Times New Roman" w:cs="Times New Roman"/>
          <w:sz w:val="24"/>
          <w:szCs w:val="24"/>
        </w:rPr>
        <w:t>1)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ED5DCB" w:rsidRPr="00421042" w:rsidRDefault="00ED5DCB" w:rsidP="00ED5DCB">
      <w:pPr>
        <w:pStyle w:val="ConsPlusNormal"/>
        <w:ind w:firstLine="539"/>
        <w:jc w:val="both"/>
        <w:rPr>
          <w:rFonts w:ascii="Times New Roman" w:hAnsi="Times New Roman" w:cs="Times New Roman"/>
          <w:sz w:val="24"/>
          <w:szCs w:val="24"/>
        </w:rPr>
      </w:pPr>
      <w:r w:rsidRPr="00421042">
        <w:rPr>
          <w:rFonts w:ascii="Times New Roman" w:hAnsi="Times New Roman" w:cs="Times New Roman"/>
          <w:sz w:val="24"/>
          <w:szCs w:val="24"/>
        </w:rPr>
        <w:t>2)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ED5DCB" w:rsidRPr="00421042" w:rsidRDefault="00ED5DCB" w:rsidP="00ED5DCB">
      <w:pPr>
        <w:pStyle w:val="ConsPlusNormal"/>
        <w:ind w:firstLine="539"/>
        <w:jc w:val="both"/>
        <w:rPr>
          <w:rFonts w:ascii="Times New Roman" w:hAnsi="Times New Roman" w:cs="Times New Roman"/>
          <w:sz w:val="24"/>
          <w:szCs w:val="24"/>
        </w:rPr>
      </w:pPr>
      <w:r w:rsidRPr="00421042">
        <w:rPr>
          <w:rFonts w:ascii="Times New Roman" w:hAnsi="Times New Roman" w:cs="Times New Roman"/>
          <w:sz w:val="24"/>
          <w:szCs w:val="24"/>
        </w:rPr>
        <w:t xml:space="preserve">3)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w:t>
      </w:r>
      <w:r w:rsidRPr="00421042">
        <w:rPr>
          <w:rFonts w:ascii="Times New Roman" w:hAnsi="Times New Roman" w:cs="Times New Roman"/>
          <w:sz w:val="24"/>
          <w:szCs w:val="24"/>
        </w:rPr>
        <w:lastRenderedPageBreak/>
        <w:t>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ED5DCB" w:rsidRPr="00421042" w:rsidRDefault="00ED5DCB" w:rsidP="00ED5DCB">
      <w:pPr>
        <w:pStyle w:val="ConsPlusNormal"/>
        <w:ind w:firstLine="539"/>
        <w:jc w:val="both"/>
        <w:rPr>
          <w:rFonts w:ascii="Times New Roman" w:hAnsi="Times New Roman" w:cs="Times New Roman"/>
          <w:sz w:val="24"/>
          <w:szCs w:val="24"/>
        </w:rPr>
      </w:pPr>
      <w:r w:rsidRPr="00421042">
        <w:rPr>
          <w:rFonts w:ascii="Times New Roman" w:hAnsi="Times New Roman" w:cs="Times New Roman"/>
          <w:sz w:val="24"/>
          <w:szCs w:val="24"/>
        </w:rPr>
        <w:t>4)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ED5DCB" w:rsidRPr="00421042" w:rsidRDefault="00ED5DCB" w:rsidP="00ED5DCB">
      <w:pPr>
        <w:ind w:firstLine="397"/>
        <w:jc w:val="both"/>
      </w:pPr>
      <w:r w:rsidRPr="00421042">
        <w:t>Основные направления реализации Концепции развития математического образования в Российской Федерации отражены в рабочей программе через многоуровневый подход к выделению предметных результатов. Природные различия в склонностях и способностях, профессиональная ориентация приводят к тому,</w:t>
      </w:r>
      <w:r w:rsidRPr="00421042">
        <w:rPr>
          <w:i/>
          <w:color w:val="0000CC"/>
        </w:rPr>
        <w:t xml:space="preserve"> </w:t>
      </w:r>
      <w:r w:rsidRPr="00421042">
        <w:t xml:space="preserve">что не всем учащимся математика нужна в одинаковом объёме. Именно поэтому обучение математике проводится по нескольким уровням требований к знаниям и умениям. </w:t>
      </w:r>
    </w:p>
    <w:p w:rsidR="00ED5DCB" w:rsidRPr="00421042" w:rsidRDefault="00ED5DCB" w:rsidP="00ED5DCB">
      <w:pPr>
        <w:ind w:firstLine="397"/>
        <w:jc w:val="both"/>
      </w:pPr>
      <w:r w:rsidRPr="00421042">
        <w:t xml:space="preserve">Первый уровень (общегуманитарный) предполагает овладение таким минимумом знаний и умений, которые необходимы каждому культурному человеку; рассчитан на общеобразовательный уровень. Данные результаты конкретизированы в блоке «Обучающийся научится для обеспечения возможности успешного продолжения образования на базовом уровне». </w:t>
      </w:r>
    </w:p>
    <w:p w:rsidR="00ED5DCB" w:rsidRPr="00421042" w:rsidRDefault="00ED5DCB" w:rsidP="00ED5DCB">
      <w:pPr>
        <w:ind w:firstLine="397"/>
        <w:jc w:val="both"/>
      </w:pPr>
      <w:r w:rsidRPr="00421042">
        <w:t xml:space="preserve">Второй уровень должен обеспечить умения и навыки, которые позволят успешно продолжить обучение в старшей школе. Этот уровень развивает и дополняет первый уровень, тесно с ним связан и содержит часть материала для углублённого изучения математики. Данные результаты раскрыты в блоке «Обучающийся получит возможность научиться для обеспечения возможности успешного продолжения образования на базовом и углубленном уровнях». </w:t>
      </w:r>
    </w:p>
    <w:p w:rsidR="00ED5DCB" w:rsidRPr="00421042" w:rsidRDefault="00ED5DCB" w:rsidP="00ED5DCB">
      <w:pPr>
        <w:ind w:firstLine="397"/>
        <w:jc w:val="both"/>
      </w:pPr>
      <w:r w:rsidRPr="00421042">
        <w:t>Третий уровень (специализированный). На этом уровне воспитывается профессиональный интерес к математике и сознательному овладению логикой рассуждений; этот уровень, в дополнение ко второму, рассчитан на углублённое изучение математики. Данные результаты конкретизированы в блоке «Обучающийся получит возможность научиться для успешного продолжения образования на углубленном уровне».</w:t>
      </w:r>
    </w:p>
    <w:p w:rsidR="00ED5DCB" w:rsidRDefault="00ED5DCB" w:rsidP="00ED5DCB">
      <w:pPr>
        <w:ind w:firstLine="397"/>
        <w:jc w:val="both"/>
      </w:pPr>
      <w:r w:rsidRPr="00421042">
        <w:t>В основной образовательной программе основного общего образования М</w:t>
      </w:r>
      <w:r w:rsidR="000E3970">
        <w:t>А</w:t>
      </w:r>
      <w:r w:rsidRPr="00421042">
        <w:t>ОУ «СОШ №</w:t>
      </w:r>
      <w:r w:rsidR="000E3970">
        <w:t>155</w:t>
      </w:r>
      <w:r w:rsidRPr="00421042">
        <w:t xml:space="preserve"> г. Челябинска»</w:t>
      </w:r>
      <w:r w:rsidRPr="00421042">
        <w:rPr>
          <w:i/>
        </w:rPr>
        <w:t xml:space="preserve"> </w:t>
      </w:r>
      <w:r w:rsidRPr="00421042">
        <w:t>требования к предметным результатам учебного предмета «Алгебра» конкретизированы с учетом Примерной основной образовательной основного общего образования и распределены по годам обучения.</w:t>
      </w:r>
    </w:p>
    <w:p w:rsidR="00ED5DCB" w:rsidRPr="00421042" w:rsidRDefault="00ED5DCB" w:rsidP="00ED5DCB">
      <w:pPr>
        <w:ind w:firstLine="397"/>
        <w:jc w:val="both"/>
      </w:pPr>
    </w:p>
    <w:tbl>
      <w:tblPr>
        <w:tblStyle w:val="aff6"/>
        <w:tblW w:w="0" w:type="auto"/>
        <w:tblLayout w:type="fixed"/>
        <w:tblLook w:val="04A0" w:firstRow="1" w:lastRow="0" w:firstColumn="1" w:lastColumn="0" w:noHBand="0" w:noVBand="1"/>
      </w:tblPr>
      <w:tblGrid>
        <w:gridCol w:w="1809"/>
        <w:gridCol w:w="7938"/>
      </w:tblGrid>
      <w:tr w:rsidR="00ED5DCB" w:rsidRPr="00421042" w:rsidTr="00C5184B">
        <w:trPr>
          <w:tblHeader/>
        </w:trPr>
        <w:tc>
          <w:tcPr>
            <w:tcW w:w="1809" w:type="dxa"/>
            <w:shd w:val="clear" w:color="auto" w:fill="auto"/>
          </w:tcPr>
          <w:p w:rsidR="00ED5DCB" w:rsidRPr="00421042" w:rsidRDefault="00ED5DCB" w:rsidP="00C5184B">
            <w:pPr>
              <w:widowControl w:val="0"/>
              <w:jc w:val="center"/>
              <w:rPr>
                <w:b/>
              </w:rPr>
            </w:pPr>
            <w:r w:rsidRPr="00421042">
              <w:rPr>
                <w:b/>
              </w:rPr>
              <w:t>Тема</w:t>
            </w:r>
          </w:p>
        </w:tc>
        <w:tc>
          <w:tcPr>
            <w:tcW w:w="7938" w:type="dxa"/>
            <w:shd w:val="clear" w:color="auto" w:fill="auto"/>
          </w:tcPr>
          <w:p w:rsidR="00ED5DCB" w:rsidRPr="00421042" w:rsidRDefault="00ED5DCB" w:rsidP="00C5184B">
            <w:pPr>
              <w:widowControl w:val="0"/>
              <w:jc w:val="center"/>
              <w:rPr>
                <w:b/>
              </w:rPr>
            </w:pPr>
            <w:r w:rsidRPr="00421042">
              <w:rPr>
                <w:b/>
              </w:rPr>
              <w:t>Предметные результаты</w:t>
            </w:r>
          </w:p>
        </w:tc>
      </w:tr>
      <w:tr w:rsidR="00ED5DCB" w:rsidRPr="00421042" w:rsidTr="00C5184B">
        <w:tc>
          <w:tcPr>
            <w:tcW w:w="9747" w:type="dxa"/>
            <w:gridSpan w:val="2"/>
            <w:shd w:val="clear" w:color="auto" w:fill="auto"/>
          </w:tcPr>
          <w:p w:rsidR="00ED5DCB" w:rsidRPr="00421042" w:rsidRDefault="00ED5DCB" w:rsidP="00C5184B">
            <w:pPr>
              <w:widowControl w:val="0"/>
              <w:jc w:val="center"/>
              <w:rPr>
                <w:b/>
              </w:rPr>
            </w:pPr>
            <w:r w:rsidRPr="00421042">
              <w:rPr>
                <w:b/>
              </w:rPr>
              <w:t>7 класс</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i/>
              </w:rPr>
            </w:pPr>
            <w:r w:rsidRPr="00421042">
              <w:t>Выражения, тождества, уравнения</w:t>
            </w:r>
          </w:p>
        </w:tc>
        <w:tc>
          <w:tcPr>
            <w:tcW w:w="7938" w:type="dxa"/>
            <w:shd w:val="clear" w:color="auto" w:fill="auto"/>
          </w:tcPr>
          <w:p w:rsidR="00ED5DCB" w:rsidRPr="00421042" w:rsidRDefault="00ED5DCB" w:rsidP="00C5184B">
            <w:pPr>
              <w:widowControl w:val="0"/>
              <w:jc w:val="both"/>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несложные преобразования целых выражений: раскрывать скобки, приводить подобные слагаемые;</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использовать признаки делимости на 2, 5, 3, 9, 10 при выполнении вычислений и решении несложных задач;</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сравнение чисел в реальных ситуациях;</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использовать свойства чисел и правила действий при выполнении вычислений;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сравнивать числа;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lastRenderedPageBreak/>
              <w:t>понимать смысл записи числа в стандартном виде;</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оперировать на базовом уровне</w:t>
            </w:r>
            <w:r w:rsidRPr="00421042">
              <w:rPr>
                <w:vertAlign w:val="superscript"/>
              </w:rPr>
              <w:footnoteReference w:id="11"/>
            </w:r>
            <w:r w:rsidRPr="00421042">
              <w:t xml:space="preserve"> понятием «стандартная запись числа»;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читать и составлять двойные неравенства;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использовать простейшие статистические характеристики (среднее арифметическое, размах, мода, медиана) для анализа ряда данных в несложных ситуациях;</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составлять числовые выражения при решении практических задач (с учетом особенностей региона, города, поселения) и задач из других учебных предметов</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C5184B">
            <w:pPr>
              <w:widowControl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понимать и объяснять смысл позиционной записи натурального числа;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оперировать</w:t>
            </w:r>
            <w:r w:rsidRPr="00421042">
              <w:rPr>
                <w:vertAlign w:val="superscript"/>
              </w:rPr>
              <w:footnoteReference w:id="12"/>
            </w:r>
            <w:r w:rsidRPr="00421042">
              <w:t xml:space="preserve"> понятием «стандартная запись числа»;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сравнение результатов вычислений при решении практических задач, в том числе приближенных вычислений;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составлять и оценивать числовые выражения при решении практических задач и задач из других учебных предметов;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преобразования и действия с числами, записанными в стандартном виде;</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преобразования алгебраических выражений при решении задач других учебных предметов;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использовать аппарат уравнений для решения практических задач, связанных с особенностями региона, родного 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C5184B">
            <w:pPr>
              <w:widowControl w:val="0"/>
              <w:tabs>
                <w:tab w:val="left" w:pos="58"/>
              </w:tabs>
              <w:jc w:val="both"/>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свободно оперировать</w:t>
            </w:r>
            <w:r w:rsidRPr="00421042">
              <w:rPr>
                <w:vertAlign w:val="superscript"/>
              </w:rPr>
              <w:footnoteReference w:id="13"/>
            </w:r>
            <w:r w:rsidRPr="00421042">
              <w:t xml:space="preserve"> понятием «стандартная запись числа»;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различать модель текста и модель решения задачи, конструировать к одной модели решения сложных задач разные модели текста задачи;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lastRenderedPageBreak/>
              <w:t>знать и применять три способа поиска решения задач (от требования к условию и от условия к требованию, комбинированный)</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b/>
                <w:i/>
              </w:rPr>
            </w:pPr>
            <w:r w:rsidRPr="00421042">
              <w:lastRenderedPageBreak/>
              <w:t>Функции</w:t>
            </w:r>
          </w:p>
        </w:tc>
        <w:tc>
          <w:tcPr>
            <w:tcW w:w="7938" w:type="dxa"/>
            <w:shd w:val="clear" w:color="auto" w:fill="auto"/>
          </w:tcPr>
          <w:p w:rsidR="00ED5DCB" w:rsidRPr="00421042" w:rsidRDefault="00ED5DCB" w:rsidP="00C5184B">
            <w:pPr>
              <w:widowControl w:val="0"/>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находить значение функции по заданному значению аргумента;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находить значение аргумента по заданному значению функции в несложных ситуациях;</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определять положение точки по ее координатам, координаты точки по ее положению на координатной плоскости;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по графику находить область определения, множество значений, нули функции, промежутки </w:t>
            </w:r>
            <w:proofErr w:type="spellStart"/>
            <w:r w:rsidRPr="00421042">
              <w:t>знакопостоянства</w:t>
            </w:r>
            <w:proofErr w:type="spellEnd"/>
            <w:r w:rsidRPr="00421042">
              <w:t>, промежутки возрастания и убывания, наибольшее и наименьшее значения функции;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строить график линейной функции;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использовать свойства линейной функции и ее график при решении задач из других учебных предметов;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использовать функции для решения простейших практических задач, связанных с особенностями региона, родного 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w:t>
            </w:r>
            <w:proofErr w:type="spellStart"/>
            <w:r w:rsidRPr="00421042">
              <w:t>знакопостоянства</w:t>
            </w:r>
            <w:proofErr w:type="spellEnd"/>
            <w:r w:rsidRPr="00421042">
              <w:t>, монотонность функции, четность/нечетность функции;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t>исследовать функцию по ее графику</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w:t>
            </w:r>
            <w:proofErr w:type="spellStart"/>
            <w:r w:rsidRPr="00421042">
              <w:t>знакопостоянства</w:t>
            </w:r>
            <w:proofErr w:type="spellEnd"/>
            <w:r w:rsidRPr="00421042">
              <w:t>, монотонность функции, наибольшее и наименьшее значения, график функции, график зависимости, не являющейся функцией</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b/>
                <w:i/>
              </w:rPr>
            </w:pPr>
            <w:r w:rsidRPr="00421042">
              <w:t>Степень с натуральным показателем</w:t>
            </w:r>
          </w:p>
        </w:tc>
        <w:tc>
          <w:tcPr>
            <w:tcW w:w="7938" w:type="dxa"/>
            <w:shd w:val="clear" w:color="auto" w:fill="auto"/>
          </w:tcPr>
          <w:p w:rsidR="00ED5DCB" w:rsidRPr="00421042" w:rsidRDefault="00ED5DCB" w:rsidP="00C5184B">
            <w:pPr>
              <w:widowControl w:val="0"/>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несложные преобразования для вычисления значений числовых выражений, содержащих степени с натуральным показателем;</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применять свойства степени для преобразования выражений;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умножение одночленов и возведение одночленов в степень;</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строить графики функций у = х2 и у = x3;</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решать графически уравнения х2 = </w:t>
            </w:r>
            <w:proofErr w:type="spellStart"/>
            <w:r w:rsidRPr="00421042">
              <w:t>kx</w:t>
            </w:r>
            <w:proofErr w:type="spellEnd"/>
            <w:r w:rsidRPr="00421042">
              <w:t xml:space="preserve"> + b, x3 = </w:t>
            </w:r>
            <w:proofErr w:type="spellStart"/>
            <w:r w:rsidRPr="00421042">
              <w:t>kx</w:t>
            </w:r>
            <w:proofErr w:type="spellEnd"/>
            <w:r w:rsidRPr="00421042">
              <w:t xml:space="preserve"> + b, где k и b – некоторые числа;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 xml:space="preserve">использовать степень с натуральным показателем для решения </w:t>
            </w:r>
            <w:r w:rsidRPr="00421042">
              <w:rPr>
                <w:b/>
                <w:i/>
              </w:rPr>
              <w:lastRenderedPageBreak/>
              <w:t>практических задач, связанных с особенностями региона, родного 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C5184B">
            <w:pPr>
              <w:widowControl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оперировать понятиями степени с натуральным показателем;</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t>выполнять преобразования выражений, содержащих степени</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C5184B">
            <w:pPr>
              <w:widowControl w:val="0"/>
              <w:jc w:val="both"/>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строить математические модели, отражающие закономерности развития региона, города, поселения и содержащие степени с натуральными показателями</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b/>
                <w:i/>
              </w:rPr>
            </w:pPr>
            <w:r w:rsidRPr="00421042">
              <w:t>Многочлены</w:t>
            </w:r>
          </w:p>
        </w:tc>
        <w:tc>
          <w:tcPr>
            <w:tcW w:w="7938" w:type="dxa"/>
            <w:shd w:val="clear" w:color="auto" w:fill="auto"/>
          </w:tcPr>
          <w:p w:rsidR="00ED5DCB" w:rsidRPr="00421042" w:rsidRDefault="00ED5DCB" w:rsidP="00C5184B">
            <w:pPr>
              <w:widowControl w:val="0"/>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записывать многочлен в стандартном виде, определять степень многочлена;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сложение и вычитание многочленов, умножение одночлена на многочлен и многочлена на многочлен;</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разложение много членов на множители, используя вынесение множителя за скобки и способ группировки;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применять действия с многочленами при решении разнообразных задач, в частности при решении текстовых задач с помощью уравнений;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использовать действия с многочленами для решения практических задач, связанных с особенностями региона, родного 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C5184B">
            <w:pPr>
              <w:widowControl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t>выполнять разложение многочленов на множители одним из способов: вынесение за скобку, группировка, использование формул сокращенного умножения</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C5184B">
            <w:pPr>
              <w:widowControl w:val="0"/>
              <w:jc w:val="both"/>
              <w:rPr>
                <w:i/>
              </w:rPr>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t>выполнять разложение многочленов на множители разными способами, с использованием комбинаций различных приемов</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b/>
                <w:i/>
              </w:rPr>
            </w:pPr>
            <w:r w:rsidRPr="00421042">
              <w:t>Формулы сокращенного умножения</w:t>
            </w:r>
          </w:p>
        </w:tc>
        <w:tc>
          <w:tcPr>
            <w:tcW w:w="7938" w:type="dxa"/>
            <w:shd w:val="clear" w:color="auto" w:fill="auto"/>
          </w:tcPr>
          <w:p w:rsidR="00ED5DCB" w:rsidRPr="00421042" w:rsidRDefault="00ED5DCB" w:rsidP="00C5184B">
            <w:pPr>
              <w:widowControl w:val="0"/>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использовать различные преобразования целых выражений при решении уравнений, доказательстве тождеств, в задачах на делимость, в вычислении значений некоторых выражений с помощью калькулятора;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 xml:space="preserve">использовать формулы сокращенного умножения для решения практических задач, связанных с особенностями региона, родного </w:t>
            </w:r>
            <w:r w:rsidRPr="00421042">
              <w:rPr>
                <w:b/>
                <w:i/>
              </w:rPr>
              <w:lastRenderedPageBreak/>
              <w:t>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C5184B">
            <w:pPr>
              <w:widowControl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t>доказывать справедливость формул сокращённого умножения, применять их в преобразованиях целых выражений в многочлены, а также для разложения многочленов на множители</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C5184B">
            <w:pPr>
              <w:widowControl w:val="0"/>
              <w:jc w:val="both"/>
              <w:rPr>
                <w:b/>
              </w:rPr>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C5184B">
            <w:pPr>
              <w:widowControl w:val="0"/>
              <w:jc w:val="both"/>
            </w:pPr>
            <w:r w:rsidRPr="00421042">
              <w:t>В повседневной жизни и при изучении других предметов: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преобразования и действия с буквенными выражениями, числовые коэффициенты которых записаны в стандартном виде;</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выполнять преобразования рациональных выражений при решении практических задач с учетом особенностей региона, города, поселения</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i/>
              </w:rPr>
            </w:pPr>
            <w:r w:rsidRPr="00421042">
              <w:t>Системы линейных уравнений</w:t>
            </w:r>
          </w:p>
        </w:tc>
        <w:tc>
          <w:tcPr>
            <w:tcW w:w="7938" w:type="dxa"/>
            <w:shd w:val="clear" w:color="auto" w:fill="auto"/>
          </w:tcPr>
          <w:p w:rsidR="00ED5DCB" w:rsidRPr="00421042" w:rsidRDefault="00ED5DCB" w:rsidP="00C5184B">
            <w:pPr>
              <w:widowControl w:val="0"/>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системы несложных линейных уравнений;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проверять, является ли данное число решением уравнения;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находить путём перебора целые решения линейного уравнения с двумя переменными; </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графическим способом системы линейных уравнений с двумя переменными;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составлять и решать линейные уравнения при решении задач, возникающих в других учебных предметах;</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использовать системы линейных уравнений для решения практических задач, связанных с особенностями региона, родного 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C5184B">
            <w:pPr>
              <w:widowControl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линейные уравнения и уравнения, сводимые к линейным с помощью тождественных преобразований;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несложные системы линейных уравнений с параметрами;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несложные уравнения в целых числах</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строить график уравнения ах + </w:t>
            </w:r>
            <w:proofErr w:type="spellStart"/>
            <w:r w:rsidRPr="00421042">
              <w:t>by</w:t>
            </w:r>
            <w:proofErr w:type="spellEnd"/>
            <w:r w:rsidRPr="00421042">
              <w:t xml:space="preserve"> = с, где а ≠ 0 или b ≠ 0;</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применять способ подстановки и способ сложения при решении систем линейных уравнений с двумя переменными;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C5184B">
            <w:pPr>
              <w:widowControl w:val="0"/>
              <w:jc w:val="both"/>
              <w:rPr>
                <w:b/>
                <w:i/>
              </w:rPr>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i/>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разные виды уравнений и их систем, в том числе некоторые уравнения 3 и 4 степеней, дробно-рациональные и иррациональные;</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решать и конструировать задачи на основе рассмотрения реальных ситуаций в условиях родного региона, города, поселения, в которых не требуется точный вычислительный результат</w:t>
            </w:r>
          </w:p>
        </w:tc>
      </w:tr>
      <w:tr w:rsidR="00ED5DCB" w:rsidRPr="00421042" w:rsidTr="00C5184B">
        <w:tc>
          <w:tcPr>
            <w:tcW w:w="9747" w:type="dxa"/>
            <w:gridSpan w:val="2"/>
            <w:shd w:val="clear" w:color="auto" w:fill="auto"/>
          </w:tcPr>
          <w:p w:rsidR="00ED5DCB" w:rsidRPr="00421042" w:rsidRDefault="00ED5DCB" w:rsidP="00C5184B">
            <w:pPr>
              <w:widowControl w:val="0"/>
              <w:jc w:val="center"/>
              <w:rPr>
                <w:b/>
              </w:rPr>
            </w:pPr>
            <w:r w:rsidRPr="00421042">
              <w:rPr>
                <w:b/>
              </w:rPr>
              <w:t>8 класс</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b/>
                <w:i/>
              </w:rPr>
            </w:pPr>
            <w:r w:rsidRPr="00421042">
              <w:lastRenderedPageBreak/>
              <w:t>Рациональные дроби</w:t>
            </w:r>
          </w:p>
        </w:tc>
        <w:tc>
          <w:tcPr>
            <w:tcW w:w="7938" w:type="dxa"/>
            <w:shd w:val="clear" w:color="auto" w:fill="auto"/>
          </w:tcPr>
          <w:p w:rsidR="00ED5DCB" w:rsidRPr="00421042" w:rsidRDefault="00ED5DCB" w:rsidP="00C5184B">
            <w:pPr>
              <w:widowControl w:val="0"/>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округление рациональных чисел в соответствии с правилами;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распознавать рациональные и иррациональные числа;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использовать рациональные дроби для решения практических задач, связанных с особенностями региона, родного 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вычисления, в том числе с использованием приемов рациональных вычислений;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округление рациональных чисел с заданной точностью;</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сравнивать рациональные и иррациональные числа;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представлять рациональное число в виде десятичной дроби;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i/>
              </w:rPr>
            </w:pPr>
            <w:r w:rsidRPr="00421042">
              <w:rPr>
                <w:b/>
                <w:i/>
              </w:rPr>
              <w:t>составлять и оценивать числовые выражения при решении практических задач в условиях родного региона, города, поселения,  и задач из других учебных предметов;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t>записывать и округлять числовые значения реальных величин с использованием разных систем измерения</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s>
              <w:jc w:val="both"/>
              <w:rPr>
                <w:i/>
              </w:rPr>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понимать и объяснять разницу между позиционной и непозиционной системами записи чисел;</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переводить числа из одной системы записи (системы счисления) в другую;</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доказывать и использовать признаки делимости на 2, 4, 8, 5, 3, 6, 9, 10, 11 суммы и произведения чисел при выполнении вычислений и решении задач;</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округление рациональных и иррациональных чисел с заданной точностью;</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сравнивать действительные числа разными способами;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находить НОД и НОК чисел разными способами и использовать их при решении задач</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b/>
                <w:i/>
              </w:rPr>
            </w:pPr>
            <w:r w:rsidRPr="00421042">
              <w:t>Квадратные корни</w:t>
            </w:r>
          </w:p>
        </w:tc>
        <w:tc>
          <w:tcPr>
            <w:tcW w:w="7938" w:type="dxa"/>
            <w:shd w:val="clear" w:color="auto" w:fill="auto"/>
          </w:tcPr>
          <w:p w:rsidR="00ED5DCB" w:rsidRPr="00421042" w:rsidRDefault="00ED5DCB" w:rsidP="00C5184B">
            <w:pPr>
              <w:widowControl w:val="0"/>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оценивать значение квадратного корня из положительного целого </w:t>
            </w:r>
            <w:r w:rsidRPr="00421042">
              <w:lastRenderedPageBreak/>
              <w:t>числа;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несложные преобразования дробно-линейных выражений и выражений с квадратными корнями;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оценивать результаты вычислений при решении практических задач;</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использовать квадратные корни для решения простейших задач, связанных с особенностями региона, родного 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выделять квадрат суммы и разности одночленов;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раскладывать на множители квадратный   трехчлен;</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преобразования выражений, содержащих квадратные корни;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выделять квадрат суммы или разности двучлена в выражениях, содержащих квадратные корни;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t>выполнять преобразования выражений, содержащих модуль</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s>
              <w:jc w:val="both"/>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t>выполнять вычисления и преобразования выражений, содержащих действительные числа, в том числе корни натуральных степеней</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i/>
              </w:rPr>
            </w:pPr>
            <w:r w:rsidRPr="00421042">
              <w:t>Квадратные уравнения</w:t>
            </w: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квадратные уравнения по формуле корней квадратного уравнения;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находить подбором корни квадратного уравнения, используя теорему Виета;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исследовать квадратные уравнения по дискриминанту и коэффициентам;</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дробные рациональные уравнения, сводя решение таких уравнений к решению линейных и квадратных уравнений с последующим исключением посторонних корней;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несложные текстовые задачи, используя квадратные и дробные уравнения;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rPr>
                <w:b/>
                <w:i/>
              </w:rPr>
              <w:t>использовать квадратные уравнения для решения простейших задач, связанных с особенностями региона, родного 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квадратные уравнения и уравнения, сводимые к квадратным с помощью тождественных преобразований;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решать простейшие иррациональные уравнения вида </w:t>
            </w:r>
            <w:r w:rsidRPr="00421042">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3.25pt" o:ole="">
                  <v:imagedata r:id="rId9" o:title=""/>
                </v:shape>
                <o:OLEObject Type="Embed" ProgID="Equation.DSMT4" ShapeID="_x0000_i1025" DrawAspect="Content" ObjectID="_1671870804" r:id="rId10"/>
              </w:object>
            </w:r>
            <w:r w:rsidRPr="00421042">
              <w:t xml:space="preserve">, </w:t>
            </w:r>
            <w:r w:rsidRPr="00421042">
              <w:object w:dxaOrig="1680" w:dyaOrig="460">
                <v:shape id="_x0000_i1026" type="#_x0000_t75" style="width:86.25pt;height:23.25pt" o:ole="">
                  <v:imagedata r:id="rId11" o:title=""/>
                </v:shape>
                <o:OLEObject Type="Embed" ProgID="Equation.DSMT4" ShapeID="_x0000_i1026" DrawAspect="Content" ObjectID="_1671870805" r:id="rId12"/>
              </w:objec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несложные квадратные уравнения с параметром;</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составлять и решать линейные и квадратные уравнения, уравнения, к ним сводящиеся, системы линейных уравнений, при решении задач </w:t>
            </w:r>
            <w:r w:rsidRPr="00421042">
              <w:lastRenderedPageBreak/>
              <w:t>других учебных предметов;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исследовать всевозможные ситуации при решении задач на движение по реке, рассматривать разные системы отсчета;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rPr>
                <w:b/>
                <w:i/>
              </w:rPr>
              <w:t>решать практические задачи в условиях родного региона, города, поселения, и задач из других учебных предметов  в ситуации различного взаимного расположения двух объектов и изменение их характеристик при совместном движении (скорость, время, расстояние) при решении задач на движение как в одном, так и в противоположных направлениях, на движение по реке и озеру, на работу и покупки</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i/>
              </w:rPr>
            </w:pPr>
            <w:r w:rsidRPr="00421042">
              <w:t>Неравенства</w:t>
            </w: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оперировать на базовом уровне понятиями: равенство, числовое неравенство, неравенство, решение неравенства;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проверять справедливость числовых равенств и неравенств;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линейные неравенства и несложные неравенства, сводящиеся к линейным;</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системы несложных линейных  неравенств;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проверять, является ли данное число решением неравенства;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изображать решения неравенств и их систем на числовой прямой;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rPr>
                <w:b/>
                <w:i/>
              </w:rPr>
              <w:t>использовать неравенства для решения простейших задач, связанных с особенностями региона, родного 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оперировать понятиями: неравенство, решение неравенства, область определения уравнения (неравенства, системы уравнений или неравенств);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неравенства с параметрами;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выбирать соответствующие уравнения, неравенства или их системы для составления математической модели заданной реальной ситуации в условиях родного региона, города, поселения или прикладной задачи</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 xml:space="preserve">Обучающийся получит возможность научиться для успешного </w:t>
            </w:r>
            <w:r w:rsidRPr="00421042">
              <w:rPr>
                <w:b/>
              </w:rPr>
              <w:lastRenderedPageBreak/>
              <w:t>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i/>
              </w:rPr>
            </w:pPr>
            <w:r w:rsidRPr="00421042">
              <w:t>Степень с целым показателем. Элементы статистики</w:t>
            </w: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иметь представление о статистических характеристиках, вероятности случайного события, комбинаторных задачах;</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представлять данные в виде таблиц, диаграмм, графиков;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читать информацию, представленную в виде таблицы, диаграммы, графика;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определять основные статистические характеристики числовых наборов;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оценивать вероятность события в простейших случаях;</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оценивать вероятность реальных событий и явлений в несложных ситуациях;</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rPr>
                <w:b/>
                <w:i/>
              </w:rPr>
              <w:t>использовать статистику для решения простейших задач, связанных с особенностями региона, родного 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rPr>
                <w:b/>
                <w:i/>
              </w:rPr>
              <w:t>извлекать информацию об особенностях условиях родного региона, города, поселения, представленную в таблицах, на диаграммах, графиках;</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составлять таблицы, строить диаграммы и графики на основе данных;</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оценивать вероятность реальных событий и явлений</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задачи на проценты, в том числе, сложные проценты с обоснованием, используя разные способы</w:t>
            </w:r>
          </w:p>
          <w:p w:rsidR="00ED5DCB" w:rsidRPr="00421042" w:rsidRDefault="00ED5DCB" w:rsidP="00C5184B">
            <w:pPr>
              <w:widowControl w:val="0"/>
              <w:tabs>
                <w:tab w:val="left" w:pos="459"/>
              </w:tabs>
              <w:autoSpaceDE w:val="0"/>
              <w:autoSpaceDN w:val="0"/>
              <w:adjustRightInd w:val="0"/>
              <w:ind w:left="176"/>
              <w:contextualSpacing/>
              <w:jc w:val="both"/>
            </w:pPr>
          </w:p>
        </w:tc>
      </w:tr>
      <w:tr w:rsidR="00ED5DCB" w:rsidRPr="00421042" w:rsidTr="00C5184B">
        <w:tc>
          <w:tcPr>
            <w:tcW w:w="9747" w:type="dxa"/>
            <w:gridSpan w:val="2"/>
            <w:shd w:val="clear" w:color="auto" w:fill="auto"/>
          </w:tcPr>
          <w:p w:rsidR="00ED5DCB" w:rsidRPr="00421042" w:rsidRDefault="00ED5DCB" w:rsidP="00C5184B">
            <w:pPr>
              <w:widowControl w:val="0"/>
              <w:jc w:val="center"/>
              <w:rPr>
                <w:b/>
              </w:rPr>
            </w:pPr>
            <w:r w:rsidRPr="00421042">
              <w:rPr>
                <w:b/>
              </w:rPr>
              <w:t>9 класс</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b/>
                <w:i/>
              </w:rPr>
            </w:pPr>
            <w:r w:rsidRPr="00421042">
              <w:t>Квадратичная функция</w:t>
            </w:r>
          </w:p>
        </w:tc>
        <w:tc>
          <w:tcPr>
            <w:tcW w:w="7938" w:type="dxa"/>
            <w:shd w:val="clear" w:color="auto" w:fill="auto"/>
          </w:tcPr>
          <w:p w:rsidR="00ED5DCB" w:rsidRPr="00421042" w:rsidRDefault="00ED5DCB" w:rsidP="00C5184B">
            <w:pPr>
              <w:widowControl w:val="0"/>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проверять, является ли данный график графиком заданной функции (линейной, квадратичной, обратной пропорциональности);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определять приближенные значения координат точки пересечения графиков функций;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вычислять значения функции, заданной формулой, а также двумя и тремя формулами;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показывать схематически положение на координатной плоскости </w:t>
            </w:r>
            <w:r w:rsidRPr="00421042">
              <w:lastRenderedPageBreak/>
              <w:t>графиков функций у = ах2, у = ах2 + n, y = а (x − m)2;</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строить график функции y = ax2 + </w:t>
            </w:r>
            <w:proofErr w:type="spellStart"/>
            <w:r w:rsidRPr="00421042">
              <w:t>bx</w:t>
            </w:r>
            <w:proofErr w:type="spellEnd"/>
            <w:r w:rsidRPr="00421042">
              <w:t xml:space="preserve"> + c,  указывать координаты вершины параболы, её ось симметрии, направление ветвей параболы;</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rPr>
                <w:b/>
                <w:i/>
              </w:rPr>
              <w:t>использовать квадратичную функцию для решения простейших задач, связанных с особенностями региона, родного 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на примере квадратичной функции, использовать преобразования графика функции y=f(x) для построения графиков функций </w:t>
            </w:r>
            <w:r w:rsidRPr="00421042">
              <w:object w:dxaOrig="1780" w:dyaOrig="380">
                <v:shape id="_x0000_i1027" type="#_x0000_t75" style="width:84.75pt;height:14.25pt" o:ole="">
                  <v:imagedata r:id="rId13" o:title=""/>
                </v:shape>
                <o:OLEObject Type="Embed" ProgID="Equation.DSMT4" ShapeID="_x0000_i1027" DrawAspect="Content" ObjectID="_1671870806" r:id="rId14"/>
              </w:object>
            </w:r>
            <w:r w:rsidRPr="00421042">
              <w:t>;</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находить множество значений, нули, промежутки </w:t>
            </w:r>
            <w:proofErr w:type="spellStart"/>
            <w:r w:rsidRPr="00421042">
              <w:t>знакопостоянства</w:t>
            </w:r>
            <w:proofErr w:type="spellEnd"/>
            <w:r w:rsidRPr="00421042">
              <w:t>, монотонности квадратичной функции;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описывать свойства функций на основе их графического представления;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понимать смысл записей вида a3, a4 и т.д., где а – некоторое число;</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строить графики линейной, квадратичной функций;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иллюстрировать с помощью графика реальную зависимость или процесс по их характеристикам;</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уравнения вида</w:t>
            </w:r>
            <w:r w:rsidRPr="00421042">
              <w:object w:dxaOrig="700" w:dyaOrig="360">
                <v:shape id="_x0000_i1028" type="#_x0000_t75" style="width:37.5pt;height:20.25pt" o:ole="">
                  <v:imagedata r:id="rId15" o:title=""/>
                </v:shape>
                <o:OLEObject Type="Embed" ProgID="Equation.DSMT4" ShapeID="_x0000_i1028" DrawAspect="Content" ObjectID="_1671870807" r:id="rId16"/>
              </w:object>
            </w:r>
            <w:r w:rsidRPr="00421042">
              <w:t>;</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использовать свойства и график квадратичной функции при решении задач из других учебных предметов</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i/>
              </w:rPr>
            </w:pPr>
            <w:r w:rsidRPr="00421042">
              <w:rPr>
                <w:b/>
                <w:i/>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 практических задач, отражающих особенности региона, города или поселения;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i/>
              </w:rPr>
            </w:pPr>
            <w:r w:rsidRPr="00421042">
              <w:t>знать теорему Виета для уравнений степени выше второй</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i/>
              </w:rPr>
            </w:pPr>
            <w:r w:rsidRPr="00421042">
              <w:t>Уравнения и неравенства с одной переменной</w:t>
            </w:r>
          </w:p>
        </w:tc>
        <w:tc>
          <w:tcPr>
            <w:tcW w:w="7938" w:type="dxa"/>
            <w:shd w:val="clear" w:color="auto" w:fill="auto"/>
          </w:tcPr>
          <w:p w:rsidR="00ED5DCB" w:rsidRPr="00421042" w:rsidRDefault="00ED5DCB" w:rsidP="00C5184B">
            <w:pPr>
              <w:widowControl w:val="0"/>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дробные рациональные уравнения, сводя их к целым уравнениям с последующей проверкой корней;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неравенства второй степени, используя графические представления;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rPr>
                <w:b/>
                <w:i/>
              </w:rPr>
              <w:t>использовать уравнения и неравенства для решения простейших задач, связанных с особенностями региона, родного города, интерпретировать результат</w:t>
            </w:r>
            <w:r w:rsidRPr="00421042">
              <w:rPr>
                <w:i/>
              </w:rPr>
              <w:t xml:space="preserve"> </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решать уравнения третьей и четвёртой степени с помощью </w:t>
            </w:r>
            <w:r w:rsidRPr="00421042">
              <w:lastRenderedPageBreak/>
              <w:t>разложения на множители и введения вспомогательных переменных, в частности решать биквадратные уравнения;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дробно-линейные уравнения;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уравнения способом разложения на множители и замены переменной;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t>использовать метод интервалов для решения целых и дробно-рациональных неравенств</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алгебраические уравнения с параметрами алгебраическим и графическим методами;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уравнения в целых числах;</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rPr>
                <w:b/>
                <w:i/>
              </w:rPr>
              <w:t>составлять и решать линейные и квадратные уравнения, уравнения, к ним сводящиеся, системы линейных уравнений при решении задач других учебных предметов, практических задач, отражающих особенности региона, города или поселения;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изображать множества на плоскости, задаваемые уравнениями</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b/>
                <w:i/>
              </w:rPr>
            </w:pPr>
            <w:r w:rsidRPr="00421042">
              <w:t>Уравнения и неравенства с двумя переменными</w:t>
            </w:r>
          </w:p>
        </w:tc>
        <w:tc>
          <w:tcPr>
            <w:tcW w:w="7938" w:type="dxa"/>
            <w:shd w:val="clear" w:color="auto" w:fill="auto"/>
          </w:tcPr>
          <w:p w:rsidR="00ED5DCB" w:rsidRPr="00421042" w:rsidRDefault="00ED5DCB" w:rsidP="00C5184B">
            <w:pPr>
              <w:widowControl w:val="0"/>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строить графики уравнений с двумя переменными в простейших случаях, когда графиком является прямая, парабола, гипербола, окружность;</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способом подстановки системы двух  уравнений с двумя переменными, в которых одно уравнение первой степени, а другое - второй степени;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rPr>
                <w:b/>
                <w:i/>
              </w:rPr>
              <w:t>использовать уравнения и неравенства с двумя переменными для решения простейших задач, связанных с особенностями региона, родного города, интерпретировать результат</w:t>
            </w:r>
            <w:r w:rsidRPr="00421042">
              <w:t xml:space="preserve"> </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использовать графики прямой, параболы, гиперболы, окружности для графического решения систем уравнений с двумя переменными;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текстовые задачи, используя в качестве алгебраической модели систему уравнений второй степени с двумя переменными; решать составленную систему,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изображать множества решений системы уравнений на плоскости</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i/>
              </w:rPr>
            </w:pPr>
            <w:proofErr w:type="spellStart"/>
            <w:r w:rsidRPr="00421042">
              <w:t>Арифметичес</w:t>
            </w:r>
            <w:proofErr w:type="spellEnd"/>
            <w:r w:rsidRPr="00421042">
              <w:t>-кая и геометрическая прогрессии</w:t>
            </w: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оперировать на базовом уровне понятиями: последовательность, арифметическая прогрессия, геометрическая прогрессия;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задачи на прогрессии, в которых ответ может быть получен непосредственным подсчетом без применения формул;</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применять индексные обозначения для членов последовательностей; </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 xml:space="preserve">выводить формулы n-го члена арифметической прогрессии и геометрической прогрессии, суммы первых n членов арифметической и геометрической прогрессий, решать задачи с использованием этих </w:t>
            </w:r>
            <w:r w:rsidRPr="00421042">
              <w:lastRenderedPageBreak/>
              <w:t>формул;</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доказывать характеристическое свойство арифметической и геометрической прогрессий;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rPr>
                <w:b/>
                <w:i/>
              </w:rPr>
              <w:t>использовать прогрессии для решения простейших задач, связанных с особенностями региона, родного 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оперировать понятиями: последовательность, арифметическая прогрессия, геометрическая прогрессия;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приводить примеры задания последовательностей формулой n-го члена и рекуррентной формулой;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задачи на арифметическую и геометрическую прогрессию</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rPr>
            </w:pPr>
            <w:r w:rsidRPr="00421042">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w:t>
            </w:r>
          </w:p>
        </w:tc>
      </w:tr>
      <w:tr w:rsidR="00ED5DCB" w:rsidRPr="00421042" w:rsidTr="00C5184B">
        <w:tc>
          <w:tcPr>
            <w:tcW w:w="1809" w:type="dxa"/>
            <w:vMerge w:val="restart"/>
            <w:shd w:val="clear" w:color="auto" w:fill="auto"/>
          </w:tcPr>
          <w:p w:rsidR="00ED5DCB" w:rsidRPr="00421042" w:rsidRDefault="00ED5DCB" w:rsidP="00C5184B">
            <w:pPr>
              <w:widowControl w:val="0"/>
              <w:jc w:val="center"/>
              <w:rPr>
                <w:i/>
              </w:rPr>
            </w:pPr>
            <w:r w:rsidRPr="00421042">
              <w:t>Элементы комбинаторики и теории вероятностей</w:t>
            </w: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простейшие комбинаторные задачи методом прямого и организованного перебора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иметь представление о роли закона больших чисел в массовых явлениях;</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оценивать количество возможных вариантов методом перебора;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иметь представление о роли практически достоверных и маловероятных событий;</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сравнивать основные статистические характеристики, полученные в процессе решения прикладной задачи, изучения реального явления;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i/>
              </w:rPr>
            </w:pPr>
            <w:r w:rsidRPr="00421042">
              <w:rPr>
                <w:b/>
                <w:i/>
              </w:rPr>
              <w:t>использовать комбинаторику и теорию вероятностей для решения простейших задач, связанных с особенностями региона, родного города, интерпретировать результат</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оперировать понятиями: факториал числа, перестановки и сочетания, треугольник Паскаля;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применять правило произведения при решении комбинаторных задач;</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представлять информацию с помощью кругов Эйлера;</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задачи на вычисление вероятности с подсчетом количества вариантов с помощью комбинаторики;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i/>
              </w:rPr>
            </w:pPr>
            <w:r w:rsidRPr="00421042">
              <w:t xml:space="preserve">извлекать, интерпретировать и преобразовывать информацию, </w:t>
            </w:r>
            <w:r w:rsidRPr="00421042">
              <w:lastRenderedPageBreak/>
              <w:t>представленную в таблицах, на диаграммах, графиках, отражающую свойства и характеристики реальных процессов и явлений</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C5184B">
            <w:pPr>
              <w:widowControl w:val="0"/>
              <w:tabs>
                <w:tab w:val="left" w:pos="58"/>
                <w:tab w:val="left" w:pos="299"/>
              </w:tabs>
              <w:autoSpaceDE w:val="0"/>
              <w:autoSpaceDN w:val="0"/>
              <w:adjustRightInd w:val="0"/>
              <w:jc w:val="both"/>
            </w:pPr>
            <w:r w:rsidRPr="00421042">
              <w:rPr>
                <w:b/>
              </w:rPr>
              <w:t>Обучающийся получит возможность научиться для успешного продолжения образования на углубленном уровне:</w:t>
            </w:r>
          </w:p>
        </w:tc>
      </w:tr>
      <w:tr w:rsidR="00ED5DCB" w:rsidRPr="00421042" w:rsidTr="00C5184B">
        <w:tc>
          <w:tcPr>
            <w:tcW w:w="1809" w:type="dxa"/>
            <w:vMerge/>
            <w:shd w:val="clear" w:color="auto" w:fill="auto"/>
          </w:tcPr>
          <w:p w:rsidR="00ED5DCB" w:rsidRPr="00421042" w:rsidRDefault="00ED5DCB" w:rsidP="00C5184B">
            <w:pPr>
              <w:widowControl w:val="0"/>
              <w:rPr>
                <w:b/>
              </w:rPr>
            </w:pPr>
          </w:p>
        </w:tc>
        <w:tc>
          <w:tcPr>
            <w:tcW w:w="7938" w:type="dxa"/>
            <w:shd w:val="clear" w:color="auto" w:fill="auto"/>
          </w:tcPr>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знать примеры случайных величин, и вычислять их статистические характеристики;</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использовать формулы комбинаторики при решении комбинаторных задач;</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t>решать задачи на вычисление вероятности в том числе с использованием формул.</w:t>
            </w:r>
          </w:p>
          <w:p w:rsidR="00ED5DCB" w:rsidRPr="00421042" w:rsidRDefault="00ED5DCB" w:rsidP="00C5184B">
            <w:pPr>
              <w:widowControl w:val="0"/>
              <w:shd w:val="clear" w:color="auto" w:fill="FFFFFF" w:themeFill="background1"/>
              <w:tabs>
                <w:tab w:val="left" w:pos="58"/>
                <w:tab w:val="left" w:pos="299"/>
              </w:tabs>
              <w:autoSpaceDE w:val="0"/>
              <w:autoSpaceDN w:val="0"/>
              <w:adjustRightInd w:val="0"/>
              <w:jc w:val="both"/>
            </w:pPr>
            <w:r w:rsidRPr="00421042">
              <w:t>В повседневной жизни и при изучении других предметов:</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rPr>
                <w:b/>
                <w:i/>
              </w:rPr>
            </w:pPr>
            <w:r w:rsidRPr="00421042">
              <w:rPr>
                <w:b/>
                <w:i/>
              </w:rPr>
              <w:t>представлять информацию о реальных процессах и явлениях способом, адекватным ее свойствам и цели исследования;</w:t>
            </w:r>
          </w:p>
          <w:p w:rsidR="00ED5DCB" w:rsidRPr="00421042" w:rsidRDefault="00ED5DCB" w:rsidP="00714764">
            <w:pPr>
              <w:widowControl w:val="0"/>
              <w:numPr>
                <w:ilvl w:val="0"/>
                <w:numId w:val="11"/>
              </w:numPr>
              <w:tabs>
                <w:tab w:val="left" w:pos="459"/>
              </w:tabs>
              <w:autoSpaceDE w:val="0"/>
              <w:autoSpaceDN w:val="0"/>
              <w:adjustRightInd w:val="0"/>
              <w:ind w:left="0" w:firstLine="176"/>
              <w:contextualSpacing/>
              <w:jc w:val="both"/>
            </w:pPr>
            <w:r w:rsidRPr="00421042">
              <w:rPr>
                <w:b/>
                <w:i/>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tc>
      </w:tr>
    </w:tbl>
    <w:p w:rsidR="00ED5DCB" w:rsidRPr="00421042" w:rsidRDefault="00ED5DCB" w:rsidP="00ED5DCB">
      <w:pPr>
        <w:ind w:firstLine="397"/>
        <w:jc w:val="both"/>
      </w:pPr>
    </w:p>
    <w:p w:rsidR="00B615D9" w:rsidRPr="00421042" w:rsidRDefault="00B615D9" w:rsidP="00B615D9">
      <w:pPr>
        <w:jc w:val="center"/>
        <w:rPr>
          <w:b/>
        </w:rPr>
      </w:pPr>
      <w:r w:rsidRPr="00421042">
        <w:rPr>
          <w:b/>
        </w:rPr>
        <w:t>Предметные планируемые результаты учебный предмет «Геометрия»</w:t>
      </w:r>
    </w:p>
    <w:p w:rsidR="00B615D9" w:rsidRPr="00421042" w:rsidRDefault="00B615D9" w:rsidP="00B615D9">
      <w:pPr>
        <w:shd w:val="clear" w:color="auto" w:fill="FFFFFF"/>
        <w:ind w:firstLine="397"/>
        <w:jc w:val="both"/>
      </w:pPr>
    </w:p>
    <w:p w:rsidR="00B615D9" w:rsidRPr="00421042" w:rsidRDefault="00B615D9" w:rsidP="00B615D9">
      <w:pPr>
        <w:shd w:val="clear" w:color="auto" w:fill="FFFFFF"/>
        <w:ind w:firstLine="397"/>
        <w:jc w:val="both"/>
      </w:pPr>
      <w:r w:rsidRPr="00421042">
        <w:t>В соответствии с требованиями ФГОС основного общего образования</w:t>
      </w:r>
      <w:r w:rsidRPr="00421042">
        <w:rPr>
          <w:rStyle w:val="af9"/>
        </w:rPr>
        <w:footnoteReference w:id="14"/>
      </w:r>
      <w:r w:rsidRPr="00421042">
        <w:t xml:space="preserve"> предметные результаты изучения учебного предмета «Геометрия» отражают:</w:t>
      </w:r>
    </w:p>
    <w:p w:rsidR="00B615D9" w:rsidRPr="00421042" w:rsidRDefault="00B615D9" w:rsidP="00B615D9">
      <w:pPr>
        <w:ind w:firstLine="397"/>
        <w:contextualSpacing/>
        <w:jc w:val="both"/>
      </w:pPr>
      <w:r w:rsidRPr="00421042">
        <w:t>1)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B615D9" w:rsidRPr="00421042" w:rsidRDefault="00B615D9" w:rsidP="00714764">
      <w:pPr>
        <w:pStyle w:val="aff8"/>
        <w:numPr>
          <w:ilvl w:val="0"/>
          <w:numId w:val="12"/>
        </w:numPr>
        <w:tabs>
          <w:tab w:val="left" w:pos="851"/>
        </w:tabs>
        <w:ind w:left="0" w:firstLine="426"/>
        <w:jc w:val="both"/>
      </w:pPr>
      <w:r w:rsidRPr="00421042">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B615D9" w:rsidRPr="00421042" w:rsidRDefault="00B615D9" w:rsidP="00714764">
      <w:pPr>
        <w:pStyle w:val="aff8"/>
        <w:numPr>
          <w:ilvl w:val="0"/>
          <w:numId w:val="12"/>
        </w:numPr>
        <w:tabs>
          <w:tab w:val="left" w:pos="851"/>
        </w:tabs>
        <w:ind w:left="0" w:firstLine="426"/>
        <w:jc w:val="both"/>
      </w:pPr>
      <w:r w:rsidRPr="00421042">
        <w:t>выполнение измерения длин, расстояний, величин углов с помощью инструментов для измерений длин и углов;</w:t>
      </w:r>
    </w:p>
    <w:p w:rsidR="00B615D9" w:rsidRPr="00421042" w:rsidRDefault="00B615D9" w:rsidP="00B615D9">
      <w:pPr>
        <w:ind w:firstLine="397"/>
        <w:contextualSpacing/>
        <w:jc w:val="both"/>
      </w:pPr>
      <w:r w:rsidRPr="00421042">
        <w:t>2)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B615D9" w:rsidRPr="00421042" w:rsidRDefault="00B615D9" w:rsidP="00714764">
      <w:pPr>
        <w:pStyle w:val="aff8"/>
        <w:numPr>
          <w:ilvl w:val="0"/>
          <w:numId w:val="12"/>
        </w:numPr>
        <w:tabs>
          <w:tab w:val="left" w:pos="851"/>
        </w:tabs>
        <w:ind w:left="0" w:firstLine="426"/>
        <w:jc w:val="both"/>
      </w:pPr>
      <w:r w:rsidRPr="00421042">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B615D9" w:rsidRPr="00421042" w:rsidRDefault="00B615D9" w:rsidP="00714764">
      <w:pPr>
        <w:pStyle w:val="aff8"/>
        <w:numPr>
          <w:ilvl w:val="0"/>
          <w:numId w:val="12"/>
        </w:numPr>
        <w:tabs>
          <w:tab w:val="left" w:pos="851"/>
        </w:tabs>
        <w:ind w:left="0" w:firstLine="426"/>
        <w:jc w:val="both"/>
      </w:pPr>
      <w:r w:rsidRPr="00421042">
        <w:t>проведение доказательств в геометрии;</w:t>
      </w:r>
    </w:p>
    <w:p w:rsidR="00B615D9" w:rsidRPr="00421042" w:rsidRDefault="00B615D9" w:rsidP="00714764">
      <w:pPr>
        <w:pStyle w:val="aff8"/>
        <w:numPr>
          <w:ilvl w:val="0"/>
          <w:numId w:val="12"/>
        </w:numPr>
        <w:tabs>
          <w:tab w:val="left" w:pos="851"/>
        </w:tabs>
        <w:ind w:left="0" w:firstLine="426"/>
        <w:jc w:val="both"/>
      </w:pPr>
      <w:r w:rsidRPr="00421042">
        <w:t>оперирование на базовом уровне понятиями: вектор, сумма векторов, произведение вектора на число, координаты на плоскости;</w:t>
      </w:r>
    </w:p>
    <w:p w:rsidR="00B615D9" w:rsidRPr="00421042" w:rsidRDefault="00B615D9" w:rsidP="00714764">
      <w:pPr>
        <w:pStyle w:val="aff8"/>
        <w:numPr>
          <w:ilvl w:val="0"/>
          <w:numId w:val="12"/>
        </w:numPr>
        <w:tabs>
          <w:tab w:val="left" w:pos="851"/>
        </w:tabs>
        <w:ind w:left="0" w:firstLine="426"/>
        <w:jc w:val="both"/>
      </w:pPr>
      <w:r w:rsidRPr="00421042">
        <w:t>решение задач на нахождение геометрических величин (длина и расстояние, величина угла, площадь) по образцам или алгоритмам;</w:t>
      </w:r>
    </w:p>
    <w:p w:rsidR="00B615D9" w:rsidRPr="00421042" w:rsidRDefault="00B615D9" w:rsidP="00B615D9">
      <w:pPr>
        <w:ind w:firstLine="397"/>
        <w:contextualSpacing/>
        <w:jc w:val="both"/>
      </w:pPr>
      <w:r w:rsidRPr="00421042">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B615D9" w:rsidRPr="00421042" w:rsidRDefault="00B615D9" w:rsidP="00714764">
      <w:pPr>
        <w:pStyle w:val="aff8"/>
        <w:numPr>
          <w:ilvl w:val="0"/>
          <w:numId w:val="12"/>
        </w:numPr>
        <w:tabs>
          <w:tab w:val="left" w:pos="851"/>
        </w:tabs>
        <w:ind w:left="0" w:firstLine="426"/>
        <w:jc w:val="both"/>
      </w:pPr>
      <w:r w:rsidRPr="00421042">
        <w:lastRenderedPageBreak/>
        <w:t>решение практических задач с применением простейших свойств фигур;</w:t>
      </w:r>
    </w:p>
    <w:p w:rsidR="00B615D9" w:rsidRPr="00421042" w:rsidRDefault="00B615D9" w:rsidP="00714764">
      <w:pPr>
        <w:pStyle w:val="aff8"/>
        <w:numPr>
          <w:ilvl w:val="0"/>
          <w:numId w:val="12"/>
        </w:numPr>
        <w:tabs>
          <w:tab w:val="left" w:pos="851"/>
        </w:tabs>
        <w:ind w:left="0" w:firstLine="426"/>
        <w:jc w:val="both"/>
      </w:pPr>
      <w:r w:rsidRPr="00421042">
        <w:t>выполнение простейших построений и измерений на местности, необходимых в реальной жизни.</w:t>
      </w:r>
    </w:p>
    <w:p w:rsidR="00B615D9" w:rsidRDefault="00B615D9" w:rsidP="00B615D9">
      <w:pPr>
        <w:ind w:firstLine="397"/>
        <w:contextualSpacing/>
        <w:jc w:val="both"/>
      </w:pPr>
      <w:r w:rsidRPr="00421042">
        <w:t>В основной образовательной программе основного общего образования М</w:t>
      </w:r>
      <w:r w:rsidR="000E3970">
        <w:t>А</w:t>
      </w:r>
      <w:r w:rsidRPr="00421042">
        <w:t>ОУ «СОШ №</w:t>
      </w:r>
      <w:r w:rsidR="000E3970">
        <w:t>155</w:t>
      </w:r>
      <w:r w:rsidRPr="00421042">
        <w:t xml:space="preserve"> г. Челябинска»</w:t>
      </w:r>
      <w:r w:rsidRPr="00421042">
        <w:rPr>
          <w:i/>
        </w:rPr>
        <w:t xml:space="preserve"> </w:t>
      </w:r>
      <w:r w:rsidRPr="00421042">
        <w:t>требования к предметным результатам учебного предмета «Геометрия» конкретизированы с учетом Примерной основной образовательной основного общего образования и распределены по годам обучения.</w:t>
      </w:r>
    </w:p>
    <w:p w:rsidR="00D4080C" w:rsidRDefault="00D4080C" w:rsidP="00B615D9">
      <w:pPr>
        <w:ind w:firstLine="397"/>
        <w:contextualSpacing/>
        <w:jc w:val="both"/>
      </w:pPr>
    </w:p>
    <w:tbl>
      <w:tblPr>
        <w:tblStyle w:val="aff6"/>
        <w:tblW w:w="9889" w:type="dxa"/>
        <w:tblLayout w:type="fixed"/>
        <w:tblLook w:val="04A0" w:firstRow="1" w:lastRow="0" w:firstColumn="1" w:lastColumn="0" w:noHBand="0" w:noVBand="1"/>
      </w:tblPr>
      <w:tblGrid>
        <w:gridCol w:w="1809"/>
        <w:gridCol w:w="8080"/>
      </w:tblGrid>
      <w:tr w:rsidR="00B615D9" w:rsidRPr="00421042" w:rsidTr="00C5184B">
        <w:trPr>
          <w:tblHeader/>
        </w:trPr>
        <w:tc>
          <w:tcPr>
            <w:tcW w:w="1809" w:type="dxa"/>
          </w:tcPr>
          <w:p w:rsidR="00B615D9" w:rsidRPr="00421042" w:rsidRDefault="00B615D9" w:rsidP="00C5184B">
            <w:pPr>
              <w:jc w:val="center"/>
              <w:rPr>
                <w:b/>
              </w:rPr>
            </w:pPr>
            <w:r w:rsidRPr="00421042">
              <w:rPr>
                <w:b/>
              </w:rPr>
              <w:t>Раздел (тема) программы</w:t>
            </w:r>
          </w:p>
        </w:tc>
        <w:tc>
          <w:tcPr>
            <w:tcW w:w="8080" w:type="dxa"/>
          </w:tcPr>
          <w:p w:rsidR="00B615D9" w:rsidRPr="00421042" w:rsidRDefault="00B615D9" w:rsidP="00C5184B">
            <w:pPr>
              <w:jc w:val="center"/>
              <w:rPr>
                <w:b/>
              </w:rPr>
            </w:pPr>
            <w:r w:rsidRPr="00421042">
              <w:rPr>
                <w:b/>
              </w:rPr>
              <w:t>Предметные результаты</w:t>
            </w:r>
          </w:p>
        </w:tc>
      </w:tr>
      <w:tr w:rsidR="00B615D9" w:rsidRPr="00421042" w:rsidTr="00C5184B">
        <w:tc>
          <w:tcPr>
            <w:tcW w:w="9889" w:type="dxa"/>
            <w:gridSpan w:val="2"/>
          </w:tcPr>
          <w:p w:rsidR="00B615D9" w:rsidRPr="00421042" w:rsidRDefault="00B615D9" w:rsidP="00C5184B">
            <w:pPr>
              <w:jc w:val="center"/>
              <w:rPr>
                <w:b/>
              </w:rPr>
            </w:pPr>
            <w:r w:rsidRPr="00421042">
              <w:rPr>
                <w:b/>
              </w:rPr>
              <w:t>7 класс</w:t>
            </w:r>
          </w:p>
        </w:tc>
      </w:tr>
      <w:tr w:rsidR="00B615D9" w:rsidRPr="00421042" w:rsidTr="00C5184B">
        <w:tc>
          <w:tcPr>
            <w:tcW w:w="9889" w:type="dxa"/>
            <w:gridSpan w:val="2"/>
          </w:tcPr>
          <w:p w:rsidR="00B615D9" w:rsidRPr="00421042" w:rsidRDefault="00B615D9" w:rsidP="00C5184B">
            <w:pPr>
              <w:jc w:val="center"/>
              <w:rPr>
                <w:b/>
              </w:rPr>
            </w:pPr>
            <w:r w:rsidRPr="00421042">
              <w:rPr>
                <w:b/>
              </w:rPr>
              <w:t>Начальные геометрические сведения</w:t>
            </w:r>
          </w:p>
        </w:tc>
      </w:tr>
      <w:tr w:rsidR="00B615D9" w:rsidRPr="00421042" w:rsidTr="00C5184B">
        <w:tc>
          <w:tcPr>
            <w:tcW w:w="1809" w:type="dxa"/>
            <w:vMerge w:val="restart"/>
          </w:tcPr>
          <w:p w:rsidR="00B615D9" w:rsidRPr="00421042" w:rsidRDefault="00B615D9" w:rsidP="00C5184B">
            <w:r w:rsidRPr="00421042">
              <w:t>Прямая и отрезок</w:t>
            </w:r>
          </w:p>
          <w:p w:rsidR="00B615D9" w:rsidRPr="00421042" w:rsidRDefault="00B615D9" w:rsidP="00C5184B">
            <w:r w:rsidRPr="00421042">
              <w:t>Луч и угол</w:t>
            </w:r>
          </w:p>
        </w:tc>
        <w:tc>
          <w:tcPr>
            <w:tcW w:w="8080" w:type="dxa"/>
          </w:tcPr>
          <w:p w:rsidR="00B615D9" w:rsidRPr="00421042" w:rsidRDefault="00B615D9" w:rsidP="00C5184B">
            <w:pPr>
              <w:tabs>
                <w:tab w:val="left" w:pos="58"/>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tc>
        <w:tc>
          <w:tcPr>
            <w:tcW w:w="8080" w:type="dxa"/>
          </w:tcPr>
          <w:p w:rsidR="00B615D9" w:rsidRPr="00421042" w:rsidRDefault="00B615D9" w:rsidP="00714764">
            <w:pPr>
              <w:numPr>
                <w:ilvl w:val="0"/>
                <w:numId w:val="13"/>
              </w:numPr>
              <w:tabs>
                <w:tab w:val="left" w:pos="459"/>
              </w:tabs>
              <w:ind w:left="0" w:firstLine="176"/>
              <w:jc w:val="both"/>
              <w:rPr>
                <w:rFonts w:eastAsia="Calibri"/>
              </w:rPr>
            </w:pPr>
            <w:r w:rsidRPr="00421042">
              <w:rPr>
                <w:rFonts w:eastAsia="Calibri"/>
              </w:rPr>
              <w:t>оперировать на базовом уровне</w:t>
            </w:r>
            <w:r w:rsidRPr="00421042">
              <w:rPr>
                <w:rFonts w:eastAsia="Calibri"/>
                <w:vertAlign w:val="superscript"/>
              </w:rPr>
              <w:footnoteReference w:id="15"/>
            </w:r>
            <w:r w:rsidRPr="00421042">
              <w:rPr>
                <w:rFonts w:eastAsia="Calibri"/>
              </w:rPr>
              <w:t xml:space="preserve"> понятиями геометрических фигур;</w:t>
            </w:r>
          </w:p>
          <w:p w:rsidR="00B615D9" w:rsidRPr="00421042" w:rsidRDefault="00B615D9" w:rsidP="00714764">
            <w:pPr>
              <w:numPr>
                <w:ilvl w:val="0"/>
                <w:numId w:val="13"/>
              </w:numPr>
              <w:tabs>
                <w:tab w:val="left" w:pos="459"/>
              </w:tabs>
              <w:ind w:left="0" w:firstLine="176"/>
              <w:jc w:val="both"/>
              <w:rPr>
                <w:rFonts w:eastAsia="Calibri"/>
              </w:rPr>
            </w:pPr>
            <w:r w:rsidRPr="00421042">
              <w:rPr>
                <w:rFonts w:eastAsia="Calibri"/>
              </w:rPr>
              <w:t>извлекать информацию о геометрических фигурах, представленную на чертежах в явном виде;</w:t>
            </w:r>
          </w:p>
          <w:p w:rsidR="00B615D9" w:rsidRPr="00421042" w:rsidRDefault="00B615D9" w:rsidP="00714764">
            <w:pPr>
              <w:numPr>
                <w:ilvl w:val="0"/>
                <w:numId w:val="13"/>
              </w:numPr>
              <w:tabs>
                <w:tab w:val="left" w:pos="459"/>
              </w:tabs>
              <w:ind w:left="0" w:firstLine="176"/>
              <w:jc w:val="both"/>
              <w:rPr>
                <w:rFonts w:eastAsia="Calibri"/>
              </w:rPr>
            </w:pPr>
            <w:r w:rsidRPr="00421042">
              <w:rPr>
                <w:rFonts w:eastAsia="Calibri"/>
                <w:b/>
                <w:i/>
              </w:rPr>
              <w:t>распознавать геометрические фигуры в окружающем мире в рамках региона, города, поселения</w:t>
            </w:r>
          </w:p>
        </w:tc>
      </w:tr>
      <w:tr w:rsidR="00B615D9" w:rsidRPr="00421042" w:rsidTr="00C5184B">
        <w:tc>
          <w:tcPr>
            <w:tcW w:w="1809" w:type="dxa"/>
            <w:vMerge/>
          </w:tcPr>
          <w:p w:rsidR="00B615D9" w:rsidRPr="00421042" w:rsidRDefault="00B615D9" w:rsidP="00C5184B"/>
        </w:tc>
        <w:tc>
          <w:tcPr>
            <w:tcW w:w="8080" w:type="dxa"/>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tc>
        <w:tc>
          <w:tcPr>
            <w:tcW w:w="8080" w:type="dxa"/>
          </w:tcPr>
          <w:p w:rsidR="00B615D9" w:rsidRPr="00421042" w:rsidRDefault="00B615D9" w:rsidP="00714764">
            <w:pPr>
              <w:numPr>
                <w:ilvl w:val="0"/>
                <w:numId w:val="13"/>
              </w:numPr>
              <w:tabs>
                <w:tab w:val="left" w:pos="318"/>
              </w:tabs>
              <w:jc w:val="both"/>
              <w:rPr>
                <w:rFonts w:eastAsia="Calibri"/>
              </w:rPr>
            </w:pPr>
            <w:r w:rsidRPr="00421042">
              <w:rPr>
                <w:rFonts w:eastAsia="Calibri"/>
              </w:rPr>
              <w:t>оперировать</w:t>
            </w:r>
            <w:r w:rsidRPr="00421042">
              <w:rPr>
                <w:rFonts w:eastAsia="Calibri"/>
                <w:vertAlign w:val="superscript"/>
              </w:rPr>
              <w:footnoteReference w:id="16"/>
            </w:r>
            <w:r w:rsidRPr="00421042">
              <w:rPr>
                <w:rFonts w:eastAsia="Calibri"/>
              </w:rPr>
              <w:t xml:space="preserve"> понятиями геометрических фигур;</w:t>
            </w:r>
          </w:p>
          <w:p w:rsidR="00B615D9" w:rsidRPr="00421042" w:rsidRDefault="00B615D9" w:rsidP="00714764">
            <w:pPr>
              <w:numPr>
                <w:ilvl w:val="0"/>
                <w:numId w:val="13"/>
              </w:numPr>
              <w:tabs>
                <w:tab w:val="left" w:pos="318"/>
              </w:tabs>
              <w:jc w:val="both"/>
              <w:rPr>
                <w:rFonts w:eastAsia="Calibri"/>
                <w:b/>
              </w:rPr>
            </w:pPr>
            <w:r w:rsidRPr="00421042">
              <w:rPr>
                <w:rFonts w:eastAsia="Calibri"/>
              </w:rPr>
              <w:t>извлекать, интерпретировать и преобразовывать информацию о геометрических фигурах, представленную на чертежах</w:t>
            </w:r>
          </w:p>
        </w:tc>
      </w:tr>
      <w:tr w:rsidR="00B615D9" w:rsidRPr="00421042" w:rsidTr="00C5184B">
        <w:tc>
          <w:tcPr>
            <w:tcW w:w="1809" w:type="dxa"/>
            <w:vMerge w:val="restart"/>
          </w:tcPr>
          <w:p w:rsidR="00B615D9" w:rsidRPr="00421042" w:rsidRDefault="00B615D9" w:rsidP="00C5184B">
            <w:pPr>
              <w:rPr>
                <w:i/>
              </w:rPr>
            </w:pPr>
            <w:r w:rsidRPr="00421042">
              <w:t>Сравнение отрезков и углов</w:t>
            </w:r>
          </w:p>
        </w:tc>
        <w:tc>
          <w:tcPr>
            <w:tcW w:w="8080" w:type="dxa"/>
          </w:tcPr>
          <w:p w:rsidR="00B615D9" w:rsidRPr="00421042" w:rsidRDefault="00B615D9" w:rsidP="00C5184B">
            <w:pPr>
              <w:tabs>
                <w:tab w:val="left" w:pos="58"/>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3"/>
              </w:numPr>
              <w:tabs>
                <w:tab w:val="left" w:pos="318"/>
              </w:tabs>
              <w:jc w:val="both"/>
              <w:rPr>
                <w:rFonts w:eastAsia="Calibri"/>
              </w:rPr>
            </w:pPr>
            <w:r w:rsidRPr="00421042">
              <w:rPr>
                <w:rFonts w:eastAsia="Calibri"/>
              </w:rPr>
              <w:t>оперировать на базовом уровне понятиями: равенство фигур, равные фигуры</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4"/>
              </w:numPr>
              <w:tabs>
                <w:tab w:val="left" w:pos="34"/>
                <w:tab w:val="left" w:pos="318"/>
                <w:tab w:val="left" w:pos="1134"/>
              </w:tabs>
              <w:jc w:val="both"/>
            </w:pPr>
            <w:r w:rsidRPr="00421042">
              <w:t>оперировать понятиями: равенство фигур, равные фигуры</w:t>
            </w:r>
          </w:p>
        </w:tc>
      </w:tr>
      <w:tr w:rsidR="00B615D9" w:rsidRPr="00421042" w:rsidTr="00C5184B">
        <w:tc>
          <w:tcPr>
            <w:tcW w:w="1809" w:type="dxa"/>
            <w:vMerge w:val="restart"/>
          </w:tcPr>
          <w:p w:rsidR="00B615D9" w:rsidRPr="00421042" w:rsidRDefault="00B615D9" w:rsidP="00C5184B">
            <w:pPr>
              <w:rPr>
                <w:i/>
              </w:rPr>
            </w:pPr>
            <w:r w:rsidRPr="00421042">
              <w:t xml:space="preserve">Измерение отрезков </w:t>
            </w:r>
          </w:p>
          <w:p w:rsidR="00B615D9" w:rsidRPr="00421042" w:rsidRDefault="00B615D9" w:rsidP="00C5184B"/>
          <w:p w:rsidR="00B615D9" w:rsidRPr="00421042" w:rsidRDefault="00B615D9" w:rsidP="00C5184B">
            <w:pPr>
              <w:rPr>
                <w:i/>
              </w:rPr>
            </w:pPr>
            <w:r w:rsidRPr="00421042">
              <w:t>Измерение углов</w:t>
            </w:r>
          </w:p>
        </w:tc>
        <w:tc>
          <w:tcPr>
            <w:tcW w:w="8080" w:type="dxa"/>
          </w:tcPr>
          <w:p w:rsidR="00B615D9" w:rsidRPr="00421042" w:rsidRDefault="00B615D9" w:rsidP="00C5184B">
            <w:pPr>
              <w:widowControl w:val="0"/>
              <w:tabs>
                <w:tab w:val="left" w:pos="58"/>
                <w:tab w:val="left" w:pos="299"/>
              </w:tabs>
              <w:autoSpaceDE w:val="0"/>
              <w:autoSpaceDN w:val="0"/>
              <w:adjustRightInd w:val="0"/>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rPr>
                <w:b/>
              </w:rPr>
            </w:pPr>
          </w:p>
        </w:tc>
        <w:tc>
          <w:tcPr>
            <w:tcW w:w="8080" w:type="dxa"/>
          </w:tcPr>
          <w:p w:rsidR="00B615D9" w:rsidRPr="00421042" w:rsidRDefault="00B615D9" w:rsidP="00714764">
            <w:pPr>
              <w:numPr>
                <w:ilvl w:val="0"/>
                <w:numId w:val="15"/>
              </w:numPr>
              <w:tabs>
                <w:tab w:val="left" w:pos="34"/>
                <w:tab w:val="left" w:pos="318"/>
              </w:tabs>
              <w:jc w:val="both"/>
            </w:pPr>
            <w:r w:rsidRPr="00421042">
              <w:t>выполнять измерение длин, расстояний, величин углов, с помощью инструментов для измерений длин и углов;</w:t>
            </w:r>
          </w:p>
          <w:p w:rsidR="00B615D9" w:rsidRPr="00421042" w:rsidRDefault="00B615D9" w:rsidP="00714764">
            <w:pPr>
              <w:numPr>
                <w:ilvl w:val="0"/>
                <w:numId w:val="15"/>
              </w:numPr>
              <w:tabs>
                <w:tab w:val="left" w:pos="34"/>
                <w:tab w:val="left" w:pos="318"/>
              </w:tabs>
              <w:jc w:val="both"/>
            </w:pPr>
            <w:r w:rsidRPr="00421042">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B615D9" w:rsidRPr="00421042" w:rsidRDefault="00B615D9" w:rsidP="00714764">
            <w:pPr>
              <w:numPr>
                <w:ilvl w:val="0"/>
                <w:numId w:val="15"/>
              </w:numPr>
              <w:tabs>
                <w:tab w:val="left" w:pos="34"/>
                <w:tab w:val="left" w:pos="318"/>
              </w:tabs>
              <w:jc w:val="both"/>
              <w:rPr>
                <w:b/>
                <w:i/>
              </w:rPr>
            </w:pPr>
            <w:r w:rsidRPr="00421042">
              <w:rPr>
                <w:b/>
                <w:i/>
              </w:rPr>
              <w:t>использовать знания о измерении углов и отрезков в повседневной жизни для решения простейших задач по измерению длин, высот, расстояний в рамках регион, города, поселения</w:t>
            </w:r>
          </w:p>
          <w:p w:rsidR="00B615D9" w:rsidRPr="00421042" w:rsidRDefault="00B615D9" w:rsidP="00C5184B">
            <w:pPr>
              <w:tabs>
                <w:tab w:val="left" w:pos="34"/>
                <w:tab w:val="left" w:pos="498"/>
              </w:tabs>
            </w:pPr>
            <w:r w:rsidRPr="00421042">
              <w:lastRenderedPageBreak/>
              <w:t>В повседневной жизни и при изучении других предметов:</w:t>
            </w:r>
          </w:p>
          <w:p w:rsidR="00B615D9" w:rsidRPr="00421042" w:rsidRDefault="00B615D9" w:rsidP="00714764">
            <w:pPr>
              <w:numPr>
                <w:ilvl w:val="0"/>
                <w:numId w:val="15"/>
              </w:numPr>
              <w:tabs>
                <w:tab w:val="left" w:pos="34"/>
                <w:tab w:val="left" w:pos="318"/>
              </w:tabs>
              <w:jc w:val="both"/>
              <w:rPr>
                <w:b/>
                <w:i/>
              </w:rPr>
            </w:pPr>
            <w:r w:rsidRPr="00421042">
              <w:rPr>
                <w:b/>
                <w:i/>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75"/>
              </w:tabs>
              <w:jc w:val="both"/>
              <w:rPr>
                <w:i/>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7"/>
              </w:numPr>
              <w:tabs>
                <w:tab w:val="left" w:pos="318"/>
              </w:tabs>
              <w:jc w:val="both"/>
            </w:pPr>
            <w:r w:rsidRPr="00421042">
              <w:t xml:space="preserve">оперировать представлениями о длине, площади, объеме как величинами; </w:t>
            </w:r>
          </w:p>
          <w:p w:rsidR="00B615D9" w:rsidRPr="00421042" w:rsidRDefault="00B615D9" w:rsidP="00714764">
            <w:pPr>
              <w:numPr>
                <w:ilvl w:val="0"/>
                <w:numId w:val="17"/>
              </w:numPr>
              <w:tabs>
                <w:tab w:val="left" w:pos="318"/>
              </w:tabs>
              <w:jc w:val="both"/>
            </w:pPr>
            <w:r w:rsidRPr="00421042">
              <w:t xml:space="preserve">формулировать задачи на вычисление длин и решать их; </w:t>
            </w:r>
          </w:p>
          <w:p w:rsidR="00B615D9" w:rsidRPr="00421042" w:rsidRDefault="00B615D9" w:rsidP="00C5184B">
            <w:pPr>
              <w:tabs>
                <w:tab w:val="left" w:pos="318"/>
                <w:tab w:val="left" w:pos="583"/>
              </w:tabs>
            </w:pPr>
            <w:r w:rsidRPr="00421042">
              <w:t>В повседневной жизни и при изучении других предметов:</w:t>
            </w:r>
          </w:p>
          <w:p w:rsidR="00B615D9" w:rsidRPr="00421042" w:rsidRDefault="00B615D9" w:rsidP="00714764">
            <w:pPr>
              <w:numPr>
                <w:ilvl w:val="0"/>
                <w:numId w:val="16"/>
              </w:numPr>
              <w:tabs>
                <w:tab w:val="left" w:pos="318"/>
                <w:tab w:val="left" w:pos="583"/>
              </w:tabs>
              <w:jc w:val="both"/>
              <w:rPr>
                <w:b/>
                <w:i/>
              </w:rPr>
            </w:pPr>
            <w:r w:rsidRPr="00421042">
              <w:rPr>
                <w:b/>
                <w:i/>
              </w:rPr>
              <w:t>проводить вычисления на местности;</w:t>
            </w:r>
          </w:p>
          <w:p w:rsidR="00B615D9" w:rsidRPr="00421042" w:rsidRDefault="00B615D9" w:rsidP="00714764">
            <w:pPr>
              <w:numPr>
                <w:ilvl w:val="0"/>
                <w:numId w:val="16"/>
              </w:numPr>
              <w:tabs>
                <w:tab w:val="left" w:pos="318"/>
                <w:tab w:val="left" w:pos="583"/>
              </w:tabs>
              <w:jc w:val="both"/>
            </w:pPr>
            <w:r w:rsidRPr="00421042">
              <w:rPr>
                <w:b/>
                <w:i/>
              </w:rPr>
              <w:t>применять формулы при вычислениях в смежных учебных предметах, в окружающей действительности в рамках регион, города, поселения</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75"/>
              </w:tabs>
              <w:jc w:val="both"/>
              <w:rPr>
                <w:b/>
              </w:rPr>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8"/>
              </w:numPr>
              <w:tabs>
                <w:tab w:val="left" w:pos="16"/>
                <w:tab w:val="left" w:pos="459"/>
              </w:tabs>
              <w:jc w:val="both"/>
              <w:rPr>
                <w:b/>
              </w:rPr>
            </w:pPr>
            <w:r w:rsidRPr="00421042">
              <w:t>свободно оперировать</w:t>
            </w:r>
            <w:r w:rsidRPr="00421042">
              <w:rPr>
                <w:vertAlign w:val="superscript"/>
              </w:rPr>
              <w:footnoteReference w:id="17"/>
            </w:r>
            <w:r w:rsidRPr="00421042">
              <w:t xml:space="preserve"> понятиями длина, величина угла как величинами</w:t>
            </w:r>
          </w:p>
        </w:tc>
      </w:tr>
      <w:tr w:rsidR="00B615D9" w:rsidRPr="00421042" w:rsidTr="00C5184B">
        <w:tc>
          <w:tcPr>
            <w:tcW w:w="1809" w:type="dxa"/>
            <w:vMerge w:val="restart"/>
          </w:tcPr>
          <w:p w:rsidR="00B615D9" w:rsidRPr="00421042" w:rsidRDefault="00B615D9" w:rsidP="00C5184B">
            <w:pPr>
              <w:rPr>
                <w:i/>
              </w:rPr>
            </w:pPr>
            <w:r w:rsidRPr="00421042">
              <w:t>Перпендикулярные прямые</w:t>
            </w:r>
          </w:p>
        </w:tc>
        <w:tc>
          <w:tcPr>
            <w:tcW w:w="8080" w:type="dxa"/>
          </w:tcPr>
          <w:p w:rsidR="00B615D9" w:rsidRPr="00421042" w:rsidRDefault="00B615D9" w:rsidP="00C5184B">
            <w:pPr>
              <w:tabs>
                <w:tab w:val="left" w:pos="175"/>
              </w:tabs>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9"/>
              </w:numPr>
              <w:tabs>
                <w:tab w:val="left" w:pos="-126"/>
                <w:tab w:val="left" w:pos="34"/>
                <w:tab w:val="left" w:pos="328"/>
              </w:tabs>
              <w:jc w:val="both"/>
            </w:pPr>
            <w:r w:rsidRPr="00421042">
              <w:t>оперировать на базовом уровне понятиями:, перпендикулярность прямых, углы между прямыми, перпендикуляр;</w:t>
            </w:r>
          </w:p>
          <w:p w:rsidR="00B615D9" w:rsidRPr="00421042" w:rsidRDefault="00B615D9" w:rsidP="00714764">
            <w:pPr>
              <w:numPr>
                <w:ilvl w:val="0"/>
                <w:numId w:val="19"/>
              </w:numPr>
              <w:tabs>
                <w:tab w:val="left" w:pos="-126"/>
                <w:tab w:val="left" w:pos="34"/>
                <w:tab w:val="left" w:pos="328"/>
              </w:tabs>
              <w:jc w:val="both"/>
            </w:pPr>
            <w:r w:rsidRPr="00421042">
              <w:t>применять для решения задач геометрические факты, если условия их применения заданы в явной форме;</w:t>
            </w:r>
          </w:p>
          <w:p w:rsidR="00B615D9" w:rsidRPr="00421042" w:rsidRDefault="00B615D9" w:rsidP="00714764">
            <w:pPr>
              <w:numPr>
                <w:ilvl w:val="0"/>
                <w:numId w:val="19"/>
              </w:numPr>
              <w:tabs>
                <w:tab w:val="left" w:pos="-126"/>
                <w:tab w:val="left" w:pos="34"/>
                <w:tab w:val="left" w:pos="328"/>
              </w:tabs>
              <w:jc w:val="both"/>
            </w:pPr>
            <w:r w:rsidRPr="00421042">
              <w:rPr>
                <w:b/>
                <w:i/>
              </w:rPr>
              <w:t>использовать свойства перпендикулярных прямых для решения простейших типовых задач, возникающих в ситуациях повседневной жизни в условиях своего региона, города, сельского поселения, задач практического содержания</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58"/>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20"/>
              </w:numPr>
              <w:tabs>
                <w:tab w:val="left" w:pos="318"/>
              </w:tabs>
              <w:jc w:val="both"/>
            </w:pPr>
            <w:r w:rsidRPr="00421042">
              <w:t>оперировать понятиями: перпендикулярность прямых, углы между прямыми, перпендикуляр, наклонная.</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0"/>
              </w:numPr>
              <w:tabs>
                <w:tab w:val="left" w:pos="318"/>
              </w:tabs>
              <w:jc w:val="both"/>
              <w:rPr>
                <w:b/>
                <w:i/>
              </w:rPr>
            </w:pPr>
            <w:r w:rsidRPr="00421042">
              <w:rPr>
                <w:b/>
                <w:i/>
              </w:rPr>
              <w:t>использовать свойства перпендикулярных прямых для решения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75"/>
              </w:tabs>
              <w:jc w:val="both"/>
              <w:rPr>
                <w:b/>
              </w:rPr>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21"/>
              </w:numPr>
              <w:tabs>
                <w:tab w:val="left" w:pos="34"/>
                <w:tab w:val="left" w:pos="318"/>
              </w:tabs>
              <w:jc w:val="both"/>
            </w:pPr>
            <w:r w:rsidRPr="00421042">
              <w:t>владеть понятием отношения как метапредметным;</w:t>
            </w:r>
          </w:p>
          <w:p w:rsidR="00B615D9" w:rsidRPr="00421042" w:rsidRDefault="00B615D9" w:rsidP="00714764">
            <w:pPr>
              <w:numPr>
                <w:ilvl w:val="0"/>
                <w:numId w:val="21"/>
              </w:numPr>
              <w:tabs>
                <w:tab w:val="left" w:pos="34"/>
                <w:tab w:val="left" w:pos="318"/>
              </w:tabs>
              <w:jc w:val="both"/>
            </w:pPr>
            <w:r w:rsidRPr="00421042">
              <w:t>свободно оперировать понятиями: перпендикулярность прямых, углы между прямыми, перпендикуляр, наклонная.</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1"/>
              </w:numPr>
              <w:tabs>
                <w:tab w:val="left" w:pos="34"/>
                <w:tab w:val="left" w:pos="318"/>
              </w:tabs>
              <w:jc w:val="both"/>
              <w:rPr>
                <w:b/>
                <w:i/>
              </w:rPr>
            </w:pPr>
            <w:r w:rsidRPr="00421042">
              <w:rPr>
                <w:b/>
                <w:i/>
              </w:rPr>
              <w:lastRenderedPageBreak/>
              <w:t>использовать свойства перпендикулярных прямых для построения и исследования математических моделей объектов реальной жизни в условиях своего региона, города, поселения</w:t>
            </w:r>
          </w:p>
        </w:tc>
      </w:tr>
      <w:tr w:rsidR="00B615D9" w:rsidRPr="00421042" w:rsidTr="00C5184B">
        <w:tc>
          <w:tcPr>
            <w:tcW w:w="1809" w:type="dxa"/>
          </w:tcPr>
          <w:p w:rsidR="00B615D9" w:rsidRPr="00421042" w:rsidRDefault="00B615D9" w:rsidP="00C5184B">
            <w:pPr>
              <w:rPr>
                <w:b/>
              </w:rPr>
            </w:pPr>
          </w:p>
        </w:tc>
        <w:tc>
          <w:tcPr>
            <w:tcW w:w="8080" w:type="dxa"/>
          </w:tcPr>
          <w:p w:rsidR="00B615D9" w:rsidRPr="00421042" w:rsidRDefault="00B615D9" w:rsidP="00C5184B">
            <w:pPr>
              <w:jc w:val="center"/>
              <w:rPr>
                <w:b/>
              </w:rPr>
            </w:pPr>
            <w:r w:rsidRPr="00421042">
              <w:rPr>
                <w:b/>
              </w:rPr>
              <w:t>Треугольники</w:t>
            </w:r>
          </w:p>
        </w:tc>
      </w:tr>
      <w:tr w:rsidR="00B615D9" w:rsidRPr="00421042" w:rsidTr="00C5184B">
        <w:tc>
          <w:tcPr>
            <w:tcW w:w="1809" w:type="dxa"/>
            <w:vMerge w:val="restart"/>
          </w:tcPr>
          <w:p w:rsidR="00B615D9" w:rsidRPr="00421042" w:rsidRDefault="00B615D9" w:rsidP="00C5184B">
            <w:pPr>
              <w:rPr>
                <w:i/>
              </w:rPr>
            </w:pPr>
            <w:r w:rsidRPr="00421042">
              <w:t>Первый признак равенства треугольников</w:t>
            </w:r>
          </w:p>
        </w:tc>
        <w:tc>
          <w:tcPr>
            <w:tcW w:w="8080" w:type="dxa"/>
          </w:tcPr>
          <w:p w:rsidR="00B615D9" w:rsidRPr="00421042" w:rsidRDefault="00B615D9" w:rsidP="00C5184B">
            <w:pPr>
              <w:tabs>
                <w:tab w:val="left" w:pos="16"/>
                <w:tab w:val="left" w:pos="583"/>
              </w:tabs>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rPr>
                <w:b/>
              </w:rPr>
            </w:pPr>
          </w:p>
        </w:tc>
        <w:tc>
          <w:tcPr>
            <w:tcW w:w="8080" w:type="dxa"/>
          </w:tcPr>
          <w:p w:rsidR="00B615D9" w:rsidRPr="00421042" w:rsidRDefault="00B615D9" w:rsidP="00714764">
            <w:pPr>
              <w:numPr>
                <w:ilvl w:val="0"/>
                <w:numId w:val="18"/>
              </w:numPr>
              <w:tabs>
                <w:tab w:val="left" w:pos="16"/>
                <w:tab w:val="left" w:pos="318"/>
              </w:tabs>
              <w:jc w:val="both"/>
            </w:pPr>
            <w:r w:rsidRPr="00421042">
              <w:t>применять для решения задач геометрические факты, если условия их применения заданы в явной форме;</w:t>
            </w:r>
          </w:p>
          <w:p w:rsidR="00B615D9" w:rsidRPr="00421042" w:rsidRDefault="00B615D9" w:rsidP="00714764">
            <w:pPr>
              <w:numPr>
                <w:ilvl w:val="0"/>
                <w:numId w:val="18"/>
              </w:numPr>
              <w:tabs>
                <w:tab w:val="left" w:pos="16"/>
                <w:tab w:val="left" w:pos="318"/>
              </w:tabs>
              <w:jc w:val="both"/>
            </w:pPr>
            <w:r w:rsidRPr="00421042">
              <w:t xml:space="preserve">решать задачи на нахождение геометрических величин по образцам или алгоритмам; </w:t>
            </w:r>
          </w:p>
          <w:p w:rsidR="00B615D9" w:rsidRPr="00421042" w:rsidRDefault="00B615D9" w:rsidP="00714764">
            <w:pPr>
              <w:numPr>
                <w:ilvl w:val="0"/>
                <w:numId w:val="18"/>
              </w:numPr>
              <w:tabs>
                <w:tab w:val="left" w:pos="16"/>
                <w:tab w:val="left" w:pos="318"/>
              </w:tabs>
              <w:jc w:val="both"/>
            </w:pPr>
            <w:r w:rsidRPr="00421042">
              <w:t>оперировать на базовом уровне понятиями: равенство фигур, равные фигуры, равенство треугольников;</w:t>
            </w:r>
          </w:p>
          <w:p w:rsidR="00B615D9" w:rsidRPr="00421042" w:rsidRDefault="00B615D9" w:rsidP="00714764">
            <w:pPr>
              <w:numPr>
                <w:ilvl w:val="0"/>
                <w:numId w:val="18"/>
              </w:numPr>
              <w:tabs>
                <w:tab w:val="left" w:pos="16"/>
                <w:tab w:val="left" w:pos="318"/>
              </w:tabs>
              <w:jc w:val="both"/>
              <w:rPr>
                <w:i/>
              </w:rPr>
            </w:pPr>
            <w:r w:rsidRPr="00421042">
              <w:t>решать задачи на нахождение геометрических величин по образцам или алгоритмам;</w:t>
            </w:r>
          </w:p>
          <w:p w:rsidR="00B615D9" w:rsidRPr="00421042" w:rsidRDefault="00B615D9" w:rsidP="00714764">
            <w:pPr>
              <w:numPr>
                <w:ilvl w:val="0"/>
                <w:numId w:val="18"/>
              </w:numPr>
              <w:tabs>
                <w:tab w:val="left" w:pos="16"/>
                <w:tab w:val="left" w:pos="318"/>
              </w:tabs>
              <w:jc w:val="both"/>
              <w:rPr>
                <w:i/>
              </w:rPr>
            </w:pPr>
            <w:r w:rsidRPr="00421042">
              <w:rPr>
                <w:b/>
                <w:i/>
              </w:rPr>
              <w:t>использовать первый признак равенства треугольников для решения простейших типовых задач, возникающих в ситуациях повседневной жизни в условиях своего региона, города, сельского поселения, задач практического содержания</w:t>
            </w:r>
          </w:p>
        </w:tc>
      </w:tr>
      <w:tr w:rsidR="00B615D9" w:rsidRPr="00421042" w:rsidTr="00C5184B">
        <w:tc>
          <w:tcPr>
            <w:tcW w:w="1809" w:type="dxa"/>
            <w:vMerge/>
          </w:tcPr>
          <w:p w:rsidR="00B615D9" w:rsidRPr="00421042" w:rsidRDefault="00B615D9" w:rsidP="00C5184B">
            <w:pPr>
              <w:rPr>
                <w:b/>
              </w:rPr>
            </w:pPr>
          </w:p>
        </w:tc>
        <w:tc>
          <w:tcPr>
            <w:tcW w:w="8080" w:type="dxa"/>
          </w:tcPr>
          <w:p w:rsidR="00B615D9" w:rsidRPr="00421042" w:rsidRDefault="00B615D9" w:rsidP="00C5184B">
            <w:pPr>
              <w:tabs>
                <w:tab w:val="left" w:pos="16"/>
                <w:tab w:val="left" w:pos="583"/>
              </w:tabs>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rPr>
                <w:b/>
              </w:rPr>
            </w:pPr>
          </w:p>
        </w:tc>
        <w:tc>
          <w:tcPr>
            <w:tcW w:w="8080" w:type="dxa"/>
          </w:tcPr>
          <w:p w:rsidR="00B615D9" w:rsidRPr="00421042" w:rsidRDefault="00B615D9" w:rsidP="00714764">
            <w:pPr>
              <w:numPr>
                <w:ilvl w:val="0"/>
                <w:numId w:val="18"/>
              </w:numPr>
              <w:tabs>
                <w:tab w:val="left" w:pos="16"/>
                <w:tab w:val="left" w:pos="318"/>
                <w:tab w:val="left" w:pos="583"/>
              </w:tabs>
              <w:jc w:val="both"/>
            </w:pPr>
            <w:r w:rsidRPr="00421042">
              <w:t xml:space="preserve">применять геометрические факты для решения задач, в том числе, предполагающих несколько шагов решения; </w:t>
            </w:r>
          </w:p>
          <w:p w:rsidR="00B615D9" w:rsidRPr="00421042" w:rsidRDefault="00B615D9" w:rsidP="00714764">
            <w:pPr>
              <w:numPr>
                <w:ilvl w:val="0"/>
                <w:numId w:val="18"/>
              </w:numPr>
              <w:tabs>
                <w:tab w:val="left" w:pos="16"/>
                <w:tab w:val="left" w:pos="318"/>
                <w:tab w:val="left" w:pos="583"/>
              </w:tabs>
              <w:jc w:val="both"/>
            </w:pPr>
            <w:r w:rsidRPr="00421042">
              <w:t>доказывать геометрические утверждения;</w:t>
            </w:r>
          </w:p>
          <w:p w:rsidR="00B615D9" w:rsidRPr="00421042" w:rsidRDefault="00B615D9" w:rsidP="00714764">
            <w:pPr>
              <w:numPr>
                <w:ilvl w:val="0"/>
                <w:numId w:val="18"/>
              </w:numPr>
              <w:tabs>
                <w:tab w:val="left" w:pos="16"/>
                <w:tab w:val="left" w:pos="318"/>
                <w:tab w:val="left" w:pos="583"/>
              </w:tabs>
              <w:jc w:val="both"/>
            </w:pPr>
            <w:r w:rsidRPr="00421042">
              <w:t>оперировать понятиями: равенство фигур, равные фигуры, равенство треугольников.</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8"/>
              </w:numPr>
              <w:tabs>
                <w:tab w:val="left" w:pos="16"/>
                <w:tab w:val="left" w:pos="255"/>
                <w:tab w:val="left" w:pos="583"/>
              </w:tabs>
              <w:jc w:val="both"/>
            </w:pPr>
            <w:r w:rsidRPr="00421042">
              <w:rPr>
                <w:b/>
                <w:i/>
              </w:rPr>
              <w:t>использовать первый признак равенства треугольников для решения задач практического характера в условиях своего региона, города, поселения и задач из смежных дисциплин</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6"/>
                <w:tab w:val="left" w:pos="583"/>
              </w:tabs>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8"/>
              </w:numPr>
              <w:tabs>
                <w:tab w:val="left" w:pos="16"/>
                <w:tab w:val="left" w:pos="318"/>
              </w:tabs>
              <w:jc w:val="both"/>
            </w:pPr>
            <w:r w:rsidRPr="00421042">
              <w:t>свободно оперировать понятиями: равенство фигур, равные фигуры, равенство треугольников;</w:t>
            </w:r>
          </w:p>
          <w:p w:rsidR="00B615D9" w:rsidRPr="00421042" w:rsidRDefault="00B615D9" w:rsidP="00714764">
            <w:pPr>
              <w:numPr>
                <w:ilvl w:val="0"/>
                <w:numId w:val="18"/>
              </w:numPr>
              <w:tabs>
                <w:tab w:val="left" w:pos="16"/>
                <w:tab w:val="left" w:pos="318"/>
              </w:tabs>
              <w:jc w:val="both"/>
            </w:pPr>
            <w:r w:rsidRPr="00421042">
              <w:t>использовать свойства равенства фигур при решении задач</w:t>
            </w:r>
          </w:p>
        </w:tc>
      </w:tr>
      <w:tr w:rsidR="00B615D9" w:rsidRPr="00421042" w:rsidTr="00C5184B">
        <w:tc>
          <w:tcPr>
            <w:tcW w:w="1809" w:type="dxa"/>
            <w:vMerge w:val="restart"/>
          </w:tcPr>
          <w:p w:rsidR="00B615D9" w:rsidRPr="00421042" w:rsidRDefault="00B615D9" w:rsidP="00C5184B">
            <w:pPr>
              <w:rPr>
                <w:i/>
              </w:rPr>
            </w:pPr>
            <w:r w:rsidRPr="00421042">
              <w:t>Медианы, биссектрисы и высоты треугольника</w:t>
            </w:r>
          </w:p>
        </w:tc>
        <w:tc>
          <w:tcPr>
            <w:tcW w:w="8080" w:type="dxa"/>
          </w:tcPr>
          <w:p w:rsidR="00B615D9" w:rsidRPr="00421042" w:rsidRDefault="00B615D9" w:rsidP="00C5184B">
            <w:pPr>
              <w:tabs>
                <w:tab w:val="left" w:pos="58"/>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3"/>
              </w:numPr>
              <w:tabs>
                <w:tab w:val="left" w:pos="318"/>
                <w:tab w:val="left" w:pos="1134"/>
              </w:tabs>
              <w:jc w:val="both"/>
              <w:rPr>
                <w:rFonts w:eastAsia="Calibri"/>
              </w:rPr>
            </w:pPr>
            <w:r w:rsidRPr="00421042">
              <w:rPr>
                <w:rFonts w:eastAsia="Calibri"/>
              </w:rPr>
              <w:t>оперировать на базовом уровне понятиями геометрических фигур, равные фигуры, перпендикулярность прямых, углы между прямыми, перпендикуляр;</w:t>
            </w:r>
          </w:p>
          <w:p w:rsidR="00B615D9" w:rsidRPr="00421042" w:rsidRDefault="00B615D9" w:rsidP="00714764">
            <w:pPr>
              <w:numPr>
                <w:ilvl w:val="0"/>
                <w:numId w:val="13"/>
              </w:numPr>
              <w:tabs>
                <w:tab w:val="left" w:pos="318"/>
                <w:tab w:val="left" w:pos="1134"/>
              </w:tabs>
              <w:jc w:val="both"/>
              <w:rPr>
                <w:rFonts w:eastAsia="Calibri"/>
              </w:rPr>
            </w:pPr>
            <w:r w:rsidRPr="00421042">
              <w:rPr>
                <w:rFonts w:eastAsia="Calibri"/>
              </w:rPr>
              <w:t>извлекать информацию о геометрических фигурах, представленную на чертежах в явном виде;</w:t>
            </w:r>
          </w:p>
          <w:p w:rsidR="00B615D9" w:rsidRPr="00421042" w:rsidRDefault="00B615D9" w:rsidP="00714764">
            <w:pPr>
              <w:numPr>
                <w:ilvl w:val="0"/>
                <w:numId w:val="13"/>
              </w:numPr>
              <w:tabs>
                <w:tab w:val="left" w:pos="318"/>
                <w:tab w:val="left" w:pos="1134"/>
              </w:tabs>
              <w:jc w:val="both"/>
              <w:rPr>
                <w:rFonts w:eastAsia="Calibri"/>
              </w:rPr>
            </w:pPr>
            <w:r w:rsidRPr="00421042">
              <w:rPr>
                <w:rFonts w:eastAsia="Calibri"/>
                <w:b/>
                <w:i/>
              </w:rPr>
              <w:t>использовать свойства медианы, биссектрисы и высоты треугольника для решения простейших типовых задач, возникающих в ситуациях повседневной жизни в условиях своего региона, города, сельского поселения, задач практического содержания</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75"/>
                <w:tab w:val="left" w:pos="382"/>
              </w:tabs>
              <w:jc w:val="both"/>
              <w:rPr>
                <w:b/>
              </w:rPr>
            </w:pPr>
            <w:r w:rsidRPr="00421042">
              <w:rPr>
                <w:b/>
              </w:rPr>
              <w:t xml:space="preserve">Обучающийся получит возможность научиться для обеспечения </w:t>
            </w:r>
            <w:r w:rsidRPr="00421042">
              <w:rPr>
                <w:b/>
              </w:rPr>
              <w:lastRenderedPageBreak/>
              <w:t>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3"/>
              </w:numPr>
              <w:tabs>
                <w:tab w:val="left" w:pos="318"/>
                <w:tab w:val="left" w:pos="457"/>
              </w:tabs>
              <w:jc w:val="both"/>
              <w:rPr>
                <w:rFonts w:eastAsia="Calibri"/>
                <w:b/>
              </w:rPr>
            </w:pPr>
            <w:r w:rsidRPr="00421042">
              <w:rPr>
                <w:rFonts w:eastAsia="Calibri"/>
              </w:rPr>
              <w:t>оперировать понятиями геометрических фигур, равные фигуры, перпендикулярность прямых, углы между прямыми, перпендикуляр;</w:t>
            </w:r>
          </w:p>
          <w:p w:rsidR="00B615D9" w:rsidRPr="00421042" w:rsidRDefault="00B615D9" w:rsidP="00714764">
            <w:pPr>
              <w:numPr>
                <w:ilvl w:val="0"/>
                <w:numId w:val="13"/>
              </w:numPr>
              <w:tabs>
                <w:tab w:val="left" w:pos="318"/>
                <w:tab w:val="left" w:pos="457"/>
              </w:tabs>
              <w:jc w:val="both"/>
              <w:rPr>
                <w:rFonts w:eastAsia="Calibri"/>
                <w:b/>
              </w:rPr>
            </w:pPr>
            <w:r w:rsidRPr="00421042">
              <w:rPr>
                <w:rFonts w:eastAsia="Calibri"/>
              </w:rPr>
              <w:t>извлекать, интерпретировать и преобразовывать информацию о геометрических фигурах, представленную на чертежах</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6"/>
                <w:tab w:val="left" w:pos="583"/>
              </w:tabs>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3"/>
              </w:numPr>
              <w:tabs>
                <w:tab w:val="left" w:pos="318"/>
              </w:tabs>
              <w:jc w:val="both"/>
              <w:rPr>
                <w:rFonts w:eastAsia="Calibri"/>
              </w:rPr>
            </w:pPr>
            <w:r w:rsidRPr="00421042">
              <w:rPr>
                <w:rFonts w:eastAsia="Calibri"/>
              </w:rPr>
              <w:t>самостоятельно формулировать гипотезы и проверять их достоверность</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s>
              <w:jc w:val="both"/>
              <w:rPr>
                <w:rFonts w:eastAsia="Calibri"/>
                <w:b/>
                <w:i/>
              </w:rPr>
            </w:pPr>
            <w:r w:rsidRPr="00421042">
              <w:rPr>
                <w:rFonts w:eastAsia="Calibri"/>
                <w:b/>
                <w:i/>
              </w:rPr>
              <w:t>использовать свойства медианы, биссектрисы и высоты треугольника для решения типовых задач, возникающих в ситуациях повседневной жизни, задач практического содержания в условиях своего региона, города, поселения</w:t>
            </w:r>
          </w:p>
        </w:tc>
      </w:tr>
      <w:tr w:rsidR="00B615D9" w:rsidRPr="00421042" w:rsidTr="00C5184B">
        <w:tc>
          <w:tcPr>
            <w:tcW w:w="1809" w:type="dxa"/>
            <w:vMerge w:val="restart"/>
          </w:tcPr>
          <w:p w:rsidR="00B615D9" w:rsidRPr="00421042" w:rsidRDefault="00B615D9" w:rsidP="00C5184B">
            <w:pPr>
              <w:rPr>
                <w:i/>
              </w:rPr>
            </w:pPr>
            <w:r w:rsidRPr="00421042">
              <w:t>Второй и третий признак равенства треугольников</w:t>
            </w:r>
          </w:p>
        </w:tc>
        <w:tc>
          <w:tcPr>
            <w:tcW w:w="8080" w:type="dxa"/>
          </w:tcPr>
          <w:p w:rsidR="00B615D9" w:rsidRPr="00421042" w:rsidRDefault="00B615D9" w:rsidP="00C5184B">
            <w:pPr>
              <w:tabs>
                <w:tab w:val="left" w:pos="16"/>
                <w:tab w:val="left" w:pos="583"/>
              </w:tabs>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22"/>
              </w:numPr>
              <w:tabs>
                <w:tab w:val="left" w:pos="0"/>
                <w:tab w:val="left" w:pos="318"/>
              </w:tabs>
              <w:jc w:val="both"/>
            </w:pPr>
            <w:r w:rsidRPr="00421042">
              <w:t>оперировать на базовом уровне понятиями: равенство фигур, равные фигуры, равенство треугольников;</w:t>
            </w:r>
          </w:p>
          <w:p w:rsidR="00B615D9" w:rsidRPr="00421042" w:rsidRDefault="00B615D9" w:rsidP="00714764">
            <w:pPr>
              <w:numPr>
                <w:ilvl w:val="0"/>
                <w:numId w:val="22"/>
              </w:numPr>
              <w:tabs>
                <w:tab w:val="left" w:pos="0"/>
                <w:tab w:val="left" w:pos="318"/>
              </w:tabs>
              <w:jc w:val="both"/>
            </w:pPr>
            <w:r w:rsidRPr="00421042">
              <w:t>применять для решения задач геометрические факты, если условия их применения заданы в явной форме;</w:t>
            </w:r>
          </w:p>
          <w:p w:rsidR="00B615D9" w:rsidRPr="00421042" w:rsidRDefault="00B615D9" w:rsidP="00714764">
            <w:pPr>
              <w:numPr>
                <w:ilvl w:val="0"/>
                <w:numId w:val="22"/>
              </w:numPr>
              <w:tabs>
                <w:tab w:val="left" w:pos="0"/>
                <w:tab w:val="left" w:pos="318"/>
              </w:tabs>
              <w:jc w:val="both"/>
            </w:pPr>
            <w:r w:rsidRPr="00421042">
              <w:t>решать задачи на нахождение геометрических величин по образцам или алгоритмам;</w:t>
            </w:r>
          </w:p>
          <w:p w:rsidR="00B615D9" w:rsidRPr="00421042" w:rsidRDefault="00B615D9" w:rsidP="00714764">
            <w:pPr>
              <w:numPr>
                <w:ilvl w:val="0"/>
                <w:numId w:val="22"/>
              </w:numPr>
              <w:tabs>
                <w:tab w:val="left" w:pos="0"/>
                <w:tab w:val="left" w:pos="318"/>
              </w:tabs>
              <w:jc w:val="both"/>
            </w:pPr>
            <w:r w:rsidRPr="00421042">
              <w:rPr>
                <w:b/>
                <w:i/>
              </w:rPr>
              <w:t>использовать второй и третий признаки равенства треугольников для решения простейших типовых задач, возникающих в ситуациях повседневной жизни в условиях своего региона, города, сельского поселения, задач практического содержания</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6"/>
                <w:tab w:val="left" w:pos="583"/>
              </w:tabs>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rPr>
          <w:trHeight w:val="2715"/>
        </w:trPr>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22"/>
              </w:numPr>
              <w:tabs>
                <w:tab w:val="left" w:pos="16"/>
                <w:tab w:val="left" w:pos="318"/>
              </w:tabs>
              <w:jc w:val="both"/>
            </w:pPr>
            <w:r w:rsidRPr="00421042">
              <w:t>применять геометрические факты для решения задач, в том числе, предполагающих несколько шагов решения;</w:t>
            </w:r>
          </w:p>
          <w:p w:rsidR="00B615D9" w:rsidRPr="00421042" w:rsidRDefault="00B615D9" w:rsidP="00714764">
            <w:pPr>
              <w:numPr>
                <w:ilvl w:val="0"/>
                <w:numId w:val="22"/>
              </w:numPr>
              <w:tabs>
                <w:tab w:val="left" w:pos="16"/>
                <w:tab w:val="left" w:pos="318"/>
              </w:tabs>
              <w:jc w:val="both"/>
            </w:pPr>
            <w:r w:rsidRPr="00421042">
              <w:t>доказывать геометрические утверждения;</w:t>
            </w:r>
          </w:p>
          <w:p w:rsidR="00B615D9" w:rsidRPr="00421042" w:rsidRDefault="00B615D9" w:rsidP="00714764">
            <w:pPr>
              <w:numPr>
                <w:ilvl w:val="0"/>
                <w:numId w:val="22"/>
              </w:numPr>
              <w:tabs>
                <w:tab w:val="left" w:pos="16"/>
                <w:tab w:val="left" w:pos="318"/>
              </w:tabs>
              <w:jc w:val="both"/>
            </w:pPr>
            <w:r w:rsidRPr="00421042">
              <w:t>оперировать понятиями: равенство фигур, равные фигуры, равенство треугольников.</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8"/>
              </w:numPr>
              <w:tabs>
                <w:tab w:val="left" w:pos="16"/>
                <w:tab w:val="left" w:pos="318"/>
              </w:tabs>
              <w:contextualSpacing/>
              <w:jc w:val="both"/>
            </w:pPr>
            <w:r w:rsidRPr="00421042">
              <w:rPr>
                <w:b/>
                <w:i/>
              </w:rPr>
              <w:t>использовать второй и третий признаки равенства треугольников  для решения задач практического характера в условиях своего региона, города, поселения и задач из смежных дисциплин</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6"/>
                <w:tab w:val="left" w:pos="583"/>
              </w:tabs>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rPr>
          <w:trHeight w:val="723"/>
        </w:trPr>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22"/>
              </w:numPr>
              <w:tabs>
                <w:tab w:val="left" w:pos="16"/>
                <w:tab w:val="left" w:pos="318"/>
              </w:tabs>
              <w:jc w:val="both"/>
            </w:pPr>
            <w:r w:rsidRPr="00421042">
              <w:t>свободно оперировать понятиями: равенство фигур, равные фигуры, равенство треугольников;</w:t>
            </w:r>
          </w:p>
          <w:p w:rsidR="00B615D9" w:rsidRPr="00421042" w:rsidRDefault="00B615D9" w:rsidP="00714764">
            <w:pPr>
              <w:numPr>
                <w:ilvl w:val="0"/>
                <w:numId w:val="22"/>
              </w:numPr>
              <w:tabs>
                <w:tab w:val="left" w:pos="16"/>
                <w:tab w:val="left" w:pos="318"/>
              </w:tabs>
              <w:jc w:val="both"/>
            </w:pPr>
            <w:r w:rsidRPr="00421042">
              <w:t>использовать свойства равенства фигур при решении задач</w:t>
            </w:r>
          </w:p>
        </w:tc>
      </w:tr>
      <w:tr w:rsidR="00B615D9" w:rsidRPr="00421042" w:rsidTr="00C5184B">
        <w:tc>
          <w:tcPr>
            <w:tcW w:w="1809" w:type="dxa"/>
            <w:vMerge w:val="restart"/>
          </w:tcPr>
          <w:p w:rsidR="00B615D9" w:rsidRPr="00421042" w:rsidRDefault="00B615D9" w:rsidP="00C5184B">
            <w:pPr>
              <w:rPr>
                <w:i/>
              </w:rPr>
            </w:pPr>
            <w:r w:rsidRPr="00421042">
              <w:t>Задачи на построение</w:t>
            </w:r>
          </w:p>
        </w:tc>
        <w:tc>
          <w:tcPr>
            <w:tcW w:w="8080" w:type="dxa"/>
          </w:tcPr>
          <w:p w:rsidR="00B615D9" w:rsidRPr="00421042" w:rsidRDefault="00B615D9" w:rsidP="00C5184B">
            <w:pPr>
              <w:tabs>
                <w:tab w:val="left" w:pos="58"/>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22"/>
              </w:numPr>
              <w:tabs>
                <w:tab w:val="left" w:pos="16"/>
                <w:tab w:val="left" w:pos="318"/>
              </w:tabs>
              <w:jc w:val="both"/>
            </w:pPr>
            <w:r w:rsidRPr="00421042">
              <w:t xml:space="preserve">изображать типовые плоские фигуры и фигуры в пространстве от </w:t>
            </w:r>
            <w:r w:rsidRPr="00421042">
              <w:lastRenderedPageBreak/>
              <w:t>руки и с помощью инструментов;</w:t>
            </w:r>
          </w:p>
          <w:p w:rsidR="00B615D9" w:rsidRPr="00421042" w:rsidRDefault="00B615D9" w:rsidP="00714764">
            <w:pPr>
              <w:numPr>
                <w:ilvl w:val="0"/>
                <w:numId w:val="22"/>
              </w:numPr>
              <w:tabs>
                <w:tab w:val="left" w:pos="16"/>
                <w:tab w:val="left" w:pos="318"/>
              </w:tabs>
              <w:jc w:val="both"/>
            </w:pPr>
            <w:r w:rsidRPr="00421042">
              <w:t xml:space="preserve">строить касательную и секущую к окружности, применять их свойства для решения задач. </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2"/>
              </w:numPr>
              <w:tabs>
                <w:tab w:val="left" w:pos="16"/>
                <w:tab w:val="left" w:pos="318"/>
              </w:tabs>
              <w:jc w:val="both"/>
            </w:pPr>
            <w:r w:rsidRPr="00421042">
              <w:rPr>
                <w:b/>
                <w:i/>
              </w:rPr>
              <w:t>выполнять простейшие построения на местности, необходимые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rPr>
                <w:i/>
              </w:rPr>
            </w:pPr>
          </w:p>
        </w:tc>
        <w:tc>
          <w:tcPr>
            <w:tcW w:w="8080" w:type="dxa"/>
          </w:tcPr>
          <w:p w:rsidR="00B615D9" w:rsidRPr="00421042" w:rsidRDefault="00B615D9" w:rsidP="00C5184B">
            <w:pPr>
              <w:jc w:val="both"/>
              <w:rPr>
                <w:i/>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22"/>
              </w:numPr>
              <w:tabs>
                <w:tab w:val="left" w:pos="16"/>
                <w:tab w:val="left" w:pos="318"/>
              </w:tabs>
              <w:jc w:val="both"/>
            </w:pPr>
            <w:r w:rsidRPr="00421042">
              <w:t>изображать геометрические фигуры по текстовому и символьному описанию;</w:t>
            </w:r>
          </w:p>
          <w:p w:rsidR="00B615D9" w:rsidRPr="00421042" w:rsidRDefault="00B615D9" w:rsidP="00714764">
            <w:pPr>
              <w:numPr>
                <w:ilvl w:val="0"/>
                <w:numId w:val="22"/>
              </w:numPr>
              <w:tabs>
                <w:tab w:val="left" w:pos="16"/>
                <w:tab w:val="left" w:pos="318"/>
              </w:tabs>
              <w:jc w:val="both"/>
            </w:pPr>
            <w:r w:rsidRPr="00421042">
              <w:t>выполнять простейшие построения циркулем и линейкой: построение биссектрисы угла, перпендикуляра к прямой, угла, равного данному; деление отрезка в данном отношении;</w:t>
            </w:r>
          </w:p>
          <w:p w:rsidR="00B615D9" w:rsidRPr="00421042" w:rsidRDefault="00B615D9" w:rsidP="00714764">
            <w:pPr>
              <w:numPr>
                <w:ilvl w:val="0"/>
                <w:numId w:val="22"/>
              </w:numPr>
              <w:tabs>
                <w:tab w:val="left" w:pos="16"/>
                <w:tab w:val="left" w:pos="318"/>
              </w:tabs>
              <w:jc w:val="both"/>
            </w:pPr>
            <w:r w:rsidRPr="00421042">
              <w:t xml:space="preserve">свободно оперировать чертежными инструментами в несложных случаях, </w:t>
            </w:r>
          </w:p>
          <w:p w:rsidR="00B615D9" w:rsidRPr="00421042" w:rsidRDefault="00B615D9" w:rsidP="00714764">
            <w:pPr>
              <w:numPr>
                <w:ilvl w:val="0"/>
                <w:numId w:val="22"/>
              </w:numPr>
              <w:tabs>
                <w:tab w:val="left" w:pos="16"/>
                <w:tab w:val="left" w:pos="318"/>
              </w:tabs>
              <w:jc w:val="both"/>
            </w:pPr>
            <w:r w:rsidRPr="00421042">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B615D9" w:rsidRPr="00421042" w:rsidRDefault="00B615D9" w:rsidP="00714764">
            <w:pPr>
              <w:numPr>
                <w:ilvl w:val="0"/>
                <w:numId w:val="22"/>
              </w:numPr>
              <w:tabs>
                <w:tab w:val="left" w:pos="16"/>
                <w:tab w:val="left" w:pos="318"/>
              </w:tabs>
              <w:jc w:val="both"/>
            </w:pPr>
            <w:r w:rsidRPr="00421042">
              <w:t>изображать типовые плоские фигуры и объемные тела с помощью простейших компьютерных инструментов.</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2"/>
              </w:numPr>
              <w:tabs>
                <w:tab w:val="left" w:pos="16"/>
                <w:tab w:val="left" w:pos="318"/>
              </w:tabs>
              <w:jc w:val="both"/>
              <w:rPr>
                <w:b/>
                <w:i/>
              </w:rPr>
            </w:pPr>
            <w:r w:rsidRPr="00421042">
              <w:rPr>
                <w:b/>
                <w:i/>
              </w:rPr>
              <w:t xml:space="preserve">выполнять простейшие построения на местности, необходимые в реальной жизни в условиях своего региона, города, поселения; </w:t>
            </w:r>
          </w:p>
          <w:p w:rsidR="00B615D9" w:rsidRPr="00421042" w:rsidRDefault="00B615D9" w:rsidP="00714764">
            <w:pPr>
              <w:numPr>
                <w:ilvl w:val="0"/>
                <w:numId w:val="22"/>
              </w:numPr>
              <w:tabs>
                <w:tab w:val="left" w:pos="16"/>
                <w:tab w:val="left" w:pos="318"/>
              </w:tabs>
              <w:jc w:val="both"/>
            </w:pPr>
            <w:r w:rsidRPr="00421042">
              <w:rPr>
                <w:b/>
                <w:i/>
              </w:rPr>
              <w:t>оценивать размеры реальных объектов окружающего мира</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58"/>
              </w:tabs>
              <w:jc w:val="both"/>
              <w:rPr>
                <w:b/>
              </w:rPr>
            </w:pPr>
            <w:r w:rsidRPr="00421042">
              <w:rPr>
                <w:b/>
              </w:rPr>
              <w:t xml:space="preserve">Обучающийся </w:t>
            </w:r>
            <w:r w:rsidRPr="00421042">
              <w:rPr>
                <w:b/>
                <w:shd w:val="clear" w:color="auto" w:fill="FFFFFF" w:themeFill="background1"/>
              </w:rPr>
              <w:t>получит 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22"/>
              </w:numPr>
              <w:tabs>
                <w:tab w:val="left" w:pos="16"/>
                <w:tab w:val="left" w:pos="318"/>
              </w:tabs>
              <w:jc w:val="both"/>
            </w:pPr>
            <w:r w:rsidRPr="00421042">
              <w:t xml:space="preserve">оперировать понятием набора элементов, определяющих геометрическую фигуру, </w:t>
            </w:r>
          </w:p>
          <w:p w:rsidR="00B615D9" w:rsidRPr="00421042" w:rsidRDefault="00B615D9" w:rsidP="00714764">
            <w:pPr>
              <w:numPr>
                <w:ilvl w:val="0"/>
                <w:numId w:val="22"/>
              </w:numPr>
              <w:tabs>
                <w:tab w:val="left" w:pos="16"/>
                <w:tab w:val="left" w:pos="318"/>
              </w:tabs>
              <w:jc w:val="both"/>
            </w:pPr>
            <w:r w:rsidRPr="00421042">
              <w:t>владеть набором методов построений циркулем и линейкой;</w:t>
            </w:r>
          </w:p>
          <w:p w:rsidR="00B615D9" w:rsidRPr="00421042" w:rsidRDefault="00B615D9" w:rsidP="00714764">
            <w:pPr>
              <w:numPr>
                <w:ilvl w:val="0"/>
                <w:numId w:val="22"/>
              </w:numPr>
              <w:tabs>
                <w:tab w:val="left" w:pos="16"/>
                <w:tab w:val="left" w:pos="318"/>
              </w:tabs>
              <w:jc w:val="both"/>
            </w:pPr>
            <w:r w:rsidRPr="00421042">
              <w:t>проводить анализ и реализовывать этапы решения задач на построение.</w:t>
            </w:r>
          </w:p>
        </w:tc>
      </w:tr>
      <w:tr w:rsidR="00B615D9" w:rsidRPr="00421042" w:rsidTr="00C5184B">
        <w:tc>
          <w:tcPr>
            <w:tcW w:w="9889" w:type="dxa"/>
            <w:gridSpan w:val="2"/>
          </w:tcPr>
          <w:p w:rsidR="00B615D9" w:rsidRPr="00421042" w:rsidRDefault="00B615D9" w:rsidP="00C5184B">
            <w:pPr>
              <w:jc w:val="center"/>
              <w:rPr>
                <w:b/>
              </w:rPr>
            </w:pPr>
            <w:r w:rsidRPr="00421042">
              <w:rPr>
                <w:b/>
              </w:rPr>
              <w:t>Параллельные прямые</w:t>
            </w:r>
          </w:p>
        </w:tc>
      </w:tr>
      <w:tr w:rsidR="00B615D9" w:rsidRPr="00421042" w:rsidTr="00C5184B">
        <w:tc>
          <w:tcPr>
            <w:tcW w:w="1809" w:type="dxa"/>
            <w:vMerge w:val="restart"/>
          </w:tcPr>
          <w:p w:rsidR="00B615D9" w:rsidRPr="00421042" w:rsidRDefault="00B615D9" w:rsidP="00C5184B">
            <w:pPr>
              <w:rPr>
                <w:i/>
              </w:rPr>
            </w:pPr>
            <w:r w:rsidRPr="00421042">
              <w:t>Признаки параллельности двух прямых</w:t>
            </w:r>
          </w:p>
        </w:tc>
        <w:tc>
          <w:tcPr>
            <w:tcW w:w="8080" w:type="dxa"/>
          </w:tcPr>
          <w:p w:rsidR="00B615D9" w:rsidRPr="00421042" w:rsidRDefault="00B615D9" w:rsidP="00C5184B">
            <w:pPr>
              <w:tabs>
                <w:tab w:val="left" w:pos="34"/>
                <w:tab w:val="left" w:pos="423"/>
              </w:tabs>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22"/>
              </w:numPr>
              <w:tabs>
                <w:tab w:val="left" w:pos="16"/>
                <w:tab w:val="left" w:pos="318"/>
              </w:tabs>
              <w:jc w:val="both"/>
            </w:pPr>
            <w:r w:rsidRPr="00421042">
              <w:t>оперировать на базовом уровне понятиями:, параллельность прямых, углы между прямыми;</w:t>
            </w:r>
          </w:p>
          <w:p w:rsidR="00B615D9" w:rsidRPr="00421042" w:rsidRDefault="00B615D9" w:rsidP="00714764">
            <w:pPr>
              <w:numPr>
                <w:ilvl w:val="0"/>
                <w:numId w:val="22"/>
              </w:numPr>
              <w:tabs>
                <w:tab w:val="left" w:pos="16"/>
                <w:tab w:val="left" w:pos="318"/>
              </w:tabs>
              <w:jc w:val="both"/>
            </w:pPr>
            <w:r w:rsidRPr="00421042">
              <w:t>описывать отдельные выдающиеся результаты, полученные в ходе развития математики как науки.</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2"/>
              </w:numPr>
              <w:tabs>
                <w:tab w:val="left" w:pos="16"/>
                <w:tab w:val="left" w:pos="318"/>
              </w:tabs>
              <w:jc w:val="both"/>
              <w:rPr>
                <w:b/>
                <w:i/>
              </w:rPr>
            </w:pPr>
            <w:r w:rsidRPr="00421042">
              <w:rPr>
                <w:b/>
                <w:i/>
              </w:rPr>
              <w:t>использовать параллельность прямых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75"/>
              </w:tabs>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rPr>
                <w:i/>
              </w:rPr>
            </w:pPr>
          </w:p>
        </w:tc>
        <w:tc>
          <w:tcPr>
            <w:tcW w:w="8080" w:type="dxa"/>
          </w:tcPr>
          <w:p w:rsidR="00B615D9" w:rsidRPr="00421042" w:rsidRDefault="00B615D9" w:rsidP="00714764">
            <w:pPr>
              <w:numPr>
                <w:ilvl w:val="0"/>
                <w:numId w:val="22"/>
              </w:numPr>
              <w:tabs>
                <w:tab w:val="left" w:pos="16"/>
                <w:tab w:val="left" w:pos="318"/>
              </w:tabs>
              <w:jc w:val="both"/>
            </w:pPr>
            <w:r w:rsidRPr="00421042">
              <w:t>владеть понятием отношения как метапредметным;</w:t>
            </w:r>
          </w:p>
          <w:p w:rsidR="00B615D9" w:rsidRPr="00421042" w:rsidRDefault="00B615D9" w:rsidP="00714764">
            <w:pPr>
              <w:numPr>
                <w:ilvl w:val="0"/>
                <w:numId w:val="22"/>
              </w:numPr>
              <w:tabs>
                <w:tab w:val="left" w:pos="16"/>
                <w:tab w:val="left" w:pos="318"/>
              </w:tabs>
              <w:jc w:val="both"/>
            </w:pPr>
            <w:r w:rsidRPr="00421042">
              <w:t>свободно оперировать понятиями: параллельность прямых, углы между прямыми;</w:t>
            </w:r>
          </w:p>
          <w:p w:rsidR="00B615D9" w:rsidRPr="00421042" w:rsidRDefault="00B615D9" w:rsidP="00714764">
            <w:pPr>
              <w:numPr>
                <w:ilvl w:val="0"/>
                <w:numId w:val="24"/>
              </w:numPr>
              <w:tabs>
                <w:tab w:val="left" w:pos="318"/>
              </w:tabs>
              <w:jc w:val="both"/>
            </w:pPr>
            <w:r w:rsidRPr="00421042">
              <w:lastRenderedPageBreak/>
              <w:t>рассматривать математику в контексте истории развития цивилизации и истории развития науки, понимать роль математики в развитии России.</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4"/>
              </w:numPr>
              <w:tabs>
                <w:tab w:val="left" w:pos="318"/>
              </w:tabs>
              <w:jc w:val="both"/>
              <w:rPr>
                <w:b/>
                <w:i/>
              </w:rPr>
            </w:pPr>
            <w:r w:rsidRPr="00421042">
              <w:rPr>
                <w:b/>
                <w:i/>
              </w:rPr>
              <w:t>использовать параллельность прямых для построения и исследования математических моделей объектов реальной жизни в условиях своего региона, города, поселения</w:t>
            </w:r>
          </w:p>
        </w:tc>
      </w:tr>
      <w:tr w:rsidR="00B615D9" w:rsidRPr="00421042" w:rsidTr="00C5184B">
        <w:tc>
          <w:tcPr>
            <w:tcW w:w="1809" w:type="dxa"/>
            <w:vMerge w:val="restart"/>
          </w:tcPr>
          <w:p w:rsidR="00B615D9" w:rsidRPr="00421042" w:rsidRDefault="00B615D9" w:rsidP="00C5184B">
            <w:pPr>
              <w:rPr>
                <w:i/>
              </w:rPr>
            </w:pPr>
            <w:r w:rsidRPr="00421042">
              <w:lastRenderedPageBreak/>
              <w:t>Аксиома параллельных прямых</w:t>
            </w:r>
          </w:p>
        </w:tc>
        <w:tc>
          <w:tcPr>
            <w:tcW w:w="8080" w:type="dxa"/>
          </w:tcPr>
          <w:p w:rsidR="00B615D9" w:rsidRPr="00421042" w:rsidRDefault="00B615D9" w:rsidP="00C5184B">
            <w:pPr>
              <w:tabs>
                <w:tab w:val="left" w:pos="34"/>
                <w:tab w:val="left" w:pos="423"/>
              </w:tabs>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24"/>
              </w:numPr>
              <w:tabs>
                <w:tab w:val="left" w:pos="318"/>
              </w:tabs>
              <w:jc w:val="both"/>
            </w:pPr>
            <w:r w:rsidRPr="00421042">
              <w:t>оперировать на базовом уровне понятиями:, параллельность прямых, аксиома параллельных прямых;</w:t>
            </w:r>
          </w:p>
          <w:p w:rsidR="00B615D9" w:rsidRPr="00421042" w:rsidRDefault="00B615D9" w:rsidP="00714764">
            <w:pPr>
              <w:numPr>
                <w:ilvl w:val="0"/>
                <w:numId w:val="24"/>
              </w:numPr>
              <w:tabs>
                <w:tab w:val="left" w:pos="318"/>
              </w:tabs>
              <w:jc w:val="both"/>
            </w:pPr>
            <w:r w:rsidRPr="00421042">
              <w:t>описывать отдельные выдающиеся результаты, полученные в ходе развития математики как науки.</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4"/>
              </w:numPr>
              <w:tabs>
                <w:tab w:val="left" w:pos="318"/>
              </w:tabs>
              <w:jc w:val="both"/>
              <w:rPr>
                <w:b/>
                <w:i/>
              </w:rPr>
            </w:pPr>
            <w:r w:rsidRPr="00421042">
              <w:rPr>
                <w:b/>
                <w:i/>
              </w:rPr>
              <w:t>использовать параллельность прямых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75"/>
              </w:tabs>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25"/>
              </w:numPr>
              <w:tabs>
                <w:tab w:val="left" w:pos="318"/>
              </w:tabs>
              <w:jc w:val="both"/>
            </w:pPr>
            <w:r w:rsidRPr="00421042">
              <w:t>свободно оперировать понятиями: параллельность прямых, аксиома параллельности Евклида, следствия из аксиомы параллельности прямых;</w:t>
            </w:r>
          </w:p>
          <w:p w:rsidR="00B615D9" w:rsidRPr="00421042" w:rsidRDefault="00B615D9" w:rsidP="00714764">
            <w:pPr>
              <w:numPr>
                <w:ilvl w:val="0"/>
                <w:numId w:val="25"/>
              </w:numPr>
              <w:tabs>
                <w:tab w:val="left" w:pos="318"/>
              </w:tabs>
              <w:jc w:val="both"/>
            </w:pPr>
            <w:r w:rsidRPr="00421042">
              <w:t>характеризовать вклад выдающихся математиков в развитие математики и иных научных областей;</w:t>
            </w:r>
          </w:p>
          <w:p w:rsidR="00B615D9" w:rsidRPr="00421042" w:rsidRDefault="00B615D9" w:rsidP="00714764">
            <w:pPr>
              <w:numPr>
                <w:ilvl w:val="0"/>
                <w:numId w:val="25"/>
              </w:numPr>
              <w:tabs>
                <w:tab w:val="left" w:pos="16"/>
                <w:tab w:val="left" w:pos="318"/>
              </w:tabs>
              <w:jc w:val="both"/>
            </w:pPr>
            <w:r w:rsidRPr="00421042">
              <w:t>понимать математику как строго организованную систему научных знаний, в частности владеть представлениями об аксиоматическом построении геометрии первичными представлениями о неевклидовых геометриях.</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5"/>
              </w:numPr>
              <w:tabs>
                <w:tab w:val="left" w:pos="318"/>
              </w:tabs>
              <w:jc w:val="both"/>
              <w:rPr>
                <w:b/>
                <w:i/>
              </w:rPr>
            </w:pPr>
            <w:r w:rsidRPr="00421042">
              <w:rPr>
                <w:b/>
                <w:i/>
              </w:rPr>
              <w:t>использовать аксиому параллельных прямых для построения и исследования математических моделей объектов реальной жизни в условиях своего региона, города, поселения</w:t>
            </w:r>
          </w:p>
        </w:tc>
      </w:tr>
      <w:tr w:rsidR="00B615D9" w:rsidRPr="00421042" w:rsidTr="00C5184B">
        <w:tc>
          <w:tcPr>
            <w:tcW w:w="9889" w:type="dxa"/>
            <w:gridSpan w:val="2"/>
          </w:tcPr>
          <w:p w:rsidR="00B615D9" w:rsidRPr="00421042" w:rsidRDefault="00B615D9" w:rsidP="00C5184B">
            <w:pPr>
              <w:tabs>
                <w:tab w:val="left" w:pos="175"/>
              </w:tabs>
              <w:jc w:val="center"/>
              <w:rPr>
                <w:b/>
              </w:rPr>
            </w:pPr>
            <w:r w:rsidRPr="00421042">
              <w:rPr>
                <w:b/>
              </w:rPr>
              <w:t>Соотношения между сторонами и углами треугольника</w:t>
            </w:r>
          </w:p>
        </w:tc>
      </w:tr>
      <w:tr w:rsidR="00B615D9" w:rsidRPr="00421042" w:rsidTr="00C5184B">
        <w:tc>
          <w:tcPr>
            <w:tcW w:w="1809" w:type="dxa"/>
            <w:vMerge w:val="restart"/>
          </w:tcPr>
          <w:p w:rsidR="00B615D9" w:rsidRPr="00421042" w:rsidRDefault="00B615D9" w:rsidP="00C5184B">
            <w:pPr>
              <w:rPr>
                <w:i/>
              </w:rPr>
            </w:pPr>
            <w:r w:rsidRPr="00421042">
              <w:t>Сумма углов треугольника</w:t>
            </w:r>
          </w:p>
        </w:tc>
        <w:tc>
          <w:tcPr>
            <w:tcW w:w="8080" w:type="dxa"/>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rPr>
                <w:b/>
              </w:rPr>
            </w:pPr>
          </w:p>
        </w:tc>
        <w:tc>
          <w:tcPr>
            <w:tcW w:w="8080" w:type="dxa"/>
          </w:tcPr>
          <w:p w:rsidR="00B615D9" w:rsidRPr="00421042" w:rsidRDefault="00B615D9" w:rsidP="00714764">
            <w:pPr>
              <w:numPr>
                <w:ilvl w:val="0"/>
                <w:numId w:val="25"/>
              </w:numPr>
              <w:tabs>
                <w:tab w:val="left" w:pos="16"/>
                <w:tab w:val="left" w:pos="318"/>
              </w:tabs>
              <w:jc w:val="both"/>
            </w:pPr>
            <w:r w:rsidRPr="00421042">
              <w:t>оперировать на базовом уровне понятиями геометрических фигур;</w:t>
            </w:r>
          </w:p>
          <w:p w:rsidR="00B615D9" w:rsidRPr="00421042" w:rsidRDefault="00B615D9" w:rsidP="00714764">
            <w:pPr>
              <w:numPr>
                <w:ilvl w:val="0"/>
                <w:numId w:val="25"/>
              </w:numPr>
              <w:tabs>
                <w:tab w:val="left" w:pos="16"/>
                <w:tab w:val="left" w:pos="318"/>
              </w:tabs>
              <w:jc w:val="both"/>
            </w:pPr>
            <w:r w:rsidRPr="00421042">
              <w:t>применять для решения задач геометрические факты, если условия их применения заданы в явной форме;</w:t>
            </w:r>
          </w:p>
          <w:p w:rsidR="00B615D9" w:rsidRPr="00421042" w:rsidRDefault="00B615D9" w:rsidP="00714764">
            <w:pPr>
              <w:numPr>
                <w:ilvl w:val="0"/>
                <w:numId w:val="25"/>
              </w:numPr>
              <w:tabs>
                <w:tab w:val="left" w:pos="16"/>
                <w:tab w:val="left" w:pos="318"/>
              </w:tabs>
              <w:jc w:val="both"/>
            </w:pPr>
            <w:r w:rsidRPr="00421042">
              <w:t>решать задачи на нахождение геометрических величин по образцам или алгоритмам.</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5"/>
              </w:numPr>
              <w:tabs>
                <w:tab w:val="left" w:pos="34"/>
                <w:tab w:val="left" w:pos="318"/>
              </w:tabs>
              <w:jc w:val="both"/>
            </w:pPr>
            <w:r w:rsidRPr="00421042">
              <w:rPr>
                <w:b/>
                <w:i/>
              </w:rPr>
              <w:t>использовать сумму углов треугольника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rPr>
                <w:b/>
              </w:rPr>
            </w:pPr>
          </w:p>
        </w:tc>
        <w:tc>
          <w:tcPr>
            <w:tcW w:w="8080" w:type="dxa"/>
          </w:tcPr>
          <w:p w:rsidR="00B615D9" w:rsidRPr="00421042" w:rsidRDefault="00B615D9" w:rsidP="00C5184B">
            <w:pPr>
              <w:tabs>
                <w:tab w:val="left" w:pos="58"/>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rPr>
                <w:b/>
              </w:rPr>
            </w:pPr>
          </w:p>
        </w:tc>
        <w:tc>
          <w:tcPr>
            <w:tcW w:w="8080" w:type="dxa"/>
          </w:tcPr>
          <w:p w:rsidR="00B615D9" w:rsidRPr="00421042" w:rsidRDefault="00B615D9" w:rsidP="00714764">
            <w:pPr>
              <w:numPr>
                <w:ilvl w:val="0"/>
                <w:numId w:val="26"/>
              </w:numPr>
              <w:tabs>
                <w:tab w:val="left" w:pos="318"/>
                <w:tab w:val="left" w:pos="851"/>
                <w:tab w:val="left" w:pos="1134"/>
              </w:tabs>
              <w:jc w:val="both"/>
            </w:pPr>
            <w:r w:rsidRPr="00421042">
              <w:t xml:space="preserve">используя изученные методы, проводить доказательство, выполнять </w:t>
            </w:r>
            <w:r w:rsidRPr="00421042">
              <w:lastRenderedPageBreak/>
              <w:t>опровержение.</w:t>
            </w:r>
          </w:p>
        </w:tc>
      </w:tr>
      <w:tr w:rsidR="00B615D9" w:rsidRPr="00421042" w:rsidTr="00C5184B">
        <w:tc>
          <w:tcPr>
            <w:tcW w:w="1809" w:type="dxa"/>
            <w:vMerge/>
          </w:tcPr>
          <w:p w:rsidR="00B615D9" w:rsidRPr="00421042" w:rsidRDefault="00B615D9" w:rsidP="00C5184B">
            <w:pPr>
              <w:rPr>
                <w:b/>
              </w:rPr>
            </w:pPr>
          </w:p>
        </w:tc>
        <w:tc>
          <w:tcPr>
            <w:tcW w:w="8080" w:type="dxa"/>
          </w:tcPr>
          <w:p w:rsidR="00B615D9" w:rsidRPr="00421042" w:rsidRDefault="00B615D9" w:rsidP="00C5184B">
            <w:pPr>
              <w:tabs>
                <w:tab w:val="left" w:pos="175"/>
              </w:tabs>
              <w:jc w:val="both"/>
              <w:rPr>
                <w:b/>
              </w:rPr>
            </w:pPr>
            <w:r w:rsidRPr="00421042">
              <w:rPr>
                <w:b/>
              </w:rPr>
              <w:t>Обучающийся получит 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rPr>
                <w:b/>
              </w:rPr>
            </w:pPr>
          </w:p>
        </w:tc>
        <w:tc>
          <w:tcPr>
            <w:tcW w:w="8080" w:type="dxa"/>
          </w:tcPr>
          <w:p w:rsidR="00B615D9" w:rsidRPr="00421042" w:rsidRDefault="00B615D9" w:rsidP="00714764">
            <w:pPr>
              <w:numPr>
                <w:ilvl w:val="0"/>
                <w:numId w:val="13"/>
              </w:numPr>
              <w:tabs>
                <w:tab w:val="left" w:pos="318"/>
                <w:tab w:val="left" w:pos="423"/>
              </w:tabs>
              <w:jc w:val="both"/>
              <w:rPr>
                <w:rFonts w:eastAsia="Calibri"/>
              </w:rPr>
            </w:pPr>
            <w:r w:rsidRPr="00421042">
              <w:rPr>
                <w:rFonts w:eastAsia="Calibri"/>
              </w:rPr>
              <w:t>владеть понятием отношения как метапредметным;</w:t>
            </w:r>
          </w:p>
          <w:p w:rsidR="00B615D9" w:rsidRPr="00421042" w:rsidRDefault="00B615D9" w:rsidP="00714764">
            <w:pPr>
              <w:numPr>
                <w:ilvl w:val="0"/>
                <w:numId w:val="13"/>
              </w:numPr>
              <w:tabs>
                <w:tab w:val="left" w:pos="318"/>
                <w:tab w:val="left" w:pos="423"/>
              </w:tabs>
              <w:jc w:val="both"/>
              <w:rPr>
                <w:rFonts w:eastAsia="Calibri"/>
              </w:rPr>
            </w:pPr>
            <w:r w:rsidRPr="00421042">
              <w:rPr>
                <w:rFonts w:eastAsia="Calibri"/>
              </w:rPr>
              <w:t>владеть навыками анализа условия задачи и определения подходящих для решения задач изученных методов или их комбинаций.</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s>
              <w:jc w:val="both"/>
              <w:rPr>
                <w:rFonts w:eastAsia="Calibri"/>
              </w:rPr>
            </w:pPr>
            <w:r w:rsidRPr="00421042">
              <w:rPr>
                <w:rFonts w:eastAsia="Calibri"/>
              </w:rPr>
              <w:t>использовать отношения для построения и исследования математических моделей объектов реальной жизни;</w:t>
            </w:r>
          </w:p>
          <w:p w:rsidR="00B615D9" w:rsidRPr="00421042" w:rsidRDefault="00B615D9" w:rsidP="00714764">
            <w:pPr>
              <w:numPr>
                <w:ilvl w:val="0"/>
                <w:numId w:val="13"/>
              </w:numPr>
              <w:tabs>
                <w:tab w:val="left" w:pos="318"/>
                <w:tab w:val="left" w:pos="423"/>
              </w:tabs>
              <w:jc w:val="both"/>
              <w:rPr>
                <w:rFonts w:eastAsia="Calibri"/>
              </w:rPr>
            </w:pPr>
            <w:r w:rsidRPr="00421042">
              <w:rPr>
                <w:rFonts w:eastAsia="Calibri"/>
              </w:rPr>
              <w:t>рассматривать математику в контексте истории развития цивилизации и истории развития науки, понимать роль математики в развитии России</w:t>
            </w:r>
          </w:p>
        </w:tc>
      </w:tr>
      <w:tr w:rsidR="00B615D9" w:rsidRPr="00421042" w:rsidTr="00C5184B">
        <w:tc>
          <w:tcPr>
            <w:tcW w:w="1809" w:type="dxa"/>
            <w:vMerge w:val="restart"/>
          </w:tcPr>
          <w:p w:rsidR="00B615D9" w:rsidRPr="00421042" w:rsidRDefault="00B615D9" w:rsidP="00C5184B">
            <w:pPr>
              <w:rPr>
                <w:b/>
                <w:i/>
              </w:rPr>
            </w:pPr>
            <w:r w:rsidRPr="00421042">
              <w:t>Соотношения между сторонами и углами треугольника</w:t>
            </w:r>
          </w:p>
        </w:tc>
        <w:tc>
          <w:tcPr>
            <w:tcW w:w="8080" w:type="dxa"/>
          </w:tcPr>
          <w:p w:rsidR="00B615D9" w:rsidRPr="00421042" w:rsidRDefault="00B615D9" w:rsidP="00C5184B">
            <w:pPr>
              <w:tabs>
                <w:tab w:val="left" w:pos="58"/>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rPr>
                <w:b/>
              </w:rPr>
            </w:pPr>
          </w:p>
        </w:tc>
        <w:tc>
          <w:tcPr>
            <w:tcW w:w="8080" w:type="dxa"/>
          </w:tcPr>
          <w:p w:rsidR="00B615D9" w:rsidRPr="00421042" w:rsidRDefault="00B615D9" w:rsidP="00714764">
            <w:pPr>
              <w:numPr>
                <w:ilvl w:val="0"/>
                <w:numId w:val="13"/>
              </w:numPr>
              <w:tabs>
                <w:tab w:val="left" w:pos="318"/>
                <w:tab w:val="left" w:pos="1134"/>
              </w:tabs>
              <w:jc w:val="both"/>
              <w:rPr>
                <w:rFonts w:eastAsia="Calibri"/>
                <w:b/>
              </w:rPr>
            </w:pPr>
            <w:r w:rsidRPr="00421042">
              <w:rPr>
                <w:rFonts w:eastAsia="Calibri"/>
              </w:rPr>
              <w:t xml:space="preserve">формулировать и доказывать теорему о соотношениях между сторонами и углами треугольника, теорему о неравенстве треугольника, следствия из этих теорем; </w:t>
            </w:r>
          </w:p>
          <w:p w:rsidR="00B615D9" w:rsidRPr="00421042" w:rsidRDefault="00B615D9" w:rsidP="00714764">
            <w:pPr>
              <w:numPr>
                <w:ilvl w:val="0"/>
                <w:numId w:val="13"/>
              </w:numPr>
              <w:tabs>
                <w:tab w:val="left" w:pos="318"/>
                <w:tab w:val="left" w:pos="1134"/>
              </w:tabs>
              <w:jc w:val="both"/>
              <w:rPr>
                <w:rFonts w:eastAsia="Calibri"/>
              </w:rPr>
            </w:pPr>
            <w:r w:rsidRPr="00421042">
              <w:rPr>
                <w:rFonts w:eastAsia="Calibri"/>
              </w:rPr>
              <w:t>применять для решения задач геометрические факты, если условия их применения заданы в явной форме;</w:t>
            </w:r>
          </w:p>
          <w:p w:rsidR="00B615D9" w:rsidRPr="00421042" w:rsidRDefault="00B615D9" w:rsidP="00714764">
            <w:pPr>
              <w:numPr>
                <w:ilvl w:val="0"/>
                <w:numId w:val="13"/>
              </w:numPr>
              <w:tabs>
                <w:tab w:val="left" w:pos="318"/>
                <w:tab w:val="left" w:pos="1134"/>
              </w:tabs>
              <w:jc w:val="both"/>
              <w:rPr>
                <w:rFonts w:eastAsia="Calibri"/>
              </w:rPr>
            </w:pPr>
            <w:r w:rsidRPr="00421042">
              <w:rPr>
                <w:rFonts w:eastAsia="Calibri"/>
              </w:rPr>
              <w:t>решать задачи на нахождение геометрических величин по образцам или алгоритмам.</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1134"/>
              </w:tabs>
              <w:jc w:val="both"/>
              <w:rPr>
                <w:b/>
                <w:i/>
              </w:rPr>
            </w:pPr>
            <w:r w:rsidRPr="00421042">
              <w:rPr>
                <w:b/>
                <w:i/>
              </w:rPr>
              <w:t>использовать свойства геометрических фигур для решения типовых задач, возникающих в ситуациях повседневной жизни, задач практического содержания по анализу числовых характеристик объектов и процессов региона, города, поселения</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3"/>
              </w:numPr>
              <w:tabs>
                <w:tab w:val="left" w:pos="318"/>
                <w:tab w:val="left" w:pos="1134"/>
              </w:tabs>
              <w:jc w:val="both"/>
            </w:pPr>
            <w:r w:rsidRPr="00421042">
              <w:t xml:space="preserve">применять геометрические факты для решения задач, в том числе, предполагающих несколько шагов решения; </w:t>
            </w:r>
          </w:p>
          <w:p w:rsidR="00B615D9" w:rsidRPr="00421042" w:rsidRDefault="00B615D9" w:rsidP="00714764">
            <w:pPr>
              <w:numPr>
                <w:ilvl w:val="0"/>
                <w:numId w:val="13"/>
              </w:numPr>
              <w:tabs>
                <w:tab w:val="left" w:pos="318"/>
                <w:tab w:val="left" w:pos="1134"/>
              </w:tabs>
              <w:jc w:val="both"/>
            </w:pPr>
            <w:r w:rsidRPr="00421042">
              <w:t>формулировать в простейших случаях свойства и признаки фигур;</w:t>
            </w:r>
          </w:p>
          <w:p w:rsidR="00B615D9" w:rsidRPr="00421042" w:rsidRDefault="00B615D9" w:rsidP="00714764">
            <w:pPr>
              <w:numPr>
                <w:ilvl w:val="0"/>
                <w:numId w:val="13"/>
              </w:numPr>
              <w:tabs>
                <w:tab w:val="left" w:pos="318"/>
                <w:tab w:val="left" w:pos="1134"/>
              </w:tabs>
              <w:jc w:val="both"/>
            </w:pPr>
            <w:r w:rsidRPr="00421042">
              <w:t>доказывать геометрические утверждения; уметь приводить примеры прямой и обратной теорем, а также примеры, когда обратное утверждение не имеет места.</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1134"/>
              </w:tabs>
              <w:jc w:val="both"/>
              <w:rPr>
                <w:b/>
                <w:i/>
              </w:rPr>
            </w:pPr>
            <w:r w:rsidRPr="00421042">
              <w:rPr>
                <w:b/>
                <w:i/>
              </w:rPr>
              <w:t>использовать свойства треугольников для решения задач практического характера и задач из смежных дисциплин в условиях своего региона, города, поселения</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75"/>
              </w:tabs>
              <w:jc w:val="both"/>
              <w:rPr>
                <w:b/>
              </w:rPr>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3"/>
              </w:numPr>
              <w:tabs>
                <w:tab w:val="left" w:pos="318"/>
                <w:tab w:val="left" w:pos="1134"/>
              </w:tabs>
              <w:jc w:val="both"/>
            </w:pPr>
            <w:r w:rsidRPr="00421042">
              <w:t>самостоятельно формулировать определения треугольника, выдвигать гипотезы о новых свойствах и признаках геометрических фигур и обосновывать или опровергать их</w:t>
            </w:r>
          </w:p>
        </w:tc>
      </w:tr>
      <w:tr w:rsidR="00B615D9" w:rsidRPr="00421042" w:rsidTr="00C5184B">
        <w:tc>
          <w:tcPr>
            <w:tcW w:w="1809" w:type="dxa"/>
            <w:vMerge w:val="restart"/>
          </w:tcPr>
          <w:p w:rsidR="00B615D9" w:rsidRPr="00421042" w:rsidRDefault="00B615D9" w:rsidP="00C5184B">
            <w:pPr>
              <w:rPr>
                <w:i/>
              </w:rPr>
            </w:pPr>
            <w:r w:rsidRPr="00421042">
              <w:t>Прямоугольный треугольник</w:t>
            </w:r>
          </w:p>
        </w:tc>
        <w:tc>
          <w:tcPr>
            <w:tcW w:w="8080" w:type="dxa"/>
          </w:tcPr>
          <w:p w:rsidR="00B615D9" w:rsidRPr="00421042" w:rsidRDefault="00B615D9" w:rsidP="00C5184B">
            <w:pPr>
              <w:tabs>
                <w:tab w:val="left" w:pos="58"/>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3"/>
              </w:numPr>
              <w:tabs>
                <w:tab w:val="left" w:pos="318"/>
                <w:tab w:val="left" w:pos="1134"/>
              </w:tabs>
              <w:jc w:val="both"/>
            </w:pPr>
            <w:r w:rsidRPr="00421042">
              <w:t>оперировать на базовом уровне понятием прямоугольный треугольник;</w:t>
            </w:r>
          </w:p>
          <w:p w:rsidR="00B615D9" w:rsidRPr="00421042" w:rsidRDefault="00B615D9" w:rsidP="00714764">
            <w:pPr>
              <w:numPr>
                <w:ilvl w:val="0"/>
                <w:numId w:val="13"/>
              </w:numPr>
              <w:tabs>
                <w:tab w:val="left" w:pos="318"/>
                <w:tab w:val="left" w:pos="1134"/>
              </w:tabs>
              <w:jc w:val="both"/>
            </w:pPr>
            <w:r w:rsidRPr="00421042">
              <w:t>применять для решения задач геометрические факты, если условия их применения заданы в явной форме;</w:t>
            </w:r>
          </w:p>
          <w:p w:rsidR="00B615D9" w:rsidRPr="00421042" w:rsidRDefault="00B615D9" w:rsidP="00714764">
            <w:pPr>
              <w:numPr>
                <w:ilvl w:val="0"/>
                <w:numId w:val="13"/>
              </w:numPr>
              <w:tabs>
                <w:tab w:val="left" w:pos="318"/>
                <w:tab w:val="left" w:pos="1134"/>
              </w:tabs>
              <w:jc w:val="both"/>
            </w:pPr>
            <w:r w:rsidRPr="00421042">
              <w:lastRenderedPageBreak/>
              <w:t>решать задачи на нахождение геометрических величин по образцам или алгоритмам.</w:t>
            </w:r>
          </w:p>
          <w:p w:rsidR="00B615D9" w:rsidRPr="00421042" w:rsidRDefault="00B615D9" w:rsidP="00714764">
            <w:pPr>
              <w:numPr>
                <w:ilvl w:val="0"/>
                <w:numId w:val="13"/>
              </w:numPr>
              <w:tabs>
                <w:tab w:val="left" w:pos="318"/>
                <w:tab w:val="left" w:pos="1134"/>
              </w:tabs>
              <w:jc w:val="both"/>
            </w:pPr>
            <w:r w:rsidRPr="00421042">
              <w:t>знать примеры математических открытий и их авторов, в связи с отечественной и всемирной историей</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1134"/>
              </w:tabs>
              <w:jc w:val="both"/>
              <w:rPr>
                <w:b/>
                <w:i/>
              </w:rPr>
            </w:pPr>
            <w:r w:rsidRPr="00421042">
              <w:rPr>
                <w:b/>
                <w:i/>
              </w:rPr>
              <w:t>использовать свойства прямоугольного треугольника для решения простейших типовых задач, возникающих в ситуациях повседневной жизни в условиях своего региона, города, сельского поселения и задач из смежных дисциплин</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3"/>
              </w:numPr>
              <w:tabs>
                <w:tab w:val="left" w:pos="318"/>
                <w:tab w:val="left" w:pos="1134"/>
              </w:tabs>
              <w:jc w:val="both"/>
            </w:pPr>
            <w:r w:rsidRPr="00421042">
              <w:t xml:space="preserve">применять геометрические факты для решения задач, в том числе, предполагающих несколько шагов решения; </w:t>
            </w:r>
          </w:p>
          <w:p w:rsidR="00B615D9" w:rsidRPr="00421042" w:rsidRDefault="00B615D9" w:rsidP="00714764">
            <w:pPr>
              <w:numPr>
                <w:ilvl w:val="0"/>
                <w:numId w:val="13"/>
              </w:numPr>
              <w:tabs>
                <w:tab w:val="left" w:pos="318"/>
                <w:tab w:val="left" w:pos="1134"/>
              </w:tabs>
              <w:jc w:val="both"/>
            </w:pPr>
            <w:r w:rsidRPr="00421042">
              <w:t>доказывать геометрические утверждения;</w:t>
            </w:r>
          </w:p>
          <w:p w:rsidR="00B615D9" w:rsidRPr="00421042" w:rsidRDefault="00B615D9" w:rsidP="00714764">
            <w:pPr>
              <w:numPr>
                <w:ilvl w:val="0"/>
                <w:numId w:val="13"/>
              </w:numPr>
              <w:tabs>
                <w:tab w:val="left" w:pos="318"/>
                <w:tab w:val="left" w:pos="1134"/>
              </w:tabs>
              <w:jc w:val="both"/>
            </w:pPr>
            <w:r w:rsidRPr="00421042">
              <w:t>владеть стандартной классификацией плоских фигур (треугольников);</w:t>
            </w:r>
          </w:p>
          <w:p w:rsidR="00B615D9" w:rsidRPr="00421042" w:rsidRDefault="00B615D9" w:rsidP="00714764">
            <w:pPr>
              <w:numPr>
                <w:ilvl w:val="0"/>
                <w:numId w:val="13"/>
              </w:numPr>
              <w:tabs>
                <w:tab w:val="left" w:pos="318"/>
                <w:tab w:val="left" w:pos="1134"/>
              </w:tabs>
              <w:jc w:val="both"/>
            </w:pPr>
            <w:r w:rsidRPr="00421042">
              <w:t xml:space="preserve">владеть понятиями условие и заключение теоремы, обратная теорема; </w:t>
            </w:r>
          </w:p>
          <w:p w:rsidR="00B615D9" w:rsidRPr="00421042" w:rsidRDefault="00B615D9" w:rsidP="00714764">
            <w:pPr>
              <w:numPr>
                <w:ilvl w:val="0"/>
                <w:numId w:val="13"/>
              </w:numPr>
              <w:tabs>
                <w:tab w:val="left" w:pos="318"/>
                <w:tab w:val="left" w:pos="1134"/>
              </w:tabs>
              <w:jc w:val="both"/>
            </w:pPr>
            <w:r w:rsidRPr="00421042">
              <w:t>характеризовать вклад выдающихся математиков в развитие математики и иных научных областей</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tabs>
                <w:tab w:val="left" w:pos="175"/>
              </w:tabs>
              <w:jc w:val="both"/>
              <w:rPr>
                <w:b/>
              </w:rPr>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3"/>
              </w:numPr>
              <w:tabs>
                <w:tab w:val="left" w:pos="318"/>
                <w:tab w:val="left" w:pos="1134"/>
              </w:tabs>
              <w:jc w:val="both"/>
            </w:pPr>
            <w:r w:rsidRPr="00421042">
              <w:t>самостоятельно формулировать определения треугольника, выдвигать гипотезы о новых свойствах и признаках геометрических фигур и обосновывать или опровергать их;</w:t>
            </w:r>
          </w:p>
          <w:p w:rsidR="00B615D9" w:rsidRPr="00421042" w:rsidRDefault="00B615D9" w:rsidP="00714764">
            <w:pPr>
              <w:numPr>
                <w:ilvl w:val="0"/>
                <w:numId w:val="13"/>
              </w:numPr>
              <w:tabs>
                <w:tab w:val="left" w:pos="299"/>
                <w:tab w:val="left" w:pos="1134"/>
              </w:tabs>
              <w:jc w:val="both"/>
            </w:pPr>
            <w:r w:rsidRPr="00421042">
              <w:t>- решать задачи геометрического содержания по теме, в том числе в ситуациях, когда алгоритм решения не следует явно из условия, выполнять необходимые для решения задачи дополнительные построения;</w:t>
            </w:r>
          </w:p>
          <w:p w:rsidR="00B615D9" w:rsidRPr="00421042" w:rsidRDefault="00B615D9" w:rsidP="00714764">
            <w:pPr>
              <w:numPr>
                <w:ilvl w:val="0"/>
                <w:numId w:val="13"/>
              </w:numPr>
              <w:tabs>
                <w:tab w:val="left" w:pos="318"/>
                <w:tab w:val="left" w:pos="1134"/>
              </w:tabs>
              <w:jc w:val="both"/>
            </w:pPr>
            <w:r w:rsidRPr="00421042">
              <w:t>понимать математику как строго организованную систему научных знаний, в частности владеть представлениями об аксиоматическом построении геометрии;</w:t>
            </w:r>
          </w:p>
          <w:p w:rsidR="00B615D9" w:rsidRPr="00421042" w:rsidRDefault="00B615D9" w:rsidP="00714764">
            <w:pPr>
              <w:numPr>
                <w:ilvl w:val="0"/>
                <w:numId w:val="13"/>
              </w:numPr>
              <w:tabs>
                <w:tab w:val="left" w:pos="299"/>
                <w:tab w:val="left" w:pos="1134"/>
              </w:tabs>
              <w:jc w:val="both"/>
            </w:pPr>
            <w:r w:rsidRPr="00421042">
              <w:t>рассматривать математику в контексте истории развития цивилизации и истории развития науки, понимать роль математики в развитии России</w:t>
            </w:r>
          </w:p>
        </w:tc>
      </w:tr>
      <w:tr w:rsidR="00B615D9" w:rsidRPr="00421042" w:rsidTr="00C5184B">
        <w:tc>
          <w:tcPr>
            <w:tcW w:w="1809" w:type="dxa"/>
            <w:vMerge w:val="restart"/>
          </w:tcPr>
          <w:p w:rsidR="00B615D9" w:rsidRPr="00421042" w:rsidRDefault="00B615D9" w:rsidP="00C5184B">
            <w:pPr>
              <w:rPr>
                <w:i/>
              </w:rPr>
            </w:pPr>
            <w:r w:rsidRPr="00421042">
              <w:t>Построение</w:t>
            </w:r>
            <w:r w:rsidRPr="00421042">
              <w:rPr>
                <w:b/>
              </w:rPr>
              <w:t xml:space="preserve"> </w:t>
            </w:r>
            <w:r w:rsidRPr="00421042">
              <w:t>треугольника по трем элементам</w:t>
            </w:r>
          </w:p>
        </w:tc>
        <w:tc>
          <w:tcPr>
            <w:tcW w:w="8080" w:type="dxa"/>
          </w:tcPr>
          <w:p w:rsidR="00B615D9" w:rsidRPr="00421042" w:rsidRDefault="00B615D9" w:rsidP="00C5184B">
            <w:pPr>
              <w:tabs>
                <w:tab w:val="left" w:pos="58"/>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3"/>
              </w:numPr>
              <w:tabs>
                <w:tab w:val="left" w:pos="299"/>
                <w:tab w:val="left" w:pos="1134"/>
              </w:tabs>
              <w:jc w:val="both"/>
            </w:pPr>
            <w:r w:rsidRPr="00421042">
              <w:t>изображать типовые плоские фигуры и фигуры в пространстве от руки и с помощью инструментов.</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299"/>
                <w:tab w:val="left" w:pos="1134"/>
              </w:tabs>
              <w:jc w:val="both"/>
            </w:pPr>
            <w:r w:rsidRPr="00421042">
              <w:rPr>
                <w:b/>
                <w:i/>
              </w:rPr>
              <w:t>выполнять простейшие построения на местности, необходимые в реальной жизни</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C5184B">
            <w:pPr>
              <w:jc w:val="both"/>
              <w:rPr>
                <w:i/>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jc w:val="both"/>
            </w:pPr>
          </w:p>
        </w:tc>
        <w:tc>
          <w:tcPr>
            <w:tcW w:w="8080" w:type="dxa"/>
          </w:tcPr>
          <w:p w:rsidR="00B615D9" w:rsidRPr="00421042" w:rsidRDefault="00B615D9" w:rsidP="00714764">
            <w:pPr>
              <w:numPr>
                <w:ilvl w:val="0"/>
                <w:numId w:val="13"/>
              </w:numPr>
              <w:tabs>
                <w:tab w:val="left" w:pos="299"/>
                <w:tab w:val="left" w:pos="1134"/>
              </w:tabs>
              <w:jc w:val="both"/>
            </w:pPr>
            <w:r w:rsidRPr="00421042">
              <w:t>изображать геометрические фигуры по текстовому и символьному описанию;</w:t>
            </w:r>
          </w:p>
          <w:p w:rsidR="00B615D9" w:rsidRPr="00421042" w:rsidRDefault="00B615D9" w:rsidP="00714764">
            <w:pPr>
              <w:numPr>
                <w:ilvl w:val="0"/>
                <w:numId w:val="13"/>
              </w:numPr>
              <w:tabs>
                <w:tab w:val="left" w:pos="299"/>
                <w:tab w:val="left" w:pos="1134"/>
              </w:tabs>
              <w:jc w:val="both"/>
            </w:pPr>
            <w:r w:rsidRPr="00421042">
              <w:t xml:space="preserve">свободно оперировать чертежными инструментами в несложных случаях; </w:t>
            </w:r>
          </w:p>
          <w:p w:rsidR="00B615D9" w:rsidRPr="00421042" w:rsidRDefault="00B615D9" w:rsidP="00714764">
            <w:pPr>
              <w:numPr>
                <w:ilvl w:val="0"/>
                <w:numId w:val="13"/>
              </w:numPr>
              <w:tabs>
                <w:tab w:val="left" w:pos="299"/>
                <w:tab w:val="left" w:pos="1134"/>
              </w:tabs>
              <w:jc w:val="both"/>
            </w:pPr>
            <w:r w:rsidRPr="00421042">
              <w:t xml:space="preserve">выполнять построения треугольников, применять отдельные методы </w:t>
            </w:r>
            <w:r w:rsidRPr="00421042">
              <w:lastRenderedPageBreak/>
              <w:t>построений циркулем и линейкой и проводить простейшие исследования числа решений;</w:t>
            </w:r>
          </w:p>
          <w:p w:rsidR="00B615D9" w:rsidRPr="00421042" w:rsidRDefault="00B615D9" w:rsidP="00714764">
            <w:pPr>
              <w:numPr>
                <w:ilvl w:val="0"/>
                <w:numId w:val="13"/>
              </w:numPr>
              <w:tabs>
                <w:tab w:val="left" w:pos="299"/>
                <w:tab w:val="left" w:pos="1134"/>
              </w:tabs>
              <w:jc w:val="both"/>
            </w:pPr>
            <w:r w:rsidRPr="00421042">
              <w:t>изображать типовые плоские фигуры и объемные тела с помощью простейших компьютерных инструментов.</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299"/>
                <w:tab w:val="left" w:pos="1134"/>
              </w:tabs>
              <w:jc w:val="both"/>
              <w:rPr>
                <w:b/>
                <w:i/>
              </w:rPr>
            </w:pPr>
            <w:r w:rsidRPr="00421042">
              <w:rPr>
                <w:b/>
                <w:i/>
              </w:rPr>
              <w:t xml:space="preserve">выполнять простейшие построения на местности, необходимые в реальной жизни в условиях своего региона, города, поселения; </w:t>
            </w:r>
          </w:p>
          <w:p w:rsidR="00B615D9" w:rsidRPr="00421042" w:rsidRDefault="00B615D9" w:rsidP="00714764">
            <w:pPr>
              <w:numPr>
                <w:ilvl w:val="0"/>
                <w:numId w:val="13"/>
              </w:numPr>
              <w:tabs>
                <w:tab w:val="left" w:pos="299"/>
                <w:tab w:val="left" w:pos="1134"/>
              </w:tabs>
              <w:jc w:val="both"/>
              <w:rPr>
                <w:i/>
              </w:rPr>
            </w:pPr>
            <w:r w:rsidRPr="00421042">
              <w:rPr>
                <w:b/>
                <w:i/>
              </w:rPr>
              <w:t>оценивать размеры реальных объектов окружающего мира</w:t>
            </w:r>
          </w:p>
        </w:tc>
      </w:tr>
      <w:tr w:rsidR="00B615D9" w:rsidRPr="00421042" w:rsidTr="00C5184B">
        <w:tc>
          <w:tcPr>
            <w:tcW w:w="1809" w:type="dxa"/>
            <w:vMerge/>
          </w:tcPr>
          <w:p w:rsidR="00B615D9" w:rsidRPr="00421042" w:rsidRDefault="00B615D9" w:rsidP="00C5184B">
            <w:pPr>
              <w:jc w:val="both"/>
            </w:pPr>
          </w:p>
        </w:tc>
        <w:tc>
          <w:tcPr>
            <w:tcW w:w="8080" w:type="dxa"/>
            <w:shd w:val="clear" w:color="auto" w:fill="auto"/>
          </w:tcPr>
          <w:p w:rsidR="00B615D9" w:rsidRPr="00421042" w:rsidRDefault="00B615D9" w:rsidP="00C5184B">
            <w:pPr>
              <w:tabs>
                <w:tab w:val="left" w:pos="58"/>
              </w:tabs>
              <w:jc w:val="both"/>
              <w:rPr>
                <w:b/>
              </w:rPr>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jc w:val="both"/>
            </w:pPr>
          </w:p>
        </w:tc>
        <w:tc>
          <w:tcPr>
            <w:tcW w:w="8080" w:type="dxa"/>
            <w:shd w:val="clear" w:color="auto" w:fill="auto"/>
          </w:tcPr>
          <w:p w:rsidR="00B615D9" w:rsidRPr="00421042" w:rsidRDefault="00B615D9" w:rsidP="00714764">
            <w:pPr>
              <w:numPr>
                <w:ilvl w:val="0"/>
                <w:numId w:val="13"/>
              </w:numPr>
              <w:tabs>
                <w:tab w:val="left" w:pos="299"/>
                <w:tab w:val="left" w:pos="1134"/>
              </w:tabs>
              <w:jc w:val="both"/>
            </w:pPr>
            <w:r w:rsidRPr="00421042">
              <w:t xml:space="preserve">оперировать понятием набора элементов, определяющих геометрическую фигуру, </w:t>
            </w:r>
          </w:p>
          <w:p w:rsidR="00B615D9" w:rsidRPr="00421042" w:rsidRDefault="00B615D9" w:rsidP="00714764">
            <w:pPr>
              <w:numPr>
                <w:ilvl w:val="0"/>
                <w:numId w:val="13"/>
              </w:numPr>
              <w:tabs>
                <w:tab w:val="left" w:pos="299"/>
                <w:tab w:val="left" w:pos="1134"/>
              </w:tabs>
              <w:jc w:val="both"/>
            </w:pPr>
            <w:r w:rsidRPr="00421042">
              <w:t>владеть набором методов построений циркулем и линейкой;</w:t>
            </w:r>
          </w:p>
          <w:p w:rsidR="00B615D9" w:rsidRPr="00421042" w:rsidRDefault="00B615D9" w:rsidP="00714764">
            <w:pPr>
              <w:numPr>
                <w:ilvl w:val="0"/>
                <w:numId w:val="13"/>
              </w:numPr>
              <w:tabs>
                <w:tab w:val="left" w:pos="299"/>
                <w:tab w:val="left" w:pos="1134"/>
              </w:tabs>
              <w:jc w:val="both"/>
            </w:pPr>
            <w:r w:rsidRPr="00421042">
              <w:t>проводить анализ и реализовывать этапы решения задач на построение.</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299"/>
                <w:tab w:val="left" w:pos="1134"/>
              </w:tabs>
              <w:jc w:val="both"/>
              <w:rPr>
                <w:b/>
                <w:i/>
              </w:rPr>
            </w:pPr>
            <w:r w:rsidRPr="00421042">
              <w:rPr>
                <w:b/>
                <w:i/>
              </w:rPr>
              <w:t>выполнять построения на местности;</w:t>
            </w:r>
          </w:p>
          <w:p w:rsidR="00B615D9" w:rsidRPr="00421042" w:rsidRDefault="00B615D9" w:rsidP="00714764">
            <w:pPr>
              <w:numPr>
                <w:ilvl w:val="0"/>
                <w:numId w:val="13"/>
              </w:numPr>
              <w:tabs>
                <w:tab w:val="left" w:pos="299"/>
                <w:tab w:val="left" w:pos="1134"/>
              </w:tabs>
              <w:jc w:val="both"/>
            </w:pPr>
            <w:r w:rsidRPr="00421042">
              <w:rPr>
                <w:b/>
                <w:i/>
              </w:rPr>
              <w:t>оценивать размеры реальных объектов окружающего мира</w:t>
            </w:r>
          </w:p>
        </w:tc>
      </w:tr>
      <w:tr w:rsidR="00B615D9" w:rsidRPr="00421042" w:rsidTr="00C5184B">
        <w:tc>
          <w:tcPr>
            <w:tcW w:w="9889" w:type="dxa"/>
            <w:gridSpan w:val="2"/>
          </w:tcPr>
          <w:p w:rsidR="00B615D9" w:rsidRPr="00421042" w:rsidRDefault="00B615D9" w:rsidP="00C5184B">
            <w:pPr>
              <w:tabs>
                <w:tab w:val="left" w:pos="175"/>
              </w:tabs>
              <w:jc w:val="center"/>
              <w:rPr>
                <w:b/>
              </w:rPr>
            </w:pPr>
            <w:r w:rsidRPr="00421042">
              <w:rPr>
                <w:b/>
              </w:rPr>
              <w:t>8 класс</w:t>
            </w:r>
          </w:p>
        </w:tc>
      </w:tr>
      <w:tr w:rsidR="00B615D9" w:rsidRPr="00421042" w:rsidTr="00C5184B">
        <w:tc>
          <w:tcPr>
            <w:tcW w:w="9889" w:type="dxa"/>
            <w:gridSpan w:val="2"/>
          </w:tcPr>
          <w:p w:rsidR="00B615D9" w:rsidRPr="00421042" w:rsidRDefault="00B615D9" w:rsidP="00C5184B">
            <w:pPr>
              <w:tabs>
                <w:tab w:val="left" w:pos="175"/>
              </w:tabs>
              <w:jc w:val="center"/>
              <w:rPr>
                <w:b/>
              </w:rPr>
            </w:pPr>
            <w:r w:rsidRPr="00421042">
              <w:rPr>
                <w:b/>
              </w:rPr>
              <w:t>Четырехугольники</w:t>
            </w:r>
          </w:p>
        </w:tc>
      </w:tr>
      <w:tr w:rsidR="00B615D9" w:rsidRPr="00421042" w:rsidTr="00C5184B">
        <w:tc>
          <w:tcPr>
            <w:tcW w:w="1809" w:type="dxa"/>
            <w:vMerge w:val="restart"/>
          </w:tcPr>
          <w:p w:rsidR="00B615D9" w:rsidRPr="00421042" w:rsidRDefault="00B615D9" w:rsidP="00C5184B">
            <w:pPr>
              <w:rPr>
                <w:i/>
              </w:rPr>
            </w:pPr>
            <w:r w:rsidRPr="00421042">
              <w:t>Многоугольники</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jc w:val="both"/>
            </w:pPr>
          </w:p>
        </w:tc>
        <w:tc>
          <w:tcPr>
            <w:tcW w:w="8080" w:type="dxa"/>
            <w:shd w:val="clear" w:color="auto" w:fill="auto"/>
          </w:tcPr>
          <w:p w:rsidR="00B615D9" w:rsidRPr="00421042" w:rsidRDefault="00B615D9" w:rsidP="00714764">
            <w:pPr>
              <w:numPr>
                <w:ilvl w:val="0"/>
                <w:numId w:val="13"/>
              </w:numPr>
              <w:tabs>
                <w:tab w:val="left" w:pos="318"/>
                <w:tab w:val="left" w:pos="851"/>
                <w:tab w:val="left" w:pos="1134"/>
              </w:tabs>
              <w:jc w:val="both"/>
              <w:rPr>
                <w:rFonts w:eastAsia="Calibri"/>
              </w:rPr>
            </w:pPr>
            <w:r w:rsidRPr="00421042">
              <w:rPr>
                <w:rFonts w:eastAsia="Calibri"/>
              </w:rPr>
              <w:t>оперировать на базовом уровне понятиями геометрических фигур (многоугольник);</w:t>
            </w:r>
          </w:p>
          <w:p w:rsidR="00B615D9" w:rsidRPr="00421042" w:rsidRDefault="00B615D9" w:rsidP="00714764">
            <w:pPr>
              <w:numPr>
                <w:ilvl w:val="0"/>
                <w:numId w:val="13"/>
              </w:numPr>
              <w:tabs>
                <w:tab w:val="left" w:pos="318"/>
                <w:tab w:val="left" w:pos="851"/>
                <w:tab w:val="left" w:pos="1134"/>
              </w:tabs>
              <w:jc w:val="both"/>
              <w:rPr>
                <w:rFonts w:eastAsia="Calibri"/>
              </w:rPr>
            </w:pPr>
            <w:r w:rsidRPr="00421042">
              <w:rPr>
                <w:rFonts w:eastAsia="Calibri"/>
              </w:rPr>
              <w:t>извлекать информацию о геометрических фигурах, представленную на чертежах в явном виде;</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применять для решения задач геометрические факты, если условия их применения заданы в явной форме;</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b/>
                <w:i/>
              </w:rPr>
              <w:t>использовать свойства многоугольников для решения простейших типовых задач, возникающих в ситуациях повседневной жизни в условиях своего региона, города, сельского поселения и задач из смежных дисциплин, задач практического содержания</w:t>
            </w:r>
          </w:p>
        </w:tc>
      </w:tr>
      <w:tr w:rsidR="00B615D9" w:rsidRPr="00421042" w:rsidTr="00C5184B">
        <w:tc>
          <w:tcPr>
            <w:tcW w:w="1809" w:type="dxa"/>
            <w:vMerge/>
          </w:tcPr>
          <w:p w:rsidR="00B615D9" w:rsidRPr="00421042" w:rsidRDefault="00B615D9" w:rsidP="00C5184B">
            <w:pPr>
              <w:jc w:val="both"/>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jc w:val="both"/>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 xml:space="preserve">применять геометрические факты для решения задач по теме, в том числе, предполагающих несколько шагов решения; </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доказывать геометрические утверждения;</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понимать роль математики в развитии России.</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 w:val="left" w:pos="1134"/>
              </w:tabs>
              <w:jc w:val="both"/>
              <w:rPr>
                <w:rFonts w:eastAsia="Calibri"/>
                <w:b/>
                <w:i/>
              </w:rPr>
            </w:pPr>
            <w:r w:rsidRPr="00421042">
              <w:rPr>
                <w:rFonts w:eastAsia="Calibri"/>
                <w:b/>
                <w:i/>
              </w:rPr>
              <w:t>использовать свойства многоугольников для решения задач практического характера и задач из смежных дисциплин в условиях своего региона, города, поселения</w:t>
            </w:r>
          </w:p>
        </w:tc>
      </w:tr>
      <w:tr w:rsidR="00B615D9" w:rsidRPr="00421042" w:rsidTr="00C5184B">
        <w:tc>
          <w:tcPr>
            <w:tcW w:w="1809" w:type="dxa"/>
            <w:vMerge/>
          </w:tcPr>
          <w:p w:rsidR="00B615D9" w:rsidRPr="00421042" w:rsidRDefault="00B615D9" w:rsidP="00C5184B">
            <w:pPr>
              <w:jc w:val="both"/>
            </w:pPr>
          </w:p>
        </w:tc>
        <w:tc>
          <w:tcPr>
            <w:tcW w:w="8080" w:type="dxa"/>
            <w:shd w:val="clear" w:color="auto" w:fill="auto"/>
          </w:tcPr>
          <w:p w:rsidR="00B615D9" w:rsidRPr="00421042" w:rsidRDefault="00B615D9" w:rsidP="00C5184B">
            <w:pPr>
              <w:widowControl w:val="0"/>
              <w:tabs>
                <w:tab w:val="left" w:pos="58"/>
                <w:tab w:val="left" w:pos="299"/>
              </w:tabs>
              <w:autoSpaceDE w:val="0"/>
              <w:autoSpaceDN w:val="0"/>
              <w:adjustRightInd w:val="0"/>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r w:rsidRPr="00421042">
              <w:rPr>
                <w:b/>
              </w:rPr>
              <w:t>:</w:t>
            </w:r>
          </w:p>
        </w:tc>
      </w:tr>
      <w:tr w:rsidR="00B615D9" w:rsidRPr="00421042" w:rsidTr="00C5184B">
        <w:tc>
          <w:tcPr>
            <w:tcW w:w="1809" w:type="dxa"/>
            <w:vMerge/>
          </w:tcPr>
          <w:p w:rsidR="00B615D9" w:rsidRPr="00421042" w:rsidRDefault="00B615D9" w:rsidP="00C5184B">
            <w:pPr>
              <w:jc w:val="both"/>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проводить в несложных случаях классификацию фигур по различным основаниям;</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 xml:space="preserve">решать задачи геометрического содержания, в том числе в ситуациях, когда алгоритм решения не следует явно из условия, выполнять </w:t>
            </w:r>
            <w:r w:rsidRPr="00421042">
              <w:rPr>
                <w:rFonts w:eastAsia="Calibri"/>
              </w:rPr>
              <w:lastRenderedPageBreak/>
              <w:t>необходимые для решения задачи дополнительные построения, исследовать возможность применения теорем и формул для решения задач</w:t>
            </w:r>
          </w:p>
        </w:tc>
      </w:tr>
      <w:tr w:rsidR="00B615D9" w:rsidRPr="00421042" w:rsidTr="00C5184B">
        <w:tc>
          <w:tcPr>
            <w:tcW w:w="1809" w:type="dxa"/>
            <w:vMerge w:val="restart"/>
          </w:tcPr>
          <w:p w:rsidR="00B615D9" w:rsidRPr="00421042" w:rsidRDefault="00B615D9" w:rsidP="00C5184B">
            <w:pPr>
              <w:rPr>
                <w:i/>
              </w:rPr>
            </w:pPr>
            <w:r w:rsidRPr="00421042">
              <w:lastRenderedPageBreak/>
              <w:t>Параллелограмм и трапеция</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оперировать на базовом уровне понятиями геометрических фигур (параллелограмм и трапеция);</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применять для решения задач геометрические факты, если условия их применения заданы в явной форме;</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решать задачи на нахождение геометрических величин по образцам или алгоритмам;</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b/>
                <w:i/>
              </w:rPr>
              <w:t>использовать свойства параллелограмма и трапеции для решения простейших типовых задач, возникающих в ситуациях повседневной жизни в условиях своего региона, города, сельского поселения и задач из смежных дисциплин., задач практического содержания</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 xml:space="preserve">применять геометрические факты для решения задач по теме, в том числе, предполагающих несколько шагов решения; </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формулировать в простейших случаях свойства и признаки многоугольников (параллелограмма и трапеции);</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доказывать геометрические утверждения;</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владеть стандартной классификацией плоских фигур (четырехугольников).</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 w:val="left" w:pos="1134"/>
              </w:tabs>
              <w:jc w:val="both"/>
              <w:rPr>
                <w:rFonts w:eastAsia="Calibri"/>
                <w:i/>
              </w:rPr>
            </w:pPr>
            <w:r w:rsidRPr="00421042">
              <w:rPr>
                <w:rFonts w:eastAsia="Calibri"/>
                <w:b/>
                <w:i/>
              </w:rPr>
              <w:t>использовать свойства многоугольников (параллелограмма и трапеции); для решения задач практического характера и задач из смежных дисциплин в условиях своего региона, города, поселения</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widowControl w:val="0"/>
              <w:tabs>
                <w:tab w:val="left" w:pos="58"/>
                <w:tab w:val="left" w:pos="299"/>
              </w:tabs>
              <w:autoSpaceDE w:val="0"/>
              <w:autoSpaceDN w:val="0"/>
              <w:adjustRightInd w:val="0"/>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i/>
              </w:rPr>
            </w:pPr>
            <w:r w:rsidRPr="00421042">
              <w:rPr>
                <w:rFonts w:eastAsia="Calibri"/>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tc>
      </w:tr>
      <w:tr w:rsidR="00B615D9" w:rsidRPr="00421042" w:rsidTr="00C5184B">
        <w:tc>
          <w:tcPr>
            <w:tcW w:w="1809" w:type="dxa"/>
            <w:vMerge w:val="restart"/>
          </w:tcPr>
          <w:p w:rsidR="00B615D9" w:rsidRPr="00421042" w:rsidRDefault="00B615D9" w:rsidP="00C5184B">
            <w:pPr>
              <w:rPr>
                <w:b/>
                <w:i/>
              </w:rPr>
            </w:pPr>
            <w:r w:rsidRPr="00421042">
              <w:t>Прямоугольник, ромб, квадрат</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оперировать на базовом уровне понятиями геометрических фигур (прямоугольник, ромб, квадрат);</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применять для решения задач геометрические факты, если условия их применения заданы в явной форме;</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решать задачи на нахождение геометрических величин по образцам или алгоритмам;</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b/>
                <w:i/>
              </w:rPr>
              <w:t>использовать свойства прямоугольника, ромба, квадрата для решения простейших типовых задач, возникающих в ситуациях повседневной жизни в условиях своего региона, города, сельского поселения и задач из смежных дисциплин</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 xml:space="preserve">применять геометрические факты для решения задач по теме, в том числе, предполагающих несколько шагов решения; </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формулировать в простейших случаях свойства и признаки многоугольников (прямоугольник, ромб, квадрат);</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доказывать геометрические утверждения;</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владеть стандартной классификацией плоских фигур (четырехугольников).</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b/>
                <w:i/>
              </w:rPr>
              <w:t>использовать свойства многоугольников (прямоугольника, ромба, квадрата);  для решения задач практического характера и задач из смежных дисциплин в условиях своего региона, города, поселения</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widowControl w:val="0"/>
              <w:tabs>
                <w:tab w:val="left" w:pos="58"/>
                <w:tab w:val="left" w:pos="299"/>
              </w:tabs>
              <w:autoSpaceDE w:val="0"/>
              <w:autoSpaceDN w:val="0"/>
              <w:adjustRightInd w:val="0"/>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i/>
              </w:rPr>
            </w:pPr>
            <w:r w:rsidRPr="00421042">
              <w:rPr>
                <w:rFonts w:eastAsia="Calibri"/>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tc>
      </w:tr>
      <w:tr w:rsidR="00B615D9" w:rsidRPr="00421042" w:rsidTr="00C5184B">
        <w:tc>
          <w:tcPr>
            <w:tcW w:w="9889" w:type="dxa"/>
            <w:gridSpan w:val="2"/>
          </w:tcPr>
          <w:p w:rsidR="00B615D9" w:rsidRPr="00421042" w:rsidRDefault="00B615D9" w:rsidP="00C5184B">
            <w:pPr>
              <w:tabs>
                <w:tab w:val="left" w:pos="175"/>
              </w:tabs>
              <w:jc w:val="center"/>
              <w:rPr>
                <w:b/>
              </w:rPr>
            </w:pPr>
            <w:r w:rsidRPr="00421042">
              <w:rPr>
                <w:b/>
              </w:rPr>
              <w:t>Площадь</w:t>
            </w:r>
          </w:p>
        </w:tc>
      </w:tr>
      <w:tr w:rsidR="00B615D9" w:rsidRPr="00421042" w:rsidTr="00C5184B">
        <w:tc>
          <w:tcPr>
            <w:tcW w:w="1809" w:type="dxa"/>
            <w:vMerge w:val="restart"/>
          </w:tcPr>
          <w:p w:rsidR="00B615D9" w:rsidRPr="00421042" w:rsidRDefault="00B615D9" w:rsidP="00C5184B">
            <w:pPr>
              <w:rPr>
                <w:b/>
              </w:rPr>
            </w:pPr>
            <w:r w:rsidRPr="00421042">
              <w:t>Площадь многоугольника</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применять формулы периметра, площади многоугольников, площади поверхности отдельных многогранников при вычислениях, когда все данные имеются в условии</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 w:val="left" w:pos="1134"/>
              </w:tabs>
              <w:jc w:val="both"/>
              <w:rPr>
                <w:rFonts w:eastAsia="Calibri"/>
                <w:b/>
                <w:i/>
              </w:rPr>
            </w:pPr>
            <w:r w:rsidRPr="00421042">
              <w:rPr>
                <w:rFonts w:eastAsia="Calibri"/>
                <w:b/>
                <w:i/>
              </w:rPr>
              <w:t>вычислять площади в простейших случаях, применять формулы в простейших ситуациях в повседневной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 xml:space="preserve">оперировать представлением о площади, как величине. Применять формулы площади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 xml:space="preserve">формулировать задачи на вычисление площадей и решать их </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свободно оперировать понятием площадь, как величина, самостоятельно получать и использовать формулы для вычислений площадей фигур;</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самостоятельно формулировать гипотезы и проверять их достоверность</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 w:val="left" w:pos="1134"/>
              </w:tabs>
              <w:jc w:val="both"/>
              <w:rPr>
                <w:rFonts w:eastAsia="Calibri"/>
                <w:b/>
                <w:i/>
              </w:rPr>
            </w:pPr>
            <w:r w:rsidRPr="00421042">
              <w:rPr>
                <w:rFonts w:eastAsia="Calibri"/>
                <w:b/>
                <w:i/>
              </w:rPr>
              <w:t>свободно оперировать формулами при решении задач в других учебных предметах и при проведении необходимых вычислений в реальной жизни в условиях своего региона, города, поселения</w:t>
            </w:r>
          </w:p>
        </w:tc>
      </w:tr>
      <w:tr w:rsidR="00B615D9" w:rsidRPr="00421042" w:rsidTr="00C5184B">
        <w:tc>
          <w:tcPr>
            <w:tcW w:w="1809" w:type="dxa"/>
            <w:vMerge w:val="restart"/>
          </w:tcPr>
          <w:p w:rsidR="00B615D9" w:rsidRPr="00421042" w:rsidRDefault="00B615D9" w:rsidP="00C5184B">
            <w:pPr>
              <w:rPr>
                <w:b/>
              </w:rPr>
            </w:pPr>
            <w:r w:rsidRPr="00421042">
              <w:lastRenderedPageBreak/>
              <w:t>Площади параллелограмма,</w:t>
            </w:r>
            <w:r w:rsidRPr="00421042">
              <w:rPr>
                <w:b/>
              </w:rPr>
              <w:t xml:space="preserve"> </w:t>
            </w:r>
            <w:r w:rsidRPr="00421042">
              <w:t>треугольника, трапеции</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применять формулы периметра, площади многоугольников (параллелограммов, треугольников, трапеций), площади поверхности отдельных многогранников при вычислениях, когда все данные имеются в условии.</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 w:val="left" w:pos="1134"/>
              </w:tabs>
              <w:jc w:val="both"/>
              <w:rPr>
                <w:rFonts w:eastAsia="Calibri"/>
                <w:b/>
                <w:i/>
              </w:rPr>
            </w:pPr>
            <w:r w:rsidRPr="00421042">
              <w:rPr>
                <w:rFonts w:eastAsia="Calibri"/>
                <w:b/>
                <w:i/>
              </w:rPr>
              <w:t>вычислять площади в простейших случаях, применять формулы в простейших ситуациях в повседневной жизни в условиях региона, города, поселения</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 xml:space="preserve">оперировать представлениями о площади, как величине. Применять формулы площади (параллелограммов, треугольников, трапеций)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вычислять расстояния между фигурами,  проводить вычисления на основе равновеликости и </w:t>
            </w:r>
            <w:proofErr w:type="spellStart"/>
            <w:r w:rsidRPr="00421042">
              <w:rPr>
                <w:rFonts w:eastAsia="Calibri"/>
              </w:rPr>
              <w:t>равносоставленности</w:t>
            </w:r>
            <w:proofErr w:type="spellEnd"/>
            <w:r w:rsidRPr="00421042">
              <w:rPr>
                <w:rFonts w:eastAsia="Calibri"/>
              </w:rPr>
              <w:t>;</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 xml:space="preserve">формулировать задачи на вычисление площадей и решать их. </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 w:val="left" w:pos="1134"/>
              </w:tabs>
              <w:jc w:val="both"/>
              <w:rPr>
                <w:rFonts w:eastAsia="Calibri"/>
                <w:b/>
                <w:i/>
              </w:rPr>
            </w:pPr>
            <w:r w:rsidRPr="00421042">
              <w:rPr>
                <w:rFonts w:eastAsia="Calibri"/>
                <w:b/>
                <w:i/>
              </w:rPr>
              <w:t>проводить вычисления на местности;</w:t>
            </w:r>
          </w:p>
          <w:p w:rsidR="00B615D9" w:rsidRPr="00421042" w:rsidRDefault="00B615D9" w:rsidP="00714764">
            <w:pPr>
              <w:numPr>
                <w:ilvl w:val="0"/>
                <w:numId w:val="13"/>
              </w:numPr>
              <w:tabs>
                <w:tab w:val="left" w:pos="318"/>
                <w:tab w:val="left" w:pos="423"/>
                <w:tab w:val="left" w:pos="1134"/>
              </w:tabs>
              <w:jc w:val="both"/>
              <w:rPr>
                <w:rFonts w:eastAsia="Calibri"/>
                <w:b/>
                <w:i/>
              </w:rPr>
            </w:pPr>
            <w:r w:rsidRPr="00421042">
              <w:rPr>
                <w:rFonts w:eastAsia="Calibri"/>
                <w:b/>
                <w:i/>
              </w:rPr>
              <w:t>применять формулы при вычислениях в смежных учебных предметах, в окружающей действительности.</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b/>
                <w:i/>
              </w:rPr>
              <w:t>использовать знания о вычислении площадей в повседневной жизни для решения практических задач</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 xml:space="preserve">свободно оперировать понятиями площадь (параллелограмма, треугольника, трапеции), как величинами, использовать равновеликость и </w:t>
            </w:r>
            <w:proofErr w:type="spellStart"/>
            <w:r w:rsidRPr="00421042">
              <w:rPr>
                <w:rFonts w:eastAsia="Calibri"/>
              </w:rPr>
              <w:t>равносоставленность</w:t>
            </w:r>
            <w:proofErr w:type="spellEnd"/>
            <w:r w:rsidRPr="00421042">
              <w:rPr>
                <w:rFonts w:eastAsia="Calibri"/>
              </w:rPr>
              <w:t xml:space="preserve"> при решении задач на вычисление, самостоятельно получать и использовать формулы для вычислений площадей фигур, свободно оперировать широким набором формул на вычисление при решении сложных задач;</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самостоятельно формулировать гипотезы и проверять их достоверность.</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 w:val="left" w:pos="1134"/>
              </w:tabs>
              <w:jc w:val="both"/>
              <w:rPr>
                <w:rFonts w:eastAsia="Calibri"/>
                <w:b/>
                <w:i/>
              </w:rPr>
            </w:pPr>
            <w:r w:rsidRPr="00421042">
              <w:rPr>
                <w:rFonts w:eastAsia="Calibri"/>
                <w:b/>
                <w:i/>
              </w:rPr>
              <w:t>свободно оперировать формулами при решении задач в других учебных предметах и при проведении необходимых вычислений в реальной жизни в условиях региона, города, поселения</w:t>
            </w:r>
          </w:p>
        </w:tc>
      </w:tr>
      <w:tr w:rsidR="00B615D9" w:rsidRPr="00421042" w:rsidTr="00C5184B">
        <w:tc>
          <w:tcPr>
            <w:tcW w:w="1809" w:type="dxa"/>
            <w:vMerge w:val="restart"/>
          </w:tcPr>
          <w:p w:rsidR="00B615D9" w:rsidRPr="00421042" w:rsidRDefault="00B615D9" w:rsidP="00C5184B">
            <w:pPr>
              <w:rPr>
                <w:b/>
                <w:i/>
              </w:rPr>
            </w:pPr>
            <w:r w:rsidRPr="00421042">
              <w:t>Теорема Пифагора</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применять теорему Пифагора, для вычисления длин и расстояний в простейших случаях;</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применять формулы периметра, площади многоугольников (формулу Герона), площади поверхности отдельных многогранников при вычислениях, когда все данные имеются в условии;</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 xml:space="preserve">описывать отдельные выдающиеся результаты, полученные в ходе </w:t>
            </w:r>
            <w:r w:rsidRPr="00421042">
              <w:rPr>
                <w:rFonts w:eastAsia="Calibri"/>
              </w:rPr>
              <w:lastRenderedPageBreak/>
              <w:t>развития математики как науки;</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b/>
                <w:i/>
              </w:rPr>
              <w:t>использовать теорему Пифагора для решения простейших типовых задач, возникающих в ситуациях повседневной жизни в условиях своего региона, города, сельского поселения и задач из смежных дисциплин</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175"/>
              </w:tabs>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применять теорему Пифагора при решении многошаговых задач, в которых не все данные представлены явно, а требуют вычислений;</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характеризовать вклад выдающихся математиков в развитие математики и иных научных областей.</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 w:val="left" w:pos="1134"/>
              </w:tabs>
              <w:jc w:val="both"/>
              <w:rPr>
                <w:rFonts w:eastAsia="Calibri"/>
                <w:b/>
                <w:i/>
              </w:rPr>
            </w:pPr>
            <w:r w:rsidRPr="00421042">
              <w:rPr>
                <w:rFonts w:eastAsia="Calibri"/>
                <w:b/>
                <w:i/>
              </w:rPr>
              <w:t>проводить вычисления на местности своего региона, города, поселения;</w:t>
            </w:r>
          </w:p>
          <w:p w:rsidR="00B615D9" w:rsidRPr="00421042" w:rsidRDefault="00B615D9" w:rsidP="00714764">
            <w:pPr>
              <w:numPr>
                <w:ilvl w:val="0"/>
                <w:numId w:val="13"/>
              </w:numPr>
              <w:tabs>
                <w:tab w:val="left" w:pos="318"/>
                <w:tab w:val="left" w:pos="423"/>
                <w:tab w:val="left" w:pos="1134"/>
              </w:tabs>
              <w:jc w:val="both"/>
              <w:rPr>
                <w:rFonts w:eastAsia="Calibri"/>
                <w:b/>
                <w:i/>
              </w:rPr>
            </w:pPr>
            <w:r w:rsidRPr="00421042">
              <w:rPr>
                <w:rFonts w:eastAsia="Calibri"/>
                <w:b/>
                <w:i/>
              </w:rPr>
              <w:t>применять формулы при вычислениях в смежных учебных предметах, в окружающей действительности</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175"/>
              </w:tabs>
              <w:jc w:val="both"/>
              <w:rPr>
                <w:b/>
              </w:rPr>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свободно оперировать широким набором формул на вычисление при решении сложных задач;</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 xml:space="preserve">свободно оперировать понятием площадь, как величиной, использовать равновеликость и </w:t>
            </w:r>
            <w:proofErr w:type="spellStart"/>
            <w:r w:rsidRPr="00421042">
              <w:rPr>
                <w:rFonts w:eastAsia="Calibri"/>
              </w:rPr>
              <w:t>равносоставленность</w:t>
            </w:r>
            <w:proofErr w:type="spellEnd"/>
            <w:r w:rsidRPr="00421042">
              <w:rPr>
                <w:rFonts w:eastAsia="Calibri"/>
              </w:rPr>
              <w:t xml:space="preserve"> при решении задач на вычисление, самостоятельно получать и использовать формулы для вычислений площадей фигур, свободно оперировать широким набором формул на вычисление при решении сложных задач</w:t>
            </w:r>
          </w:p>
        </w:tc>
      </w:tr>
      <w:tr w:rsidR="00B615D9" w:rsidRPr="00421042" w:rsidTr="00C5184B">
        <w:tc>
          <w:tcPr>
            <w:tcW w:w="1809" w:type="dxa"/>
          </w:tcPr>
          <w:p w:rsidR="00B615D9" w:rsidRPr="00421042" w:rsidRDefault="00B615D9" w:rsidP="00C5184B"/>
        </w:tc>
        <w:tc>
          <w:tcPr>
            <w:tcW w:w="8080" w:type="dxa"/>
            <w:shd w:val="clear" w:color="auto" w:fill="auto"/>
          </w:tcPr>
          <w:p w:rsidR="00B615D9" w:rsidRPr="00421042" w:rsidRDefault="00B615D9" w:rsidP="00C5184B">
            <w:pPr>
              <w:jc w:val="center"/>
              <w:rPr>
                <w:b/>
              </w:rPr>
            </w:pPr>
            <w:r w:rsidRPr="00421042">
              <w:rPr>
                <w:b/>
              </w:rPr>
              <w:t>Подобные треугольники</w:t>
            </w:r>
          </w:p>
        </w:tc>
      </w:tr>
      <w:tr w:rsidR="00B615D9" w:rsidRPr="00421042" w:rsidTr="00C5184B">
        <w:tc>
          <w:tcPr>
            <w:tcW w:w="1809" w:type="dxa"/>
            <w:vMerge w:val="restart"/>
          </w:tcPr>
          <w:p w:rsidR="00B615D9" w:rsidRPr="00421042" w:rsidRDefault="00B615D9" w:rsidP="00C5184B">
            <w:pPr>
              <w:rPr>
                <w:i/>
              </w:rPr>
            </w:pPr>
            <w:r w:rsidRPr="00421042">
              <w:t>Определение подобных треугольников</w:t>
            </w:r>
          </w:p>
        </w:tc>
        <w:tc>
          <w:tcPr>
            <w:tcW w:w="8080" w:type="dxa"/>
            <w:shd w:val="clear" w:color="auto" w:fill="auto"/>
          </w:tcPr>
          <w:p w:rsidR="00B615D9" w:rsidRPr="00421042" w:rsidRDefault="00B615D9" w:rsidP="00C5184B">
            <w:pPr>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b/>
              </w:rPr>
            </w:pPr>
            <w:r w:rsidRPr="00421042">
              <w:rPr>
                <w:rFonts w:eastAsia="Calibri"/>
              </w:rPr>
              <w:t xml:space="preserve">оперировать на базовом уровне понятием подобие фигур. </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 w:val="left" w:pos="1134"/>
              </w:tabs>
              <w:jc w:val="both"/>
              <w:rPr>
                <w:rFonts w:eastAsia="Calibri"/>
                <w:b/>
              </w:rPr>
            </w:pPr>
            <w:r w:rsidRPr="00421042">
              <w:rPr>
                <w:rFonts w:eastAsia="Calibri"/>
                <w:b/>
                <w:i/>
              </w:rPr>
              <w:t>использовать отношения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оперировать понятиями: подобие фигур, подобные треугольники;</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применять теорему о пропорциональных отрезках при решении задач</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319"/>
                <w:tab w:val="left" w:pos="1134"/>
              </w:tabs>
              <w:jc w:val="both"/>
              <w:rPr>
                <w:b/>
              </w:rPr>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владеть понятием подобие треугольников как метапредметным;</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свободно оперировать понятиями: подобие фигур, подобные треугольники</w:t>
            </w:r>
          </w:p>
        </w:tc>
      </w:tr>
      <w:tr w:rsidR="00B615D9" w:rsidRPr="00421042" w:rsidTr="00C5184B">
        <w:tc>
          <w:tcPr>
            <w:tcW w:w="1809" w:type="dxa"/>
            <w:vMerge w:val="restart"/>
          </w:tcPr>
          <w:p w:rsidR="00B615D9" w:rsidRPr="00421042" w:rsidRDefault="00B615D9" w:rsidP="00C5184B">
            <w:pPr>
              <w:rPr>
                <w:i/>
              </w:rPr>
            </w:pPr>
            <w:r w:rsidRPr="00421042">
              <w:t>Признаки подобия треугольников</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оперировать на базовом уровне понятиями: подобие фигур, подобные фигуры, подобные треугольники</w:t>
            </w:r>
          </w:p>
          <w:p w:rsidR="00B615D9" w:rsidRPr="00421042" w:rsidRDefault="00B615D9" w:rsidP="00C5184B">
            <w:pPr>
              <w:tabs>
                <w:tab w:val="left" w:pos="318"/>
              </w:tabs>
              <w:ind w:firstLine="176"/>
              <w:jc w:val="both"/>
              <w:rPr>
                <w:rFonts w:eastAsia="Calibri"/>
              </w:rPr>
            </w:pPr>
            <w:r w:rsidRPr="00421042">
              <w:rPr>
                <w:rFonts w:eastAsia="Calibri"/>
              </w:rPr>
              <w:lastRenderedPageBreak/>
              <w:t>В повседневной жизни и при изучении других предметов:</w:t>
            </w:r>
          </w:p>
          <w:p w:rsidR="00B615D9" w:rsidRPr="00421042" w:rsidRDefault="00B615D9" w:rsidP="00714764">
            <w:pPr>
              <w:numPr>
                <w:ilvl w:val="0"/>
                <w:numId w:val="13"/>
              </w:numPr>
              <w:tabs>
                <w:tab w:val="left" w:pos="318"/>
                <w:tab w:val="left" w:pos="406"/>
                <w:tab w:val="left" w:pos="1134"/>
              </w:tabs>
              <w:jc w:val="both"/>
              <w:rPr>
                <w:rFonts w:eastAsia="Calibri"/>
                <w:b/>
                <w:i/>
              </w:rPr>
            </w:pPr>
            <w:r w:rsidRPr="00421042">
              <w:rPr>
                <w:rFonts w:eastAsia="Calibri"/>
                <w:b/>
                <w:i/>
              </w:rPr>
              <w:t>использовать подобие треугольников для решения простейших задач, возникающих в реальной жизни в условиях своего поселения, города, региона</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оперировать понятиями: подобие фигур, подобные фигуры, подобные треугольники</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строить фигуру, подобную данной, пользоваться свойствами подобия для обоснования свойств фигур;</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применять подобие для построений и вычислений.</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06"/>
                <w:tab w:val="left" w:pos="1134"/>
              </w:tabs>
              <w:jc w:val="both"/>
              <w:rPr>
                <w:rFonts w:eastAsia="Calibri"/>
                <w:b/>
                <w:i/>
              </w:rPr>
            </w:pPr>
            <w:r w:rsidRPr="00421042">
              <w:rPr>
                <w:rFonts w:eastAsia="Calibri"/>
                <w:b/>
                <w:i/>
              </w:rPr>
              <w:t>использовать подобие треугольников для решения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175"/>
              </w:tabs>
              <w:jc w:val="both"/>
              <w:rPr>
                <w:b/>
              </w:rPr>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владеть понятием отношения как метапредметным;</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свободно оперировать понятиями: подобные фигуры, подобные треугольники,</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использовать свойства подобия фигур при решении задач.</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использовать отношения для построения и исследования математических моделей объектов реальной жизни;</w:t>
            </w:r>
          </w:p>
          <w:p w:rsidR="00B615D9" w:rsidRPr="00421042" w:rsidRDefault="00B615D9" w:rsidP="00714764">
            <w:pPr>
              <w:numPr>
                <w:ilvl w:val="0"/>
                <w:numId w:val="13"/>
              </w:numPr>
              <w:tabs>
                <w:tab w:val="left" w:pos="318"/>
                <w:tab w:val="left" w:pos="406"/>
                <w:tab w:val="left" w:pos="1134"/>
              </w:tabs>
              <w:jc w:val="both"/>
              <w:rPr>
                <w:rFonts w:eastAsia="Calibri"/>
                <w:b/>
                <w:i/>
              </w:rPr>
            </w:pPr>
            <w:r w:rsidRPr="00421042">
              <w:rPr>
                <w:rFonts w:eastAsia="Calibri"/>
                <w:b/>
                <w:i/>
              </w:rPr>
              <w:t>использовать знания о подобных треугольниках для вычисления расстояния до недоступного объекта в условиях своего региона, города, поселения</w:t>
            </w:r>
          </w:p>
        </w:tc>
      </w:tr>
      <w:tr w:rsidR="00B615D9" w:rsidRPr="00421042" w:rsidTr="00C5184B">
        <w:tc>
          <w:tcPr>
            <w:tcW w:w="1809" w:type="dxa"/>
            <w:vMerge w:val="restart"/>
          </w:tcPr>
          <w:p w:rsidR="00B615D9" w:rsidRPr="00421042" w:rsidRDefault="00B615D9" w:rsidP="00C5184B">
            <w:pPr>
              <w:rPr>
                <w:b/>
                <w:i/>
              </w:rPr>
            </w:pPr>
            <w:r w:rsidRPr="00421042">
              <w:t>Применение подобия к доказательству теорем и решению задач</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оперировать на базовом уровне понятиями: равенство фигур, равные фигуры, равенство треугольников, подобие треугольников;</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описывать отдельные выдающиеся результаты, полученные в ходе развития математики как науки.</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использовать подобие для решения простейших задач, возникающих в реальной жизни;</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b/>
                <w:i/>
              </w:rPr>
              <w:t>использовать подобие для решения простейших задач, возникающих в реальной жизни в условиях своего поселения, города, региона</w:t>
            </w:r>
            <w:r w:rsidRPr="00421042">
              <w:rPr>
                <w:rFonts w:eastAsia="Calibri"/>
              </w:rPr>
              <w:t xml:space="preserve"> </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оперировать понятиями: подобие фигур, подобные фигуры, подобные треугольники</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применять теорему Фалеса и теорему о пропорциональных отрезках при решении задач.</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 xml:space="preserve">использовать подобие для решения задач, возникающих в реальной </w:t>
            </w:r>
            <w:r w:rsidRPr="00421042">
              <w:rPr>
                <w:rFonts w:eastAsia="Calibri"/>
              </w:rPr>
              <w:lastRenderedPageBreak/>
              <w:t>жизни</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владеть понятием отношения как метапредметным;</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свободно оперировать понятиями: подобие фигур, подобные фигуры, подобные треугольники,</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использовать свойства подобия фигур при решении задач.</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06"/>
                <w:tab w:val="left" w:pos="1134"/>
              </w:tabs>
              <w:jc w:val="both"/>
              <w:rPr>
                <w:rFonts w:eastAsia="Calibri"/>
                <w:b/>
                <w:i/>
              </w:rPr>
            </w:pPr>
            <w:r w:rsidRPr="00421042">
              <w:rPr>
                <w:rFonts w:eastAsia="Calibri"/>
                <w:b/>
                <w:i/>
              </w:rPr>
              <w:t>использовать подобия треугольников для построения и исследования математических моделей объектов реальной жизни своего региона, города, поселения</w:t>
            </w:r>
          </w:p>
        </w:tc>
      </w:tr>
      <w:tr w:rsidR="00B615D9" w:rsidRPr="00421042" w:rsidTr="00C5184B">
        <w:tc>
          <w:tcPr>
            <w:tcW w:w="1809" w:type="dxa"/>
            <w:vMerge w:val="restart"/>
          </w:tcPr>
          <w:p w:rsidR="00B615D9" w:rsidRPr="00421042" w:rsidRDefault="00B615D9" w:rsidP="00C5184B">
            <w:pPr>
              <w:rPr>
                <w:b/>
                <w:i/>
              </w:rPr>
            </w:pPr>
            <w:r w:rsidRPr="00421042">
              <w:t>Соотношение между сторонами и углами прямоугольного треугольника</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применять базовые тригонометрические соотношения для вычисления длин, расстояний, площадей в простейших случаях.</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06"/>
                <w:tab w:val="left" w:pos="1134"/>
              </w:tabs>
              <w:jc w:val="both"/>
              <w:rPr>
                <w:rFonts w:eastAsia="Calibri"/>
                <w:b/>
                <w:i/>
              </w:rPr>
            </w:pPr>
            <w:r w:rsidRPr="00421042">
              <w:rPr>
                <w:rFonts w:eastAsia="Calibri"/>
                <w:b/>
                <w:i/>
              </w:rPr>
              <w:t>использовать соотношения между углами и сторонами прямоугольного треугольника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58"/>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 xml:space="preserve">применять тригонометрические формулы для вычислений в сложных случаях, </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используя изученные методы, проводить доказательство, выполнять опровержение.</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06"/>
                <w:tab w:val="left" w:pos="1134"/>
              </w:tabs>
              <w:jc w:val="both"/>
              <w:rPr>
                <w:rFonts w:eastAsia="Calibri"/>
                <w:b/>
                <w:i/>
              </w:rPr>
            </w:pPr>
            <w:r w:rsidRPr="00421042">
              <w:rPr>
                <w:rFonts w:eastAsia="Calibri"/>
                <w:b/>
                <w:i/>
              </w:rPr>
              <w:t>использовать соотношения между углами и сторонами прямоугольного треугольника для решения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rPr>
                <w:b/>
              </w:rPr>
            </w:pPr>
          </w:p>
        </w:tc>
        <w:tc>
          <w:tcPr>
            <w:tcW w:w="8080" w:type="dxa"/>
            <w:shd w:val="clear" w:color="auto" w:fill="auto"/>
          </w:tcPr>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владеть понятием отношения как метапредметным;</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владеть навыками анализа условия задачи и определения подходящих для решения задач изученных методов или их комбинаций;</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характеризовать вклад выдающихся математиков в развитие математики и иных научных областей.</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06"/>
                <w:tab w:val="left" w:pos="1134"/>
              </w:tabs>
              <w:jc w:val="both"/>
              <w:rPr>
                <w:rFonts w:eastAsia="Calibri"/>
                <w:b/>
                <w:i/>
              </w:rPr>
            </w:pPr>
            <w:r w:rsidRPr="00421042">
              <w:rPr>
                <w:rFonts w:eastAsia="Calibri"/>
                <w:b/>
                <w:i/>
              </w:rPr>
              <w:t>использовать соотношения между углами и сторонами прямоугольного треугольника для построения и исследования математических моделей объектов реальной жизни в условиях региона, города, поселения;</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рассматривать математику в контексте истории развития цивилизации и истории развития науки, понимать роль математики в развитии России</w:t>
            </w:r>
          </w:p>
        </w:tc>
      </w:tr>
      <w:tr w:rsidR="00B615D9" w:rsidRPr="00421042" w:rsidTr="00C5184B">
        <w:tc>
          <w:tcPr>
            <w:tcW w:w="9889" w:type="dxa"/>
            <w:gridSpan w:val="2"/>
          </w:tcPr>
          <w:p w:rsidR="00B615D9" w:rsidRPr="00421042" w:rsidRDefault="00B615D9" w:rsidP="00C5184B">
            <w:pPr>
              <w:tabs>
                <w:tab w:val="left" w:pos="175"/>
              </w:tabs>
              <w:jc w:val="center"/>
              <w:rPr>
                <w:b/>
              </w:rPr>
            </w:pPr>
            <w:r w:rsidRPr="00421042">
              <w:rPr>
                <w:b/>
              </w:rPr>
              <w:t>Окружность</w:t>
            </w:r>
          </w:p>
        </w:tc>
      </w:tr>
      <w:tr w:rsidR="00B615D9" w:rsidRPr="00421042" w:rsidTr="00C5184B">
        <w:tc>
          <w:tcPr>
            <w:tcW w:w="1809" w:type="dxa"/>
            <w:vMerge w:val="restart"/>
          </w:tcPr>
          <w:p w:rsidR="00B615D9" w:rsidRPr="00421042" w:rsidRDefault="00B615D9" w:rsidP="00C5184B">
            <w:pPr>
              <w:tabs>
                <w:tab w:val="left" w:pos="175"/>
              </w:tabs>
              <w:rPr>
                <w:i/>
              </w:rPr>
            </w:pPr>
            <w:r w:rsidRPr="00421042">
              <w:t>Касательная к окружности</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различать понятия окружность, круг, их элементы и свойства; применять их свойства для решения задач;</w:t>
            </w:r>
          </w:p>
          <w:p w:rsidR="00B615D9" w:rsidRPr="00421042" w:rsidRDefault="00B615D9" w:rsidP="00714764">
            <w:pPr>
              <w:numPr>
                <w:ilvl w:val="0"/>
                <w:numId w:val="13"/>
              </w:numPr>
              <w:tabs>
                <w:tab w:val="left" w:pos="318"/>
                <w:tab w:val="left" w:pos="406"/>
                <w:tab w:val="left" w:pos="1134"/>
              </w:tabs>
              <w:jc w:val="both"/>
              <w:rPr>
                <w:rFonts w:eastAsia="Calibri"/>
              </w:rPr>
            </w:pPr>
            <w:r w:rsidRPr="00421042">
              <w:rPr>
                <w:rFonts w:eastAsia="Calibri"/>
              </w:rPr>
              <w:t>изображать типовые плоские фигуры и фигуры в пространстве от руки и с помощью инструментов (строить касательную и секущую к окружности);</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применять для решения задач геометрические факты, если условия их применения заданы в явной форме;</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решать задачи на нахождение геометрических величин по образцам или алгоритмам;</w:t>
            </w:r>
          </w:p>
          <w:p w:rsidR="00B615D9" w:rsidRPr="00421042" w:rsidRDefault="00B615D9" w:rsidP="00714764">
            <w:pPr>
              <w:numPr>
                <w:ilvl w:val="0"/>
                <w:numId w:val="13"/>
              </w:numPr>
              <w:tabs>
                <w:tab w:val="left" w:pos="318"/>
                <w:tab w:val="left" w:pos="423"/>
                <w:tab w:val="left" w:pos="1134"/>
              </w:tabs>
              <w:jc w:val="both"/>
              <w:rPr>
                <w:rFonts w:eastAsia="Calibri"/>
                <w:b/>
              </w:rPr>
            </w:pPr>
            <w:r w:rsidRPr="00421042">
              <w:rPr>
                <w:rFonts w:eastAsia="Calibri"/>
                <w:b/>
                <w:i/>
              </w:rPr>
              <w:t>использовать свойства касательной к окружности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характеризовать взаимное расположение прямой и окружности;</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изображать геометрические фигуры по текстовому и символьному описанию;</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 xml:space="preserve">применять геометрические факты для решения задач, в том числе, предполагающих несколько шагов решения; </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формулировать в простейших случаях свойства и признаки фигур;</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доказывать геометрические утверждения.</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 w:val="left" w:pos="1134"/>
              </w:tabs>
              <w:jc w:val="both"/>
              <w:rPr>
                <w:rFonts w:eastAsia="Calibri"/>
                <w:b/>
              </w:rPr>
            </w:pPr>
            <w:r w:rsidRPr="00421042">
              <w:rPr>
                <w:rFonts w:eastAsia="Calibri"/>
                <w:b/>
                <w:i/>
              </w:rPr>
              <w:t>использовать свойства касательной к окружности для решения задач практического характера в условиях своего региона, города, поселения и задач из смежных дисциплин</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исследовать чертежи, включая комбинации фигур, извлекать, интерпретировать и преобразовывать информацию, представленную на чертежах;</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формулировать и доказывать геометрические утверждения.</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 w:val="left" w:pos="1134"/>
              </w:tabs>
              <w:jc w:val="both"/>
              <w:rPr>
                <w:rFonts w:eastAsia="Calibri"/>
                <w:b/>
                <w:i/>
              </w:rPr>
            </w:pPr>
            <w:r w:rsidRPr="00421042">
              <w:rPr>
                <w:rFonts w:eastAsia="Calibri"/>
                <w:b/>
                <w:i/>
              </w:rPr>
              <w:t>составлять с использованием свойств окружности математические модели для решения задач практического характера в условиях своего региона, города, поселения и задач из смежных дисциплин, исследовать полученные модели и интерпретировать результат</w:t>
            </w:r>
          </w:p>
        </w:tc>
      </w:tr>
      <w:tr w:rsidR="00B615D9" w:rsidRPr="00421042" w:rsidTr="00C5184B">
        <w:tc>
          <w:tcPr>
            <w:tcW w:w="1809" w:type="dxa"/>
            <w:vMerge w:val="restart"/>
          </w:tcPr>
          <w:p w:rsidR="00B615D9" w:rsidRPr="00421042" w:rsidRDefault="00B615D9" w:rsidP="00C5184B">
            <w:pPr>
              <w:tabs>
                <w:tab w:val="left" w:pos="175"/>
              </w:tabs>
              <w:rPr>
                <w:b/>
                <w:i/>
              </w:rPr>
            </w:pPr>
            <w:r w:rsidRPr="00421042">
              <w:t>Центральные и вписанные углы</w:t>
            </w:r>
          </w:p>
        </w:tc>
        <w:tc>
          <w:tcPr>
            <w:tcW w:w="8080" w:type="dxa"/>
            <w:shd w:val="clear" w:color="auto" w:fill="auto"/>
          </w:tcPr>
          <w:p w:rsidR="00B615D9" w:rsidRPr="00421042" w:rsidRDefault="00B615D9" w:rsidP="00C5184B">
            <w:pPr>
              <w:tabs>
                <w:tab w:val="left" w:pos="34"/>
                <w:tab w:val="left" w:pos="423"/>
              </w:tabs>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различать понятия окружность, круг, их элементы и свойства; центральные и вписанные углы;</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оперировать на базовом уровне понятием углы между прямыми;</w:t>
            </w:r>
          </w:p>
          <w:p w:rsidR="00B615D9" w:rsidRPr="00421042" w:rsidRDefault="00B615D9" w:rsidP="00714764">
            <w:pPr>
              <w:numPr>
                <w:ilvl w:val="0"/>
                <w:numId w:val="13"/>
              </w:numPr>
              <w:tabs>
                <w:tab w:val="left" w:pos="318"/>
                <w:tab w:val="left" w:pos="423"/>
                <w:tab w:val="left" w:pos="1134"/>
              </w:tabs>
              <w:jc w:val="both"/>
              <w:rPr>
                <w:rFonts w:eastAsia="Calibri"/>
                <w:b/>
              </w:rPr>
            </w:pPr>
            <w:r w:rsidRPr="00421042">
              <w:rPr>
                <w:rFonts w:eastAsia="Calibri"/>
                <w:b/>
                <w:i/>
              </w:rPr>
              <w:t>использовать свойства центральных и вписанных углов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C5184B">
            <w:pPr>
              <w:tabs>
                <w:tab w:val="left" w:pos="175"/>
              </w:tabs>
              <w:jc w:val="both"/>
              <w:rPr>
                <w:i/>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изображать геометрические фигуры по текстовому и символьному описанию;</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применять геометрические факты для решения задач, в том числе, предполагающих несколько шагов решения;</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формулировать в простейших случаях свойства и признаки фигур;</w:t>
            </w:r>
          </w:p>
          <w:p w:rsidR="00B615D9" w:rsidRPr="00421042" w:rsidRDefault="00B615D9" w:rsidP="00714764">
            <w:pPr>
              <w:numPr>
                <w:ilvl w:val="0"/>
                <w:numId w:val="13"/>
              </w:numPr>
              <w:tabs>
                <w:tab w:val="left" w:pos="318"/>
                <w:tab w:val="left" w:pos="423"/>
                <w:tab w:val="left" w:pos="1134"/>
              </w:tabs>
              <w:jc w:val="both"/>
              <w:rPr>
                <w:rFonts w:eastAsia="Calibri"/>
                <w:b/>
              </w:rPr>
            </w:pPr>
            <w:r w:rsidRPr="00421042">
              <w:rPr>
                <w:rFonts w:eastAsia="Calibri"/>
              </w:rPr>
              <w:t>доказывать геометрические утверждения</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C5184B">
            <w:pPr>
              <w:tabs>
                <w:tab w:val="left" w:pos="175"/>
              </w:tabs>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свободно оперировать понятиями: параллельность прямых, углы между прямыми;</w:t>
            </w:r>
          </w:p>
          <w:p w:rsidR="00B615D9" w:rsidRPr="00421042" w:rsidRDefault="00B615D9" w:rsidP="00714764">
            <w:pPr>
              <w:numPr>
                <w:ilvl w:val="0"/>
                <w:numId w:val="13"/>
              </w:numPr>
              <w:tabs>
                <w:tab w:val="left" w:pos="318"/>
                <w:tab w:val="left" w:pos="423"/>
                <w:tab w:val="left" w:pos="1134"/>
              </w:tabs>
              <w:jc w:val="both"/>
              <w:rPr>
                <w:rFonts w:eastAsia="Calibri"/>
              </w:rPr>
            </w:pPr>
            <w:r w:rsidRPr="00421042">
              <w:rPr>
                <w:rFonts w:eastAsia="Calibri"/>
              </w:rPr>
              <w:t>рассматривать математику в контексте истории развития цивилизации и истории развития науки, понимать роль математики в развитии России.</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23"/>
                <w:tab w:val="left" w:pos="1134"/>
              </w:tabs>
              <w:jc w:val="both"/>
              <w:rPr>
                <w:rFonts w:eastAsia="Calibri"/>
                <w:b/>
                <w:i/>
              </w:rPr>
            </w:pPr>
            <w:r w:rsidRPr="00421042">
              <w:rPr>
                <w:rFonts w:eastAsia="Calibri"/>
                <w:b/>
                <w:i/>
              </w:rPr>
              <w:t>использовать центральные и вписанные углы для построения и исследования математических моделей объектов реальной жизни в условиях своего региона, города, поселения</w:t>
            </w:r>
          </w:p>
        </w:tc>
      </w:tr>
      <w:tr w:rsidR="00B615D9" w:rsidRPr="00421042" w:rsidTr="00C5184B">
        <w:tc>
          <w:tcPr>
            <w:tcW w:w="1809" w:type="dxa"/>
            <w:vMerge w:val="restart"/>
          </w:tcPr>
          <w:p w:rsidR="00B615D9" w:rsidRPr="00421042" w:rsidRDefault="00B615D9" w:rsidP="00C5184B">
            <w:pPr>
              <w:tabs>
                <w:tab w:val="left" w:pos="175"/>
              </w:tabs>
              <w:rPr>
                <w:i/>
              </w:rPr>
            </w:pPr>
            <w:r w:rsidRPr="00421042">
              <w:t>Четыре замечательные точки треугольника</w:t>
            </w:r>
          </w:p>
        </w:tc>
        <w:tc>
          <w:tcPr>
            <w:tcW w:w="8080" w:type="dxa"/>
            <w:shd w:val="clear" w:color="auto" w:fill="auto"/>
          </w:tcPr>
          <w:p w:rsidR="00B615D9" w:rsidRPr="00421042" w:rsidRDefault="00B615D9" w:rsidP="00C5184B">
            <w:pPr>
              <w:tabs>
                <w:tab w:val="left" w:pos="58"/>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714764">
            <w:pPr>
              <w:numPr>
                <w:ilvl w:val="0"/>
                <w:numId w:val="13"/>
              </w:numPr>
              <w:tabs>
                <w:tab w:val="left" w:pos="319"/>
                <w:tab w:val="left" w:pos="423"/>
                <w:tab w:val="left" w:pos="1134"/>
              </w:tabs>
              <w:jc w:val="both"/>
              <w:rPr>
                <w:rFonts w:eastAsia="Calibri"/>
              </w:rPr>
            </w:pPr>
            <w:r w:rsidRPr="00421042">
              <w:rPr>
                <w:rFonts w:eastAsia="Calibri"/>
              </w:rPr>
              <w:t>оперировать на базовом уровне понятиями геометрических фигур, равные фигуры, перпендикулярность прямых, углы между прямыми, перпендикуляр;</w:t>
            </w:r>
          </w:p>
          <w:p w:rsidR="00B615D9" w:rsidRPr="00421042" w:rsidRDefault="00B615D9" w:rsidP="00714764">
            <w:pPr>
              <w:numPr>
                <w:ilvl w:val="0"/>
                <w:numId w:val="13"/>
              </w:numPr>
              <w:tabs>
                <w:tab w:val="left" w:pos="318"/>
                <w:tab w:val="left" w:pos="441"/>
                <w:tab w:val="left" w:pos="1134"/>
              </w:tabs>
              <w:jc w:val="both"/>
              <w:rPr>
                <w:rFonts w:eastAsia="Calibri"/>
              </w:rPr>
            </w:pPr>
            <w:r w:rsidRPr="00421042">
              <w:rPr>
                <w:rFonts w:eastAsia="Calibri"/>
              </w:rPr>
              <w:t>извлекать информацию о геометрических фигурах, представленную на чертежах в явном виде</w:t>
            </w:r>
          </w:p>
          <w:p w:rsidR="00B615D9" w:rsidRPr="00421042" w:rsidRDefault="00B615D9" w:rsidP="00714764">
            <w:pPr>
              <w:numPr>
                <w:ilvl w:val="0"/>
                <w:numId w:val="13"/>
              </w:numPr>
              <w:tabs>
                <w:tab w:val="left" w:pos="319"/>
                <w:tab w:val="left" w:pos="441"/>
                <w:tab w:val="left" w:pos="1134"/>
              </w:tabs>
              <w:jc w:val="both"/>
              <w:rPr>
                <w:rFonts w:eastAsia="Calibri"/>
              </w:rPr>
            </w:pPr>
            <w:r w:rsidRPr="00421042">
              <w:rPr>
                <w:rFonts w:eastAsia="Calibri"/>
                <w:b/>
                <w:i/>
              </w:rPr>
              <w:t>использовать замечательные точки треугольника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оперировать понятиями равные фигуры, перпендикулярность прямых, углы между прямыми, перпендикуляр, (замечательные точки треугольника);</w:t>
            </w:r>
          </w:p>
          <w:p w:rsidR="00B615D9" w:rsidRPr="00421042" w:rsidRDefault="00B615D9" w:rsidP="00714764">
            <w:pPr>
              <w:numPr>
                <w:ilvl w:val="0"/>
                <w:numId w:val="13"/>
              </w:numPr>
              <w:tabs>
                <w:tab w:val="left" w:pos="318"/>
                <w:tab w:val="left" w:pos="457"/>
                <w:tab w:val="left" w:pos="1134"/>
              </w:tabs>
              <w:jc w:val="both"/>
              <w:rPr>
                <w:rFonts w:eastAsia="Calibri"/>
                <w:b/>
              </w:rPr>
            </w:pPr>
            <w:r w:rsidRPr="00421042">
              <w:rPr>
                <w:rFonts w:eastAsia="Calibri"/>
              </w:rPr>
              <w:t>извлекать, интерпретировать и преобразовывать информацию о геометрических фигурах, представленную на чертежах</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C5184B">
            <w:pPr>
              <w:tabs>
                <w:tab w:val="left" w:pos="16"/>
                <w:tab w:val="left" w:pos="583"/>
              </w:tabs>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самостоятельно формулировать гипотезы и проверять их достоверность.</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57"/>
                <w:tab w:val="left" w:pos="1134"/>
              </w:tabs>
              <w:jc w:val="both"/>
              <w:rPr>
                <w:rFonts w:eastAsia="Calibri"/>
                <w:b/>
                <w:i/>
              </w:rPr>
            </w:pPr>
            <w:r w:rsidRPr="00421042">
              <w:rPr>
                <w:rFonts w:eastAsia="Calibri"/>
                <w:b/>
                <w:i/>
              </w:rPr>
              <w:t>использовать свойства замечательных точек треугольника для решения типовых задач, возникающих в ситуациях повседневной жизни, задач практического содержания в условиях своего региона, города, поселения</w:t>
            </w:r>
          </w:p>
        </w:tc>
      </w:tr>
      <w:tr w:rsidR="00B615D9" w:rsidRPr="00421042" w:rsidTr="00C5184B">
        <w:tc>
          <w:tcPr>
            <w:tcW w:w="1809" w:type="dxa"/>
            <w:vMerge w:val="restart"/>
          </w:tcPr>
          <w:p w:rsidR="00B615D9" w:rsidRPr="00421042" w:rsidRDefault="00B615D9" w:rsidP="00C5184B">
            <w:pPr>
              <w:tabs>
                <w:tab w:val="left" w:pos="175"/>
              </w:tabs>
              <w:rPr>
                <w:i/>
              </w:rPr>
            </w:pPr>
            <w:r w:rsidRPr="00421042">
              <w:t>Вписанная и описанная окружности</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применять для решения задач геометрические факты, если условия их применения заданы в явной форме;</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строить вписанные и описанные окружности для треугольников, четырёхугольников, правильных многоугольников;</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lastRenderedPageBreak/>
              <w:t>решать задачи на нахождение геометрических величин по образцам или алгоритмам;</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b/>
                <w:i/>
              </w:rPr>
              <w:t>использовать свойства вписанных и описанных окружностей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 xml:space="preserve">применять геометрические факты для решения задач, в том числе, предполагающих несколько шагов решения; </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формулировать в простейших случаях свойства и признаки фигур;</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доказывать геометрические утверждения.</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b/>
                <w:i/>
              </w:rPr>
              <w:t>использовать свойства окружностей вписанных и описанных для решения задач практического характера в условиях своего региона, города, поселения и задач из смежных дисциплин</w:t>
            </w:r>
          </w:p>
        </w:tc>
      </w:tr>
      <w:tr w:rsidR="00B615D9" w:rsidRPr="00421042" w:rsidTr="00C5184B">
        <w:tc>
          <w:tcPr>
            <w:tcW w:w="1809" w:type="dxa"/>
            <w:vMerge/>
          </w:tcPr>
          <w:p w:rsidR="00B615D9" w:rsidRPr="00421042" w:rsidRDefault="00B615D9" w:rsidP="00C5184B">
            <w:pPr>
              <w:tabs>
                <w:tab w:val="left" w:pos="175"/>
              </w:tabs>
              <w:rPr>
                <w:b/>
              </w:rPr>
            </w:pPr>
          </w:p>
        </w:tc>
        <w:tc>
          <w:tcPr>
            <w:tcW w:w="8080" w:type="dxa"/>
            <w:shd w:val="clear" w:color="auto" w:fill="auto"/>
          </w:tcPr>
          <w:p w:rsidR="00B615D9" w:rsidRPr="00421042" w:rsidRDefault="00B615D9" w:rsidP="00C5184B">
            <w:pPr>
              <w:tabs>
                <w:tab w:val="left" w:pos="423"/>
                <w:tab w:val="left" w:pos="1134"/>
              </w:tabs>
              <w:jc w:val="both"/>
              <w:rPr>
                <w:b/>
              </w:rPr>
            </w:pPr>
            <w:r w:rsidRPr="00421042">
              <w:rPr>
                <w:b/>
              </w:rPr>
              <w:t>Обучающийся получит 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jc w:val="both"/>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исследовать чертежи, включая комбинации фигур, извлекать, интерпретировать и преобразовывать информацию, представленную на чертежах;</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владеть навыками анализа условия задачи и определения подходящих для решения задач изученных методов или их комбинаций;</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понимать роль математики в развитии России;</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составлять с использованием свойств окружности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b/>
                <w:i/>
              </w:rPr>
              <w:t>использовать свойства вписанных и описанных  окружностей для решения задач практического характера и задач из смежных дисциплин в условиях своего поселения, города, региона</w:t>
            </w:r>
          </w:p>
          <w:p w:rsidR="00B615D9" w:rsidRPr="00421042" w:rsidRDefault="00B615D9" w:rsidP="00C5184B">
            <w:pPr>
              <w:tabs>
                <w:tab w:val="left" w:pos="318"/>
                <w:tab w:val="left" w:pos="457"/>
                <w:tab w:val="left" w:pos="1134"/>
              </w:tabs>
              <w:jc w:val="both"/>
              <w:rPr>
                <w:rFonts w:eastAsia="Calibri"/>
                <w:b/>
                <w:i/>
              </w:rPr>
            </w:pPr>
          </w:p>
          <w:p w:rsidR="00B615D9" w:rsidRPr="00421042" w:rsidRDefault="00B615D9" w:rsidP="00C5184B">
            <w:pPr>
              <w:tabs>
                <w:tab w:val="left" w:pos="318"/>
                <w:tab w:val="left" w:pos="457"/>
                <w:tab w:val="left" w:pos="1134"/>
              </w:tabs>
              <w:jc w:val="both"/>
              <w:rPr>
                <w:rFonts w:eastAsia="Calibri"/>
                <w:b/>
                <w:i/>
              </w:rPr>
            </w:pPr>
          </w:p>
          <w:p w:rsidR="00B615D9" w:rsidRPr="00421042" w:rsidRDefault="00B615D9" w:rsidP="00C5184B">
            <w:pPr>
              <w:tabs>
                <w:tab w:val="left" w:pos="318"/>
                <w:tab w:val="left" w:pos="457"/>
                <w:tab w:val="left" w:pos="1134"/>
              </w:tabs>
              <w:jc w:val="both"/>
              <w:rPr>
                <w:rFonts w:eastAsia="Calibri"/>
              </w:rPr>
            </w:pPr>
          </w:p>
        </w:tc>
      </w:tr>
      <w:tr w:rsidR="00B615D9" w:rsidRPr="00421042" w:rsidTr="00C5184B">
        <w:tc>
          <w:tcPr>
            <w:tcW w:w="9889" w:type="dxa"/>
            <w:gridSpan w:val="2"/>
          </w:tcPr>
          <w:p w:rsidR="00B615D9" w:rsidRPr="00421042" w:rsidRDefault="00B615D9" w:rsidP="00C5184B">
            <w:pPr>
              <w:tabs>
                <w:tab w:val="left" w:pos="175"/>
              </w:tabs>
              <w:jc w:val="center"/>
              <w:rPr>
                <w:b/>
              </w:rPr>
            </w:pPr>
            <w:r w:rsidRPr="00421042">
              <w:rPr>
                <w:b/>
              </w:rPr>
              <w:t>9 класс</w:t>
            </w:r>
          </w:p>
        </w:tc>
      </w:tr>
      <w:tr w:rsidR="00B615D9" w:rsidRPr="00421042" w:rsidTr="00C5184B">
        <w:tc>
          <w:tcPr>
            <w:tcW w:w="9889" w:type="dxa"/>
            <w:gridSpan w:val="2"/>
          </w:tcPr>
          <w:p w:rsidR="00B615D9" w:rsidRPr="00421042" w:rsidRDefault="00B615D9" w:rsidP="00C5184B">
            <w:pPr>
              <w:tabs>
                <w:tab w:val="left" w:pos="175"/>
              </w:tabs>
              <w:jc w:val="center"/>
              <w:rPr>
                <w:b/>
              </w:rPr>
            </w:pPr>
            <w:r w:rsidRPr="00421042">
              <w:rPr>
                <w:b/>
              </w:rPr>
              <w:t>Векторы</w:t>
            </w:r>
          </w:p>
        </w:tc>
      </w:tr>
      <w:tr w:rsidR="00B615D9" w:rsidRPr="00421042" w:rsidTr="00C5184B">
        <w:tc>
          <w:tcPr>
            <w:tcW w:w="1809" w:type="dxa"/>
            <w:vMerge w:val="restart"/>
          </w:tcPr>
          <w:p w:rsidR="00B615D9" w:rsidRPr="00421042" w:rsidRDefault="00B615D9" w:rsidP="00C5184B">
            <w:pPr>
              <w:tabs>
                <w:tab w:val="left" w:pos="175"/>
              </w:tabs>
              <w:jc w:val="both"/>
              <w:rPr>
                <w:i/>
              </w:rPr>
            </w:pPr>
            <w:r w:rsidRPr="00421042">
              <w:t>Понятие вектора</w:t>
            </w:r>
          </w:p>
        </w:tc>
        <w:tc>
          <w:tcPr>
            <w:tcW w:w="8080" w:type="dxa"/>
            <w:shd w:val="clear" w:color="auto" w:fill="auto"/>
          </w:tcPr>
          <w:p w:rsidR="00B615D9" w:rsidRPr="00421042" w:rsidRDefault="00B615D9" w:rsidP="00C5184B">
            <w:pPr>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оперировать на базовом уровне понятием вектор, длина вектора;</w:t>
            </w:r>
          </w:p>
          <w:p w:rsidR="00B615D9" w:rsidRPr="00421042" w:rsidRDefault="00B615D9" w:rsidP="00714764">
            <w:pPr>
              <w:numPr>
                <w:ilvl w:val="0"/>
                <w:numId w:val="13"/>
              </w:numPr>
              <w:tabs>
                <w:tab w:val="left" w:pos="318"/>
                <w:tab w:val="left" w:pos="459"/>
                <w:tab w:val="left" w:pos="1134"/>
              </w:tabs>
              <w:jc w:val="both"/>
              <w:rPr>
                <w:rFonts w:eastAsia="Calibri"/>
              </w:rPr>
            </w:pPr>
            <w:r w:rsidRPr="00421042">
              <w:rPr>
                <w:rFonts w:eastAsia="Calibri"/>
              </w:rPr>
              <w:t>изображать  и обозначать векторы;</w:t>
            </w:r>
          </w:p>
          <w:p w:rsidR="00B615D9" w:rsidRPr="00421042" w:rsidRDefault="00B615D9" w:rsidP="00714764">
            <w:pPr>
              <w:numPr>
                <w:ilvl w:val="0"/>
                <w:numId w:val="13"/>
              </w:numPr>
              <w:tabs>
                <w:tab w:val="left" w:pos="318"/>
                <w:tab w:val="left" w:pos="457"/>
                <w:tab w:val="left" w:pos="1134"/>
              </w:tabs>
              <w:jc w:val="both"/>
              <w:rPr>
                <w:rFonts w:eastAsia="Calibri"/>
                <w:b/>
              </w:rPr>
            </w:pPr>
            <w:r w:rsidRPr="00421042">
              <w:rPr>
                <w:rFonts w:eastAsia="Calibri"/>
              </w:rPr>
              <w:t>оперировать на базовом уровне понятиями: равенство фигур, равные фигуры (равные векторы);</w:t>
            </w:r>
          </w:p>
          <w:p w:rsidR="00B615D9" w:rsidRPr="00421042" w:rsidRDefault="00B615D9" w:rsidP="00714764">
            <w:pPr>
              <w:numPr>
                <w:ilvl w:val="0"/>
                <w:numId w:val="13"/>
              </w:numPr>
              <w:tabs>
                <w:tab w:val="left" w:pos="318"/>
                <w:tab w:val="left" w:pos="457"/>
                <w:tab w:val="left" w:pos="1134"/>
              </w:tabs>
              <w:jc w:val="both"/>
              <w:rPr>
                <w:rFonts w:eastAsia="Calibri"/>
                <w:b/>
              </w:rPr>
            </w:pPr>
            <w:r w:rsidRPr="00421042">
              <w:rPr>
                <w:rFonts w:eastAsia="Calibri"/>
                <w:b/>
                <w:i/>
              </w:rPr>
              <w:lastRenderedPageBreak/>
              <w:t>использовать векторы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jc w:val="both"/>
            </w:pPr>
          </w:p>
        </w:tc>
        <w:tc>
          <w:tcPr>
            <w:tcW w:w="8080" w:type="dxa"/>
            <w:shd w:val="clear" w:color="auto" w:fill="auto"/>
          </w:tcPr>
          <w:p w:rsidR="00B615D9" w:rsidRPr="00421042" w:rsidRDefault="00B615D9" w:rsidP="00C5184B">
            <w:pPr>
              <w:tabs>
                <w:tab w:val="left" w:pos="58"/>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оперировать понятиями вектор, коллинеарные и равные векторы.</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использовать понятия векторов для решения задач по физике, географии и другим учебным предметам</w:t>
            </w:r>
          </w:p>
        </w:tc>
      </w:tr>
      <w:tr w:rsidR="00B615D9" w:rsidRPr="00421042" w:rsidTr="00C5184B">
        <w:tc>
          <w:tcPr>
            <w:tcW w:w="1809" w:type="dxa"/>
            <w:vMerge w:val="restart"/>
          </w:tcPr>
          <w:p w:rsidR="00B615D9" w:rsidRPr="00421042" w:rsidRDefault="00B615D9" w:rsidP="00C5184B">
            <w:pPr>
              <w:tabs>
                <w:tab w:val="left" w:pos="175"/>
              </w:tabs>
              <w:jc w:val="both"/>
              <w:rPr>
                <w:i/>
              </w:rPr>
            </w:pPr>
            <w:r w:rsidRPr="00421042">
              <w:t xml:space="preserve">Сложение и вычитание векторов </w:t>
            </w:r>
          </w:p>
        </w:tc>
        <w:tc>
          <w:tcPr>
            <w:tcW w:w="8080" w:type="dxa"/>
            <w:shd w:val="clear" w:color="auto" w:fill="auto"/>
          </w:tcPr>
          <w:p w:rsidR="00B615D9" w:rsidRPr="00421042" w:rsidRDefault="00B615D9" w:rsidP="00C5184B">
            <w:pPr>
              <w:tabs>
                <w:tab w:val="left" w:pos="58"/>
              </w:tabs>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оперировать на базовом уровне понятиями сумма и разность (двух и нескольких) векторов</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использовать векторы для решения простейших задач на определение скорости относительного движения;</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b/>
                <w:i/>
              </w:rPr>
              <w:t>использовать действия с векторами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jc w:val="both"/>
              <w:rPr>
                <w:i/>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 xml:space="preserve">оперировать понятиями сумма, разность векторов, </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проводить аналогию между законами сложения векторов и свойствами сложения чисел, между определениями разности векторов и разности чисел;</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выполнять действия над векторами (сложение, вычитание), применять полученные знания в физике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свободно оперировать понятиями вектор, сумма, разность векторов</w:t>
            </w:r>
          </w:p>
        </w:tc>
      </w:tr>
      <w:tr w:rsidR="00B615D9" w:rsidRPr="00421042" w:rsidTr="00C5184B">
        <w:tc>
          <w:tcPr>
            <w:tcW w:w="1809" w:type="dxa"/>
            <w:vMerge w:val="restart"/>
          </w:tcPr>
          <w:p w:rsidR="00B615D9" w:rsidRPr="00421042" w:rsidRDefault="00B615D9" w:rsidP="00C5184B">
            <w:pPr>
              <w:tabs>
                <w:tab w:val="left" w:pos="175"/>
              </w:tabs>
              <w:jc w:val="both"/>
              <w:rPr>
                <w:i/>
              </w:rPr>
            </w:pPr>
            <w:r w:rsidRPr="00421042">
              <w:t>Умножение вектора на число. Применение вектора к решению задач</w:t>
            </w:r>
          </w:p>
        </w:tc>
        <w:tc>
          <w:tcPr>
            <w:tcW w:w="8080" w:type="dxa"/>
            <w:shd w:val="clear" w:color="auto" w:fill="auto"/>
          </w:tcPr>
          <w:p w:rsidR="00B615D9" w:rsidRPr="00421042" w:rsidRDefault="00B615D9" w:rsidP="00C5184B">
            <w:pPr>
              <w:tabs>
                <w:tab w:val="left" w:pos="58"/>
              </w:tabs>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оперировать на базовом уровне произведение вектора на число;</w:t>
            </w:r>
          </w:p>
          <w:p w:rsidR="00B615D9" w:rsidRPr="00421042" w:rsidRDefault="00B615D9" w:rsidP="00714764">
            <w:pPr>
              <w:numPr>
                <w:ilvl w:val="0"/>
                <w:numId w:val="13"/>
              </w:numPr>
              <w:tabs>
                <w:tab w:val="left" w:pos="318"/>
                <w:tab w:val="left" w:pos="457"/>
                <w:tab w:val="left" w:pos="1134"/>
              </w:tabs>
              <w:jc w:val="both"/>
              <w:rPr>
                <w:rFonts w:eastAsia="Calibri"/>
                <w:b/>
              </w:rPr>
            </w:pPr>
            <w:r w:rsidRPr="00421042">
              <w:rPr>
                <w:rFonts w:eastAsia="Calibri"/>
                <w:b/>
                <w:i/>
              </w:rPr>
              <w:t>использовать векторы для решения простейших задач, возникающих в реальной жизни в условиях своего региона, города, поселения.</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57"/>
                <w:tab w:val="left" w:pos="1134"/>
              </w:tabs>
              <w:jc w:val="both"/>
              <w:rPr>
                <w:rFonts w:eastAsia="Calibri"/>
                <w:b/>
              </w:rPr>
            </w:pPr>
            <w:r w:rsidRPr="00421042">
              <w:rPr>
                <w:rFonts w:eastAsia="Calibri"/>
              </w:rPr>
              <w:t>использовать векторы для решения простейших задач</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jc w:val="both"/>
              <w:rPr>
                <w:i/>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оперировать понятиями произведение вектора на число;</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применять векторы для решения геометрических задач на вычисление длин, углов при доказательстве теорем;</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выполнять действия над векторами (умножение на число)</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 xml:space="preserve">выполнять с помощью векторов доказательство известных ему </w:t>
            </w:r>
            <w:r w:rsidRPr="00421042">
              <w:rPr>
                <w:rFonts w:eastAsia="Calibri"/>
              </w:rPr>
              <w:lastRenderedPageBreak/>
              <w:t>геометрических фактов (свойства средних линий, теорем о замечательных точках и т.п.) и получать новые свойства известных фигур;</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свободно оперировать понятиями вектор, сумма, разность векторов, произведение вектора на число;</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владеть векторным методом на плоскости для решения задач на вычисление и доказательства</w:t>
            </w:r>
          </w:p>
        </w:tc>
      </w:tr>
      <w:tr w:rsidR="00B615D9" w:rsidRPr="00421042" w:rsidTr="00C5184B">
        <w:tc>
          <w:tcPr>
            <w:tcW w:w="9889" w:type="dxa"/>
            <w:gridSpan w:val="2"/>
          </w:tcPr>
          <w:p w:rsidR="00B615D9" w:rsidRPr="00421042" w:rsidRDefault="00B615D9" w:rsidP="00C5184B">
            <w:pPr>
              <w:tabs>
                <w:tab w:val="left" w:pos="175"/>
              </w:tabs>
              <w:jc w:val="center"/>
              <w:rPr>
                <w:b/>
              </w:rPr>
            </w:pPr>
            <w:r w:rsidRPr="00421042">
              <w:rPr>
                <w:b/>
              </w:rPr>
              <w:lastRenderedPageBreak/>
              <w:t>Метод координат</w:t>
            </w:r>
          </w:p>
        </w:tc>
      </w:tr>
      <w:tr w:rsidR="00B615D9" w:rsidRPr="00421042" w:rsidTr="00C5184B">
        <w:tc>
          <w:tcPr>
            <w:tcW w:w="1809" w:type="dxa"/>
            <w:vMerge w:val="restart"/>
          </w:tcPr>
          <w:p w:rsidR="00B615D9" w:rsidRPr="00421042" w:rsidRDefault="00B615D9" w:rsidP="00C5184B">
            <w:pPr>
              <w:tabs>
                <w:tab w:val="left" w:pos="175"/>
              </w:tabs>
              <w:jc w:val="both"/>
              <w:rPr>
                <w:i/>
              </w:rPr>
            </w:pPr>
            <w:r w:rsidRPr="00421042">
              <w:t>Координаты вектора</w:t>
            </w:r>
          </w:p>
        </w:tc>
        <w:tc>
          <w:tcPr>
            <w:tcW w:w="8080" w:type="dxa"/>
            <w:shd w:val="clear" w:color="auto" w:fill="auto"/>
          </w:tcPr>
          <w:p w:rsidR="00B615D9" w:rsidRPr="00421042" w:rsidRDefault="00B615D9" w:rsidP="00C5184B">
            <w:pPr>
              <w:tabs>
                <w:tab w:val="left" w:pos="58"/>
              </w:tabs>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 xml:space="preserve">оперировать на базовом уровне понятиями координаты на плоскости; </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определять приближенно координаты точки по ее изображению на координатной плоскости;</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b/>
                <w:i/>
              </w:rPr>
              <w:t>использовать координаты вектора для решения простейших задач, возникающих в реальной жизни в условиях своего региона, города, поселения.</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 xml:space="preserve">использовать векторы для решения простейших задач </w:t>
            </w:r>
          </w:p>
        </w:tc>
      </w:tr>
      <w:tr w:rsidR="00B615D9" w:rsidRPr="00421042" w:rsidTr="00C5184B">
        <w:tc>
          <w:tcPr>
            <w:tcW w:w="1809" w:type="dxa"/>
            <w:vMerge/>
          </w:tcPr>
          <w:p w:rsidR="00B615D9" w:rsidRPr="00421042" w:rsidRDefault="00B615D9" w:rsidP="00C5184B">
            <w:pPr>
              <w:tabs>
                <w:tab w:val="left" w:pos="175"/>
              </w:tabs>
              <w:jc w:val="both"/>
            </w:pPr>
          </w:p>
        </w:tc>
        <w:tc>
          <w:tcPr>
            <w:tcW w:w="8080" w:type="dxa"/>
            <w:shd w:val="clear" w:color="auto" w:fill="auto"/>
          </w:tcPr>
          <w:p w:rsidR="00B615D9" w:rsidRPr="00421042" w:rsidRDefault="00B615D9" w:rsidP="00C5184B">
            <w:pPr>
              <w:jc w:val="both"/>
              <w:rPr>
                <w:i/>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использовать понятия координаты на плоскости, координаты вектора,</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применять векторы и координаты для решения геометрических задач на вычисление;</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выполнять разложение вектора на составляющие</w:t>
            </w:r>
          </w:p>
        </w:tc>
      </w:tr>
      <w:tr w:rsidR="00B615D9" w:rsidRPr="00421042" w:rsidTr="00C5184B">
        <w:tc>
          <w:tcPr>
            <w:tcW w:w="1809" w:type="dxa"/>
            <w:vMerge/>
          </w:tcPr>
          <w:p w:rsidR="00B615D9" w:rsidRPr="00421042" w:rsidRDefault="00B615D9" w:rsidP="00C5184B">
            <w:pPr>
              <w:tabs>
                <w:tab w:val="left" w:pos="175"/>
              </w:tabs>
              <w:jc w:val="both"/>
            </w:pPr>
          </w:p>
        </w:tc>
        <w:tc>
          <w:tcPr>
            <w:tcW w:w="8080" w:type="dxa"/>
            <w:shd w:val="clear" w:color="auto" w:fill="auto"/>
          </w:tcPr>
          <w:p w:rsidR="00B615D9" w:rsidRPr="00421042" w:rsidRDefault="00B615D9" w:rsidP="00C5184B">
            <w:pPr>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jc w:val="both"/>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выполнять с помощью координат доказательство известных ему геометрических фактов и получать новые свойства известных фигур;</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свободно оперировать понятиями координаты на плоскости, координаты вектора;</w:t>
            </w:r>
          </w:p>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владеть координатным методом на плоскости для решения задач на вычисление</w:t>
            </w:r>
          </w:p>
        </w:tc>
      </w:tr>
      <w:tr w:rsidR="00B615D9" w:rsidRPr="00421042" w:rsidTr="00C5184B">
        <w:tc>
          <w:tcPr>
            <w:tcW w:w="1809" w:type="dxa"/>
            <w:vMerge w:val="restart"/>
          </w:tcPr>
          <w:p w:rsidR="00B615D9" w:rsidRPr="00421042" w:rsidRDefault="00B615D9" w:rsidP="00C5184B">
            <w:pPr>
              <w:tabs>
                <w:tab w:val="left" w:pos="175"/>
              </w:tabs>
              <w:jc w:val="both"/>
              <w:rPr>
                <w:i/>
              </w:rPr>
            </w:pPr>
            <w:r w:rsidRPr="00421042">
              <w:t>Простейшие задачи в координатах</w:t>
            </w:r>
          </w:p>
        </w:tc>
        <w:tc>
          <w:tcPr>
            <w:tcW w:w="8080" w:type="dxa"/>
            <w:shd w:val="clear" w:color="auto" w:fill="auto"/>
          </w:tcPr>
          <w:p w:rsidR="00B615D9" w:rsidRPr="00421042" w:rsidRDefault="00B615D9" w:rsidP="00C5184B">
            <w:pPr>
              <w:tabs>
                <w:tab w:val="left" w:pos="851"/>
                <w:tab w:val="left" w:pos="1134"/>
              </w:tabs>
              <w:jc w:val="both"/>
              <w:rPr>
                <w:rFonts w:eastAsia="Calibri"/>
                <w:b/>
              </w:rPr>
            </w:pPr>
            <w:r w:rsidRPr="00421042">
              <w:rPr>
                <w:rFonts w:eastAsia="Calibri"/>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318"/>
              </w:tabs>
              <w:ind w:firstLine="176"/>
              <w:jc w:val="both"/>
              <w:rPr>
                <w:rFonts w:eastAsia="Calibri"/>
              </w:rPr>
            </w:pPr>
            <w:r w:rsidRPr="00421042">
              <w:rPr>
                <w:rFonts w:eastAsia="Calibri"/>
              </w:rPr>
              <w:t xml:space="preserve">В повседневной жизни и при изучении других предметов: </w:t>
            </w:r>
          </w:p>
          <w:p w:rsidR="00B615D9" w:rsidRPr="00421042" w:rsidRDefault="00B615D9" w:rsidP="00714764">
            <w:pPr>
              <w:numPr>
                <w:ilvl w:val="0"/>
                <w:numId w:val="13"/>
              </w:numPr>
              <w:tabs>
                <w:tab w:val="left" w:pos="318"/>
                <w:tab w:val="left" w:pos="457"/>
                <w:tab w:val="left" w:pos="1134"/>
              </w:tabs>
              <w:jc w:val="both"/>
              <w:rPr>
                <w:rFonts w:eastAsia="Calibri"/>
                <w:b/>
              </w:rPr>
            </w:pPr>
            <w:r w:rsidRPr="00421042">
              <w:rPr>
                <w:rFonts w:eastAsia="Calibri"/>
              </w:rPr>
              <w:t>использовать векторы для решения простейших задач;</w:t>
            </w:r>
          </w:p>
          <w:p w:rsidR="00B615D9" w:rsidRPr="00421042" w:rsidRDefault="00B615D9" w:rsidP="00714764">
            <w:pPr>
              <w:numPr>
                <w:ilvl w:val="0"/>
                <w:numId w:val="13"/>
              </w:numPr>
              <w:tabs>
                <w:tab w:val="left" w:pos="318"/>
                <w:tab w:val="left" w:pos="457"/>
                <w:tab w:val="left" w:pos="1134"/>
              </w:tabs>
              <w:jc w:val="both"/>
              <w:rPr>
                <w:rFonts w:eastAsia="Calibri"/>
                <w:b/>
              </w:rPr>
            </w:pPr>
            <w:r w:rsidRPr="00421042">
              <w:rPr>
                <w:rFonts w:eastAsia="Calibri"/>
                <w:b/>
                <w:i/>
              </w:rPr>
              <w:t>использовать координатный метод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применять векторы и координаты для решения геометрических задач на вычисление длин.</w:t>
            </w:r>
          </w:p>
          <w:p w:rsidR="00B615D9" w:rsidRPr="00421042" w:rsidRDefault="00B615D9" w:rsidP="00C5184B">
            <w:pPr>
              <w:tabs>
                <w:tab w:val="left" w:pos="320"/>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13"/>
              </w:numPr>
              <w:tabs>
                <w:tab w:val="left" w:pos="318"/>
                <w:tab w:val="left" w:pos="457"/>
                <w:tab w:val="left" w:pos="1134"/>
              </w:tabs>
              <w:jc w:val="both"/>
              <w:rPr>
                <w:rFonts w:eastAsia="Calibri"/>
                <w:b/>
              </w:rPr>
            </w:pPr>
            <w:r w:rsidRPr="00421042">
              <w:rPr>
                <w:rFonts w:eastAsia="Calibri"/>
              </w:rPr>
              <w:t>использовать понятия векторов</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175"/>
              </w:tabs>
              <w:jc w:val="both"/>
              <w:rPr>
                <w:b/>
              </w:rPr>
            </w:pPr>
            <w:r w:rsidRPr="00421042">
              <w:rPr>
                <w:b/>
              </w:rPr>
              <w:t xml:space="preserve">Обучающийся получит </w:t>
            </w:r>
            <w:r w:rsidRPr="00421042">
              <w:rPr>
                <w:b/>
                <w:shd w:val="clear" w:color="auto" w:fill="FFFFFF" w:themeFill="background1"/>
              </w:rPr>
              <w:t xml:space="preserve">возможность научиться для успешного </w:t>
            </w:r>
            <w:r w:rsidRPr="00421042">
              <w:rPr>
                <w:b/>
                <w:shd w:val="clear" w:color="auto" w:fill="FFFFFF" w:themeFill="background1"/>
              </w:rPr>
              <w:lastRenderedPageBreak/>
              <w:t>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13"/>
              </w:numPr>
              <w:tabs>
                <w:tab w:val="left" w:pos="318"/>
                <w:tab w:val="left" w:pos="457"/>
                <w:tab w:val="left" w:pos="1134"/>
              </w:tabs>
              <w:jc w:val="both"/>
              <w:rPr>
                <w:rFonts w:eastAsia="Calibri"/>
              </w:rPr>
            </w:pPr>
            <w:r w:rsidRPr="00421042">
              <w:rPr>
                <w:rFonts w:eastAsia="Calibri"/>
              </w:rPr>
              <w:t>владеть векторным и координатным методом на плоскости для решения задач на вычисление и доказательства;</w:t>
            </w:r>
          </w:p>
          <w:p w:rsidR="00B615D9" w:rsidRPr="00421042" w:rsidRDefault="00B615D9" w:rsidP="00714764">
            <w:pPr>
              <w:numPr>
                <w:ilvl w:val="0"/>
                <w:numId w:val="13"/>
              </w:numPr>
              <w:tabs>
                <w:tab w:val="left" w:pos="318"/>
                <w:tab w:val="left" w:pos="457"/>
                <w:tab w:val="left" w:pos="1134"/>
              </w:tabs>
              <w:jc w:val="both"/>
              <w:rPr>
                <w:rFonts w:eastAsia="Calibri"/>
                <w:b/>
              </w:rPr>
            </w:pPr>
            <w:r w:rsidRPr="00421042">
              <w:rPr>
                <w:rFonts w:eastAsia="Calibri"/>
              </w:rPr>
              <w:t>выполнять с помощью векторов и координат доказательство известных ему геометрических фактов и получать новые свойства известных фигур</w:t>
            </w:r>
          </w:p>
        </w:tc>
      </w:tr>
      <w:tr w:rsidR="00B615D9" w:rsidRPr="00421042" w:rsidTr="00C5184B">
        <w:tc>
          <w:tcPr>
            <w:tcW w:w="1809" w:type="dxa"/>
            <w:vMerge w:val="restart"/>
          </w:tcPr>
          <w:p w:rsidR="00B615D9" w:rsidRPr="00421042" w:rsidRDefault="00B615D9" w:rsidP="00C5184B">
            <w:pPr>
              <w:tabs>
                <w:tab w:val="left" w:pos="175"/>
              </w:tabs>
              <w:jc w:val="both"/>
              <w:rPr>
                <w:b/>
                <w:i/>
              </w:rPr>
            </w:pPr>
            <w:r w:rsidRPr="00421042">
              <w:t>Уравнения окружности и прямой</w:t>
            </w:r>
          </w:p>
        </w:tc>
        <w:tc>
          <w:tcPr>
            <w:tcW w:w="8080" w:type="dxa"/>
            <w:shd w:val="clear" w:color="auto" w:fill="auto"/>
          </w:tcPr>
          <w:p w:rsidR="00B615D9" w:rsidRPr="00421042" w:rsidRDefault="00B615D9" w:rsidP="00C5184B">
            <w:pPr>
              <w:tabs>
                <w:tab w:val="left" w:pos="851"/>
                <w:tab w:val="left" w:pos="1134"/>
              </w:tabs>
              <w:jc w:val="both"/>
              <w:rPr>
                <w:rFonts w:eastAsia="Calibri"/>
                <w:b/>
              </w:rPr>
            </w:pPr>
            <w:r w:rsidRPr="00421042">
              <w:rPr>
                <w:rFonts w:eastAsia="Calibri"/>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320"/>
              </w:tabs>
              <w:ind w:firstLine="176"/>
              <w:jc w:val="both"/>
              <w:rPr>
                <w:rFonts w:eastAsia="Calibri"/>
              </w:rPr>
            </w:pPr>
            <w:r w:rsidRPr="00421042">
              <w:rPr>
                <w:rFonts w:eastAsia="Calibri"/>
              </w:rPr>
              <w:t xml:space="preserve">В повседневной жизни и при изучении других предметов: </w:t>
            </w:r>
          </w:p>
          <w:p w:rsidR="00B615D9" w:rsidRPr="00421042" w:rsidRDefault="00B615D9" w:rsidP="00714764">
            <w:pPr>
              <w:numPr>
                <w:ilvl w:val="0"/>
                <w:numId w:val="13"/>
              </w:numPr>
              <w:tabs>
                <w:tab w:val="left" w:pos="318"/>
                <w:tab w:val="left" w:pos="459"/>
                <w:tab w:val="left" w:pos="1134"/>
              </w:tabs>
              <w:jc w:val="both"/>
              <w:rPr>
                <w:rFonts w:eastAsia="Calibri"/>
                <w:b/>
              </w:rPr>
            </w:pPr>
            <w:r w:rsidRPr="00421042">
              <w:rPr>
                <w:rFonts w:eastAsia="Calibri"/>
              </w:rPr>
              <w:t>использовать координаты и векторы для решения простейших задач;</w:t>
            </w:r>
          </w:p>
          <w:p w:rsidR="00B615D9" w:rsidRPr="00421042" w:rsidRDefault="00B615D9" w:rsidP="00714764">
            <w:pPr>
              <w:numPr>
                <w:ilvl w:val="0"/>
                <w:numId w:val="13"/>
              </w:numPr>
              <w:tabs>
                <w:tab w:val="left" w:pos="318"/>
                <w:tab w:val="left" w:pos="459"/>
                <w:tab w:val="left" w:pos="1134"/>
              </w:tabs>
              <w:jc w:val="both"/>
              <w:rPr>
                <w:rFonts w:eastAsia="Calibri"/>
                <w:b/>
              </w:rPr>
            </w:pPr>
            <w:r w:rsidRPr="00421042">
              <w:rPr>
                <w:rFonts w:eastAsia="Calibri"/>
                <w:b/>
                <w:i/>
              </w:rPr>
              <w:t>использовать уравнение прямой и окружности для решения простейших задач, возникающих в реальной жизни в условиях своего региона, города, поселения</w:t>
            </w:r>
            <w:r w:rsidRPr="00421042">
              <w:rPr>
                <w:rFonts w:eastAsia="Calibri"/>
              </w:rPr>
              <w:t xml:space="preserve"> </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851"/>
                <w:tab w:val="left" w:pos="1134"/>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 w:val="left" w:pos="851"/>
              </w:tabs>
              <w:jc w:val="both"/>
              <w:rPr>
                <w:b/>
              </w:rPr>
            </w:pPr>
            <w:r w:rsidRPr="00421042">
              <w:t>использовать уравнения фигур для решения задач.</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175"/>
              </w:tabs>
              <w:jc w:val="both"/>
              <w:rPr>
                <w:b/>
              </w:rPr>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13"/>
              </w:numPr>
              <w:tabs>
                <w:tab w:val="left" w:pos="318"/>
                <w:tab w:val="left" w:pos="459"/>
                <w:tab w:val="left" w:pos="1134"/>
              </w:tabs>
              <w:jc w:val="both"/>
              <w:rPr>
                <w:rFonts w:eastAsia="Calibri"/>
              </w:rPr>
            </w:pPr>
            <w:r w:rsidRPr="00421042">
              <w:rPr>
                <w:rFonts w:eastAsia="Calibri"/>
              </w:rPr>
              <w:t>владеть векторным и координатным методом на плоскости для решения задач на вычисление и доказательства;</w:t>
            </w:r>
          </w:p>
          <w:p w:rsidR="00B615D9" w:rsidRPr="00421042" w:rsidRDefault="00B615D9" w:rsidP="00714764">
            <w:pPr>
              <w:numPr>
                <w:ilvl w:val="0"/>
                <w:numId w:val="13"/>
              </w:numPr>
              <w:tabs>
                <w:tab w:val="left" w:pos="318"/>
                <w:tab w:val="left" w:pos="459"/>
                <w:tab w:val="left" w:pos="1134"/>
              </w:tabs>
              <w:jc w:val="both"/>
              <w:rPr>
                <w:rFonts w:eastAsia="Calibri"/>
              </w:rPr>
            </w:pPr>
            <w:r w:rsidRPr="00421042">
              <w:rPr>
                <w:rFonts w:eastAsia="Calibri"/>
              </w:rPr>
              <w:t>выполнять с помощью векторов и координат доказательство известных ему геометрических фактов и получать новые свойства известных фигур;</w:t>
            </w:r>
          </w:p>
          <w:p w:rsidR="00B615D9" w:rsidRPr="00421042" w:rsidRDefault="00B615D9" w:rsidP="00714764">
            <w:pPr>
              <w:numPr>
                <w:ilvl w:val="0"/>
                <w:numId w:val="13"/>
              </w:numPr>
              <w:tabs>
                <w:tab w:val="left" w:pos="318"/>
                <w:tab w:val="left" w:pos="459"/>
                <w:tab w:val="left" w:pos="1134"/>
              </w:tabs>
              <w:jc w:val="both"/>
              <w:rPr>
                <w:rFonts w:eastAsia="Calibri"/>
              </w:rPr>
            </w:pPr>
            <w:r w:rsidRPr="00421042">
              <w:rPr>
                <w:rFonts w:eastAsia="Calibri"/>
              </w:rPr>
              <w:t>использовать уравнения фигур для решения задач и самостоятельно составлять уравнения отдельных плоских фигур.</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3"/>
              </w:numPr>
              <w:tabs>
                <w:tab w:val="left" w:pos="318"/>
              </w:tabs>
              <w:jc w:val="both"/>
              <w:rPr>
                <w:b/>
              </w:rPr>
            </w:pPr>
            <w:r w:rsidRPr="00421042">
              <w:t>использовать понятия векторов и координат для решения задач по физике, географии и другим учебным предметам</w:t>
            </w:r>
          </w:p>
        </w:tc>
      </w:tr>
      <w:tr w:rsidR="00B615D9" w:rsidRPr="00421042" w:rsidTr="00C5184B">
        <w:tc>
          <w:tcPr>
            <w:tcW w:w="9889" w:type="dxa"/>
            <w:gridSpan w:val="2"/>
          </w:tcPr>
          <w:p w:rsidR="00B615D9" w:rsidRPr="00421042" w:rsidRDefault="00B615D9" w:rsidP="00C5184B">
            <w:pPr>
              <w:tabs>
                <w:tab w:val="left" w:pos="175"/>
              </w:tabs>
              <w:jc w:val="center"/>
              <w:rPr>
                <w:b/>
              </w:rPr>
            </w:pPr>
            <w:r w:rsidRPr="00421042">
              <w:rPr>
                <w:b/>
              </w:rPr>
              <w:t>Соотношения между сторонами и углами треугольника.</w:t>
            </w:r>
          </w:p>
          <w:p w:rsidR="00B615D9" w:rsidRPr="00421042" w:rsidRDefault="00B615D9" w:rsidP="00C5184B">
            <w:pPr>
              <w:tabs>
                <w:tab w:val="left" w:pos="175"/>
              </w:tabs>
              <w:jc w:val="center"/>
              <w:rPr>
                <w:b/>
              </w:rPr>
            </w:pPr>
            <w:r w:rsidRPr="00421042">
              <w:rPr>
                <w:b/>
              </w:rPr>
              <w:t>Скалярное произведение векторов</w:t>
            </w:r>
          </w:p>
        </w:tc>
      </w:tr>
      <w:tr w:rsidR="00B615D9" w:rsidRPr="00421042" w:rsidTr="00C5184B">
        <w:tc>
          <w:tcPr>
            <w:tcW w:w="1809" w:type="dxa"/>
            <w:vMerge w:val="restart"/>
          </w:tcPr>
          <w:p w:rsidR="00B615D9" w:rsidRPr="00421042" w:rsidRDefault="00B615D9" w:rsidP="00C5184B">
            <w:pPr>
              <w:tabs>
                <w:tab w:val="left" w:pos="175"/>
              </w:tabs>
              <w:jc w:val="both"/>
              <w:rPr>
                <w:i/>
              </w:rPr>
            </w:pPr>
            <w:r w:rsidRPr="00421042">
              <w:t>Синус, косинус, тангенс, котангенс угла</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владеть на базовом уровне понятием единичная полуокружность;</w:t>
            </w:r>
          </w:p>
          <w:p w:rsidR="00B615D9" w:rsidRPr="00421042" w:rsidRDefault="00B615D9" w:rsidP="00714764">
            <w:pPr>
              <w:numPr>
                <w:ilvl w:val="0"/>
                <w:numId w:val="23"/>
              </w:numPr>
              <w:tabs>
                <w:tab w:val="left" w:pos="318"/>
              </w:tabs>
              <w:jc w:val="both"/>
            </w:pPr>
            <w:r w:rsidRPr="00421042">
              <w:t>применять базовые тригонометрические соотношения для вычисления длин и расстояний в простейших случаях;</w:t>
            </w:r>
          </w:p>
          <w:p w:rsidR="00B615D9" w:rsidRPr="00421042" w:rsidRDefault="00B615D9" w:rsidP="00714764">
            <w:pPr>
              <w:numPr>
                <w:ilvl w:val="0"/>
                <w:numId w:val="23"/>
              </w:numPr>
              <w:tabs>
                <w:tab w:val="left" w:pos="318"/>
              </w:tabs>
              <w:jc w:val="both"/>
              <w:rPr>
                <w:b/>
              </w:rPr>
            </w:pPr>
            <w:r w:rsidRPr="00421042">
              <w:rPr>
                <w:b/>
                <w:i/>
              </w:rPr>
              <w:t>использовать базовые тригонометрические  соотношения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175"/>
              </w:tabs>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применять тригонометрические формулы для вычислений, определять синус и косинус для углов от 00 до 1800 , формулы приведения и формулы для вычисления координат точек;</w:t>
            </w:r>
          </w:p>
          <w:p w:rsidR="00B615D9" w:rsidRPr="00421042" w:rsidRDefault="00B615D9" w:rsidP="00714764">
            <w:pPr>
              <w:numPr>
                <w:ilvl w:val="0"/>
                <w:numId w:val="23"/>
              </w:numPr>
              <w:tabs>
                <w:tab w:val="left" w:pos="318"/>
              </w:tabs>
              <w:jc w:val="both"/>
            </w:pPr>
            <w:r w:rsidRPr="00421042">
              <w:t>характеризовать вклад выдающихся математиков в развитие математики и иных научных областей.</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3"/>
              </w:numPr>
              <w:tabs>
                <w:tab w:val="left" w:pos="318"/>
              </w:tabs>
              <w:jc w:val="both"/>
              <w:rPr>
                <w:b/>
                <w:i/>
              </w:rPr>
            </w:pPr>
            <w:r w:rsidRPr="00421042">
              <w:rPr>
                <w:b/>
                <w:i/>
              </w:rPr>
              <w:t>проводить вычисления на местности своего города, поселения;</w:t>
            </w:r>
          </w:p>
          <w:p w:rsidR="00B615D9" w:rsidRPr="00421042" w:rsidRDefault="00B615D9" w:rsidP="00714764">
            <w:pPr>
              <w:numPr>
                <w:ilvl w:val="0"/>
                <w:numId w:val="23"/>
              </w:numPr>
              <w:tabs>
                <w:tab w:val="left" w:pos="318"/>
              </w:tabs>
              <w:jc w:val="both"/>
            </w:pPr>
            <w:r w:rsidRPr="00421042">
              <w:lastRenderedPageBreak/>
              <w:t>применять формулы при вычислениях в смежных учебных предметах, в окружающей действительности</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175"/>
              </w:tabs>
              <w:jc w:val="both"/>
              <w:rPr>
                <w:b/>
              </w:rPr>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свободно оперировать широким набором формул на вычисление при решении сложных задач, в том числе с применением тригонометрии;</w:t>
            </w:r>
          </w:p>
          <w:p w:rsidR="00B615D9" w:rsidRPr="00421042" w:rsidRDefault="00B615D9" w:rsidP="00714764">
            <w:pPr>
              <w:numPr>
                <w:ilvl w:val="0"/>
                <w:numId w:val="23"/>
              </w:numPr>
              <w:tabs>
                <w:tab w:val="left" w:pos="318"/>
              </w:tabs>
              <w:jc w:val="both"/>
            </w:pPr>
            <w:r w:rsidRPr="00421042">
              <w:t xml:space="preserve">понимать математику как строго организованную систему научных знаний, в частности владеть представлениями об аксиоматическом построении геометрии </w:t>
            </w:r>
          </w:p>
        </w:tc>
      </w:tr>
      <w:tr w:rsidR="00B615D9" w:rsidRPr="00421042" w:rsidTr="00C5184B">
        <w:tc>
          <w:tcPr>
            <w:tcW w:w="1809" w:type="dxa"/>
            <w:vMerge w:val="restart"/>
          </w:tcPr>
          <w:p w:rsidR="00B615D9" w:rsidRPr="00421042" w:rsidRDefault="00B615D9" w:rsidP="00C5184B">
            <w:pPr>
              <w:tabs>
                <w:tab w:val="left" w:pos="175"/>
              </w:tabs>
              <w:jc w:val="both"/>
              <w:rPr>
                <w:i/>
              </w:rPr>
            </w:pPr>
            <w:r w:rsidRPr="00421042">
              <w:t>Соотношения между сторонами и углами треугольника</w:t>
            </w:r>
          </w:p>
        </w:tc>
        <w:tc>
          <w:tcPr>
            <w:tcW w:w="8080" w:type="dxa"/>
            <w:shd w:val="clear" w:color="auto" w:fill="auto"/>
          </w:tcPr>
          <w:p w:rsidR="00B615D9" w:rsidRPr="00421042" w:rsidRDefault="00B615D9" w:rsidP="00C5184B">
            <w:pPr>
              <w:tabs>
                <w:tab w:val="left" w:pos="583"/>
              </w:tabs>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применять базовые тригонометрические соотношения для вычисления длин, расстояний, площадей в простейших случаях (теорему о площади треугольника, теоремы косинусов и синусов);</w:t>
            </w:r>
          </w:p>
          <w:p w:rsidR="00B615D9" w:rsidRPr="00421042" w:rsidRDefault="00B615D9" w:rsidP="00714764">
            <w:pPr>
              <w:numPr>
                <w:ilvl w:val="0"/>
                <w:numId w:val="23"/>
              </w:numPr>
              <w:tabs>
                <w:tab w:val="left" w:pos="318"/>
              </w:tabs>
              <w:jc w:val="both"/>
            </w:pPr>
            <w:r w:rsidRPr="00421042">
              <w:rPr>
                <w:b/>
                <w:i/>
              </w:rPr>
              <w:t>использовать соотношения между сторонами и углами треугольника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применять тригонометрические формулы для вычислений в сложных случаях (теорему о площади треугольника, теоремы косинусов и синусов)</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3"/>
              </w:numPr>
              <w:tabs>
                <w:tab w:val="left" w:pos="299"/>
              </w:tabs>
              <w:jc w:val="both"/>
              <w:rPr>
                <w:b/>
                <w:i/>
              </w:rPr>
            </w:pPr>
            <w:r w:rsidRPr="00421042">
              <w:rPr>
                <w:b/>
                <w:i/>
              </w:rPr>
              <w:t>проводить вычисления на местности;</w:t>
            </w:r>
          </w:p>
          <w:p w:rsidR="00B615D9" w:rsidRPr="00421042" w:rsidRDefault="00B615D9" w:rsidP="00714764">
            <w:pPr>
              <w:numPr>
                <w:ilvl w:val="0"/>
                <w:numId w:val="23"/>
              </w:numPr>
              <w:tabs>
                <w:tab w:val="left" w:pos="299"/>
              </w:tabs>
              <w:jc w:val="both"/>
            </w:pPr>
            <w:r w:rsidRPr="00421042">
              <w:rPr>
                <w:b/>
                <w:i/>
              </w:rPr>
              <w:t>применять формулы при вычислениях в смежных учебных предметах, в окружающей действительности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widowControl w:val="0"/>
              <w:tabs>
                <w:tab w:val="left" w:pos="58"/>
                <w:tab w:val="left" w:pos="299"/>
              </w:tabs>
              <w:autoSpaceDE w:val="0"/>
              <w:autoSpaceDN w:val="0"/>
              <w:adjustRightInd w:val="0"/>
              <w:jc w:val="both"/>
              <w:rPr>
                <w:b/>
              </w:rPr>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свободно оперировать широким набором формул на вычисление при решении сложных задач с применением тригонометрии.</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3"/>
              </w:numPr>
              <w:tabs>
                <w:tab w:val="left" w:pos="318"/>
              </w:tabs>
              <w:jc w:val="both"/>
              <w:rPr>
                <w:b/>
                <w:i/>
              </w:rPr>
            </w:pPr>
            <w:r w:rsidRPr="00421042">
              <w:rPr>
                <w:b/>
                <w:i/>
              </w:rPr>
              <w:t>свободно оперировать формулами при решении задач в других учебных предметах и при проведении необходимых вычислений по измерению на местности в реальной жизни в условиях своего региона, города, поселения</w:t>
            </w:r>
          </w:p>
        </w:tc>
      </w:tr>
      <w:tr w:rsidR="00B615D9" w:rsidRPr="00421042" w:rsidTr="00C5184B">
        <w:tc>
          <w:tcPr>
            <w:tcW w:w="1809" w:type="dxa"/>
            <w:vMerge w:val="restart"/>
          </w:tcPr>
          <w:p w:rsidR="00B615D9" w:rsidRPr="00421042" w:rsidRDefault="00B615D9" w:rsidP="00C5184B">
            <w:pPr>
              <w:tabs>
                <w:tab w:val="left" w:pos="175"/>
              </w:tabs>
              <w:jc w:val="both"/>
              <w:rPr>
                <w:b/>
                <w:i/>
              </w:rPr>
            </w:pPr>
            <w:r w:rsidRPr="00421042">
              <w:t>Скалярное произведение векторов</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rPr>
                <w:b/>
              </w:rPr>
            </w:pPr>
            <w:r w:rsidRPr="00421042">
              <w:t>оперировать на базовом уровне понятиями скалярное произведение векторов, угол между векторами;</w:t>
            </w:r>
          </w:p>
          <w:p w:rsidR="00B615D9" w:rsidRPr="00421042" w:rsidRDefault="00B615D9" w:rsidP="00714764">
            <w:pPr>
              <w:numPr>
                <w:ilvl w:val="0"/>
                <w:numId w:val="23"/>
              </w:numPr>
              <w:tabs>
                <w:tab w:val="left" w:pos="318"/>
              </w:tabs>
              <w:jc w:val="both"/>
              <w:rPr>
                <w:b/>
              </w:rPr>
            </w:pPr>
            <w:r w:rsidRPr="00421042">
              <w:rPr>
                <w:b/>
                <w:i/>
              </w:rPr>
              <w:t>использовать скалярное произведение векторов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851"/>
                <w:tab w:val="left" w:pos="1134"/>
              </w:tabs>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 xml:space="preserve">оперировать понятиями угол между векторами, скалярное произведение </w:t>
            </w:r>
            <w:r w:rsidRPr="00421042">
              <w:lastRenderedPageBreak/>
              <w:t>векторов;</w:t>
            </w:r>
          </w:p>
          <w:p w:rsidR="00B615D9" w:rsidRPr="00421042" w:rsidRDefault="00B615D9" w:rsidP="00714764">
            <w:pPr>
              <w:numPr>
                <w:ilvl w:val="0"/>
                <w:numId w:val="23"/>
              </w:numPr>
              <w:tabs>
                <w:tab w:val="left" w:pos="318"/>
              </w:tabs>
              <w:jc w:val="both"/>
            </w:pPr>
            <w:r w:rsidRPr="00421042">
              <w:t>вычислять скалярное произведение, определять в простейших случаях угол между векторами;</w:t>
            </w:r>
          </w:p>
          <w:p w:rsidR="00B615D9" w:rsidRPr="00421042" w:rsidRDefault="00B615D9" w:rsidP="00714764">
            <w:pPr>
              <w:numPr>
                <w:ilvl w:val="0"/>
                <w:numId w:val="23"/>
              </w:numPr>
              <w:tabs>
                <w:tab w:val="left" w:pos="318"/>
              </w:tabs>
              <w:jc w:val="both"/>
              <w:rPr>
                <w:b/>
              </w:rPr>
            </w:pPr>
            <w:r w:rsidRPr="00421042">
              <w:t>применять векторы и координаты для решения геометрических задач на вычисление углов</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851"/>
                <w:tab w:val="left" w:pos="1134"/>
              </w:tabs>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свободно оперировать понятием скалярное произведение векторов</w:t>
            </w:r>
          </w:p>
          <w:p w:rsidR="00B615D9" w:rsidRPr="00421042" w:rsidRDefault="00B615D9" w:rsidP="00714764">
            <w:pPr>
              <w:numPr>
                <w:ilvl w:val="0"/>
                <w:numId w:val="23"/>
              </w:numPr>
              <w:tabs>
                <w:tab w:val="left" w:pos="318"/>
              </w:tabs>
              <w:jc w:val="both"/>
            </w:pPr>
            <w:r w:rsidRPr="00421042">
              <w:t>выполнять с помощью векторов и координат доказательство известных ему геометрических фактов и получать новые свойства известных фигур.</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3"/>
              </w:numPr>
              <w:tabs>
                <w:tab w:val="left" w:pos="318"/>
              </w:tabs>
              <w:jc w:val="both"/>
              <w:rPr>
                <w:b/>
                <w:i/>
              </w:rPr>
            </w:pPr>
            <w:r w:rsidRPr="00421042">
              <w:t>использовать понятия векторов и координат для решения задач по физике, географии и другим учебным предметам</w:t>
            </w:r>
          </w:p>
        </w:tc>
      </w:tr>
      <w:tr w:rsidR="00B615D9" w:rsidRPr="00421042" w:rsidTr="00C5184B">
        <w:tc>
          <w:tcPr>
            <w:tcW w:w="1809" w:type="dxa"/>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175"/>
              </w:tabs>
              <w:jc w:val="center"/>
              <w:rPr>
                <w:b/>
              </w:rPr>
            </w:pPr>
            <w:r w:rsidRPr="00421042">
              <w:rPr>
                <w:b/>
              </w:rPr>
              <w:t>Длина окружности и площадь круга</w:t>
            </w:r>
          </w:p>
        </w:tc>
      </w:tr>
      <w:tr w:rsidR="00B615D9" w:rsidRPr="00421042" w:rsidTr="00C5184B">
        <w:tc>
          <w:tcPr>
            <w:tcW w:w="1809" w:type="dxa"/>
            <w:vMerge w:val="restart"/>
          </w:tcPr>
          <w:p w:rsidR="00B615D9" w:rsidRPr="00421042" w:rsidRDefault="00B615D9" w:rsidP="00C5184B">
            <w:pPr>
              <w:tabs>
                <w:tab w:val="left" w:pos="175"/>
              </w:tabs>
              <w:jc w:val="both"/>
              <w:rPr>
                <w:b/>
                <w:i/>
              </w:rPr>
            </w:pPr>
            <w:r w:rsidRPr="00421042">
              <w:t>Правильные много-угольники</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оперировать на базовом уровне понятиями геометрических фигур (правильный многоугольник);</w:t>
            </w:r>
          </w:p>
          <w:p w:rsidR="00B615D9" w:rsidRPr="00421042" w:rsidRDefault="00B615D9" w:rsidP="00714764">
            <w:pPr>
              <w:numPr>
                <w:ilvl w:val="0"/>
                <w:numId w:val="23"/>
              </w:numPr>
              <w:tabs>
                <w:tab w:val="left" w:pos="318"/>
              </w:tabs>
              <w:jc w:val="both"/>
            </w:pPr>
            <w:r w:rsidRPr="00421042">
              <w:t>применять для решения задач геометрические факты, если условия их применения заданы в явной форме;</w:t>
            </w:r>
          </w:p>
          <w:p w:rsidR="00B615D9" w:rsidRPr="00421042" w:rsidRDefault="00B615D9" w:rsidP="00714764">
            <w:pPr>
              <w:numPr>
                <w:ilvl w:val="0"/>
                <w:numId w:val="23"/>
              </w:numPr>
              <w:tabs>
                <w:tab w:val="left" w:pos="318"/>
              </w:tabs>
              <w:jc w:val="both"/>
              <w:rPr>
                <w:b/>
              </w:rPr>
            </w:pPr>
            <w:r w:rsidRPr="00421042">
              <w:rPr>
                <w:b/>
                <w:i/>
              </w:rPr>
              <w:t>использовать свойства правильных многоугольников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 xml:space="preserve">применять геометрические факты для решения задач по теме, в том числе, предполагающих несколько шагов решения; </w:t>
            </w:r>
          </w:p>
          <w:p w:rsidR="00B615D9" w:rsidRPr="00421042" w:rsidRDefault="00B615D9" w:rsidP="00714764">
            <w:pPr>
              <w:numPr>
                <w:ilvl w:val="0"/>
                <w:numId w:val="23"/>
              </w:numPr>
              <w:tabs>
                <w:tab w:val="left" w:pos="318"/>
              </w:tabs>
              <w:jc w:val="both"/>
            </w:pPr>
            <w:r w:rsidRPr="00421042">
              <w:t>доказывать геометрические утверждения;</w:t>
            </w:r>
          </w:p>
          <w:p w:rsidR="00B615D9" w:rsidRPr="00421042" w:rsidRDefault="00B615D9" w:rsidP="00714764">
            <w:pPr>
              <w:numPr>
                <w:ilvl w:val="0"/>
                <w:numId w:val="23"/>
              </w:numPr>
              <w:tabs>
                <w:tab w:val="left" w:pos="318"/>
              </w:tabs>
              <w:jc w:val="both"/>
            </w:pPr>
            <w:r w:rsidRPr="00421042">
              <w:t>понимать роль математики в развитии России.</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3"/>
              </w:numPr>
              <w:tabs>
                <w:tab w:val="left" w:pos="318"/>
              </w:tabs>
              <w:jc w:val="both"/>
              <w:rPr>
                <w:b/>
                <w:i/>
              </w:rPr>
            </w:pPr>
            <w:r w:rsidRPr="00421042">
              <w:rPr>
                <w:b/>
                <w:i/>
              </w:rPr>
              <w:t>использовать свойства правильных многоугольников для решения задач практического характера и задач из смежных дисциплин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widowControl w:val="0"/>
              <w:tabs>
                <w:tab w:val="left" w:pos="58"/>
                <w:tab w:val="left" w:pos="299"/>
              </w:tabs>
              <w:autoSpaceDE w:val="0"/>
              <w:autoSpaceDN w:val="0"/>
              <w:adjustRightInd w:val="0"/>
              <w:jc w:val="both"/>
            </w:pPr>
            <w:r w:rsidRPr="00421042">
              <w:rPr>
                <w:b/>
                <w:shd w:val="clear" w:color="auto" w:fill="FFFFFF" w:themeFill="background1"/>
              </w:rPr>
              <w:t>Обучающийся получит возможность научиться для успешного продолжения образования на углубленном уровне</w:t>
            </w:r>
            <w:r w:rsidRPr="00421042">
              <w:rPr>
                <w:b/>
              </w:rPr>
              <w:t>:</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проводить в несложных случаях классификацию фигур по различным основаниям</w:t>
            </w:r>
          </w:p>
        </w:tc>
      </w:tr>
      <w:tr w:rsidR="00B615D9" w:rsidRPr="00421042" w:rsidTr="00C5184B">
        <w:tc>
          <w:tcPr>
            <w:tcW w:w="1809" w:type="dxa"/>
            <w:vMerge w:val="restart"/>
          </w:tcPr>
          <w:p w:rsidR="00B615D9" w:rsidRPr="00421042" w:rsidRDefault="00B615D9" w:rsidP="00C5184B">
            <w:pPr>
              <w:tabs>
                <w:tab w:val="left" w:pos="175"/>
              </w:tabs>
              <w:jc w:val="both"/>
              <w:rPr>
                <w:i/>
              </w:rPr>
            </w:pPr>
            <w:r w:rsidRPr="00421042">
              <w:t>Длина окружности и площадь круга</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оперировать на базовом уровне понятиями геометрических фигур (круговой сектор, круговой сегмент);</w:t>
            </w:r>
          </w:p>
          <w:p w:rsidR="00B615D9" w:rsidRPr="00421042" w:rsidRDefault="00B615D9" w:rsidP="00714764">
            <w:pPr>
              <w:numPr>
                <w:ilvl w:val="0"/>
                <w:numId w:val="23"/>
              </w:numPr>
              <w:tabs>
                <w:tab w:val="left" w:pos="318"/>
              </w:tabs>
              <w:jc w:val="both"/>
              <w:rPr>
                <w:b/>
              </w:rPr>
            </w:pPr>
            <w:r w:rsidRPr="00421042">
              <w:t>применять формулы длины и  площади круга при вычислениях, когда все данные имеются в условии;</w:t>
            </w:r>
          </w:p>
          <w:p w:rsidR="00B615D9" w:rsidRPr="00421042" w:rsidRDefault="00B615D9" w:rsidP="00714764">
            <w:pPr>
              <w:numPr>
                <w:ilvl w:val="0"/>
                <w:numId w:val="23"/>
              </w:numPr>
              <w:tabs>
                <w:tab w:val="left" w:pos="318"/>
              </w:tabs>
              <w:jc w:val="both"/>
              <w:rPr>
                <w:b/>
              </w:rPr>
            </w:pPr>
            <w:r w:rsidRPr="00421042">
              <w:rPr>
                <w:b/>
                <w:i/>
              </w:rPr>
              <w:t>использовать формулы длины и  площади круга для решения простейших задач, возникающих в реальной жизни в условиях своего региона, города, поселения</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34"/>
                <w:tab w:val="left" w:pos="498"/>
              </w:tabs>
              <w:jc w:val="both"/>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rPr>
                <w:b/>
              </w:rPr>
            </w:pPr>
            <w:r w:rsidRPr="00421042">
              <w:t xml:space="preserve">оперировать представлениями о длине, площади как величинами. Применять формулы длины окружности, длины дуги окружности, площади круга и кругового сектора при решении многошаговых задач, в которых не все данные представлены явно, а требуют вычислений, вычислять характеристики комбинаций фигур (окружностей и многоугольников) </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175"/>
              </w:tabs>
              <w:jc w:val="both"/>
              <w:rPr>
                <w:b/>
              </w:rPr>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свободно оперировать понятиями длина, площадь, как величинами,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w:t>
            </w:r>
          </w:p>
          <w:p w:rsidR="00B615D9" w:rsidRPr="00421042" w:rsidRDefault="00B615D9" w:rsidP="00714764">
            <w:pPr>
              <w:numPr>
                <w:ilvl w:val="0"/>
                <w:numId w:val="23"/>
              </w:numPr>
              <w:tabs>
                <w:tab w:val="left" w:pos="318"/>
              </w:tabs>
              <w:jc w:val="both"/>
              <w:rPr>
                <w:b/>
                <w:i/>
              </w:rPr>
            </w:pPr>
            <w:r w:rsidRPr="00421042">
              <w:rPr>
                <w:b/>
                <w:i/>
              </w:rPr>
              <w:t>использовать изученные формулы для решения задач с практическим содержанием на основе особенностей региона, города, поселения</w:t>
            </w:r>
          </w:p>
        </w:tc>
      </w:tr>
      <w:tr w:rsidR="00B615D9" w:rsidRPr="00421042" w:rsidTr="00C5184B">
        <w:tc>
          <w:tcPr>
            <w:tcW w:w="1809" w:type="dxa"/>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175"/>
              </w:tabs>
              <w:jc w:val="center"/>
              <w:rPr>
                <w:b/>
              </w:rPr>
            </w:pPr>
            <w:r w:rsidRPr="00421042">
              <w:rPr>
                <w:b/>
              </w:rPr>
              <w:t>Движения</w:t>
            </w:r>
          </w:p>
        </w:tc>
      </w:tr>
      <w:tr w:rsidR="00B615D9" w:rsidRPr="00421042" w:rsidTr="00C5184B">
        <w:tc>
          <w:tcPr>
            <w:tcW w:w="1809" w:type="dxa"/>
            <w:vMerge w:val="restart"/>
          </w:tcPr>
          <w:p w:rsidR="00B615D9" w:rsidRPr="00421042" w:rsidRDefault="00B615D9" w:rsidP="00C5184B">
            <w:pPr>
              <w:tabs>
                <w:tab w:val="left" w:pos="175"/>
              </w:tabs>
              <w:jc w:val="both"/>
              <w:rPr>
                <w:b/>
                <w:i/>
              </w:rPr>
            </w:pPr>
            <w:r w:rsidRPr="00421042">
              <w:t>Понятие движения</w:t>
            </w:r>
          </w:p>
        </w:tc>
        <w:tc>
          <w:tcPr>
            <w:tcW w:w="8080" w:type="dxa"/>
            <w:shd w:val="clear" w:color="auto" w:fill="auto"/>
          </w:tcPr>
          <w:p w:rsidR="00B615D9" w:rsidRPr="00421042" w:rsidRDefault="00B615D9" w:rsidP="00C5184B">
            <w:pPr>
              <w:tabs>
                <w:tab w:val="left" w:pos="58"/>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строить фигуру, симметричную данной фигуре относительно оси и точки.</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3"/>
              </w:numPr>
              <w:tabs>
                <w:tab w:val="left" w:pos="318"/>
              </w:tabs>
              <w:jc w:val="both"/>
              <w:rPr>
                <w:b/>
                <w:i/>
              </w:rPr>
            </w:pPr>
            <w:r w:rsidRPr="00421042">
              <w:rPr>
                <w:b/>
                <w:i/>
              </w:rPr>
              <w:t>распознавать движение объектов в окружающем мире;</w:t>
            </w:r>
          </w:p>
          <w:p w:rsidR="00B615D9" w:rsidRPr="00421042" w:rsidRDefault="00B615D9" w:rsidP="00714764">
            <w:pPr>
              <w:numPr>
                <w:ilvl w:val="0"/>
                <w:numId w:val="23"/>
              </w:numPr>
              <w:tabs>
                <w:tab w:val="left" w:pos="318"/>
              </w:tabs>
              <w:jc w:val="both"/>
            </w:pPr>
            <w:r w:rsidRPr="00421042">
              <w:rPr>
                <w:b/>
                <w:i/>
              </w:rPr>
              <w:t>распознавать симметричные фигуры в окружающем мире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58"/>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оперировать понятием движения, владеть приемами построения фигур с использованием движений;</w:t>
            </w:r>
          </w:p>
          <w:p w:rsidR="00B615D9" w:rsidRPr="00421042" w:rsidRDefault="00B615D9" w:rsidP="00714764">
            <w:pPr>
              <w:numPr>
                <w:ilvl w:val="0"/>
                <w:numId w:val="23"/>
              </w:numPr>
              <w:tabs>
                <w:tab w:val="left" w:pos="318"/>
              </w:tabs>
              <w:jc w:val="both"/>
            </w:pPr>
            <w:r w:rsidRPr="00421042">
              <w:t>применять свойства движений для проведения простейших обоснований свойств фигур;</w:t>
            </w:r>
          </w:p>
          <w:p w:rsidR="00B615D9" w:rsidRPr="00421042" w:rsidRDefault="00B615D9" w:rsidP="00714764">
            <w:pPr>
              <w:numPr>
                <w:ilvl w:val="0"/>
                <w:numId w:val="23"/>
              </w:numPr>
              <w:tabs>
                <w:tab w:val="left" w:pos="318"/>
              </w:tabs>
              <w:jc w:val="both"/>
            </w:pPr>
            <w:r w:rsidRPr="00421042">
              <w:t>распознавать осевую и центральную симметрии</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оперировать движением как метапредметным понятием;</w:t>
            </w:r>
          </w:p>
          <w:p w:rsidR="00B615D9" w:rsidRPr="00421042" w:rsidRDefault="00B615D9" w:rsidP="00714764">
            <w:pPr>
              <w:numPr>
                <w:ilvl w:val="0"/>
                <w:numId w:val="23"/>
              </w:numPr>
              <w:tabs>
                <w:tab w:val="left" w:pos="318"/>
              </w:tabs>
              <w:jc w:val="both"/>
            </w:pPr>
            <w:r w:rsidRPr="00421042">
              <w:t xml:space="preserve">оперировать понятием движения и преобразования подобия для обоснований, свободно владеть приемами построения фигур с помощью движений </w:t>
            </w:r>
          </w:p>
        </w:tc>
      </w:tr>
      <w:tr w:rsidR="00B615D9" w:rsidRPr="00421042" w:rsidTr="00C5184B">
        <w:tc>
          <w:tcPr>
            <w:tcW w:w="1809" w:type="dxa"/>
            <w:vMerge w:val="restart"/>
          </w:tcPr>
          <w:p w:rsidR="00B615D9" w:rsidRPr="00421042" w:rsidRDefault="00B615D9" w:rsidP="00C5184B">
            <w:pPr>
              <w:tabs>
                <w:tab w:val="left" w:pos="175"/>
              </w:tabs>
              <w:jc w:val="both"/>
              <w:rPr>
                <w:b/>
                <w:i/>
              </w:rPr>
            </w:pPr>
            <w:r w:rsidRPr="00421042">
              <w:t>Параллельный перенос и поворот</w:t>
            </w:r>
          </w:p>
        </w:tc>
        <w:tc>
          <w:tcPr>
            <w:tcW w:w="8080" w:type="dxa"/>
            <w:shd w:val="clear" w:color="auto" w:fill="auto"/>
          </w:tcPr>
          <w:p w:rsidR="00B615D9" w:rsidRPr="00421042" w:rsidRDefault="00B615D9" w:rsidP="00C5184B">
            <w:pPr>
              <w:tabs>
                <w:tab w:val="left" w:pos="58"/>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3"/>
              </w:numPr>
              <w:tabs>
                <w:tab w:val="left" w:pos="318"/>
              </w:tabs>
              <w:jc w:val="both"/>
              <w:rPr>
                <w:b/>
                <w:i/>
              </w:rPr>
            </w:pPr>
            <w:r w:rsidRPr="00421042">
              <w:rPr>
                <w:b/>
                <w:i/>
              </w:rPr>
              <w:t>распознавать движение объектов  (параллельный перенос и поворот) в окружающем мире.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58"/>
              </w:tabs>
              <w:jc w:val="both"/>
              <w:rPr>
                <w:b/>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оперировать понятием движения (параллельный перенос и поворот), владеть приемами построения фигур с использованием движений, применять полученные знания и опыт построений в смежных предметах и в реальных ситуациях окружающего мира;</w:t>
            </w:r>
          </w:p>
          <w:p w:rsidR="00B615D9" w:rsidRPr="00421042" w:rsidRDefault="00B615D9" w:rsidP="00714764">
            <w:pPr>
              <w:numPr>
                <w:ilvl w:val="0"/>
                <w:numId w:val="23"/>
              </w:numPr>
              <w:tabs>
                <w:tab w:val="left" w:pos="318"/>
              </w:tabs>
              <w:jc w:val="both"/>
            </w:pPr>
            <w:r w:rsidRPr="00421042">
              <w:t>применять свойства движений (параллельный перенос и поворот) для проведения простейших обоснований свойств фигур.</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3"/>
              </w:numPr>
              <w:tabs>
                <w:tab w:val="left" w:pos="318"/>
              </w:tabs>
              <w:jc w:val="both"/>
              <w:rPr>
                <w:b/>
                <w:i/>
              </w:rPr>
            </w:pPr>
            <w:r w:rsidRPr="00421042">
              <w:rPr>
                <w:b/>
                <w:i/>
              </w:rPr>
              <w:t>применять свойства движений и применять подобие для построений и вычислений в условиях региона, города, поселения</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оперировать движениями и преобразованиями как метапредметными понятиями;</w:t>
            </w:r>
          </w:p>
          <w:p w:rsidR="00B615D9" w:rsidRPr="00421042" w:rsidRDefault="00B615D9" w:rsidP="00714764">
            <w:pPr>
              <w:numPr>
                <w:ilvl w:val="0"/>
                <w:numId w:val="23"/>
              </w:numPr>
              <w:tabs>
                <w:tab w:val="left" w:pos="318"/>
              </w:tabs>
              <w:jc w:val="both"/>
            </w:pPr>
            <w:r w:rsidRPr="00421042">
              <w:t>оперировать понятием движения для обоснований, свободно владеть приемами построения фигур с помощью движений, а также комбинациями движений, движений и преобразований;</w:t>
            </w:r>
          </w:p>
          <w:p w:rsidR="00B615D9" w:rsidRPr="00421042" w:rsidRDefault="00B615D9" w:rsidP="00714764">
            <w:pPr>
              <w:numPr>
                <w:ilvl w:val="0"/>
                <w:numId w:val="23"/>
              </w:numPr>
              <w:tabs>
                <w:tab w:val="left" w:pos="318"/>
              </w:tabs>
              <w:jc w:val="both"/>
            </w:pPr>
            <w:r w:rsidRPr="00421042">
              <w:t>использовать свойства движений для проведения обоснования и доказательства утверждений в геометрии и других учебных предметах;</w:t>
            </w:r>
          </w:p>
          <w:p w:rsidR="00B615D9" w:rsidRPr="00421042" w:rsidRDefault="00B615D9" w:rsidP="00714764">
            <w:pPr>
              <w:numPr>
                <w:ilvl w:val="0"/>
                <w:numId w:val="23"/>
              </w:numPr>
              <w:tabs>
                <w:tab w:val="left" w:pos="318"/>
              </w:tabs>
              <w:jc w:val="both"/>
            </w:pPr>
            <w:r w:rsidRPr="00421042">
              <w:t>пользоваться свойствами движений при решении задач.</w:t>
            </w:r>
          </w:p>
          <w:p w:rsidR="00B615D9" w:rsidRPr="00421042" w:rsidRDefault="00B615D9" w:rsidP="00C5184B">
            <w:pPr>
              <w:tabs>
                <w:tab w:val="left" w:pos="318"/>
              </w:tabs>
              <w:ind w:firstLine="176"/>
              <w:jc w:val="both"/>
              <w:rPr>
                <w:rFonts w:eastAsia="Calibri"/>
              </w:rPr>
            </w:pPr>
            <w:r w:rsidRPr="00421042">
              <w:rPr>
                <w:rFonts w:eastAsia="Calibri"/>
              </w:rPr>
              <w:t>В повседневной жизни и при изучении других предметов:</w:t>
            </w:r>
          </w:p>
          <w:p w:rsidR="00B615D9" w:rsidRPr="00421042" w:rsidRDefault="00B615D9" w:rsidP="00714764">
            <w:pPr>
              <w:numPr>
                <w:ilvl w:val="0"/>
                <w:numId w:val="23"/>
              </w:numPr>
              <w:tabs>
                <w:tab w:val="left" w:pos="318"/>
              </w:tabs>
              <w:jc w:val="both"/>
            </w:pPr>
            <w:r w:rsidRPr="00421042">
              <w:t>применять свойства движений и применять подобие для построений и вычислений</w:t>
            </w:r>
          </w:p>
        </w:tc>
      </w:tr>
      <w:tr w:rsidR="00B615D9" w:rsidRPr="00421042" w:rsidTr="00C5184B">
        <w:tc>
          <w:tcPr>
            <w:tcW w:w="1809" w:type="dxa"/>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tabs>
                <w:tab w:val="left" w:pos="175"/>
              </w:tabs>
              <w:jc w:val="center"/>
              <w:rPr>
                <w:b/>
              </w:rPr>
            </w:pPr>
            <w:r w:rsidRPr="00421042">
              <w:rPr>
                <w:b/>
              </w:rPr>
              <w:t>Начальные сведения из стереометрии</w:t>
            </w:r>
          </w:p>
        </w:tc>
      </w:tr>
      <w:tr w:rsidR="00B615D9" w:rsidRPr="00421042" w:rsidTr="00C5184B">
        <w:tc>
          <w:tcPr>
            <w:tcW w:w="1809" w:type="dxa"/>
            <w:vMerge w:val="restart"/>
          </w:tcPr>
          <w:p w:rsidR="00B615D9" w:rsidRPr="00421042" w:rsidRDefault="00B615D9" w:rsidP="00C5184B">
            <w:pPr>
              <w:tabs>
                <w:tab w:val="left" w:pos="175"/>
              </w:tabs>
              <w:jc w:val="both"/>
            </w:pPr>
            <w:r w:rsidRPr="00421042">
              <w:t>Многогранники</w:t>
            </w:r>
          </w:p>
          <w:p w:rsidR="00B615D9" w:rsidRPr="00421042" w:rsidRDefault="00B615D9" w:rsidP="00C5184B">
            <w:pPr>
              <w:tabs>
                <w:tab w:val="left" w:pos="175"/>
              </w:tabs>
              <w:jc w:val="both"/>
              <w:rPr>
                <w:b/>
                <w:i/>
              </w:rPr>
            </w:pPr>
            <w:r w:rsidRPr="00421042">
              <w:t>Тела и поверхности вращения</w:t>
            </w:r>
          </w:p>
        </w:tc>
        <w:tc>
          <w:tcPr>
            <w:tcW w:w="8080" w:type="dxa"/>
            <w:shd w:val="clear" w:color="auto" w:fill="auto"/>
          </w:tcPr>
          <w:p w:rsidR="00B615D9" w:rsidRPr="00421042" w:rsidRDefault="00B615D9" w:rsidP="00C5184B">
            <w:pPr>
              <w:widowControl w:val="0"/>
              <w:tabs>
                <w:tab w:val="left" w:pos="58"/>
                <w:tab w:val="left" w:pos="299"/>
              </w:tabs>
              <w:autoSpaceDE w:val="0"/>
              <w:autoSpaceDN w:val="0"/>
              <w:adjustRightInd w:val="0"/>
              <w:jc w:val="both"/>
              <w:rPr>
                <w:i/>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318"/>
              </w:tabs>
              <w:jc w:val="both"/>
            </w:pPr>
            <w:r w:rsidRPr="00421042">
              <w:t>оперировать на базовом уровне понятием геометрических объемных фигур (многогранники);</w:t>
            </w:r>
          </w:p>
          <w:p w:rsidR="00B615D9" w:rsidRPr="00421042" w:rsidRDefault="00B615D9" w:rsidP="00714764">
            <w:pPr>
              <w:numPr>
                <w:ilvl w:val="0"/>
                <w:numId w:val="23"/>
              </w:numPr>
              <w:tabs>
                <w:tab w:val="left" w:pos="299"/>
              </w:tabs>
              <w:jc w:val="both"/>
            </w:pPr>
            <w:r w:rsidRPr="00421042">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B615D9" w:rsidRPr="00421042" w:rsidRDefault="00B615D9" w:rsidP="00714764">
            <w:pPr>
              <w:numPr>
                <w:ilvl w:val="0"/>
                <w:numId w:val="23"/>
              </w:numPr>
              <w:tabs>
                <w:tab w:val="left" w:pos="299"/>
              </w:tabs>
              <w:jc w:val="both"/>
              <w:rPr>
                <w:b/>
              </w:rPr>
            </w:pPr>
            <w:r w:rsidRPr="00421042">
              <w:rPr>
                <w:b/>
                <w:i/>
              </w:rPr>
              <w:t>использовать начальные сведения из стереометрии для решения простейших задач с практическим содержанием на основе особенностей региона. города, поселения</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widowControl w:val="0"/>
              <w:tabs>
                <w:tab w:val="left" w:pos="58"/>
                <w:tab w:val="left" w:pos="299"/>
              </w:tabs>
              <w:autoSpaceDE w:val="0"/>
              <w:autoSpaceDN w:val="0"/>
              <w:adjustRightInd w:val="0"/>
              <w:jc w:val="both"/>
              <w:rPr>
                <w:i/>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299"/>
              </w:tabs>
              <w:jc w:val="both"/>
            </w:pPr>
            <w:r w:rsidRPr="00421042">
              <w:t>свободно оперировать понятием объем как величиной,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а также с применением тригонометрии;</w:t>
            </w:r>
          </w:p>
          <w:p w:rsidR="00B615D9" w:rsidRPr="00421042" w:rsidRDefault="00B615D9" w:rsidP="00714764">
            <w:pPr>
              <w:numPr>
                <w:ilvl w:val="0"/>
                <w:numId w:val="23"/>
              </w:numPr>
              <w:tabs>
                <w:tab w:val="left" w:pos="299"/>
              </w:tabs>
              <w:jc w:val="both"/>
              <w:rPr>
                <w:b/>
              </w:rPr>
            </w:pPr>
            <w:r w:rsidRPr="00421042">
              <w:rPr>
                <w:b/>
                <w:i/>
              </w:rPr>
              <w:t>использовать знания о стереометрии для анализа геометрических форм архитектурных сооружений родного города, поселения</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C5184B">
            <w:pPr>
              <w:widowControl w:val="0"/>
              <w:tabs>
                <w:tab w:val="left" w:pos="58"/>
                <w:tab w:val="left" w:pos="299"/>
              </w:tabs>
              <w:autoSpaceDE w:val="0"/>
              <w:autoSpaceDN w:val="0"/>
              <w:adjustRightInd w:val="0"/>
              <w:jc w:val="both"/>
            </w:pPr>
            <w:r w:rsidRPr="00421042">
              <w:rPr>
                <w:b/>
              </w:rPr>
              <w:t xml:space="preserve">Обучающийся получит </w:t>
            </w:r>
            <w:r w:rsidRPr="00421042">
              <w:rPr>
                <w:b/>
                <w:shd w:val="clear" w:color="auto" w:fill="FFFFFF" w:themeFill="background1"/>
              </w:rPr>
              <w:t>возможность научиться для успешного продолжения образования на углубленном уровне:</w:t>
            </w:r>
          </w:p>
        </w:tc>
      </w:tr>
      <w:tr w:rsidR="00B615D9" w:rsidRPr="00421042" w:rsidTr="00C5184B">
        <w:tc>
          <w:tcPr>
            <w:tcW w:w="1809" w:type="dxa"/>
            <w:vMerge/>
          </w:tcPr>
          <w:p w:rsidR="00B615D9" w:rsidRPr="00421042" w:rsidRDefault="00B615D9" w:rsidP="00C5184B">
            <w:pPr>
              <w:tabs>
                <w:tab w:val="left" w:pos="175"/>
              </w:tabs>
              <w:jc w:val="both"/>
              <w:rPr>
                <w:b/>
              </w:rPr>
            </w:pPr>
          </w:p>
        </w:tc>
        <w:tc>
          <w:tcPr>
            <w:tcW w:w="8080" w:type="dxa"/>
            <w:shd w:val="clear" w:color="auto" w:fill="auto"/>
          </w:tcPr>
          <w:p w:rsidR="00B615D9" w:rsidRPr="00421042" w:rsidRDefault="00B615D9" w:rsidP="00714764">
            <w:pPr>
              <w:numPr>
                <w:ilvl w:val="0"/>
                <w:numId w:val="23"/>
              </w:numPr>
              <w:tabs>
                <w:tab w:val="left" w:pos="299"/>
              </w:tabs>
              <w:jc w:val="both"/>
              <w:rPr>
                <w:i/>
              </w:rPr>
            </w:pPr>
            <w:r w:rsidRPr="00421042">
              <w:t>строить сечения параллелепипеда.</w:t>
            </w:r>
          </w:p>
        </w:tc>
      </w:tr>
      <w:tr w:rsidR="00B615D9" w:rsidRPr="00421042" w:rsidTr="00C5184B">
        <w:tc>
          <w:tcPr>
            <w:tcW w:w="1809" w:type="dxa"/>
            <w:vMerge w:val="restart"/>
          </w:tcPr>
          <w:p w:rsidR="00B615D9" w:rsidRPr="00421042" w:rsidRDefault="00B615D9" w:rsidP="00C5184B">
            <w:pPr>
              <w:jc w:val="both"/>
              <w:rPr>
                <w:b/>
                <w:i/>
              </w:rPr>
            </w:pPr>
            <w:r w:rsidRPr="00421042">
              <w:t>Об аксиомах планиметрии</w:t>
            </w:r>
          </w:p>
        </w:tc>
        <w:tc>
          <w:tcPr>
            <w:tcW w:w="8080" w:type="dxa"/>
            <w:shd w:val="clear" w:color="auto" w:fill="auto"/>
          </w:tcPr>
          <w:p w:rsidR="00B615D9" w:rsidRPr="00421042" w:rsidRDefault="00B615D9" w:rsidP="00C5184B">
            <w:pPr>
              <w:tabs>
                <w:tab w:val="left" w:pos="175"/>
              </w:tabs>
              <w:jc w:val="both"/>
              <w:rPr>
                <w:b/>
              </w:rPr>
            </w:pPr>
            <w:r w:rsidRPr="00421042">
              <w:rPr>
                <w:b/>
              </w:rPr>
              <w:t>Обучающийся научится для обеспечения возможности успешного продолжения образования на базовом уровне:</w:t>
            </w:r>
          </w:p>
        </w:tc>
      </w:tr>
      <w:tr w:rsidR="00B615D9" w:rsidRPr="00421042" w:rsidTr="00C5184B">
        <w:tc>
          <w:tcPr>
            <w:tcW w:w="1809" w:type="dxa"/>
            <w:vMerge/>
          </w:tcPr>
          <w:p w:rsidR="00B615D9" w:rsidRPr="00421042" w:rsidRDefault="00B615D9" w:rsidP="00C5184B">
            <w:pPr>
              <w:jc w:val="both"/>
              <w:rPr>
                <w:b/>
              </w:rPr>
            </w:pPr>
          </w:p>
        </w:tc>
        <w:tc>
          <w:tcPr>
            <w:tcW w:w="8080" w:type="dxa"/>
            <w:shd w:val="clear" w:color="auto" w:fill="auto"/>
          </w:tcPr>
          <w:p w:rsidR="00B615D9" w:rsidRPr="00421042" w:rsidRDefault="00B615D9" w:rsidP="00714764">
            <w:pPr>
              <w:numPr>
                <w:ilvl w:val="0"/>
                <w:numId w:val="23"/>
              </w:numPr>
              <w:tabs>
                <w:tab w:val="left" w:pos="299"/>
              </w:tabs>
              <w:jc w:val="both"/>
            </w:pPr>
            <w:r w:rsidRPr="00421042">
              <w:t xml:space="preserve">описывать отдельные выдающиеся результаты, полученные в ходе </w:t>
            </w:r>
            <w:r w:rsidRPr="00421042">
              <w:lastRenderedPageBreak/>
              <w:t>развития математики как науки;</w:t>
            </w:r>
          </w:p>
          <w:p w:rsidR="00B615D9" w:rsidRPr="00421042" w:rsidRDefault="00B615D9" w:rsidP="00714764">
            <w:pPr>
              <w:numPr>
                <w:ilvl w:val="0"/>
                <w:numId w:val="23"/>
              </w:numPr>
              <w:tabs>
                <w:tab w:val="left" w:pos="299"/>
              </w:tabs>
              <w:jc w:val="both"/>
            </w:pPr>
            <w:r w:rsidRPr="00421042">
              <w:t>знать примеры математических открытий и их авторов, в связи с отечественной и всемирной историей</w:t>
            </w:r>
          </w:p>
        </w:tc>
      </w:tr>
      <w:tr w:rsidR="00B615D9" w:rsidRPr="00421042" w:rsidTr="00C5184B">
        <w:tc>
          <w:tcPr>
            <w:tcW w:w="1809" w:type="dxa"/>
            <w:vMerge/>
          </w:tcPr>
          <w:p w:rsidR="00B615D9" w:rsidRPr="00421042" w:rsidRDefault="00B615D9" w:rsidP="00C5184B">
            <w:pPr>
              <w:jc w:val="both"/>
              <w:rPr>
                <w:b/>
              </w:rPr>
            </w:pPr>
          </w:p>
        </w:tc>
        <w:tc>
          <w:tcPr>
            <w:tcW w:w="8080" w:type="dxa"/>
            <w:shd w:val="clear" w:color="auto" w:fill="auto"/>
          </w:tcPr>
          <w:p w:rsidR="00B615D9" w:rsidRPr="00421042" w:rsidRDefault="00B615D9" w:rsidP="00C5184B">
            <w:pPr>
              <w:tabs>
                <w:tab w:val="left" w:pos="34"/>
                <w:tab w:val="left" w:pos="423"/>
              </w:tabs>
              <w:jc w:val="both"/>
              <w:rPr>
                <w:i/>
              </w:rPr>
            </w:pPr>
            <w:r w:rsidRPr="00421042">
              <w:rPr>
                <w:b/>
              </w:rPr>
              <w:t>Обучающийся получит возможность научиться для обеспечения возможности успешного продолжения образования на базовом и углубленном уровнях:</w:t>
            </w:r>
          </w:p>
        </w:tc>
      </w:tr>
      <w:tr w:rsidR="00B615D9" w:rsidRPr="00421042" w:rsidTr="00C5184B">
        <w:tc>
          <w:tcPr>
            <w:tcW w:w="1809" w:type="dxa"/>
            <w:vMerge/>
          </w:tcPr>
          <w:p w:rsidR="00B615D9" w:rsidRPr="00421042" w:rsidRDefault="00B615D9" w:rsidP="00C5184B">
            <w:pPr>
              <w:jc w:val="both"/>
              <w:rPr>
                <w:b/>
              </w:rPr>
            </w:pPr>
          </w:p>
        </w:tc>
        <w:tc>
          <w:tcPr>
            <w:tcW w:w="8080" w:type="dxa"/>
            <w:shd w:val="clear" w:color="auto" w:fill="auto"/>
          </w:tcPr>
          <w:p w:rsidR="00B615D9" w:rsidRPr="00421042" w:rsidRDefault="00B615D9" w:rsidP="00714764">
            <w:pPr>
              <w:numPr>
                <w:ilvl w:val="0"/>
                <w:numId w:val="23"/>
              </w:numPr>
              <w:tabs>
                <w:tab w:val="left" w:pos="299"/>
              </w:tabs>
              <w:jc w:val="both"/>
            </w:pPr>
            <w:r w:rsidRPr="00421042">
              <w:t>характеризовать вклад выдающихся математиков в развитие математики и иных научных областей;</w:t>
            </w:r>
          </w:p>
          <w:p w:rsidR="00B615D9" w:rsidRPr="00421042" w:rsidRDefault="00B615D9" w:rsidP="00714764">
            <w:pPr>
              <w:numPr>
                <w:ilvl w:val="0"/>
                <w:numId w:val="23"/>
              </w:numPr>
              <w:tabs>
                <w:tab w:val="left" w:pos="299"/>
              </w:tabs>
              <w:jc w:val="both"/>
            </w:pPr>
            <w:r w:rsidRPr="00421042">
              <w:t>понимать роль математики в развитии России</w:t>
            </w:r>
          </w:p>
        </w:tc>
      </w:tr>
    </w:tbl>
    <w:p w:rsidR="00B615D9" w:rsidRPr="00421042" w:rsidRDefault="00B615D9" w:rsidP="00B615D9">
      <w:pPr>
        <w:jc w:val="both"/>
      </w:pPr>
    </w:p>
    <w:p w:rsidR="00C5184B" w:rsidRPr="00421042" w:rsidRDefault="003559A0" w:rsidP="003559A0">
      <w:pPr>
        <w:jc w:val="center"/>
        <w:rPr>
          <w:rFonts w:eastAsiaTheme="minorHAnsi"/>
          <w:b/>
        </w:rPr>
      </w:pPr>
      <w:r w:rsidRPr="00421042">
        <w:rPr>
          <w:rFonts w:eastAsiaTheme="minorHAnsi"/>
          <w:b/>
        </w:rPr>
        <w:t>1.2.4.8. Информатика</w:t>
      </w:r>
    </w:p>
    <w:p w:rsidR="00C5184B" w:rsidRPr="00421042" w:rsidRDefault="00C5184B" w:rsidP="00C5184B">
      <w:pPr>
        <w:rPr>
          <w:rFonts w:eastAsiaTheme="minorHAnsi"/>
          <w:b/>
        </w:rPr>
      </w:pPr>
    </w:p>
    <w:p w:rsidR="00C5184B" w:rsidRPr="00421042" w:rsidRDefault="00C5184B" w:rsidP="00C5184B">
      <w:pPr>
        <w:shd w:val="clear" w:color="auto" w:fill="FFFFFF"/>
        <w:ind w:firstLine="397"/>
        <w:jc w:val="both"/>
      </w:pPr>
      <w:r w:rsidRPr="00421042">
        <w:t>В соответствии с требованиями ФГОС основного общего образования</w:t>
      </w:r>
      <w:r w:rsidRPr="00421042">
        <w:rPr>
          <w:vertAlign w:val="superscript"/>
        </w:rPr>
        <w:footnoteReference w:id="18"/>
      </w:r>
      <w:r w:rsidRPr="00421042">
        <w:t xml:space="preserve"> предметные результаты изучения учебного предмета «Информатика» отражают:</w:t>
      </w:r>
    </w:p>
    <w:p w:rsidR="00C5184B" w:rsidRPr="00421042" w:rsidRDefault="00C5184B" w:rsidP="00C5184B">
      <w:pPr>
        <w:ind w:firstLine="397"/>
        <w:contextualSpacing/>
        <w:jc w:val="both"/>
        <w:rPr>
          <w:rFonts w:eastAsiaTheme="minorHAnsi"/>
        </w:rPr>
      </w:pPr>
      <w:r w:rsidRPr="00421042">
        <w:rPr>
          <w:rFonts w:eastAsiaTheme="minorHAnsi"/>
        </w:rPr>
        <w:t>1)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C5184B" w:rsidRPr="00421042" w:rsidRDefault="00C5184B" w:rsidP="00C5184B">
      <w:pPr>
        <w:ind w:firstLine="397"/>
        <w:contextualSpacing/>
        <w:jc w:val="both"/>
        <w:rPr>
          <w:rFonts w:eastAsiaTheme="minorHAnsi"/>
        </w:rPr>
      </w:pPr>
      <w:r w:rsidRPr="00421042">
        <w:rPr>
          <w:rFonts w:eastAsiaTheme="minorHAnsi"/>
        </w:rPr>
        <w:t>2)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C5184B" w:rsidRPr="00421042" w:rsidRDefault="00C5184B" w:rsidP="00C5184B">
      <w:pPr>
        <w:ind w:firstLine="397"/>
        <w:contextualSpacing/>
        <w:jc w:val="both"/>
        <w:rPr>
          <w:rFonts w:eastAsiaTheme="minorHAnsi"/>
        </w:rPr>
      </w:pPr>
      <w:r w:rsidRPr="00421042">
        <w:rPr>
          <w:rFonts w:eastAsiaTheme="minorHAnsi"/>
        </w:rPr>
        <w:t>3) формирование представления об основных изучаемых понятиях: информация, алгоритм, модель – и их свойствах;</w:t>
      </w:r>
    </w:p>
    <w:p w:rsidR="00C5184B" w:rsidRPr="00421042" w:rsidRDefault="00C5184B" w:rsidP="00C5184B">
      <w:pPr>
        <w:ind w:firstLine="397"/>
        <w:contextualSpacing/>
        <w:jc w:val="both"/>
        <w:rPr>
          <w:rFonts w:eastAsiaTheme="minorHAnsi"/>
        </w:rPr>
      </w:pPr>
      <w:r w:rsidRPr="00421042">
        <w:rPr>
          <w:rFonts w:eastAsiaTheme="minorHAnsi"/>
        </w:rPr>
        <w:t>4)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C5184B" w:rsidRPr="00421042" w:rsidRDefault="00C5184B" w:rsidP="00C5184B">
      <w:pPr>
        <w:ind w:firstLine="397"/>
        <w:contextualSpacing/>
        <w:jc w:val="both"/>
        <w:rPr>
          <w:rFonts w:eastAsiaTheme="minorHAnsi"/>
        </w:rPr>
      </w:pPr>
      <w:r w:rsidRPr="00421042">
        <w:rPr>
          <w:rFonts w:eastAsiaTheme="minorHAnsi"/>
        </w:rPr>
        <w:t>5)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5184B" w:rsidRPr="00421042" w:rsidRDefault="00C5184B" w:rsidP="00C5184B">
      <w:pPr>
        <w:ind w:firstLine="397"/>
        <w:contextualSpacing/>
        <w:jc w:val="both"/>
        <w:rPr>
          <w:rFonts w:eastAsiaTheme="minorHAnsi"/>
        </w:rPr>
      </w:pPr>
      <w:r w:rsidRPr="00421042">
        <w:rPr>
          <w:rFonts w:eastAsiaTheme="minorHAnsi"/>
        </w:rPr>
        <w:t>6)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C5184B" w:rsidRDefault="00C5184B" w:rsidP="00C5184B">
      <w:pPr>
        <w:ind w:firstLine="397"/>
        <w:contextualSpacing/>
        <w:jc w:val="both"/>
      </w:pPr>
      <w:r w:rsidRPr="00421042">
        <w:t>В основной образовательной программе основного общего образования М</w:t>
      </w:r>
      <w:r w:rsidR="00317237">
        <w:t>А</w:t>
      </w:r>
      <w:r w:rsidRPr="00421042">
        <w:t>ОУ «СОШ №</w:t>
      </w:r>
      <w:r w:rsidR="00317237">
        <w:t>155</w:t>
      </w:r>
      <w:r w:rsidRPr="00421042">
        <w:t xml:space="preserve"> г. Челябинска»</w:t>
      </w:r>
      <w:r w:rsidRPr="00421042">
        <w:rPr>
          <w:i/>
        </w:rPr>
        <w:t xml:space="preserve"> </w:t>
      </w:r>
      <w:r w:rsidRPr="00421042">
        <w:t>требования к предметным результатам учебного предмета «Информатика» конкретизированы с учетом Примерной основной образовательной основного общего образования и распределены по годам обучения.</w:t>
      </w:r>
    </w:p>
    <w:p w:rsidR="00C5184B" w:rsidRPr="00421042" w:rsidRDefault="00C5184B" w:rsidP="00C5184B">
      <w:pPr>
        <w:ind w:firstLine="397"/>
        <w:jc w:val="both"/>
        <w:rPr>
          <w:i/>
          <w:color w:val="0000CC"/>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7"/>
        <w:gridCol w:w="7904"/>
      </w:tblGrid>
      <w:tr w:rsidR="004B09D9" w:rsidRPr="006828D4" w:rsidTr="004B09D9">
        <w:trPr>
          <w:trHeight w:val="182"/>
          <w:tblHeader/>
        </w:trPr>
        <w:tc>
          <w:tcPr>
            <w:tcW w:w="1877"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b/>
                <w:color w:val="000000" w:themeColor="text1"/>
              </w:rPr>
            </w:pPr>
            <w:r w:rsidRPr="006828D4">
              <w:rPr>
                <w:b/>
                <w:color w:val="000000" w:themeColor="text1"/>
              </w:rPr>
              <w:t>Раздел (тема) программы</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b/>
                <w:color w:val="000000" w:themeColor="text1"/>
              </w:rPr>
            </w:pPr>
            <w:r w:rsidRPr="006828D4">
              <w:rPr>
                <w:b/>
                <w:color w:val="000000" w:themeColor="text1"/>
              </w:rPr>
              <w:t>Предметные результаты</w:t>
            </w:r>
          </w:p>
        </w:tc>
      </w:tr>
      <w:tr w:rsidR="004B09D9" w:rsidRPr="006828D4" w:rsidTr="004B09D9">
        <w:trPr>
          <w:trHeight w:val="182"/>
        </w:trPr>
        <w:tc>
          <w:tcPr>
            <w:tcW w:w="9781" w:type="dxa"/>
            <w:gridSpan w:val="2"/>
            <w:tcBorders>
              <w:top w:val="single" w:sz="4" w:space="0" w:color="auto"/>
              <w:left w:val="single" w:sz="4" w:space="0" w:color="auto"/>
              <w:bottom w:val="single" w:sz="4" w:space="0" w:color="auto"/>
              <w:right w:val="single" w:sz="4" w:space="0" w:color="auto"/>
            </w:tcBorders>
            <w:hideMark/>
          </w:tcPr>
          <w:p w:rsidR="004B09D9" w:rsidRPr="006828D4" w:rsidRDefault="004B09D9" w:rsidP="004D67DC">
            <w:pPr>
              <w:jc w:val="center"/>
              <w:rPr>
                <w:b/>
                <w:color w:val="000000" w:themeColor="text1"/>
              </w:rPr>
            </w:pPr>
            <w:r w:rsidRPr="006828D4">
              <w:rPr>
                <w:b/>
                <w:color w:val="000000" w:themeColor="text1"/>
              </w:rPr>
              <w:t>7 класс</w:t>
            </w:r>
          </w:p>
        </w:tc>
      </w:tr>
      <w:tr w:rsidR="004B09D9" w:rsidRPr="006828D4" w:rsidTr="004B09D9">
        <w:trPr>
          <w:trHeight w:val="182"/>
        </w:trPr>
        <w:tc>
          <w:tcPr>
            <w:tcW w:w="9781" w:type="dxa"/>
            <w:gridSpan w:val="2"/>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pStyle w:val="aff8"/>
              <w:tabs>
                <w:tab w:val="left" w:pos="175"/>
              </w:tabs>
              <w:ind w:left="34"/>
              <w:rPr>
                <w:b/>
                <w:i/>
                <w:color w:val="000000" w:themeColor="text1"/>
              </w:rPr>
            </w:pPr>
            <w:r w:rsidRPr="006828D4">
              <w:rPr>
                <w:b/>
                <w:color w:val="000000" w:themeColor="text1"/>
              </w:rPr>
              <w:t>Информация и способы её представления</w:t>
            </w:r>
          </w:p>
        </w:tc>
      </w:tr>
      <w:tr w:rsidR="004B09D9" w:rsidRPr="006828D4" w:rsidTr="004B09D9">
        <w:trPr>
          <w:trHeight w:val="182"/>
        </w:trPr>
        <w:tc>
          <w:tcPr>
            <w:tcW w:w="1877" w:type="dxa"/>
            <w:vMerge w:val="restart"/>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i/>
                <w:color w:val="000000" w:themeColor="text1"/>
              </w:rPr>
            </w:pPr>
            <w:r w:rsidRPr="006828D4">
              <w:rPr>
                <w:color w:val="000000" w:themeColor="text1"/>
              </w:rPr>
              <w:t xml:space="preserve">Информация и </w:t>
            </w:r>
            <w:r w:rsidRPr="006828D4">
              <w:rPr>
                <w:color w:val="000000" w:themeColor="text1"/>
              </w:rPr>
              <w:lastRenderedPageBreak/>
              <w:t>информационные процессы</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rPr>
                <w:b/>
                <w:color w:val="000000" w:themeColor="text1"/>
              </w:rPr>
            </w:pPr>
            <w:r w:rsidRPr="006828D4">
              <w:rPr>
                <w:b/>
                <w:color w:val="000000" w:themeColor="text1"/>
              </w:rPr>
              <w:lastRenderedPageBreak/>
              <w:t>Обучающийся научится:</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 xml:space="preserve">различать содержание </w:t>
            </w:r>
            <w:r w:rsidRPr="006828D4">
              <w:rPr>
                <w:i/>
                <w:color w:val="000000" w:themeColor="text1"/>
              </w:rPr>
              <w:t xml:space="preserve">(понимать сущность) </w:t>
            </w:r>
            <w:r w:rsidRPr="006828D4">
              <w:rPr>
                <w:color w:val="000000" w:themeColor="text1"/>
              </w:rPr>
              <w:t>основных понятий предмета: информатика, информация, информационный процесс, информационная система, информационная модель и др.</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b/>
                <w:color w:val="000000" w:themeColor="text1"/>
              </w:rPr>
            </w:pPr>
            <w:r w:rsidRPr="006828D4">
              <w:rPr>
                <w:color w:val="000000" w:themeColor="text1"/>
              </w:rPr>
              <w:t>различать виды информации по способам ее восприятия человеком и по способам ее представления на материальных носителях</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b/>
                <w:color w:val="000000" w:themeColor="text1"/>
              </w:rPr>
            </w:pPr>
            <w:r w:rsidRPr="006828D4">
              <w:rPr>
                <w:color w:val="000000" w:themeColor="text1"/>
              </w:rPr>
              <w:t>раскрывать общие закономерности протекания информационных процессов в системах различной природы</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b/>
                <w:i/>
                <w:color w:val="000000" w:themeColor="text1"/>
              </w:rPr>
            </w:pPr>
            <w:r w:rsidRPr="006828D4">
              <w:rPr>
                <w:b/>
                <w:i/>
                <w:color w:val="000000" w:themeColor="text1"/>
              </w:rPr>
              <w:t>приводить примеры информационных процессов – процессов, связанных с хранением, преобразованием и передачей данных – в живой природе и технике на примере автоматизации производства на промышленных предприятиях Челябинской области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b/>
                <w:color w:val="000000" w:themeColor="text1"/>
              </w:rPr>
            </w:pPr>
            <w:r w:rsidRPr="006828D4">
              <w:rPr>
                <w:color w:val="000000" w:themeColor="text1"/>
              </w:rPr>
              <w:t>классифицировать средства ИКТ в соответствии с кругом выполняемых задач</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rPr>
                <w:b/>
                <w:color w:val="000000" w:themeColor="text1"/>
              </w:rPr>
            </w:pPr>
            <w:r w:rsidRPr="006828D4">
              <w:rPr>
                <w:b/>
                <w:color w:val="000000" w:themeColor="text1"/>
              </w:rPr>
              <w:t>Обучающийся получит возможность:</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осознано подходить к выбору ИКТ-средств для своих учебных и иных целей</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углубить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научится раскрывать общие закономерности протекания информационных процессов в системах различной природы</w:t>
            </w:r>
          </w:p>
        </w:tc>
      </w:tr>
      <w:tr w:rsidR="004B09D9" w:rsidRPr="006828D4" w:rsidTr="004B09D9">
        <w:trPr>
          <w:trHeight w:val="182"/>
        </w:trPr>
        <w:tc>
          <w:tcPr>
            <w:tcW w:w="1877" w:type="dxa"/>
            <w:vMerge w:val="restart"/>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i/>
                <w:color w:val="000000" w:themeColor="text1"/>
              </w:rPr>
            </w:pPr>
            <w:r w:rsidRPr="006828D4">
              <w:rPr>
                <w:color w:val="000000" w:themeColor="text1"/>
              </w:rPr>
              <w:t>Компьютер – универсальное устройство обработки информации</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pStyle w:val="aff8"/>
              <w:tabs>
                <w:tab w:val="left" w:pos="175"/>
              </w:tabs>
              <w:ind w:left="34"/>
              <w:rPr>
                <w:b/>
                <w:color w:val="000000" w:themeColor="text1"/>
              </w:rPr>
            </w:pPr>
            <w:r w:rsidRPr="006828D4">
              <w:rPr>
                <w:b/>
                <w:color w:val="000000" w:themeColor="text1"/>
              </w:rPr>
              <w:t>Обучающийся научится:</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b/>
                <w:color w:val="000000" w:themeColor="text1"/>
              </w:rPr>
            </w:pPr>
            <w:r w:rsidRPr="006828D4">
              <w:rPr>
                <w:color w:val="000000" w:themeColor="text1"/>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color w:val="000000" w:themeColor="text1"/>
              </w:rPr>
            </w:pPr>
            <w:r w:rsidRPr="006828D4">
              <w:rPr>
                <w:color w:val="000000" w:themeColor="text1"/>
              </w:rPr>
              <w:t>определять качественные и количественные характеристики компонентов компьютера</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b/>
                <w:i/>
                <w:color w:val="000000" w:themeColor="text1"/>
              </w:rPr>
            </w:pPr>
            <w:r w:rsidRPr="006828D4">
              <w:rPr>
                <w:b/>
                <w:i/>
                <w:color w:val="000000" w:themeColor="text1"/>
              </w:rPr>
              <w:t>узнает об истории и тенденциях развития компьютеров на примере крупных промышленных предприятий Челябинской области и в работе Государственного учреждения «Объединенный государственный архив Челябинской области»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color w:val="000000" w:themeColor="text1"/>
              </w:rPr>
              <w:t>о том, как можно улучшить характеристики компьютеров</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b/>
                <w:i/>
                <w:color w:val="000000" w:themeColor="text1"/>
              </w:rPr>
            </w:pPr>
            <w:r w:rsidRPr="006828D4">
              <w:rPr>
                <w:b/>
                <w:i/>
                <w:color w:val="000000" w:themeColor="text1"/>
              </w:rPr>
              <w:t>узнает о том, какие задачи решаются с помощью суперкомпьютеров в Челябинской области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color w:val="000000" w:themeColor="text1"/>
              </w:rPr>
            </w:pPr>
            <w:r w:rsidRPr="006828D4">
              <w:rPr>
                <w:color w:val="000000" w:themeColor="text1"/>
              </w:rPr>
              <w:t>классифицировать файлы по типу и иным параметрам</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color w:val="000000" w:themeColor="text1"/>
              </w:rPr>
            </w:pPr>
            <w:r w:rsidRPr="006828D4">
              <w:rPr>
                <w:color w:val="000000" w:themeColor="text1"/>
              </w:rPr>
              <w:t>выполнять основные операции с файлами (создавать, сохранять, редактировать, удалять, архивировать, «распаковывать» архивные файлы)</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b/>
                <w:i/>
                <w:color w:val="000000" w:themeColor="text1"/>
              </w:rPr>
            </w:pPr>
            <w:r w:rsidRPr="006828D4">
              <w:rPr>
                <w:b/>
                <w:i/>
                <w:color w:val="000000" w:themeColor="text1"/>
              </w:rPr>
              <w:t xml:space="preserve">разбираться в иерархической структуре файловой системы (записывать полное имя файла (каталога), путь к файлу (каталогу) по имеющемуся описанию файловой структуры некоторого информационного носителя) на примере систематизации материалов в виде структуры каталогов по теме «Красная книга Челябинской области» </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color w:val="000000" w:themeColor="text1"/>
              </w:rPr>
            </w:pPr>
            <w:r w:rsidRPr="006828D4">
              <w:rPr>
                <w:color w:val="000000" w:themeColor="text1"/>
              </w:rPr>
              <w:t>осуществлять поиск файлов средствами операционной системы</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использовать маску для операций с файлами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защищать информацию от компьютерных вирусов с помощью антивирусных программ</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pStyle w:val="aff8"/>
              <w:tabs>
                <w:tab w:val="left" w:pos="175"/>
              </w:tabs>
              <w:ind w:left="34"/>
              <w:rPr>
                <w:b/>
                <w:color w:val="000000" w:themeColor="text1"/>
              </w:rPr>
            </w:pPr>
            <w:r w:rsidRPr="006828D4">
              <w:rPr>
                <w:b/>
                <w:color w:val="000000" w:themeColor="text1"/>
              </w:rPr>
              <w:t>Обучающийся получит возможность:</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b/>
                <w:i/>
                <w:color w:val="000000" w:themeColor="text1"/>
              </w:rPr>
            </w:pPr>
            <w:r w:rsidRPr="006828D4">
              <w:rPr>
                <w:i/>
                <w:color w:val="000000" w:themeColor="text1"/>
              </w:rPr>
              <w:t xml:space="preserve">узнать о физических ограничениях на значения характеристик </w:t>
            </w:r>
            <w:r w:rsidRPr="006828D4">
              <w:rPr>
                <w:i/>
                <w:color w:val="000000" w:themeColor="text1"/>
              </w:rPr>
              <w:lastRenderedPageBreak/>
              <w:t>компьютера</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применением средств информационных технологий</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сформировать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tc>
      </w:tr>
      <w:tr w:rsidR="004B09D9" w:rsidRPr="006828D4" w:rsidTr="004B09D9">
        <w:trPr>
          <w:trHeight w:val="182"/>
        </w:trPr>
        <w:tc>
          <w:tcPr>
            <w:tcW w:w="9781" w:type="dxa"/>
            <w:gridSpan w:val="2"/>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pStyle w:val="aff8"/>
              <w:tabs>
                <w:tab w:val="left" w:pos="175"/>
              </w:tabs>
              <w:ind w:left="34"/>
              <w:rPr>
                <w:b/>
                <w:i/>
                <w:color w:val="000000" w:themeColor="text1"/>
              </w:rPr>
            </w:pPr>
            <w:r w:rsidRPr="006828D4">
              <w:rPr>
                <w:b/>
                <w:color w:val="000000" w:themeColor="text1"/>
              </w:rPr>
              <w:t>Использование программных систем и сервисов</w:t>
            </w:r>
          </w:p>
        </w:tc>
      </w:tr>
      <w:tr w:rsidR="004B09D9" w:rsidRPr="006828D4" w:rsidTr="004B09D9">
        <w:trPr>
          <w:trHeight w:val="182"/>
        </w:trPr>
        <w:tc>
          <w:tcPr>
            <w:tcW w:w="1877" w:type="dxa"/>
            <w:vMerge w:val="restart"/>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i/>
                <w:color w:val="000000" w:themeColor="text1"/>
              </w:rPr>
            </w:pPr>
            <w:r w:rsidRPr="006828D4">
              <w:rPr>
                <w:color w:val="000000" w:themeColor="text1"/>
              </w:rPr>
              <w:t>Обработка графической информации</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rPr>
                <w:b/>
                <w:color w:val="000000" w:themeColor="text1"/>
              </w:rPr>
            </w:pPr>
            <w:r w:rsidRPr="006828D4">
              <w:rPr>
                <w:b/>
                <w:color w:val="000000" w:themeColor="text1"/>
              </w:rPr>
              <w:t>Обучающийся научится:</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 xml:space="preserve">создавать простые растровые изображения </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b/>
                <w:i/>
                <w:color w:val="000000" w:themeColor="text1"/>
              </w:rPr>
            </w:pPr>
            <w:r w:rsidRPr="006828D4">
              <w:rPr>
                <w:b/>
                <w:i/>
                <w:color w:val="000000" w:themeColor="text1"/>
              </w:rPr>
              <w:t>редактировать готовые растровые изображения, используя изображения гербов городов Челябинской области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оценивать количественные параметры, связанные с цифровым представлением графической растровой информации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создавать простые векторные изображения</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color w:val="000000" w:themeColor="text1"/>
              </w:rPr>
            </w:pPr>
            <w:r w:rsidRPr="006828D4">
              <w:rPr>
                <w:color w:val="000000" w:themeColor="text1"/>
              </w:rPr>
              <w:t xml:space="preserve">овладеет навыками работы с компьютером; </w:t>
            </w:r>
          </w:p>
          <w:p w:rsidR="004B09D9" w:rsidRPr="006828D4" w:rsidRDefault="004B09D9" w:rsidP="004B09D9">
            <w:pPr>
              <w:tabs>
                <w:tab w:val="left" w:pos="58"/>
              </w:tabs>
              <w:jc w:val="both"/>
              <w:rPr>
                <w:color w:val="000000" w:themeColor="text1"/>
              </w:rPr>
            </w:pPr>
            <w:r w:rsidRPr="006828D4">
              <w:rPr>
                <w:color w:val="000000" w:themeColor="text1"/>
              </w:rPr>
              <w:t xml:space="preserve">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p>
          <w:p w:rsidR="004B09D9" w:rsidRPr="006828D4" w:rsidRDefault="004B09D9" w:rsidP="004B09D9">
            <w:pPr>
              <w:tabs>
                <w:tab w:val="left" w:pos="58"/>
              </w:tabs>
              <w:jc w:val="both"/>
              <w:rPr>
                <w:color w:val="000000" w:themeColor="text1"/>
              </w:rPr>
            </w:pPr>
            <w:r w:rsidRPr="006828D4">
              <w:rPr>
                <w:color w:val="000000" w:themeColor="text1"/>
              </w:rPr>
              <w:t>умением описывать работу этих систем и сервисов с использованием соответствующей терминологии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color w:val="000000" w:themeColor="text1"/>
              </w:rPr>
            </w:pPr>
            <w:r w:rsidRPr="006828D4">
              <w:rPr>
                <w:color w:val="000000" w:themeColor="text1"/>
              </w:rPr>
              <w:t>познакомится с программными средствами для работы с аудиовизуальными данными и соответствующим понятийным аппаратом</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color w:val="000000" w:themeColor="text1"/>
              </w:rPr>
            </w:pPr>
            <w:r w:rsidRPr="006828D4">
              <w:rPr>
                <w:color w:val="000000" w:themeColor="text1"/>
              </w:rPr>
              <w:t>узнает о дискретном представлении аудиовизуальных данных</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pStyle w:val="aff8"/>
              <w:tabs>
                <w:tab w:val="left" w:pos="175"/>
              </w:tabs>
              <w:ind w:left="34"/>
              <w:rPr>
                <w:b/>
                <w:color w:val="000000" w:themeColor="text1"/>
              </w:rPr>
            </w:pPr>
            <w:r w:rsidRPr="006828D4">
              <w:rPr>
                <w:b/>
                <w:color w:val="000000" w:themeColor="text1"/>
              </w:rPr>
              <w:t>Обучающийся получит возможность:</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практиковаться в использовании основных видов прикладного программного обеспечения (редакторы текстов, электронные таблицы, браузеры и др.)</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познакомиться с тем, как информация представляется в компьютере, в том числе с двоичным кодированием текстов, графических изображений, звука</w:t>
            </w:r>
          </w:p>
        </w:tc>
      </w:tr>
      <w:tr w:rsidR="004B09D9" w:rsidRPr="006828D4" w:rsidTr="004B09D9">
        <w:trPr>
          <w:trHeight w:val="182"/>
        </w:trPr>
        <w:tc>
          <w:tcPr>
            <w:tcW w:w="1877" w:type="dxa"/>
            <w:vMerge w:val="restart"/>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color w:val="000000" w:themeColor="text1"/>
              </w:rPr>
            </w:pPr>
            <w:r w:rsidRPr="006828D4">
              <w:rPr>
                <w:color w:val="000000" w:themeColor="text1"/>
              </w:rPr>
              <w:t>Обработка текстовой информации</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rPr>
                <w:b/>
                <w:color w:val="000000" w:themeColor="text1"/>
              </w:rPr>
            </w:pPr>
            <w:r w:rsidRPr="006828D4">
              <w:rPr>
                <w:b/>
                <w:color w:val="000000" w:themeColor="text1"/>
              </w:rPr>
              <w:t>Обучающийся научится:</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b/>
                <w:i/>
                <w:color w:val="000000" w:themeColor="text1"/>
              </w:rPr>
            </w:pPr>
            <w:r w:rsidRPr="006828D4">
              <w:rPr>
                <w:b/>
                <w:i/>
                <w:color w:val="000000" w:themeColor="text1"/>
              </w:rPr>
              <w:t xml:space="preserve">создавать, редактировать и форматировать текстовые документы с региональным сюжетом, например, «Легенды Южного Урала» или «Южный Урал – страна голубых озер» </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использовать средства автоматизации информационной деятельности при создании текстовых документов</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понимать сущность двоичного кодирования текстов</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color w:val="000000" w:themeColor="text1"/>
              </w:rPr>
            </w:pPr>
            <w:r w:rsidRPr="006828D4">
              <w:rPr>
                <w:color w:val="000000" w:themeColor="text1"/>
              </w:rPr>
              <w:t xml:space="preserve">овладеет навыками работы с компьютером; </w:t>
            </w:r>
          </w:p>
          <w:p w:rsidR="004B09D9" w:rsidRPr="006828D4" w:rsidRDefault="004B09D9" w:rsidP="004B09D9">
            <w:pPr>
              <w:tabs>
                <w:tab w:val="left" w:pos="58"/>
              </w:tabs>
              <w:jc w:val="both"/>
              <w:rPr>
                <w:color w:val="000000" w:themeColor="text1"/>
              </w:rPr>
            </w:pPr>
            <w:r w:rsidRPr="006828D4">
              <w:rPr>
                <w:color w:val="000000" w:themeColor="text1"/>
              </w:rPr>
              <w:t xml:space="preserve">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w:t>
            </w:r>
          </w:p>
          <w:p w:rsidR="004B09D9" w:rsidRPr="006828D4" w:rsidRDefault="004B09D9" w:rsidP="004B09D9">
            <w:pPr>
              <w:tabs>
                <w:tab w:val="left" w:pos="58"/>
              </w:tabs>
              <w:jc w:val="both"/>
              <w:rPr>
                <w:color w:val="000000" w:themeColor="text1"/>
              </w:rPr>
            </w:pPr>
            <w:r w:rsidRPr="006828D4">
              <w:rPr>
                <w:color w:val="000000" w:themeColor="text1"/>
              </w:rPr>
              <w:t xml:space="preserve">умением описывать работу этих систем и сервисов с использованием </w:t>
            </w:r>
            <w:r w:rsidRPr="006828D4">
              <w:rPr>
                <w:color w:val="000000" w:themeColor="text1"/>
              </w:rPr>
              <w:lastRenderedPageBreak/>
              <w:t>соответствующей терминологии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rPr>
                <w:color w:val="000000" w:themeColor="text1"/>
              </w:rPr>
            </w:pPr>
            <w:r w:rsidRPr="006828D4">
              <w:rPr>
                <w:b/>
                <w:color w:val="000000" w:themeColor="text1"/>
              </w:rPr>
              <w:t>Обучающийся получит возможность:</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практиковаться в использовании основных видов прикладного программного обеспечения (редакторы текстов, электронные таблицы, браузеры и др.)</w:t>
            </w:r>
          </w:p>
        </w:tc>
      </w:tr>
      <w:tr w:rsidR="004B09D9" w:rsidRPr="006828D4" w:rsidTr="004B09D9">
        <w:trPr>
          <w:trHeight w:val="182"/>
        </w:trPr>
        <w:tc>
          <w:tcPr>
            <w:tcW w:w="1877" w:type="dxa"/>
            <w:vMerge w:val="restart"/>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i/>
                <w:color w:val="000000" w:themeColor="text1"/>
              </w:rPr>
            </w:pPr>
            <w:r w:rsidRPr="006828D4">
              <w:rPr>
                <w:color w:val="000000" w:themeColor="text1"/>
              </w:rPr>
              <w:t>Мультимедиа</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rPr>
                <w:color w:val="000000" w:themeColor="text1"/>
              </w:rPr>
            </w:pPr>
            <w:r w:rsidRPr="006828D4">
              <w:rPr>
                <w:b/>
                <w:color w:val="000000" w:themeColor="text1"/>
              </w:rPr>
              <w:t>Обучающийся научится:</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color w:val="000000" w:themeColor="text1"/>
              </w:rPr>
            </w:pPr>
            <w:r w:rsidRPr="006828D4">
              <w:rPr>
                <w:color w:val="000000" w:themeColor="text1"/>
              </w:rPr>
              <w:t>навыками работы с компьютером</w:t>
            </w:r>
            <w:r w:rsidRPr="006828D4">
              <w:rPr>
                <w:i/>
                <w:color w:val="000000" w:themeColor="text1"/>
              </w:rPr>
              <w:t xml:space="preserve"> </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color w:val="000000" w:themeColor="text1"/>
              </w:rPr>
            </w:pPr>
            <w:r w:rsidRPr="006828D4">
              <w:rPr>
                <w:color w:val="000000" w:themeColor="text1"/>
              </w:rPr>
              <w:t>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color w:val="000000" w:themeColor="text1"/>
              </w:rPr>
            </w:pPr>
            <w:r w:rsidRPr="006828D4">
              <w:rPr>
                <w:color w:val="000000" w:themeColor="text1"/>
              </w:rPr>
              <w:t>умением описывать работу этих систем и сервисов с использованием соответствующей терминологии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использовать основные приёмы создания мультимедийных презентаций (подбирать дизайн презентации, макет слайда, размещать информационные объекты, использовать гиперссылки и пр.)</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rPr>
                <w:b/>
                <w:color w:val="000000" w:themeColor="text1"/>
              </w:rPr>
            </w:pPr>
            <w:r w:rsidRPr="006828D4">
              <w:rPr>
                <w:b/>
                <w:color w:val="000000" w:themeColor="text1"/>
              </w:rPr>
              <w:t>Обучающийся получит возможность:</w:t>
            </w:r>
          </w:p>
        </w:tc>
      </w:tr>
      <w:tr w:rsidR="004B09D9" w:rsidRPr="006828D4" w:rsidTr="004B09D9">
        <w:trPr>
          <w:trHeight w:val="182"/>
        </w:trPr>
        <w:tc>
          <w:tcPr>
            <w:tcW w:w="1877" w:type="dxa"/>
            <w:tcBorders>
              <w:top w:val="single" w:sz="4" w:space="0" w:color="auto"/>
              <w:left w:val="single" w:sz="4" w:space="0" w:color="auto"/>
              <w:bottom w:val="single" w:sz="4" w:space="0" w:color="auto"/>
              <w:right w:val="single" w:sz="4" w:space="0" w:color="auto"/>
            </w:tcBorders>
          </w:tcPr>
          <w:p w:rsidR="004B09D9" w:rsidRPr="006828D4" w:rsidRDefault="004B09D9" w:rsidP="004B09D9">
            <w:pPr>
              <w:jc w:val="both"/>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jc w:val="both"/>
              <w:rPr>
                <w:i/>
                <w:color w:val="000000" w:themeColor="text1"/>
              </w:rPr>
            </w:pPr>
            <w:r w:rsidRPr="006828D4">
              <w:rPr>
                <w:i/>
                <w:color w:val="000000" w:themeColor="text1"/>
              </w:rPr>
              <w:t>познакомиться с тем, как информация представляется в компьютере, в том числе с двоичным кодированием текстов, графических изображений, звука</w:t>
            </w:r>
          </w:p>
        </w:tc>
      </w:tr>
      <w:tr w:rsidR="004B09D9" w:rsidRPr="006828D4" w:rsidTr="004B09D9">
        <w:trPr>
          <w:trHeight w:val="182"/>
        </w:trPr>
        <w:tc>
          <w:tcPr>
            <w:tcW w:w="9781" w:type="dxa"/>
            <w:gridSpan w:val="2"/>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pStyle w:val="aff8"/>
              <w:tabs>
                <w:tab w:val="left" w:pos="175"/>
              </w:tabs>
              <w:ind w:left="34"/>
              <w:rPr>
                <w:b/>
                <w:i/>
                <w:color w:val="000000" w:themeColor="text1"/>
              </w:rPr>
            </w:pPr>
            <w:r w:rsidRPr="006828D4">
              <w:rPr>
                <w:b/>
                <w:color w:val="000000" w:themeColor="text1"/>
              </w:rPr>
              <w:t>Математические основы информатики</w:t>
            </w:r>
          </w:p>
        </w:tc>
      </w:tr>
      <w:tr w:rsidR="004B09D9" w:rsidRPr="006828D4" w:rsidTr="004B09D9">
        <w:trPr>
          <w:trHeight w:val="182"/>
        </w:trPr>
        <w:tc>
          <w:tcPr>
            <w:tcW w:w="1877" w:type="dxa"/>
            <w:vMerge w:val="restart"/>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color w:val="000000" w:themeColor="text1"/>
              </w:rPr>
            </w:pPr>
            <w:r w:rsidRPr="006828D4">
              <w:rPr>
                <w:color w:val="000000" w:themeColor="text1"/>
              </w:rPr>
              <w:t>Математические основы информатики</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rPr>
                <w:b/>
                <w:color w:val="000000" w:themeColor="text1"/>
              </w:rPr>
            </w:pPr>
            <w:r w:rsidRPr="006828D4">
              <w:rPr>
                <w:b/>
                <w:color w:val="000000" w:themeColor="text1"/>
              </w:rPr>
              <w:t>Обучающийся научится:</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оперировать основными единицами измерения количества информации, используя соотношения между ними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color w:val="000000" w:themeColor="text1"/>
              </w:rPr>
              <w:t>описывать размер двоичных текстов, используя термины «бит», «байт» и производные от них</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подсчитывать количество текстов данной длины в данном алфавите</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color w:val="000000" w:themeColor="text1"/>
              </w:rPr>
            </w:pPr>
            <w:r w:rsidRPr="006828D4">
              <w:rPr>
                <w:color w:val="000000" w:themeColor="text1"/>
              </w:rPr>
              <w:t>использовать термины, описывающие скорость передачи данных, оценивать время передачи данных;</w:t>
            </w:r>
          </w:p>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оперировать единицами измерения количества информации;</w:t>
            </w:r>
          </w:p>
          <w:p w:rsidR="004B09D9" w:rsidRPr="006828D4" w:rsidRDefault="004B09D9" w:rsidP="004B09D9">
            <w:pPr>
              <w:widowControl w:val="0"/>
              <w:tabs>
                <w:tab w:val="left" w:pos="58"/>
                <w:tab w:val="left" w:pos="299"/>
              </w:tabs>
              <w:autoSpaceDE w:val="0"/>
              <w:autoSpaceDN w:val="0"/>
              <w:adjustRightInd w:val="0"/>
              <w:jc w:val="both"/>
              <w:rPr>
                <w:color w:val="000000" w:themeColor="text1"/>
              </w:rPr>
            </w:pPr>
            <w:r w:rsidRPr="006828D4">
              <w:rPr>
                <w:i/>
                <w:color w:val="000000" w:themeColor="text1"/>
              </w:rPr>
              <w:t>оценивать количественные параметры информационных объектов и процессов (объем памяти, необходимый для хранения информации; время передачи информации и др.)</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b/>
                <w:i/>
                <w:color w:val="000000" w:themeColor="text1"/>
              </w:rPr>
            </w:pPr>
            <w:r w:rsidRPr="006828D4">
              <w:rPr>
                <w:b/>
                <w:i/>
                <w:color w:val="000000" w:themeColor="text1"/>
              </w:rPr>
              <w:t>кодировать и декодировать тексты (информацию) по заданной кодовой таблице (при заданных правилах кодирования) на примере использования кодов в работе Южно-Уральской железной дороги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rPr>
                <w:color w:val="000000" w:themeColor="text1"/>
              </w:rPr>
            </w:pPr>
            <w:r w:rsidRPr="006828D4">
              <w:rPr>
                <w:b/>
                <w:color w:val="000000" w:themeColor="text1"/>
              </w:rPr>
              <w:t>Обучающийся получит возможность:</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узнать о том, что любые дискретные данные можно описать, используя алфавит, содержащий только два символа, например, 0 и 1</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научиться определять мощность алфавита, используемого для записи сообщения</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 xml:space="preserve">научиться определять информационный вес символа произвольного </w:t>
            </w:r>
            <w:r w:rsidRPr="006828D4">
              <w:rPr>
                <w:i/>
                <w:color w:val="000000" w:themeColor="text1"/>
              </w:rPr>
              <w:lastRenderedPageBreak/>
              <w:t>алфавита</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научиться оценивать информационный объем сообщения, записанного символами произвольного алфавита</w:t>
            </w:r>
          </w:p>
        </w:tc>
      </w:tr>
      <w:tr w:rsidR="004B09D9" w:rsidRPr="006828D4" w:rsidTr="004B09D9">
        <w:trPr>
          <w:trHeight w:val="182"/>
        </w:trPr>
        <w:tc>
          <w:tcPr>
            <w:tcW w:w="9781" w:type="dxa"/>
            <w:gridSpan w:val="2"/>
            <w:tcBorders>
              <w:top w:val="single" w:sz="4" w:space="0" w:color="auto"/>
              <w:left w:val="single" w:sz="4" w:space="0" w:color="auto"/>
              <w:bottom w:val="single" w:sz="4" w:space="0" w:color="auto"/>
              <w:right w:val="single" w:sz="4" w:space="0" w:color="auto"/>
            </w:tcBorders>
            <w:hideMark/>
          </w:tcPr>
          <w:p w:rsidR="004B09D9" w:rsidRPr="006828D4" w:rsidRDefault="004B09D9" w:rsidP="004D67DC">
            <w:pPr>
              <w:pStyle w:val="aff8"/>
              <w:tabs>
                <w:tab w:val="left" w:pos="175"/>
              </w:tabs>
              <w:ind w:left="34"/>
              <w:jc w:val="center"/>
              <w:rPr>
                <w:b/>
                <w:color w:val="000000" w:themeColor="text1"/>
              </w:rPr>
            </w:pPr>
            <w:r w:rsidRPr="006828D4">
              <w:rPr>
                <w:b/>
                <w:color w:val="000000" w:themeColor="text1"/>
              </w:rPr>
              <w:t>8 класс</w:t>
            </w:r>
          </w:p>
        </w:tc>
      </w:tr>
      <w:tr w:rsidR="004B09D9" w:rsidRPr="006828D4" w:rsidTr="004B09D9">
        <w:trPr>
          <w:trHeight w:val="182"/>
        </w:trPr>
        <w:tc>
          <w:tcPr>
            <w:tcW w:w="9781" w:type="dxa"/>
            <w:gridSpan w:val="2"/>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pStyle w:val="aff8"/>
              <w:tabs>
                <w:tab w:val="left" w:pos="175"/>
              </w:tabs>
              <w:ind w:left="34"/>
              <w:rPr>
                <w:b/>
                <w:i/>
                <w:color w:val="000000" w:themeColor="text1"/>
              </w:rPr>
            </w:pPr>
            <w:r w:rsidRPr="006828D4">
              <w:rPr>
                <w:b/>
                <w:color w:val="000000" w:themeColor="text1"/>
              </w:rPr>
              <w:t xml:space="preserve">Математические основы информатики </w:t>
            </w:r>
          </w:p>
        </w:tc>
      </w:tr>
      <w:tr w:rsidR="004B09D9" w:rsidRPr="006828D4" w:rsidTr="004B09D9">
        <w:trPr>
          <w:trHeight w:val="182"/>
        </w:trPr>
        <w:tc>
          <w:tcPr>
            <w:tcW w:w="1877" w:type="dxa"/>
            <w:vMerge w:val="restart"/>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pStyle w:val="aff8"/>
              <w:tabs>
                <w:tab w:val="left" w:pos="175"/>
              </w:tabs>
              <w:ind w:left="34"/>
              <w:rPr>
                <w:i/>
                <w:color w:val="000000" w:themeColor="text1"/>
              </w:rPr>
            </w:pPr>
            <w:r w:rsidRPr="006828D4">
              <w:rPr>
                <w:color w:val="000000" w:themeColor="text1"/>
              </w:rPr>
              <w:t xml:space="preserve">Математические основы информатики </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rPr>
                <w:b/>
                <w:color w:val="000000" w:themeColor="text1"/>
              </w:rPr>
            </w:pPr>
            <w:r w:rsidRPr="006828D4">
              <w:rPr>
                <w:b/>
                <w:color w:val="000000" w:themeColor="text1"/>
              </w:rPr>
              <w:t>Обучающийся научится:</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понимать сущность понятий «система счисления», «позиционная система счисления», «алфавит системы счисления», «основание системы счисления»</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определять длину кодовой последовательности по длине исходного текста и кодовой таблице равномерного кода</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записывать в двоичной системе целые числа от 0 до 1024</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переводить заданное натуральное число из десятичной записи в двоичную и из двоичной в десятичную</w:t>
            </w:r>
            <w:r w:rsidRPr="006828D4">
              <w:rPr>
                <w:color w:val="000000" w:themeColor="text1"/>
                <w:highlight w:val="green"/>
              </w:rPr>
              <w:t xml:space="preserve"> </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сравнивать числа в двоичной записи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складывать и вычитать числа, записанные в двоичной системе счисления</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 xml:space="preserve">определять значение логического выражения; </w:t>
            </w:r>
          </w:p>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строить таблицы истинности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 xml:space="preserve">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 </w:t>
            </w:r>
          </w:p>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понимать сущность понятия «высказывание», сущность операций И (конъюнкция), ИЛИ (дизъюнкция), НЕ (отрицание)</w:t>
            </w:r>
          </w:p>
        </w:tc>
      </w:tr>
      <w:tr w:rsidR="004B09D9" w:rsidRPr="006828D4" w:rsidTr="004B09D9">
        <w:trPr>
          <w:trHeight w:val="16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rPr>
                <w:b/>
                <w:color w:val="000000" w:themeColor="text1"/>
              </w:rPr>
            </w:pPr>
            <w:r w:rsidRPr="006828D4">
              <w:rPr>
                <w:b/>
                <w:color w:val="000000" w:themeColor="text1"/>
              </w:rPr>
              <w:t>Обучающийся получит возможность:</w:t>
            </w:r>
          </w:p>
        </w:tc>
      </w:tr>
      <w:tr w:rsidR="004B09D9" w:rsidRPr="006828D4" w:rsidTr="004B09D9">
        <w:trPr>
          <w:trHeight w:val="698"/>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научиться записывать целые числа от 0 до 1024 в восьмеричной и шестнадцатеричной системах счисления;</w:t>
            </w:r>
          </w:p>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осуществлять перевод небольших целых восьмеричных и шестнадцатеричных чисел в десятичную систему счисления</w:t>
            </w:r>
          </w:p>
        </w:tc>
      </w:tr>
      <w:tr w:rsidR="004B09D9" w:rsidRPr="006828D4" w:rsidTr="004B09D9">
        <w:trPr>
          <w:trHeight w:val="35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овладеть двоичной арифметикой</w:t>
            </w:r>
          </w:p>
        </w:tc>
      </w:tr>
      <w:tr w:rsidR="004B09D9" w:rsidRPr="006828D4" w:rsidTr="004B09D9">
        <w:trPr>
          <w:trHeight w:val="35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научиться строить таблицы истинности для логических выражений</w:t>
            </w:r>
          </w:p>
        </w:tc>
      </w:tr>
      <w:tr w:rsidR="004B09D9" w:rsidRPr="006828D4" w:rsidTr="004B09D9">
        <w:trPr>
          <w:trHeight w:val="35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научиться решать логические задачи с использованием таблиц истинности</w:t>
            </w:r>
          </w:p>
        </w:tc>
      </w:tr>
      <w:tr w:rsidR="004B09D9" w:rsidRPr="006828D4" w:rsidTr="004B09D9">
        <w:trPr>
          <w:trHeight w:val="35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познакомиться с законами алгебры логики</w:t>
            </w:r>
          </w:p>
        </w:tc>
      </w:tr>
      <w:tr w:rsidR="004B09D9" w:rsidRPr="006828D4" w:rsidTr="004B09D9">
        <w:trPr>
          <w:trHeight w:val="35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научиться решать логические задачи путем составления логических выражений и их преобразования с использованием основных свойств логических операций</w:t>
            </w:r>
          </w:p>
        </w:tc>
      </w:tr>
      <w:tr w:rsidR="004B09D9" w:rsidRPr="006828D4" w:rsidTr="004B09D9">
        <w:trPr>
          <w:trHeight w:val="35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познакомиться с логическими элементами</w:t>
            </w:r>
          </w:p>
        </w:tc>
      </w:tr>
      <w:tr w:rsidR="004B09D9" w:rsidRPr="006828D4" w:rsidTr="004B09D9">
        <w:trPr>
          <w:trHeight w:val="277"/>
        </w:trPr>
        <w:tc>
          <w:tcPr>
            <w:tcW w:w="9781" w:type="dxa"/>
            <w:gridSpan w:val="2"/>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pStyle w:val="aff8"/>
              <w:tabs>
                <w:tab w:val="left" w:pos="175"/>
              </w:tabs>
              <w:ind w:left="34"/>
              <w:rPr>
                <w:b/>
                <w:i/>
                <w:color w:val="000000" w:themeColor="text1"/>
              </w:rPr>
            </w:pPr>
            <w:r w:rsidRPr="006828D4">
              <w:rPr>
                <w:b/>
                <w:color w:val="000000" w:themeColor="text1"/>
              </w:rPr>
              <w:t>Алгоритмы и элементы программирования</w:t>
            </w:r>
          </w:p>
        </w:tc>
      </w:tr>
      <w:tr w:rsidR="004B09D9" w:rsidRPr="006828D4" w:rsidTr="004B09D9">
        <w:trPr>
          <w:trHeight w:val="245"/>
        </w:trPr>
        <w:tc>
          <w:tcPr>
            <w:tcW w:w="1877" w:type="dxa"/>
            <w:vMerge w:val="restart"/>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i/>
                <w:color w:val="000000" w:themeColor="text1"/>
              </w:rPr>
            </w:pPr>
            <w:r w:rsidRPr="006828D4">
              <w:rPr>
                <w:b/>
                <w:color w:val="000000" w:themeColor="text1"/>
              </w:rPr>
              <w:t>Основы алгоритмизации</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rPr>
                <w:b/>
                <w:color w:val="000000" w:themeColor="text1"/>
              </w:rPr>
            </w:pPr>
            <w:r w:rsidRPr="006828D4">
              <w:rPr>
                <w:b/>
                <w:color w:val="000000" w:themeColor="text1"/>
              </w:rPr>
              <w:t>Обучающийся научится:</w:t>
            </w:r>
          </w:p>
        </w:tc>
      </w:tr>
      <w:tr w:rsidR="004B09D9" w:rsidRPr="006828D4" w:rsidTr="004B09D9">
        <w:trPr>
          <w:trHeight w:val="556"/>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b/>
                <w:i/>
                <w:color w:val="000000" w:themeColor="text1"/>
              </w:rPr>
            </w:pPr>
            <w:r w:rsidRPr="006828D4">
              <w:rPr>
                <w:b/>
                <w:i/>
                <w:color w:val="000000" w:themeColor="text1"/>
              </w:rPr>
              <w:t>составлять алгоритмы для решения учебных задач различных типов с региональным сюжетом, например, производственные задачи или изменение климата за несколько лет в Челябинской области</w:t>
            </w:r>
          </w:p>
        </w:tc>
      </w:tr>
      <w:tr w:rsidR="004B09D9" w:rsidRPr="006828D4" w:rsidTr="004B09D9">
        <w:trPr>
          <w:trHeight w:val="51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b/>
                <w:color w:val="000000" w:themeColor="text1"/>
              </w:rPr>
            </w:pPr>
            <w:r w:rsidRPr="006828D4">
              <w:rPr>
                <w:color w:val="000000" w:themeColor="text1"/>
              </w:rPr>
              <w:t>выражать алгоритм решения задачи различными способами (словесным, графическим, в том числе и в виде блок-схемы, с помощью формальных языков и др.)</w:t>
            </w:r>
          </w:p>
        </w:tc>
      </w:tr>
      <w:tr w:rsidR="004B09D9" w:rsidRPr="006828D4" w:rsidTr="004B09D9">
        <w:trPr>
          <w:trHeight w:val="83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 xml:space="preserve">определять наиболее оптимальный способ выражения алгоритма для решения конкретных задач (словесный, графический, с помощью формальных языков); </w:t>
            </w:r>
          </w:p>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выражать алгоритм решения задачи различными способами (словесным, графическим, в том числе и в виде блок-схемы, с помощью формальных языков и др.)</w:t>
            </w:r>
          </w:p>
        </w:tc>
      </w:tr>
      <w:tr w:rsidR="004B09D9" w:rsidRPr="006828D4" w:rsidTr="004B09D9">
        <w:trPr>
          <w:trHeight w:val="419"/>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определять результат выполнения заданного алгоритма или его фрагмента</w:t>
            </w:r>
          </w:p>
        </w:tc>
      </w:tr>
      <w:tr w:rsidR="004B09D9" w:rsidRPr="006828D4" w:rsidTr="004B09D9">
        <w:trPr>
          <w:trHeight w:val="83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 xml:space="preserve">использовать термины «исполнитель», «алгоритм», «программа», а также понимать разницу между употреблением этих терминов в обыденной речи и в информатике </w:t>
            </w:r>
          </w:p>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понимать сущность понятий «исполнитель», «алгоритм», «программа»; понимать разницу между употреблением терминов «исполнитель», «алгоритм», «программа» в обыденной речи и в информатике</w:t>
            </w:r>
          </w:p>
        </w:tc>
      </w:tr>
      <w:tr w:rsidR="004B09D9" w:rsidRPr="006828D4" w:rsidTr="004B09D9">
        <w:trPr>
          <w:trHeight w:val="83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понимать сущность понятий «формальный исполнитель», «среда исполнителя», «система команд исполнителя»; знать об ограничениях, накладываемых средой исполнителя и его системой команд на круг задач, решаемых исполнителем</w:t>
            </w:r>
          </w:p>
        </w:tc>
      </w:tr>
      <w:tr w:rsidR="004B09D9" w:rsidRPr="006828D4" w:rsidTr="004B09D9">
        <w:trPr>
          <w:trHeight w:val="140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выполнять без использования компьютера («вручную») несложные алгоритмы управления исполнителями Робот, Черепаха, Чертежник и др.</w:t>
            </w:r>
          </w:p>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tc>
      </w:tr>
      <w:tr w:rsidR="004B09D9" w:rsidRPr="006828D4" w:rsidTr="004B09D9">
        <w:trPr>
          <w:trHeight w:val="556"/>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color w:val="000000" w:themeColor="text1"/>
              </w:rPr>
              <w:t xml:space="preserve">составлять несложные алгоритмы управления исполнителями </w:t>
            </w:r>
            <w:r w:rsidRPr="006828D4">
              <w:rPr>
                <w:i/>
                <w:color w:val="000000" w:themeColor="text1"/>
              </w:rPr>
              <w:t xml:space="preserve">Робот, Черепаха, Чертежник и др.; </w:t>
            </w:r>
          </w:p>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выполнять эти программы на компьютере</w:t>
            </w:r>
          </w:p>
        </w:tc>
      </w:tr>
      <w:tr w:rsidR="004B09D9" w:rsidRPr="006828D4" w:rsidTr="004B09D9">
        <w:trPr>
          <w:trHeight w:val="349"/>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175"/>
              </w:tabs>
              <w:rPr>
                <w:b/>
                <w:color w:val="000000" w:themeColor="text1"/>
              </w:rPr>
            </w:pPr>
            <w:r w:rsidRPr="006828D4">
              <w:rPr>
                <w:b/>
                <w:color w:val="000000" w:themeColor="text1"/>
              </w:rPr>
              <w:t>Обучающийся получит возможность:</w:t>
            </w:r>
          </w:p>
        </w:tc>
      </w:tr>
      <w:tr w:rsidR="004B09D9" w:rsidRPr="006828D4" w:rsidTr="004B09D9">
        <w:trPr>
          <w:trHeight w:val="959"/>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научиться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w:t>
            </w:r>
          </w:p>
        </w:tc>
      </w:tr>
      <w:tr w:rsidR="004B09D9" w:rsidRPr="006828D4" w:rsidTr="004B09D9">
        <w:trPr>
          <w:trHeight w:val="69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исполнять алгоритмы, содержащие ветвления и повторения, для формального исполнителя с заданной системой команд</w:t>
            </w:r>
          </w:p>
        </w:tc>
      </w:tr>
      <w:tr w:rsidR="004B09D9" w:rsidRPr="006828D4" w:rsidTr="004B09D9">
        <w:trPr>
          <w:trHeight w:val="70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 xml:space="preserve">оперировать алгоритмическими конструкциями «следование», «ветвление», «цикл» (подбирать алгоритмическую конструкцию, соответствующую той или иной ситуации; </w:t>
            </w:r>
          </w:p>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переходить от записи алгоритмической конструкции на алгоритмическом языке к блок-схеме и обратно)</w:t>
            </w:r>
          </w:p>
        </w:tc>
      </w:tr>
      <w:tr w:rsidR="004B09D9" w:rsidRPr="006828D4" w:rsidTr="004B09D9">
        <w:trPr>
          <w:trHeight w:val="1120"/>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составлять все возможные алгоритмы фиксированной длины для формального исполнителя с заданной системой команд;</w:t>
            </w:r>
          </w:p>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определять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p>
        </w:tc>
      </w:tr>
      <w:tr w:rsidR="004B09D9" w:rsidRPr="006828D4" w:rsidTr="004B09D9">
        <w:trPr>
          <w:trHeight w:val="245"/>
        </w:trPr>
        <w:tc>
          <w:tcPr>
            <w:tcW w:w="1877" w:type="dxa"/>
            <w:vMerge w:val="restart"/>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i/>
                <w:color w:val="000000" w:themeColor="text1"/>
              </w:rPr>
            </w:pPr>
            <w:r w:rsidRPr="006828D4">
              <w:rPr>
                <w:b/>
                <w:color w:val="000000" w:themeColor="text1"/>
              </w:rPr>
              <w:t>Начала программиров</w:t>
            </w:r>
            <w:r w:rsidRPr="006828D4">
              <w:rPr>
                <w:b/>
                <w:color w:val="000000" w:themeColor="text1"/>
              </w:rPr>
              <w:lastRenderedPageBreak/>
              <w:t>ания</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175"/>
              </w:tabs>
              <w:rPr>
                <w:b/>
                <w:color w:val="000000" w:themeColor="text1"/>
              </w:rPr>
            </w:pPr>
            <w:r w:rsidRPr="006828D4">
              <w:rPr>
                <w:b/>
                <w:color w:val="000000" w:themeColor="text1"/>
              </w:rPr>
              <w:lastRenderedPageBreak/>
              <w:t>Обучающийся научится:</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 xml:space="preserve">использовать величины (переменные) различных типов, а также </w:t>
            </w:r>
            <w:r w:rsidRPr="006828D4">
              <w:rPr>
                <w:color w:val="000000" w:themeColor="text1"/>
              </w:rPr>
              <w:lastRenderedPageBreak/>
              <w:t>выражения, составленные из этих величин; использовать оператор присваивания;</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анализировать предложенный алгоритм, например, определять какие результаты возможны при заданном множестве исходных значений;</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использовать логические значения, операции и выражения с ними;</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b/>
                <w:i/>
                <w:color w:val="000000" w:themeColor="text1"/>
              </w:rPr>
            </w:pPr>
            <w:r w:rsidRPr="006828D4">
              <w:rPr>
                <w:b/>
                <w:i/>
                <w:color w:val="000000" w:themeColor="text1"/>
              </w:rPr>
              <w:t>записывать на выбранном (изучаемом) языке программирования арифметические и логические выражения и вычислять их значения для решения задач с региональным сюжетом</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записывать на изучаемом языке программирования (Паскаль, школьный алгоритмический язык) алгоритмы решения задач анализа данных: нахождение минимального и максимального числа из двух, трех, четырех данных чисел; нахождение всех корней заданного квадратного уравнения</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использовать простейшие приемы диалоговой отладки программ</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175"/>
              </w:tabs>
              <w:rPr>
                <w:b/>
                <w:color w:val="000000" w:themeColor="text1"/>
              </w:rPr>
            </w:pPr>
            <w:r w:rsidRPr="006828D4">
              <w:rPr>
                <w:b/>
                <w:color w:val="000000" w:themeColor="text1"/>
              </w:rPr>
              <w:t>Обучающийся получит возможность:</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подсчитывать количество тех или иных символов в цепочке символов, являющейся результатом работы алгоритма</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по данному алгоритму определять, для решения какой задачи он предназначен</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познакомиться с использованием в программах строковых величин и с операциями со строковыми величинами;</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разрабатывать в среде формального исполнителя короткие алгоритмы, содержащие базовые алгоритмические</w:t>
            </w:r>
          </w:p>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конструкции</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создавать программы для решения задач, возникающих в процессе учебы и вне ее;</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познакомиться с задачами обработки данных и алгоритмами их решения;</w:t>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r w:rsidRPr="006828D4">
              <w:rPr>
                <w:i/>
                <w:color w:val="000000" w:themeColor="text1"/>
              </w:rPr>
              <w:tab/>
            </w:r>
          </w:p>
        </w:tc>
      </w:tr>
      <w:tr w:rsidR="004B09D9" w:rsidRPr="006828D4" w:rsidTr="004B09D9">
        <w:trPr>
          <w:trHeight w:val="245"/>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tc>
      </w:tr>
      <w:tr w:rsidR="004B09D9" w:rsidRPr="006828D4" w:rsidTr="004B09D9">
        <w:trPr>
          <w:trHeight w:val="139"/>
        </w:trPr>
        <w:tc>
          <w:tcPr>
            <w:tcW w:w="9781" w:type="dxa"/>
            <w:gridSpan w:val="2"/>
            <w:tcBorders>
              <w:top w:val="single" w:sz="4" w:space="0" w:color="auto"/>
              <w:left w:val="single" w:sz="4" w:space="0" w:color="auto"/>
              <w:bottom w:val="single" w:sz="4" w:space="0" w:color="auto"/>
              <w:right w:val="single" w:sz="4" w:space="0" w:color="auto"/>
            </w:tcBorders>
            <w:hideMark/>
          </w:tcPr>
          <w:p w:rsidR="004B09D9" w:rsidRPr="006828D4" w:rsidRDefault="004B09D9" w:rsidP="004D67DC">
            <w:pPr>
              <w:pStyle w:val="aff8"/>
              <w:tabs>
                <w:tab w:val="left" w:pos="175"/>
              </w:tabs>
              <w:ind w:left="34"/>
              <w:jc w:val="center"/>
              <w:rPr>
                <w:b/>
                <w:color w:val="000000" w:themeColor="text1"/>
                <w:lang w:val="en-US"/>
              </w:rPr>
            </w:pPr>
            <w:r w:rsidRPr="006828D4">
              <w:rPr>
                <w:b/>
                <w:color w:val="000000" w:themeColor="text1"/>
                <w:lang w:val="en-US"/>
              </w:rPr>
              <w:t xml:space="preserve">9 </w:t>
            </w:r>
            <w:r w:rsidRPr="006828D4">
              <w:rPr>
                <w:b/>
                <w:color w:val="000000" w:themeColor="text1"/>
              </w:rPr>
              <w:t>класс</w:t>
            </w:r>
          </w:p>
        </w:tc>
      </w:tr>
      <w:tr w:rsidR="004B09D9" w:rsidRPr="006828D4" w:rsidTr="004B09D9">
        <w:trPr>
          <w:trHeight w:val="335"/>
        </w:trPr>
        <w:tc>
          <w:tcPr>
            <w:tcW w:w="9781" w:type="dxa"/>
            <w:gridSpan w:val="2"/>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pStyle w:val="aff8"/>
              <w:tabs>
                <w:tab w:val="left" w:pos="175"/>
              </w:tabs>
              <w:ind w:left="34"/>
              <w:rPr>
                <w:b/>
                <w:i/>
                <w:color w:val="000000" w:themeColor="text1"/>
              </w:rPr>
            </w:pPr>
            <w:r w:rsidRPr="006828D4">
              <w:rPr>
                <w:b/>
                <w:color w:val="000000" w:themeColor="text1"/>
              </w:rPr>
              <w:t>Математические основы информатики</w:t>
            </w:r>
          </w:p>
        </w:tc>
      </w:tr>
      <w:tr w:rsidR="004B09D9" w:rsidRPr="006828D4" w:rsidTr="004B09D9">
        <w:trPr>
          <w:trHeight w:val="309"/>
        </w:trPr>
        <w:tc>
          <w:tcPr>
            <w:tcW w:w="1877" w:type="dxa"/>
            <w:vMerge w:val="restart"/>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color w:val="000000" w:themeColor="text1"/>
              </w:rPr>
            </w:pPr>
            <w:r w:rsidRPr="006828D4">
              <w:rPr>
                <w:b/>
                <w:color w:val="000000" w:themeColor="text1"/>
              </w:rPr>
              <w:t>Моделирование и формализация</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rPr>
                <w:b/>
                <w:color w:val="000000" w:themeColor="text1"/>
              </w:rPr>
            </w:pPr>
            <w:r w:rsidRPr="006828D4">
              <w:rPr>
                <w:b/>
                <w:color w:val="000000" w:themeColor="text1"/>
              </w:rPr>
              <w:t>Обучающийся научится:</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оценивать адекватность модели моделируемому объекту и целям моделирования</w:t>
            </w:r>
          </w:p>
        </w:tc>
      </w:tr>
      <w:tr w:rsidR="004B09D9" w:rsidRPr="006828D4" w:rsidTr="004B09D9">
        <w:trPr>
          <w:trHeight w:val="273"/>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color w:val="000000" w:themeColor="text1"/>
              </w:rPr>
            </w:pPr>
            <w:r w:rsidRPr="006828D4">
              <w:rPr>
                <w:color w:val="000000" w:themeColor="text1"/>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оценивать мощность множеств, полученных из двух или трех базовых множеств с помощью операций объединения, пересечения и дополнения</w:t>
            </w:r>
          </w:p>
        </w:tc>
      </w:tr>
      <w:tr w:rsidR="004B09D9" w:rsidRPr="006828D4" w:rsidTr="004B09D9">
        <w:trPr>
          <w:trHeight w:val="273"/>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color w:val="000000" w:themeColor="text1"/>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color w:val="000000" w:themeColor="text1"/>
              </w:rPr>
            </w:pPr>
            <w:r w:rsidRPr="006828D4">
              <w:rPr>
                <w:color w:val="000000" w:themeColor="text1"/>
              </w:rPr>
              <w:t>описывать граф с помощью матрицы смежности с указанием длин ребер (знание термина «матрица смежности» не обязательно)</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color w:val="000000" w:themeColor="text1"/>
              </w:rPr>
            </w:pPr>
            <w:r w:rsidRPr="006828D4">
              <w:rPr>
                <w:color w:val="000000" w:themeColor="text1"/>
              </w:rPr>
              <w:t xml:space="preserve">познакомиться с двоичным кодированием текстов и с наиболее употребительными современными кодами </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color w:val="000000" w:themeColor="text1"/>
              </w:rPr>
            </w:pPr>
            <w:r w:rsidRPr="006828D4">
              <w:rPr>
                <w:color w:val="000000" w:themeColor="text1"/>
              </w:rPr>
              <w:t>использовать основные способы графического представления числовой информации, (графики, диаграммы)</w:t>
            </w:r>
          </w:p>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выполнять отбор строк таблицы, удовлетворяющих определенному условию;</w:t>
            </w:r>
          </w:p>
          <w:p w:rsidR="004B09D9" w:rsidRPr="006828D4" w:rsidRDefault="004B09D9" w:rsidP="004B09D9">
            <w:pPr>
              <w:widowControl w:val="0"/>
              <w:tabs>
                <w:tab w:val="left" w:pos="58"/>
                <w:tab w:val="left" w:pos="299"/>
              </w:tabs>
              <w:autoSpaceDE w:val="0"/>
              <w:autoSpaceDN w:val="0"/>
              <w:adjustRightInd w:val="0"/>
              <w:jc w:val="both"/>
              <w:rPr>
                <w:color w:val="000000" w:themeColor="text1"/>
              </w:rPr>
            </w:pPr>
            <w:r w:rsidRPr="006828D4">
              <w:rPr>
                <w:i/>
                <w:color w:val="000000" w:themeColor="text1"/>
              </w:rPr>
              <w:t>пользоваться различными формами представления данных (таблицы, диаграммы, графики и т. д.)</w:t>
            </w:r>
          </w:p>
        </w:tc>
      </w:tr>
      <w:tr w:rsidR="004B09D9" w:rsidRPr="006828D4" w:rsidTr="004B09D9">
        <w:trPr>
          <w:trHeight w:val="274"/>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b/>
                <w:i/>
                <w:color w:val="000000" w:themeColor="text1"/>
              </w:rPr>
            </w:pPr>
            <w:r w:rsidRPr="006828D4">
              <w:rPr>
                <w:b/>
                <w:i/>
                <w:color w:val="000000" w:themeColor="text1"/>
              </w:rPr>
              <w:t>анализировать информационные модели (таблицы, графики, диаграммы, схемы и др.) схему движения городского транспорта города Челябинска или схемы движения пригородных автобусных маршрутов Челябинской области</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b/>
                <w:i/>
                <w:color w:val="000000" w:themeColor="text1"/>
              </w:rPr>
            </w:pPr>
            <w:r w:rsidRPr="006828D4">
              <w:rPr>
                <w:b/>
                <w:i/>
                <w:color w:val="000000" w:themeColor="text1"/>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 на примере изучения востребованности профессий в Челябинской области</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color w:val="000000" w:themeColor="text1"/>
              </w:rPr>
            </w:pPr>
            <w:r w:rsidRPr="006828D4">
              <w:rPr>
                <w:color w:val="000000" w:themeColor="text1"/>
              </w:rPr>
              <w:t>выбирать форму представления данных (таблица, схема, график, диаграмма) в соответствии с поставленной задачей</w:t>
            </w:r>
          </w:p>
          <w:p w:rsidR="004B09D9" w:rsidRPr="006828D4" w:rsidRDefault="004B09D9" w:rsidP="004B09D9">
            <w:pPr>
              <w:widowControl w:val="0"/>
              <w:tabs>
                <w:tab w:val="left" w:pos="58"/>
                <w:tab w:val="left" w:pos="299"/>
              </w:tabs>
              <w:autoSpaceDE w:val="0"/>
              <w:autoSpaceDN w:val="0"/>
              <w:adjustRightInd w:val="0"/>
              <w:jc w:val="both"/>
              <w:rPr>
                <w:color w:val="000000" w:themeColor="text1"/>
              </w:rPr>
            </w:pPr>
            <w:r w:rsidRPr="006828D4">
              <w:rPr>
                <w:color w:val="000000" w:themeColor="text1"/>
              </w:rPr>
              <w:t>строить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p>
        </w:tc>
      </w:tr>
      <w:tr w:rsidR="004B09D9" w:rsidRPr="006828D4" w:rsidTr="004B09D9">
        <w:trPr>
          <w:trHeight w:val="23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rPr>
                <w:b/>
                <w:color w:val="000000" w:themeColor="text1"/>
              </w:rPr>
            </w:pPr>
            <w:r w:rsidRPr="006828D4">
              <w:rPr>
                <w:b/>
                <w:color w:val="000000" w:themeColor="text1"/>
              </w:rPr>
              <w:t>Обучающийся получит возможность:</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познакомиться с примерами математических моделей и использования компьютеров при их анализе</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познакомиться с тем, как информация (данные) представляется в современных компьютерах и робототехнических системах</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4B09D9" w:rsidRDefault="004B09D9" w:rsidP="004B09D9">
            <w:pPr>
              <w:widowControl w:val="0"/>
              <w:tabs>
                <w:tab w:val="left" w:pos="58"/>
                <w:tab w:val="left" w:pos="299"/>
              </w:tabs>
              <w:autoSpaceDE w:val="0"/>
              <w:autoSpaceDN w:val="0"/>
              <w:adjustRightInd w:val="0"/>
              <w:jc w:val="both"/>
              <w:rPr>
                <w:i/>
                <w:color w:val="000000" w:themeColor="text1"/>
                <w:highlight w:val="lightGray"/>
              </w:rPr>
            </w:pPr>
            <w:r w:rsidRPr="006828D4">
              <w:rPr>
                <w:i/>
                <w:color w:val="000000" w:themeColor="text1"/>
              </w:rPr>
              <w:t>познакомиться с примерами использования графов, деревьев и списков при описании реальных объектов и процессов</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ознакомиться с влиянием ошибок измерений и вычислений на выполнение алгоритмов управления реальными объектами (на примере учебных автономных роботов)</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узнать о наличии кодов, которые исправляют ошибки искажения, возникающие при передаче информации</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сформировать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научиться строить математическую модель задачи – выделять исходные данные и результаты, выявлять соотношения между ними</w:t>
            </w:r>
          </w:p>
        </w:tc>
      </w:tr>
      <w:tr w:rsidR="004B09D9" w:rsidRPr="006828D4" w:rsidTr="004B09D9">
        <w:trPr>
          <w:trHeight w:val="241"/>
        </w:trPr>
        <w:tc>
          <w:tcPr>
            <w:tcW w:w="9781" w:type="dxa"/>
            <w:gridSpan w:val="2"/>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pStyle w:val="aff8"/>
              <w:tabs>
                <w:tab w:val="left" w:pos="175"/>
              </w:tabs>
              <w:ind w:left="34"/>
              <w:rPr>
                <w:b/>
                <w:color w:val="000000" w:themeColor="text1"/>
              </w:rPr>
            </w:pPr>
            <w:r w:rsidRPr="006828D4">
              <w:rPr>
                <w:b/>
                <w:color w:val="000000" w:themeColor="text1"/>
              </w:rPr>
              <w:t>Алгоритмы и элементы программирования</w:t>
            </w:r>
          </w:p>
        </w:tc>
      </w:tr>
      <w:tr w:rsidR="004B09D9" w:rsidRPr="006828D4" w:rsidTr="004B09D9">
        <w:trPr>
          <w:trHeight w:val="353"/>
        </w:trPr>
        <w:tc>
          <w:tcPr>
            <w:tcW w:w="1877" w:type="dxa"/>
            <w:vMerge w:val="restart"/>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color w:val="000000" w:themeColor="text1"/>
              </w:rPr>
            </w:pPr>
            <w:r w:rsidRPr="006828D4">
              <w:rPr>
                <w:b/>
                <w:color w:val="000000" w:themeColor="text1"/>
              </w:rPr>
              <w:t>Алгоритмизац</w:t>
            </w:r>
            <w:r w:rsidRPr="006828D4">
              <w:rPr>
                <w:b/>
                <w:color w:val="000000" w:themeColor="text1"/>
              </w:rPr>
              <w:lastRenderedPageBreak/>
              <w:t>ия и программирование</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rPr>
                <w:b/>
                <w:color w:val="000000" w:themeColor="text1"/>
              </w:rPr>
            </w:pPr>
            <w:r w:rsidRPr="006828D4">
              <w:rPr>
                <w:b/>
                <w:color w:val="000000" w:themeColor="text1"/>
              </w:rPr>
              <w:lastRenderedPageBreak/>
              <w:t>Обучающийся научится:</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составлять алгоритмы для решения учебных задач различных типов</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color w:val="000000" w:themeColor="text1"/>
              </w:rPr>
            </w:pPr>
            <w:r w:rsidRPr="006828D4">
              <w:rPr>
                <w:color w:val="000000" w:themeColor="text1"/>
              </w:rPr>
              <w:t>определять результат выполнения заданного алгоритма или его фрагмента</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анализировать предложенный алгоритм, например, определять какие результаты возможны при заданном множестве исходных значений</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использовать логические значения, операции и выражения с ними;</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записывать на выбранном языке программирования арифметические и логические выражения и вычислять их значения.</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записывать на изучаемом языке программирования (Паскаль) алгоритмы решения простых задач обработки одномерных числовых массивов</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анализировать алгоритмы для исполнителей Робот, Черепаха, Чертежник и др.</w:t>
            </w:r>
          </w:p>
        </w:tc>
      </w:tr>
      <w:tr w:rsidR="004B09D9" w:rsidRPr="006828D4" w:rsidTr="004B09D9">
        <w:trPr>
          <w:trHeight w:val="333"/>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rPr>
                <w:b/>
                <w:color w:val="000000" w:themeColor="text1"/>
              </w:rPr>
            </w:pPr>
            <w:r w:rsidRPr="006828D4">
              <w:rPr>
                <w:b/>
                <w:color w:val="000000" w:themeColor="text1"/>
              </w:rPr>
              <w:t>Обучающийся получит возможность:</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познакомиться с использованием в программах строковых величин и с операциями со строковыми величинами</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создавать программы для решения задач, возникающих в процессе учебы и вне ее</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познакомиться с задачами обработки данных и алгоритмами их решения</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ab/>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tc>
      </w:tr>
      <w:tr w:rsidR="004B09D9" w:rsidRPr="006828D4" w:rsidTr="004B09D9">
        <w:trPr>
          <w:trHeight w:val="527"/>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исполнять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определенными индексами;</w:t>
            </w:r>
          </w:p>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 xml:space="preserve">суммирование элементов массива с заданными свойствами; </w:t>
            </w:r>
          </w:p>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определение количества элементов массива с заданными свойствами;</w:t>
            </w:r>
          </w:p>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поиск наибольшего/наименьшего элемента массива и др.)</w:t>
            </w:r>
          </w:p>
        </w:tc>
      </w:tr>
      <w:tr w:rsidR="004B09D9" w:rsidRPr="006828D4" w:rsidTr="004B09D9">
        <w:trPr>
          <w:trHeight w:val="340"/>
        </w:trPr>
        <w:tc>
          <w:tcPr>
            <w:tcW w:w="9781" w:type="dxa"/>
            <w:gridSpan w:val="2"/>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pStyle w:val="aff8"/>
              <w:tabs>
                <w:tab w:val="left" w:pos="175"/>
              </w:tabs>
              <w:ind w:left="34"/>
              <w:rPr>
                <w:b/>
                <w:i/>
                <w:color w:val="000000" w:themeColor="text1"/>
              </w:rPr>
            </w:pPr>
            <w:r w:rsidRPr="006828D4">
              <w:rPr>
                <w:b/>
                <w:color w:val="000000" w:themeColor="text1"/>
              </w:rPr>
              <w:t xml:space="preserve">Использование программных систем и сервисов </w:t>
            </w:r>
          </w:p>
        </w:tc>
      </w:tr>
      <w:tr w:rsidR="004B09D9" w:rsidRPr="006828D4" w:rsidTr="004B09D9">
        <w:trPr>
          <w:trHeight w:val="182"/>
        </w:trPr>
        <w:tc>
          <w:tcPr>
            <w:tcW w:w="1877" w:type="dxa"/>
            <w:vMerge w:val="restart"/>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b/>
                <w:color w:val="000000" w:themeColor="text1"/>
              </w:rPr>
            </w:pPr>
            <w:r w:rsidRPr="006828D4">
              <w:rPr>
                <w:b/>
                <w:color w:val="000000" w:themeColor="text1"/>
              </w:rPr>
              <w:t>Обработка числовой информации</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rPr>
                <w:b/>
                <w:color w:val="000000" w:themeColor="text1"/>
              </w:rPr>
            </w:pPr>
            <w:r w:rsidRPr="006828D4">
              <w:rPr>
                <w:b/>
                <w:color w:val="000000" w:themeColor="text1"/>
              </w:rPr>
              <w:t>Обучающийся научится:</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b/>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color w:val="000000" w:themeColor="text1"/>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b/>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b/>
                <w:i/>
                <w:color w:val="000000" w:themeColor="text1"/>
              </w:rPr>
            </w:pPr>
            <w:r w:rsidRPr="006828D4">
              <w:rPr>
                <w:b/>
                <w:i/>
                <w:color w:val="000000" w:themeColor="text1"/>
              </w:rPr>
              <w:t>построение диаграмм (круговой и столбчатой) демографической ситуации в Челябинской области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b/>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b/>
                <w:i/>
                <w:color w:val="000000" w:themeColor="text1"/>
              </w:rPr>
            </w:pPr>
            <w:r w:rsidRPr="006828D4">
              <w:rPr>
                <w:b/>
                <w:i/>
                <w:color w:val="000000" w:themeColor="text1"/>
              </w:rPr>
              <w:t xml:space="preserve">использовать табличные (реляционные) базы данных, выполнять отбор строк таблицы, удовлетворяющих определенному условию на примере работы с электронным каталогом Челябинской областной </w:t>
            </w:r>
            <w:r w:rsidRPr="006828D4">
              <w:rPr>
                <w:b/>
                <w:i/>
                <w:color w:val="000000" w:themeColor="text1"/>
              </w:rPr>
              <w:lastRenderedPageBreak/>
              <w:t>универсальной научной библиотеки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b/>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использовать основные способы графического представления числовой информации (графики, круговые и столбчатые диаграммы)</w:t>
            </w:r>
          </w:p>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b/>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rPr>
                <w:b/>
                <w:color w:val="000000" w:themeColor="text1"/>
              </w:rPr>
            </w:pPr>
            <w:r w:rsidRPr="006828D4">
              <w:rPr>
                <w:b/>
                <w:color w:val="000000" w:themeColor="text1"/>
              </w:rPr>
              <w:t>Обучающийся получит возможность:</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b/>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узнать о данных от датчиков, например, датчиков роботизированных устройств</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b/>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практиковаться в использовании основных видов прикладного программного обеспечения (редакторы текстов, электронные таблицы, браузеры и др.)</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b/>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познакомиться с примерами использования математического моделирования в современном мире</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b/>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i/>
                <w:color w:val="000000" w:themeColor="text1"/>
              </w:rPr>
            </w:pPr>
            <w:r w:rsidRPr="006828D4">
              <w:rPr>
                <w:i/>
                <w:color w:val="000000" w:themeColor="text1"/>
              </w:rPr>
              <w:t>научиться проводить обработку большого массива данных с использованием средств электронной таблицы</w:t>
            </w:r>
          </w:p>
        </w:tc>
      </w:tr>
      <w:tr w:rsidR="004B09D9" w:rsidRPr="006828D4" w:rsidTr="004B09D9">
        <w:trPr>
          <w:trHeight w:val="182"/>
        </w:trPr>
        <w:tc>
          <w:tcPr>
            <w:tcW w:w="1877" w:type="dxa"/>
            <w:vMerge w:val="restart"/>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i/>
                <w:color w:val="000000" w:themeColor="text1"/>
              </w:rPr>
            </w:pPr>
            <w:r w:rsidRPr="006828D4">
              <w:rPr>
                <w:b/>
                <w:color w:val="000000" w:themeColor="text1"/>
              </w:rPr>
              <w:t>Коммуникационные технологии</w:t>
            </w: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rPr>
                <w:i/>
                <w:color w:val="000000" w:themeColor="text1"/>
              </w:rPr>
            </w:pPr>
            <w:r w:rsidRPr="006828D4">
              <w:rPr>
                <w:b/>
                <w:color w:val="000000" w:themeColor="text1"/>
              </w:rPr>
              <w:t>Обучающийся научится:</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ind w:left="16"/>
              <w:contextualSpacing/>
              <w:jc w:val="both"/>
              <w:rPr>
                <w:color w:val="000000" w:themeColor="text1"/>
              </w:rPr>
            </w:pPr>
            <w:r w:rsidRPr="006828D4">
              <w:rPr>
                <w:color w:val="000000" w:themeColor="text1"/>
              </w:rPr>
              <w:t>анализировать доменные имена компьютеров и адреса документов в Интернете</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jc w:val="both"/>
              <w:rPr>
                <w:color w:val="000000" w:themeColor="text1"/>
              </w:rPr>
            </w:pPr>
            <w:r w:rsidRPr="006828D4">
              <w:rPr>
                <w:color w:val="000000" w:themeColor="text1"/>
              </w:rPr>
              <w:t xml:space="preserve">проводить поиск информации в сети Интернет по запросам с использованием логических операций на примере </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b/>
                <w:i/>
                <w:color w:val="000000" w:themeColor="text1"/>
              </w:rPr>
            </w:pPr>
            <w:r w:rsidRPr="006828D4">
              <w:rPr>
                <w:b/>
                <w:i/>
                <w:color w:val="000000" w:themeColor="text1"/>
              </w:rPr>
              <w:t>овладеет приемами безопасной организации своего личного пространства данных с использованием индивидуальных накопителей данных, интернет-сервисов и т. п. на примере использования сервисов для создания совместных продуктов о памятниках архитектуры Челябинской области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color w:val="000000" w:themeColor="text1"/>
              </w:rPr>
            </w:pPr>
            <w:r w:rsidRPr="006828D4">
              <w:rPr>
                <w:color w:val="000000" w:themeColor="text1"/>
              </w:rPr>
              <w:t>овладеет основами соблюдения норм информационной этики и права</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развить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соблюдать этические нормы при работе с информацией и выполнять требования законодательства Российской Федерации в информационной сфере</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tabs>
                <w:tab w:val="left" w:pos="58"/>
              </w:tabs>
              <w:rPr>
                <w:b/>
                <w:color w:val="000000" w:themeColor="text1"/>
              </w:rPr>
            </w:pPr>
            <w:r w:rsidRPr="006828D4">
              <w:rPr>
                <w:b/>
                <w:color w:val="000000" w:themeColor="text1"/>
              </w:rPr>
              <w:t>Обучающийся получит возможность:</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научиться оценивать возможное количество результатов поиска информации в Интернете, полученных по тем или иным запросам</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практиковаться в использовании основных видов прикладного программного обеспечения (редакторы текстов, электронные таблицы, браузеры и др.);</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познакомиться с принципами функционирования Интернета и сетевого взаимодействия между компьютерами, с методами поиска в Интернете</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 xml:space="preserve">познакомиться с возможными подходами к оценке достоверности </w:t>
            </w:r>
            <w:r w:rsidRPr="006828D4">
              <w:rPr>
                <w:i/>
                <w:color w:val="000000" w:themeColor="text1"/>
              </w:rPr>
              <w:lastRenderedPageBreak/>
              <w:t xml:space="preserve">информации (пример: сравнение данных из разных источников) </w:t>
            </w:r>
          </w:p>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познакомиться с подходами к оценке достоверности информации (оценка надежности источника, сравнение данных из разных источников и в разные моменты времени и т. п.)</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узнать о том, что в сфере информатики и ИКТ существуют международные и национальные стандарты</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узнать о структуре современных компьютеров и назначении их элементов</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получить представление об истории и тенденциях развития ИКТ</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познакомиться с примерами использования ИКТ в современном мире</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сформировать понимание принципов действия различных средств информатизации, их возможностей, технических и экономических ограничений</w:t>
            </w:r>
          </w:p>
        </w:tc>
      </w:tr>
      <w:tr w:rsidR="004B09D9" w:rsidRPr="006828D4" w:rsidTr="004B09D9">
        <w:trPr>
          <w:trHeight w:val="182"/>
        </w:trPr>
        <w:tc>
          <w:tcPr>
            <w:tcW w:w="1877" w:type="dxa"/>
            <w:vMerge/>
            <w:tcBorders>
              <w:top w:val="single" w:sz="4" w:space="0" w:color="auto"/>
              <w:left w:val="single" w:sz="4" w:space="0" w:color="auto"/>
              <w:bottom w:val="single" w:sz="4" w:space="0" w:color="auto"/>
              <w:right w:val="single" w:sz="4" w:space="0" w:color="auto"/>
            </w:tcBorders>
            <w:vAlign w:val="center"/>
            <w:hideMark/>
          </w:tcPr>
          <w:p w:rsidR="004B09D9" w:rsidRPr="006828D4" w:rsidRDefault="004B09D9" w:rsidP="004B09D9">
            <w:pPr>
              <w:rPr>
                <w:i/>
                <w:color w:val="000000" w:themeColor="text1"/>
              </w:rPr>
            </w:pPr>
          </w:p>
        </w:tc>
        <w:tc>
          <w:tcPr>
            <w:tcW w:w="7904" w:type="dxa"/>
            <w:tcBorders>
              <w:top w:val="single" w:sz="4" w:space="0" w:color="auto"/>
              <w:left w:val="single" w:sz="4" w:space="0" w:color="auto"/>
              <w:bottom w:val="single" w:sz="4" w:space="0" w:color="auto"/>
              <w:right w:val="single" w:sz="4" w:space="0" w:color="auto"/>
            </w:tcBorders>
            <w:hideMark/>
          </w:tcPr>
          <w:p w:rsidR="004B09D9" w:rsidRPr="006828D4" w:rsidRDefault="004B09D9" w:rsidP="004B09D9">
            <w:pPr>
              <w:widowControl w:val="0"/>
              <w:tabs>
                <w:tab w:val="left" w:pos="58"/>
                <w:tab w:val="left" w:pos="299"/>
              </w:tabs>
              <w:autoSpaceDE w:val="0"/>
              <w:autoSpaceDN w:val="0"/>
              <w:adjustRightInd w:val="0"/>
              <w:jc w:val="both"/>
              <w:rPr>
                <w:i/>
                <w:color w:val="000000" w:themeColor="text1"/>
              </w:rPr>
            </w:pPr>
            <w:r w:rsidRPr="006828D4">
              <w:rPr>
                <w:i/>
                <w:color w:val="000000" w:themeColor="text1"/>
              </w:rPr>
              <w:t>получить представления о роботизированных устройствах и их использовании на производстве и в научных исследованиях</w:t>
            </w:r>
          </w:p>
        </w:tc>
      </w:tr>
    </w:tbl>
    <w:p w:rsidR="00C5184B" w:rsidRPr="00421042" w:rsidRDefault="00C5184B" w:rsidP="00C5184B"/>
    <w:p w:rsidR="0079376B" w:rsidRPr="00421042" w:rsidRDefault="0079376B" w:rsidP="0079376B">
      <w:pPr>
        <w:ind w:firstLine="709"/>
        <w:jc w:val="both"/>
      </w:pPr>
    </w:p>
    <w:p w:rsidR="0079376B" w:rsidRPr="00421042" w:rsidRDefault="0079376B" w:rsidP="0079376B">
      <w:pPr>
        <w:jc w:val="center"/>
        <w:rPr>
          <w:b/>
        </w:rPr>
      </w:pPr>
      <w:r w:rsidRPr="00421042">
        <w:rPr>
          <w:b/>
        </w:rPr>
        <w:t>1.2.</w:t>
      </w:r>
      <w:r w:rsidR="00D1577F" w:rsidRPr="00421042">
        <w:rPr>
          <w:b/>
        </w:rPr>
        <w:t>4</w:t>
      </w:r>
      <w:r w:rsidRPr="00421042">
        <w:rPr>
          <w:b/>
        </w:rPr>
        <w:t xml:space="preserve">.9. Предметные планируемые результаты </w:t>
      </w:r>
    </w:p>
    <w:p w:rsidR="0079376B" w:rsidRPr="00421042" w:rsidRDefault="0079376B" w:rsidP="0079376B">
      <w:pPr>
        <w:jc w:val="center"/>
        <w:rPr>
          <w:b/>
        </w:rPr>
      </w:pPr>
      <w:r w:rsidRPr="00421042">
        <w:rPr>
          <w:b/>
        </w:rPr>
        <w:t xml:space="preserve">учебный предмет «Основы духовно-нравственной культуры </w:t>
      </w:r>
    </w:p>
    <w:p w:rsidR="0079376B" w:rsidRPr="00421042" w:rsidRDefault="0079376B" w:rsidP="0079376B">
      <w:pPr>
        <w:jc w:val="center"/>
        <w:rPr>
          <w:b/>
        </w:rPr>
      </w:pPr>
      <w:r w:rsidRPr="00421042">
        <w:rPr>
          <w:b/>
        </w:rPr>
        <w:t>народов России»</w:t>
      </w:r>
    </w:p>
    <w:p w:rsidR="0079376B" w:rsidRPr="00421042" w:rsidRDefault="0079376B" w:rsidP="0079376B">
      <w:pPr>
        <w:jc w:val="center"/>
        <w:rPr>
          <w:b/>
        </w:rPr>
      </w:pPr>
    </w:p>
    <w:p w:rsidR="0079376B" w:rsidRPr="00421042" w:rsidRDefault="0079376B" w:rsidP="0079376B">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В соответствии с требованиями ФГОС основного общего образования</w:t>
      </w:r>
      <w:r w:rsidRPr="00421042">
        <w:rPr>
          <w:rFonts w:ascii="Times New Roman" w:hAnsi="Times New Roman" w:cs="Times New Roman"/>
          <w:sz w:val="24"/>
          <w:szCs w:val="24"/>
          <w:vertAlign w:val="superscript"/>
        </w:rPr>
        <w:footnoteReference w:id="19"/>
      </w:r>
      <w:r w:rsidRPr="00421042">
        <w:rPr>
          <w:rFonts w:ascii="Times New Roman" w:hAnsi="Times New Roman" w:cs="Times New Roman"/>
          <w:sz w:val="24"/>
          <w:szCs w:val="24"/>
        </w:rPr>
        <w:t xml:space="preserve"> изучение предметной области «Основы духовно-нравственной культуры народов России» должно обеспечить:</w:t>
      </w:r>
    </w:p>
    <w:p w:rsidR="0079376B" w:rsidRPr="00421042" w:rsidRDefault="0079376B" w:rsidP="00714764">
      <w:pPr>
        <w:pStyle w:val="aff8"/>
        <w:numPr>
          <w:ilvl w:val="0"/>
          <w:numId w:val="27"/>
        </w:numPr>
        <w:ind w:left="0" w:firstLine="397"/>
        <w:contextualSpacing w:val="0"/>
        <w:jc w:val="both"/>
      </w:pPr>
      <w:r w:rsidRPr="00421042">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79376B" w:rsidRPr="00421042" w:rsidRDefault="0079376B" w:rsidP="00714764">
      <w:pPr>
        <w:pStyle w:val="aff8"/>
        <w:numPr>
          <w:ilvl w:val="0"/>
          <w:numId w:val="27"/>
        </w:numPr>
        <w:ind w:left="0" w:firstLine="397"/>
        <w:contextualSpacing w:val="0"/>
        <w:jc w:val="both"/>
      </w:pPr>
      <w:r w:rsidRPr="00421042">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79376B" w:rsidRPr="00421042" w:rsidRDefault="0079376B" w:rsidP="00714764">
      <w:pPr>
        <w:pStyle w:val="aff8"/>
        <w:numPr>
          <w:ilvl w:val="0"/>
          <w:numId w:val="27"/>
        </w:numPr>
        <w:ind w:left="0" w:firstLine="397"/>
        <w:contextualSpacing w:val="0"/>
        <w:jc w:val="both"/>
      </w:pPr>
      <w:r w:rsidRPr="00421042">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79376B" w:rsidRPr="00421042" w:rsidRDefault="0079376B" w:rsidP="00714764">
      <w:pPr>
        <w:pStyle w:val="aff8"/>
        <w:numPr>
          <w:ilvl w:val="0"/>
          <w:numId w:val="27"/>
        </w:numPr>
        <w:ind w:left="0" w:firstLine="397"/>
        <w:contextualSpacing w:val="0"/>
        <w:jc w:val="both"/>
      </w:pPr>
      <w:r w:rsidRPr="00421042">
        <w:t>понимание значения нравственности, веры и религии в жизни человека, семьи и общества;</w:t>
      </w:r>
    </w:p>
    <w:p w:rsidR="0079376B" w:rsidRPr="00421042" w:rsidRDefault="0079376B" w:rsidP="00714764">
      <w:pPr>
        <w:pStyle w:val="aff8"/>
        <w:numPr>
          <w:ilvl w:val="0"/>
          <w:numId w:val="27"/>
        </w:numPr>
        <w:ind w:left="0" w:firstLine="397"/>
        <w:contextualSpacing w:val="0"/>
        <w:jc w:val="both"/>
      </w:pPr>
      <w:r w:rsidRPr="00421042">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79376B" w:rsidRDefault="0079376B" w:rsidP="0079376B">
      <w:pPr>
        <w:ind w:firstLine="397"/>
        <w:contextualSpacing/>
        <w:jc w:val="both"/>
      </w:pPr>
      <w:r w:rsidRPr="00421042">
        <w:t>В основной образовательной программе основного общего образования М</w:t>
      </w:r>
      <w:r w:rsidR="00932419">
        <w:t>А</w:t>
      </w:r>
      <w:r w:rsidRPr="00421042">
        <w:t>ОУ «СОШ №</w:t>
      </w:r>
      <w:r w:rsidR="00932419">
        <w:t xml:space="preserve"> 155</w:t>
      </w:r>
      <w:r w:rsidRPr="00421042">
        <w:t xml:space="preserve"> г. Челябинска»</w:t>
      </w:r>
      <w:r w:rsidRPr="00421042">
        <w:rPr>
          <w:i/>
        </w:rPr>
        <w:t xml:space="preserve"> </w:t>
      </w:r>
      <w:r w:rsidRPr="00421042">
        <w:t>требования к предметным результатам учебного предмета «Основы духовно-нравственной культуры народов России» конкретизированы с учетом Примерной основной образовательной основного общего образования.</w:t>
      </w:r>
    </w:p>
    <w:p w:rsidR="0079376B" w:rsidRDefault="0079376B" w:rsidP="0079376B"/>
    <w:p w:rsidR="00932419" w:rsidRDefault="00932419" w:rsidP="0079376B"/>
    <w:p w:rsidR="00932419" w:rsidRDefault="00932419" w:rsidP="0079376B"/>
    <w:p w:rsidR="00932419" w:rsidRPr="00421042" w:rsidRDefault="00932419" w:rsidP="0079376B"/>
    <w:tbl>
      <w:tblPr>
        <w:tblStyle w:val="aff6"/>
        <w:tblW w:w="0" w:type="auto"/>
        <w:tblInd w:w="108" w:type="dxa"/>
        <w:tblLook w:val="04A0" w:firstRow="1" w:lastRow="0" w:firstColumn="1" w:lastColumn="0" w:noHBand="0" w:noVBand="1"/>
      </w:tblPr>
      <w:tblGrid>
        <w:gridCol w:w="2163"/>
        <w:gridCol w:w="4159"/>
        <w:gridCol w:w="3423"/>
      </w:tblGrid>
      <w:tr w:rsidR="0079376B" w:rsidRPr="00421042" w:rsidTr="00B71F41">
        <w:trPr>
          <w:trHeight w:val="375"/>
          <w:tblHeader/>
        </w:trPr>
        <w:tc>
          <w:tcPr>
            <w:tcW w:w="2163" w:type="dxa"/>
            <w:vMerge w:val="restart"/>
            <w:tcBorders>
              <w:top w:val="single" w:sz="4" w:space="0" w:color="auto"/>
              <w:left w:val="single" w:sz="4" w:space="0" w:color="auto"/>
              <w:bottom w:val="single" w:sz="4" w:space="0" w:color="auto"/>
              <w:right w:val="single" w:sz="4" w:space="0" w:color="auto"/>
            </w:tcBorders>
            <w:hideMark/>
          </w:tcPr>
          <w:p w:rsidR="0079376B" w:rsidRPr="00421042" w:rsidRDefault="0079376B" w:rsidP="00B71F41">
            <w:pPr>
              <w:jc w:val="center"/>
              <w:rPr>
                <w:b/>
              </w:rPr>
            </w:pPr>
            <w:r w:rsidRPr="00421042">
              <w:rPr>
                <w:b/>
              </w:rPr>
              <w:lastRenderedPageBreak/>
              <w:t>Раздел программы</w:t>
            </w:r>
          </w:p>
        </w:tc>
        <w:tc>
          <w:tcPr>
            <w:tcW w:w="7476" w:type="dxa"/>
            <w:gridSpan w:val="2"/>
            <w:tcBorders>
              <w:top w:val="single" w:sz="4" w:space="0" w:color="auto"/>
              <w:left w:val="single" w:sz="4" w:space="0" w:color="auto"/>
              <w:bottom w:val="single" w:sz="4" w:space="0" w:color="auto"/>
              <w:right w:val="single" w:sz="4" w:space="0" w:color="auto"/>
            </w:tcBorders>
            <w:hideMark/>
          </w:tcPr>
          <w:p w:rsidR="0079376B" w:rsidRPr="00421042" w:rsidRDefault="0079376B" w:rsidP="00B71F41">
            <w:pPr>
              <w:jc w:val="center"/>
              <w:rPr>
                <w:b/>
              </w:rPr>
            </w:pPr>
            <w:r w:rsidRPr="00421042">
              <w:rPr>
                <w:b/>
              </w:rPr>
              <w:t>Планируемые результаты</w:t>
            </w:r>
          </w:p>
        </w:tc>
      </w:tr>
      <w:tr w:rsidR="0079376B" w:rsidRPr="00421042" w:rsidTr="00B71F41">
        <w:trPr>
          <w:trHeight w:val="424"/>
          <w:tblHeader/>
        </w:trPr>
        <w:tc>
          <w:tcPr>
            <w:tcW w:w="2163" w:type="dxa"/>
            <w:vMerge/>
            <w:tcBorders>
              <w:top w:val="single" w:sz="4" w:space="0" w:color="auto"/>
              <w:left w:val="single" w:sz="4" w:space="0" w:color="auto"/>
              <w:bottom w:val="single" w:sz="4" w:space="0" w:color="auto"/>
              <w:right w:val="single" w:sz="4" w:space="0" w:color="auto"/>
            </w:tcBorders>
            <w:hideMark/>
          </w:tcPr>
          <w:p w:rsidR="0079376B" w:rsidRPr="00421042" w:rsidRDefault="0079376B" w:rsidP="00B71F41">
            <w:pPr>
              <w:jc w:val="center"/>
              <w:rPr>
                <w:b/>
              </w:rPr>
            </w:pPr>
          </w:p>
        </w:tc>
        <w:tc>
          <w:tcPr>
            <w:tcW w:w="0" w:type="auto"/>
            <w:tcBorders>
              <w:top w:val="single" w:sz="4" w:space="0" w:color="auto"/>
              <w:left w:val="single" w:sz="4" w:space="0" w:color="auto"/>
              <w:bottom w:val="single" w:sz="4" w:space="0" w:color="auto"/>
              <w:right w:val="single" w:sz="4" w:space="0" w:color="auto"/>
            </w:tcBorders>
            <w:hideMark/>
          </w:tcPr>
          <w:p w:rsidR="0079376B" w:rsidRPr="00421042" w:rsidRDefault="0079376B" w:rsidP="00B71F41">
            <w:pPr>
              <w:jc w:val="center"/>
              <w:rPr>
                <w:b/>
              </w:rPr>
            </w:pPr>
            <w:r w:rsidRPr="00421042">
              <w:rPr>
                <w:b/>
              </w:rPr>
              <w:t>обучающийся научится</w:t>
            </w:r>
          </w:p>
        </w:tc>
        <w:tc>
          <w:tcPr>
            <w:tcW w:w="3423" w:type="dxa"/>
            <w:tcBorders>
              <w:top w:val="single" w:sz="4" w:space="0" w:color="auto"/>
              <w:left w:val="single" w:sz="4" w:space="0" w:color="auto"/>
              <w:bottom w:val="single" w:sz="4" w:space="0" w:color="auto"/>
              <w:right w:val="single" w:sz="4" w:space="0" w:color="auto"/>
            </w:tcBorders>
            <w:hideMark/>
          </w:tcPr>
          <w:p w:rsidR="0079376B" w:rsidRPr="00421042" w:rsidRDefault="0079376B" w:rsidP="00B71F41">
            <w:pPr>
              <w:jc w:val="center"/>
              <w:rPr>
                <w:b/>
              </w:rPr>
            </w:pPr>
            <w:r w:rsidRPr="00421042">
              <w:rPr>
                <w:b/>
              </w:rPr>
              <w:t>обучающийся получит возможность научиться</w:t>
            </w:r>
          </w:p>
        </w:tc>
      </w:tr>
      <w:tr w:rsidR="0079376B" w:rsidRPr="00421042" w:rsidTr="00B71F41">
        <w:trPr>
          <w:trHeight w:val="424"/>
        </w:trPr>
        <w:tc>
          <w:tcPr>
            <w:tcW w:w="2163" w:type="dxa"/>
            <w:tcBorders>
              <w:top w:val="single" w:sz="4" w:space="0" w:color="auto"/>
              <w:left w:val="single" w:sz="4" w:space="0" w:color="auto"/>
              <w:bottom w:val="single" w:sz="4" w:space="0" w:color="auto"/>
              <w:right w:val="single" w:sz="4" w:space="0" w:color="auto"/>
            </w:tcBorders>
          </w:tcPr>
          <w:p w:rsidR="0079376B" w:rsidRPr="00421042" w:rsidRDefault="0079376B" w:rsidP="00B71F41">
            <w:pPr>
              <w:rPr>
                <w:b/>
              </w:rPr>
            </w:pPr>
            <w:r w:rsidRPr="00421042">
              <w:t>Нравственные ценности российского народа</w:t>
            </w:r>
          </w:p>
        </w:tc>
        <w:tc>
          <w:tcPr>
            <w:tcW w:w="0" w:type="auto"/>
            <w:tcBorders>
              <w:top w:val="single" w:sz="4" w:space="0" w:color="auto"/>
              <w:left w:val="single" w:sz="4" w:space="0" w:color="auto"/>
              <w:bottom w:val="single" w:sz="4" w:space="0" w:color="auto"/>
              <w:right w:val="single" w:sz="4" w:space="0" w:color="auto"/>
            </w:tcBorders>
          </w:tcPr>
          <w:p w:rsidR="0079376B" w:rsidRPr="00421042" w:rsidRDefault="0079376B" w:rsidP="00714764">
            <w:pPr>
              <w:pStyle w:val="aff8"/>
              <w:numPr>
                <w:ilvl w:val="0"/>
                <w:numId w:val="28"/>
              </w:numPr>
              <w:tabs>
                <w:tab w:val="left" w:pos="382"/>
              </w:tabs>
              <w:ind w:left="0" w:firstLine="139"/>
              <w:jc w:val="both"/>
            </w:pPr>
            <w:r w:rsidRPr="00421042">
              <w:t>характеризовать значение нравственности, веры и религии в жизни человека, семьи и общества;</w:t>
            </w:r>
          </w:p>
          <w:p w:rsidR="0079376B" w:rsidRPr="00421042" w:rsidRDefault="0079376B" w:rsidP="00714764">
            <w:pPr>
              <w:pStyle w:val="aff8"/>
              <w:numPr>
                <w:ilvl w:val="0"/>
                <w:numId w:val="28"/>
              </w:numPr>
              <w:tabs>
                <w:tab w:val="left" w:pos="382"/>
              </w:tabs>
              <w:ind w:left="0" w:firstLine="139"/>
              <w:jc w:val="both"/>
            </w:pPr>
            <w:r w:rsidRPr="00421042">
              <w:t>раскрывать на примерах нравственные ценности человека (патриотизм, трудолюбие, доброта, милосердие и др.);</w:t>
            </w:r>
          </w:p>
          <w:p w:rsidR="0079376B" w:rsidRPr="00421042" w:rsidRDefault="0079376B" w:rsidP="00714764">
            <w:pPr>
              <w:pStyle w:val="aff8"/>
              <w:numPr>
                <w:ilvl w:val="0"/>
                <w:numId w:val="28"/>
              </w:numPr>
              <w:tabs>
                <w:tab w:val="left" w:pos="382"/>
              </w:tabs>
              <w:ind w:left="0" w:firstLine="139"/>
              <w:jc w:val="both"/>
              <w:rPr>
                <w:i/>
              </w:rPr>
            </w:pPr>
            <w:r w:rsidRPr="00421042">
              <w:t>оценивать поступки реальных лиц, героев произведений искусства, высказывания известных личностей с позиций «нравственно» / «безнравственно»</w:t>
            </w:r>
          </w:p>
        </w:tc>
        <w:tc>
          <w:tcPr>
            <w:tcW w:w="3423" w:type="dxa"/>
            <w:tcBorders>
              <w:top w:val="single" w:sz="4" w:space="0" w:color="auto"/>
              <w:left w:val="single" w:sz="4" w:space="0" w:color="auto"/>
              <w:bottom w:val="single" w:sz="4" w:space="0" w:color="auto"/>
              <w:right w:val="single" w:sz="4" w:space="0" w:color="auto"/>
            </w:tcBorders>
          </w:tcPr>
          <w:p w:rsidR="0079376B" w:rsidRPr="00421042" w:rsidRDefault="0079376B" w:rsidP="00714764">
            <w:pPr>
              <w:pStyle w:val="aff8"/>
              <w:numPr>
                <w:ilvl w:val="0"/>
                <w:numId w:val="28"/>
              </w:numPr>
              <w:tabs>
                <w:tab w:val="left" w:pos="382"/>
              </w:tabs>
              <w:ind w:left="0" w:firstLine="139"/>
              <w:jc w:val="both"/>
              <w:rPr>
                <w:i/>
              </w:rPr>
            </w:pPr>
            <w:r w:rsidRPr="00421042">
              <w:rPr>
                <w:i/>
              </w:rPr>
              <w:t>высказывать предположения о последствиях неправильного (безнравственного) поведения человека</w:t>
            </w:r>
          </w:p>
        </w:tc>
      </w:tr>
      <w:tr w:rsidR="0079376B" w:rsidRPr="00421042" w:rsidTr="00B71F41">
        <w:trPr>
          <w:trHeight w:val="424"/>
        </w:trPr>
        <w:tc>
          <w:tcPr>
            <w:tcW w:w="2163" w:type="dxa"/>
            <w:tcBorders>
              <w:top w:val="single" w:sz="4" w:space="0" w:color="auto"/>
              <w:left w:val="single" w:sz="4" w:space="0" w:color="auto"/>
              <w:bottom w:val="single" w:sz="4" w:space="0" w:color="auto"/>
              <w:right w:val="single" w:sz="4" w:space="0" w:color="auto"/>
            </w:tcBorders>
          </w:tcPr>
          <w:p w:rsidR="0079376B" w:rsidRPr="00421042" w:rsidRDefault="0079376B" w:rsidP="00B71F41">
            <w:pPr>
              <w:rPr>
                <w:b/>
              </w:rPr>
            </w:pPr>
            <w:r w:rsidRPr="00421042">
              <w:t>Религия и культура</w:t>
            </w:r>
          </w:p>
        </w:tc>
        <w:tc>
          <w:tcPr>
            <w:tcW w:w="0" w:type="auto"/>
            <w:tcBorders>
              <w:top w:val="single" w:sz="4" w:space="0" w:color="auto"/>
              <w:left w:val="single" w:sz="4" w:space="0" w:color="auto"/>
              <w:bottom w:val="single" w:sz="4" w:space="0" w:color="auto"/>
              <w:right w:val="single" w:sz="4" w:space="0" w:color="auto"/>
            </w:tcBorders>
          </w:tcPr>
          <w:p w:rsidR="0079376B" w:rsidRPr="00421042" w:rsidRDefault="0079376B" w:rsidP="00714764">
            <w:pPr>
              <w:pStyle w:val="aff8"/>
              <w:numPr>
                <w:ilvl w:val="0"/>
                <w:numId w:val="28"/>
              </w:numPr>
              <w:tabs>
                <w:tab w:val="left" w:pos="382"/>
              </w:tabs>
              <w:ind w:left="0" w:firstLine="139"/>
              <w:jc w:val="both"/>
            </w:pPr>
            <w:r w:rsidRPr="00421042">
              <w:t>объяснять смысл понятия «духовно-нравственная культура»;</w:t>
            </w:r>
          </w:p>
          <w:p w:rsidR="0079376B" w:rsidRPr="00421042" w:rsidRDefault="0079376B" w:rsidP="00714764">
            <w:pPr>
              <w:pStyle w:val="aff8"/>
              <w:numPr>
                <w:ilvl w:val="0"/>
                <w:numId w:val="28"/>
              </w:numPr>
              <w:tabs>
                <w:tab w:val="left" w:pos="382"/>
              </w:tabs>
              <w:ind w:left="0" w:firstLine="139"/>
              <w:jc w:val="both"/>
            </w:pPr>
            <w:r w:rsidRPr="00421042">
              <w:t>характеризовать вклад российского народа в развитие мировой культуры;</w:t>
            </w:r>
          </w:p>
          <w:p w:rsidR="0079376B" w:rsidRPr="00421042" w:rsidRDefault="0079376B" w:rsidP="00714764">
            <w:pPr>
              <w:pStyle w:val="aff8"/>
              <w:numPr>
                <w:ilvl w:val="0"/>
                <w:numId w:val="28"/>
              </w:numPr>
              <w:tabs>
                <w:tab w:val="left" w:pos="382"/>
              </w:tabs>
              <w:ind w:left="0" w:firstLine="139"/>
              <w:jc w:val="both"/>
            </w:pPr>
            <w:r w:rsidRPr="00421042">
              <w:t xml:space="preserve">различать культовые сооружения и произведения искусства различных религиозных традиций России и </w:t>
            </w:r>
            <w:r w:rsidRPr="00421042">
              <w:rPr>
                <w:b/>
                <w:i/>
              </w:rPr>
              <w:t>Южного Урала</w:t>
            </w:r>
            <w:r w:rsidRPr="00421042">
              <w:t xml:space="preserve">; </w:t>
            </w:r>
          </w:p>
          <w:p w:rsidR="0079376B" w:rsidRPr="00421042" w:rsidRDefault="0079376B" w:rsidP="00714764">
            <w:pPr>
              <w:pStyle w:val="aff8"/>
              <w:numPr>
                <w:ilvl w:val="0"/>
                <w:numId w:val="28"/>
              </w:numPr>
              <w:tabs>
                <w:tab w:val="left" w:pos="382"/>
              </w:tabs>
              <w:ind w:left="0" w:firstLine="139"/>
              <w:jc w:val="both"/>
            </w:pPr>
            <w:r w:rsidRPr="00421042">
              <w:t xml:space="preserve">раскрывать роль религий в развитии культуры и образования, в становлении гражданского общества и российской государственности; </w:t>
            </w:r>
          </w:p>
          <w:p w:rsidR="0079376B" w:rsidRPr="00421042" w:rsidRDefault="0079376B" w:rsidP="00714764">
            <w:pPr>
              <w:pStyle w:val="aff8"/>
              <w:numPr>
                <w:ilvl w:val="0"/>
                <w:numId w:val="28"/>
              </w:numPr>
              <w:tabs>
                <w:tab w:val="left" w:pos="382"/>
              </w:tabs>
              <w:ind w:left="0" w:firstLine="139"/>
              <w:jc w:val="both"/>
            </w:pPr>
            <w:r w:rsidRPr="00421042">
              <w:t xml:space="preserve">сравнивать нравственные ценности разных народов России и </w:t>
            </w:r>
            <w:r w:rsidRPr="00421042">
              <w:rPr>
                <w:b/>
                <w:i/>
              </w:rPr>
              <w:t>Южного Урала</w:t>
            </w:r>
            <w:r w:rsidRPr="00421042">
              <w:t>, представленные в фольклоре, искусстве, религиозных учениях.</w:t>
            </w:r>
          </w:p>
        </w:tc>
        <w:tc>
          <w:tcPr>
            <w:tcW w:w="3423" w:type="dxa"/>
            <w:tcBorders>
              <w:top w:val="single" w:sz="4" w:space="0" w:color="auto"/>
              <w:left w:val="single" w:sz="4" w:space="0" w:color="auto"/>
              <w:bottom w:val="single" w:sz="4" w:space="0" w:color="auto"/>
              <w:right w:val="single" w:sz="4" w:space="0" w:color="auto"/>
            </w:tcBorders>
          </w:tcPr>
          <w:p w:rsidR="0079376B" w:rsidRPr="00421042" w:rsidRDefault="0079376B" w:rsidP="00714764">
            <w:pPr>
              <w:pStyle w:val="aff8"/>
              <w:numPr>
                <w:ilvl w:val="0"/>
                <w:numId w:val="28"/>
              </w:numPr>
              <w:tabs>
                <w:tab w:val="left" w:pos="382"/>
              </w:tabs>
              <w:ind w:left="0" w:firstLine="139"/>
              <w:jc w:val="both"/>
              <w:rPr>
                <w:i/>
              </w:rPr>
            </w:pPr>
            <w:r w:rsidRPr="00421042">
              <w:rPr>
                <w:i/>
              </w:rPr>
              <w:t xml:space="preserve">сравнивать основные идеи литературных, фольклорных и религиозных текстов; </w:t>
            </w:r>
          </w:p>
          <w:p w:rsidR="0079376B" w:rsidRPr="00421042" w:rsidRDefault="0079376B" w:rsidP="00714764">
            <w:pPr>
              <w:pStyle w:val="aff8"/>
              <w:numPr>
                <w:ilvl w:val="0"/>
                <w:numId w:val="28"/>
              </w:numPr>
              <w:tabs>
                <w:tab w:val="left" w:pos="382"/>
              </w:tabs>
              <w:ind w:left="0" w:firstLine="139"/>
              <w:jc w:val="both"/>
              <w:rPr>
                <w:i/>
              </w:rPr>
            </w:pPr>
            <w:r w:rsidRPr="00421042">
              <w:rPr>
                <w:i/>
              </w:rPr>
              <w:t>оценивать свои поступки, соотнося их с правилами нравственности и этики, народными традициями</w:t>
            </w:r>
          </w:p>
        </w:tc>
      </w:tr>
    </w:tbl>
    <w:p w:rsidR="0079376B" w:rsidRPr="00421042" w:rsidRDefault="0079376B" w:rsidP="0079376B"/>
    <w:p w:rsidR="00B74CF9" w:rsidRPr="00421042" w:rsidRDefault="00B74CF9" w:rsidP="00B74CF9">
      <w:pPr>
        <w:jc w:val="center"/>
        <w:rPr>
          <w:b/>
        </w:rPr>
      </w:pPr>
      <w:r w:rsidRPr="00421042">
        <w:rPr>
          <w:b/>
        </w:rPr>
        <w:t>1.2.</w:t>
      </w:r>
      <w:r w:rsidR="00BA23AB" w:rsidRPr="00421042">
        <w:rPr>
          <w:b/>
        </w:rPr>
        <w:t>4</w:t>
      </w:r>
      <w:r w:rsidRPr="00421042">
        <w:rPr>
          <w:b/>
        </w:rPr>
        <w:t xml:space="preserve">.10. </w:t>
      </w:r>
      <w:r w:rsidR="00BA23AB" w:rsidRPr="00421042">
        <w:rPr>
          <w:b/>
        </w:rPr>
        <w:t>Физика</w:t>
      </w:r>
    </w:p>
    <w:p w:rsidR="00B74CF9" w:rsidRPr="00421042" w:rsidRDefault="00B74CF9" w:rsidP="00B74CF9">
      <w:pPr>
        <w:jc w:val="center"/>
        <w:rPr>
          <w:b/>
        </w:rPr>
      </w:pPr>
    </w:p>
    <w:p w:rsidR="00B74CF9" w:rsidRPr="00421042" w:rsidRDefault="00B74CF9" w:rsidP="00B74CF9">
      <w:pPr>
        <w:shd w:val="clear" w:color="auto" w:fill="FFFFFF"/>
        <w:ind w:firstLine="397"/>
        <w:jc w:val="both"/>
      </w:pPr>
      <w:r w:rsidRPr="00421042">
        <w:t>В соответствии с требованиями ФГОС основного общего образования</w:t>
      </w:r>
      <w:r w:rsidRPr="00421042">
        <w:rPr>
          <w:vertAlign w:val="superscript"/>
        </w:rPr>
        <w:footnoteReference w:id="20"/>
      </w:r>
      <w:r w:rsidRPr="00421042">
        <w:t xml:space="preserve"> предметные результаты изучения учебного предмета «Физика» отражают:</w:t>
      </w:r>
    </w:p>
    <w:p w:rsidR="00B74CF9" w:rsidRPr="00421042" w:rsidRDefault="00B74CF9" w:rsidP="00B74CF9">
      <w:pPr>
        <w:widowControl w:val="0"/>
        <w:autoSpaceDE w:val="0"/>
        <w:autoSpaceDN w:val="0"/>
        <w:adjustRightInd w:val="0"/>
        <w:ind w:firstLine="397"/>
        <w:jc w:val="both"/>
      </w:pPr>
      <w:r w:rsidRPr="00421042">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74CF9" w:rsidRPr="00421042" w:rsidRDefault="00B74CF9" w:rsidP="00B74CF9">
      <w:pPr>
        <w:widowControl w:val="0"/>
        <w:autoSpaceDE w:val="0"/>
        <w:autoSpaceDN w:val="0"/>
        <w:adjustRightInd w:val="0"/>
        <w:ind w:firstLine="397"/>
        <w:jc w:val="both"/>
      </w:pPr>
      <w:r w:rsidRPr="00421042">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w:t>
      </w:r>
      <w:r w:rsidRPr="00421042">
        <w:lastRenderedPageBreak/>
        <w:t>и квантовой физики; овладение понятийным аппаратом и символическим языком физики;</w:t>
      </w:r>
    </w:p>
    <w:p w:rsidR="00B74CF9" w:rsidRPr="00421042" w:rsidRDefault="00B74CF9" w:rsidP="00B74CF9">
      <w:pPr>
        <w:widowControl w:val="0"/>
        <w:autoSpaceDE w:val="0"/>
        <w:autoSpaceDN w:val="0"/>
        <w:adjustRightInd w:val="0"/>
        <w:ind w:firstLine="397"/>
        <w:jc w:val="both"/>
      </w:pPr>
      <w:r w:rsidRPr="00421042">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74CF9" w:rsidRPr="00421042" w:rsidRDefault="00B74CF9" w:rsidP="00B74CF9">
      <w:pPr>
        <w:widowControl w:val="0"/>
        <w:autoSpaceDE w:val="0"/>
        <w:autoSpaceDN w:val="0"/>
        <w:adjustRightInd w:val="0"/>
        <w:ind w:firstLine="397"/>
        <w:jc w:val="both"/>
      </w:pPr>
      <w:r w:rsidRPr="00421042">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74CF9" w:rsidRPr="00421042" w:rsidRDefault="00B74CF9" w:rsidP="00B74CF9">
      <w:pPr>
        <w:widowControl w:val="0"/>
        <w:autoSpaceDE w:val="0"/>
        <w:autoSpaceDN w:val="0"/>
        <w:adjustRightInd w:val="0"/>
        <w:ind w:firstLine="397"/>
        <w:jc w:val="both"/>
      </w:pPr>
      <w:r w:rsidRPr="00421042">
        <w:t>5) осознание необходимости применения достижений физики и технологий для рационального природопользования;</w:t>
      </w:r>
    </w:p>
    <w:p w:rsidR="00B74CF9" w:rsidRPr="00421042" w:rsidRDefault="00B74CF9" w:rsidP="00B74CF9">
      <w:pPr>
        <w:widowControl w:val="0"/>
        <w:autoSpaceDE w:val="0"/>
        <w:autoSpaceDN w:val="0"/>
        <w:adjustRightInd w:val="0"/>
        <w:ind w:firstLine="397"/>
        <w:jc w:val="both"/>
      </w:pPr>
      <w:r w:rsidRPr="00421042">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74CF9" w:rsidRPr="00421042" w:rsidRDefault="00B74CF9" w:rsidP="00B74CF9">
      <w:pPr>
        <w:widowControl w:val="0"/>
        <w:autoSpaceDE w:val="0"/>
        <w:autoSpaceDN w:val="0"/>
        <w:adjustRightInd w:val="0"/>
        <w:ind w:firstLine="397"/>
        <w:jc w:val="both"/>
      </w:pPr>
      <w:r w:rsidRPr="00421042">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74CF9" w:rsidRPr="00421042" w:rsidRDefault="00B74CF9" w:rsidP="00B74CF9">
      <w:pPr>
        <w:ind w:firstLine="397"/>
        <w:jc w:val="both"/>
      </w:pPr>
      <w:r w:rsidRPr="00421042">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74CF9" w:rsidRDefault="00B74CF9" w:rsidP="00B74CF9">
      <w:pPr>
        <w:ind w:firstLine="397"/>
        <w:contextualSpacing/>
        <w:jc w:val="both"/>
      </w:pPr>
      <w:r w:rsidRPr="00421042">
        <w:t>В основной образовательной программе основного общего образования М</w:t>
      </w:r>
      <w:r w:rsidR="00932419">
        <w:t>А</w:t>
      </w:r>
      <w:r w:rsidRPr="00421042">
        <w:t>ОУ «СОШ №</w:t>
      </w:r>
      <w:r w:rsidR="00932419">
        <w:t>155</w:t>
      </w:r>
      <w:r w:rsidRPr="00421042">
        <w:t xml:space="preserve"> г. Челябинска»</w:t>
      </w:r>
      <w:r w:rsidRPr="00421042">
        <w:rPr>
          <w:i/>
        </w:rPr>
        <w:t xml:space="preserve"> </w:t>
      </w:r>
      <w:r w:rsidRPr="00421042">
        <w:t>требования к предметным результатам учебного предмета «Физика» конкретизированы с учетом Примерной основной образовательной основного общего образования и распределены по темам, а внутри тем по годам обучения.</w:t>
      </w:r>
    </w:p>
    <w:p w:rsidR="00B74CF9" w:rsidRPr="00421042" w:rsidRDefault="00B74CF9" w:rsidP="00B74CF9">
      <w:pPr>
        <w:ind w:firstLine="426"/>
        <w:jc w:val="both"/>
        <w:rPr>
          <w:rFonts w:eastAsia="Calibri"/>
          <w:i/>
          <w:color w:val="0000F6"/>
          <w:lang w:eastAsia="en-US"/>
        </w:rPr>
      </w:pPr>
    </w:p>
    <w:tbl>
      <w:tblPr>
        <w:tblStyle w:val="2a"/>
        <w:tblW w:w="9923" w:type="dxa"/>
        <w:tblInd w:w="-34" w:type="dxa"/>
        <w:tblLayout w:type="fixed"/>
        <w:tblLook w:val="04A0" w:firstRow="1" w:lastRow="0" w:firstColumn="1" w:lastColumn="0" w:noHBand="0" w:noVBand="1"/>
      </w:tblPr>
      <w:tblGrid>
        <w:gridCol w:w="1843"/>
        <w:gridCol w:w="8080"/>
      </w:tblGrid>
      <w:tr w:rsidR="00B74CF9" w:rsidRPr="00421042" w:rsidTr="00B71F41">
        <w:trPr>
          <w:cantSplit/>
          <w:tblHeader/>
        </w:trPr>
        <w:tc>
          <w:tcPr>
            <w:tcW w:w="1843" w:type="dxa"/>
            <w:tcBorders>
              <w:top w:val="single" w:sz="4" w:space="0" w:color="auto"/>
            </w:tcBorders>
            <w:shd w:val="clear" w:color="auto" w:fill="auto"/>
          </w:tcPr>
          <w:p w:rsidR="00B74CF9" w:rsidRPr="00421042" w:rsidRDefault="00B74CF9" w:rsidP="00B71F41">
            <w:pPr>
              <w:jc w:val="center"/>
              <w:rPr>
                <w:b/>
              </w:rPr>
            </w:pPr>
            <w:r w:rsidRPr="00421042">
              <w:rPr>
                <w:b/>
              </w:rPr>
              <w:t>Раздел (тема) программы</w:t>
            </w:r>
          </w:p>
        </w:tc>
        <w:tc>
          <w:tcPr>
            <w:tcW w:w="8080" w:type="dxa"/>
            <w:tcBorders>
              <w:top w:val="single" w:sz="4" w:space="0" w:color="auto"/>
            </w:tcBorders>
            <w:shd w:val="clear" w:color="auto" w:fill="auto"/>
          </w:tcPr>
          <w:p w:rsidR="00B74CF9" w:rsidRPr="00421042" w:rsidRDefault="00B74CF9" w:rsidP="00B71F41">
            <w:pPr>
              <w:jc w:val="center"/>
              <w:rPr>
                <w:b/>
              </w:rPr>
            </w:pPr>
            <w:r w:rsidRPr="00421042">
              <w:rPr>
                <w:b/>
              </w:rPr>
              <w:t>Предметные результаты</w:t>
            </w:r>
          </w:p>
        </w:tc>
      </w:tr>
      <w:tr w:rsidR="00B74CF9" w:rsidRPr="00421042" w:rsidTr="00B71F41">
        <w:trPr>
          <w:trHeight w:val="277"/>
        </w:trPr>
        <w:tc>
          <w:tcPr>
            <w:tcW w:w="9923" w:type="dxa"/>
            <w:gridSpan w:val="2"/>
            <w:shd w:val="clear" w:color="auto" w:fill="auto"/>
          </w:tcPr>
          <w:p w:rsidR="00B74CF9" w:rsidRPr="00421042" w:rsidRDefault="00B74CF9" w:rsidP="00B71F41">
            <w:pPr>
              <w:jc w:val="center"/>
              <w:rPr>
                <w:b/>
              </w:rPr>
            </w:pPr>
            <w:r w:rsidRPr="00421042">
              <w:rPr>
                <w:b/>
              </w:rPr>
              <w:t>Физика и физические методы познания природы</w:t>
            </w:r>
          </w:p>
        </w:tc>
      </w:tr>
      <w:tr w:rsidR="00B74CF9" w:rsidRPr="00421042" w:rsidTr="00B71F41">
        <w:trPr>
          <w:trHeight w:val="277"/>
        </w:trPr>
        <w:tc>
          <w:tcPr>
            <w:tcW w:w="1843" w:type="dxa"/>
            <w:vMerge w:val="restart"/>
            <w:shd w:val="clear" w:color="auto" w:fill="auto"/>
          </w:tcPr>
          <w:p w:rsidR="00B74CF9" w:rsidRPr="00421042" w:rsidRDefault="00B74CF9" w:rsidP="00B71F41">
            <w:pPr>
              <w:jc w:val="center"/>
              <w:rPr>
                <w:rFonts w:eastAsia="Calibri"/>
                <w:b/>
                <w:bCs/>
              </w:rPr>
            </w:pPr>
            <w:r w:rsidRPr="00421042">
              <w:rPr>
                <w:rFonts w:eastAsia="Calibri"/>
                <w:b/>
                <w:bCs/>
              </w:rPr>
              <w:t>Физика и физические методы изучения природы</w:t>
            </w:r>
          </w:p>
          <w:p w:rsidR="00B74CF9" w:rsidRPr="00421042" w:rsidRDefault="00B74CF9" w:rsidP="00B71F41">
            <w:pPr>
              <w:tabs>
                <w:tab w:val="left" w:pos="528"/>
                <w:tab w:val="center" w:pos="1028"/>
              </w:tabs>
              <w:jc w:val="center"/>
            </w:pPr>
            <w:r w:rsidRPr="00421042">
              <w:rPr>
                <w:rFonts w:eastAsia="Calibri"/>
                <w:b/>
                <w:bCs/>
              </w:rPr>
              <w:t>7 класс</w:t>
            </w:r>
          </w:p>
        </w:tc>
        <w:tc>
          <w:tcPr>
            <w:tcW w:w="8080" w:type="dxa"/>
            <w:shd w:val="clear" w:color="auto" w:fill="auto"/>
          </w:tcPr>
          <w:p w:rsidR="00B74CF9" w:rsidRPr="00421042" w:rsidRDefault="00B74CF9" w:rsidP="00B71F41">
            <w:pPr>
              <w:jc w:val="center"/>
            </w:pPr>
            <w:r w:rsidRPr="00421042">
              <w:rPr>
                <w:b/>
              </w:rPr>
              <w:t>Обучающийся научится: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tabs>
                <w:tab w:val="left" w:pos="214"/>
              </w:tabs>
              <w:contextualSpacing/>
              <w:jc w:val="both"/>
              <w:rPr>
                <w:rFonts w:eastAsia="Calibri"/>
              </w:rPr>
            </w:pPr>
            <w:r w:rsidRPr="00421042">
              <w:rPr>
                <w:rFonts w:eastAsia="Calibri"/>
              </w:rPr>
              <w:t>понимать физические термины: тело, вещество, материя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tabs>
                <w:tab w:val="left" w:pos="214"/>
              </w:tabs>
              <w:contextualSpacing/>
              <w:jc w:val="both"/>
              <w:rPr>
                <w:rFonts w:eastAsia="Calibri"/>
                <w:b/>
                <w:i/>
              </w:rPr>
            </w:pPr>
            <w:r w:rsidRPr="00421042">
              <w:rPr>
                <w:rFonts w:eastAsia="Calibri"/>
                <w:b/>
                <w:i/>
              </w:rPr>
              <w:t>наблюдать и описывать физические явления (с учетом региональных особенностей Челябинской области)</w:t>
            </w:r>
          </w:p>
        </w:tc>
      </w:tr>
      <w:tr w:rsidR="00B74CF9" w:rsidRPr="00421042" w:rsidTr="00B71F41">
        <w:trPr>
          <w:trHeight w:val="266"/>
        </w:trPr>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tabs>
                <w:tab w:val="left" w:pos="214"/>
              </w:tabs>
              <w:contextualSpacing/>
              <w:jc w:val="both"/>
              <w:rPr>
                <w:rFonts w:eastAsia="Calibri"/>
              </w:rPr>
            </w:pPr>
            <w:r w:rsidRPr="00421042">
              <w:rPr>
                <w:rFonts w:eastAsia="Calibri"/>
              </w:rPr>
              <w:t>высказывать предположения – гипотезы</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tabs>
                <w:tab w:val="left" w:pos="214"/>
              </w:tabs>
              <w:contextualSpacing/>
              <w:jc w:val="both"/>
              <w:rPr>
                <w:rFonts w:eastAsia="Calibri"/>
              </w:rPr>
            </w:pPr>
            <w:r w:rsidRPr="00421042">
              <w:rPr>
                <w:rFonts w:eastAsia="Calibri"/>
              </w:rPr>
              <w:t>измерять расстояния и промежутки времени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tabs>
                <w:tab w:val="left" w:pos="214"/>
              </w:tabs>
              <w:contextualSpacing/>
              <w:jc w:val="both"/>
              <w:rPr>
                <w:rFonts w:eastAsia="Calibri"/>
              </w:rPr>
            </w:pPr>
            <w:r w:rsidRPr="00421042">
              <w:rPr>
                <w:rFonts w:eastAsia="Calibri"/>
              </w:rPr>
              <w:t>определять цену деления шкалы прибора и  погрешность измерения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center"/>
            </w:pPr>
            <w:r w:rsidRPr="00421042">
              <w:rPr>
                <w:b/>
              </w:rPr>
              <w:t>Обучающийся получит возможность научиться: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tabs>
                <w:tab w:val="left" w:pos="214"/>
              </w:tabs>
              <w:contextualSpacing/>
              <w:jc w:val="both"/>
              <w:rPr>
                <w:highlight w:val="green"/>
              </w:rPr>
            </w:pPr>
            <w:r w:rsidRPr="00421042">
              <w:rPr>
                <w:rFonts w:eastAsia="Calibri"/>
                <w:b/>
                <w:i/>
              </w:rPr>
              <w:t>использовать знания о физических явлениях  в повседневной жизни (с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приёмам поиска и формулировки доказательств выдвинутых гипотез и теоретических выводов на основе эмпирически установленных фактов</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пользоваться физическими приборами для определения физических величин</w:t>
            </w:r>
          </w:p>
        </w:tc>
      </w:tr>
      <w:tr w:rsidR="00B74CF9" w:rsidRPr="00421042" w:rsidTr="00B71F41">
        <w:tc>
          <w:tcPr>
            <w:tcW w:w="9923" w:type="dxa"/>
            <w:gridSpan w:val="2"/>
            <w:shd w:val="clear" w:color="auto" w:fill="auto"/>
          </w:tcPr>
          <w:p w:rsidR="00B74CF9" w:rsidRPr="00421042" w:rsidRDefault="00B74CF9" w:rsidP="00B71F41">
            <w:pPr>
              <w:jc w:val="center"/>
              <w:rPr>
                <w:b/>
              </w:rPr>
            </w:pPr>
            <w:r w:rsidRPr="00421042">
              <w:rPr>
                <w:b/>
              </w:rPr>
              <w:t xml:space="preserve">Механические явления </w:t>
            </w:r>
          </w:p>
        </w:tc>
      </w:tr>
      <w:tr w:rsidR="00B74CF9" w:rsidRPr="00421042" w:rsidTr="00B71F41">
        <w:tc>
          <w:tcPr>
            <w:tcW w:w="1843" w:type="dxa"/>
            <w:vMerge w:val="restart"/>
            <w:shd w:val="clear" w:color="auto" w:fill="auto"/>
          </w:tcPr>
          <w:p w:rsidR="00B74CF9" w:rsidRPr="00421042" w:rsidRDefault="00B74CF9" w:rsidP="00B71F41">
            <w:pPr>
              <w:jc w:val="center"/>
              <w:rPr>
                <w:b/>
              </w:rPr>
            </w:pPr>
            <w:r w:rsidRPr="00421042">
              <w:rPr>
                <w:b/>
              </w:rPr>
              <w:t>Механические явления</w:t>
            </w:r>
          </w:p>
          <w:p w:rsidR="00B74CF9" w:rsidRPr="00421042" w:rsidRDefault="00B74CF9" w:rsidP="00B71F41">
            <w:pPr>
              <w:jc w:val="center"/>
            </w:pPr>
            <w:r w:rsidRPr="00421042">
              <w:rPr>
                <w:b/>
              </w:rPr>
              <w:t xml:space="preserve">7 класс </w:t>
            </w:r>
          </w:p>
        </w:tc>
        <w:tc>
          <w:tcPr>
            <w:tcW w:w="8080" w:type="dxa"/>
            <w:shd w:val="clear" w:color="auto" w:fill="auto"/>
          </w:tcPr>
          <w:p w:rsidR="00B74CF9" w:rsidRPr="00421042" w:rsidRDefault="00B74CF9" w:rsidP="00B71F41">
            <w:pPr>
              <w:jc w:val="center"/>
            </w:pPr>
            <w:r w:rsidRPr="00421042">
              <w:rPr>
                <w:b/>
              </w:rPr>
              <w:t>Обучающийся научится: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tabs>
                <w:tab w:val="left" w:pos="214"/>
              </w:tabs>
              <w:contextualSpacing/>
              <w:jc w:val="both"/>
            </w:pPr>
            <w:r w:rsidRPr="00421042">
              <w:rPr>
                <w:rFonts w:eastAsia="Calibri"/>
                <w:b/>
                <w:i/>
              </w:rPr>
              <w:t>распознавать механические явления, и объяснять на основе имеющихся знаний основные свойства или условия протекания этих явлений: равномерное  прямолинейное движение, невесомость, инерция, взаимодействие тел, передача давления твёрдыми телами, жидкостями и газами, атмосферное давление, плавание тел (с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описывать изученные свойства тел и механические явления, используя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сила тяжести, сила упругости, вес тела, коэффициент трения, коэффициент жесткости, архимедова сила, момент силы</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t>анализировать свойства тел, механические явления и процессы, используя физические законы и принципы: закон Гука, закон Паскаля, закон Архимеда; при этом различать словесную формулировку закона и его математическое выражение</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t>решать простейшие задачи на определение цены деления прибора и погрешности измерения, качественные задачи на объяснение явлений с точки зрения строения вещества, на выяснение причин движения тела;  расчетные задачи на закон Гука; задачи на расчет сил природы; расчетные задачи на закон Архимеда; плавание тел,  на закон сообщающихся сосудов, на расчет работы, энергии, мощности, КПД, момента сил; задачи на применение условия равновесия рычага</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t>определять цену деления и погрешность приборов</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t>правильно пользоваться мензуркой, линейкой, весами, динамометром, манометром, барометром</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t>измерять объем тела с помощью мензурки, силу, массу, архимедову силу</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t>собирать опытные установки для проведения эксперимента по выяснению условия равновесия рычага, КПД наклонной плоскости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tabs>
                <w:tab w:val="left" w:pos="214"/>
              </w:tabs>
              <w:contextualSpacing/>
              <w:jc w:val="both"/>
            </w:pPr>
            <w:r w:rsidRPr="00421042">
              <w:rPr>
                <w:rFonts w:eastAsia="Calibri"/>
                <w:b/>
                <w:i/>
              </w:rPr>
              <w:t xml:space="preserve">приводить примеры физических явлений, физического тела, вещества; примеры смачивающих и </w:t>
            </w:r>
            <w:proofErr w:type="spellStart"/>
            <w:r w:rsidRPr="00421042">
              <w:rPr>
                <w:rFonts w:eastAsia="Calibri"/>
                <w:b/>
                <w:i/>
              </w:rPr>
              <w:t>несмачивающих</w:t>
            </w:r>
            <w:proofErr w:type="spellEnd"/>
            <w:r w:rsidRPr="00421042">
              <w:rPr>
                <w:rFonts w:eastAsia="Calibri"/>
                <w:b/>
                <w:i/>
              </w:rPr>
              <w:t xml:space="preserve"> жидкостей, использование капиллярности; вещества в различных агрегатных состояниях; поступательного движения; различных видов движения; практического использования инерции; видов трения; подшипников; практического применения простых механизмов (с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center"/>
            </w:pPr>
            <w:r w:rsidRPr="00421042">
              <w:rPr>
                <w:b/>
              </w:rPr>
              <w:t>Обучающийся получит возможность научиться: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rPr>
                <w:rFonts w:eastAsia="Calibri"/>
                <w:b/>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приводить примеры практического использования физических знаний о механических явлениях и физических законах</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различать границы применимости физических законов,</w:t>
            </w:r>
            <w:r w:rsidRPr="00421042">
              <w:rPr>
                <w:rFonts w:eastAsia="Calibri"/>
                <w:bCs/>
                <w:i/>
                <w:iCs/>
                <w:noProof/>
              </w:rPr>
              <w:t xml:space="preserve"> </w:t>
            </w:r>
            <w:r w:rsidRPr="00421042">
              <w:rPr>
                <w:rFonts w:eastAsia="Calibri"/>
              </w:rPr>
              <w:t>ограниченность</w:t>
            </w:r>
            <w:r w:rsidRPr="00421042">
              <w:rPr>
                <w:rFonts w:eastAsia="Calibri"/>
                <w:bCs/>
                <w:i/>
                <w:iCs/>
                <w:noProof/>
              </w:rPr>
              <w:t xml:space="preserve"> </w:t>
            </w:r>
            <w:r w:rsidRPr="00421042">
              <w:rPr>
                <w:rFonts w:eastAsia="Calibri"/>
              </w:rPr>
              <w:t>использования частных законов (закон сохранения энергии; закон Гука, закон Архимеда, закон Паскаля)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rPr>
                <w:rFonts w:eastAsia="Calibri"/>
              </w:rPr>
              <w:t>приёмам поиска и формулировки доказательств выдвинутых гипотез и теоретических выводов на основе эмпирически установленных фактов</w:t>
            </w:r>
          </w:p>
        </w:tc>
      </w:tr>
      <w:tr w:rsidR="00B74CF9" w:rsidRPr="00421042" w:rsidTr="00B71F41">
        <w:trPr>
          <w:trHeight w:val="313"/>
        </w:trPr>
        <w:tc>
          <w:tcPr>
            <w:tcW w:w="1843" w:type="dxa"/>
            <w:vMerge w:val="restart"/>
            <w:shd w:val="clear" w:color="auto" w:fill="auto"/>
          </w:tcPr>
          <w:p w:rsidR="00B74CF9" w:rsidRPr="00421042" w:rsidRDefault="00B74CF9" w:rsidP="00B71F41">
            <w:pPr>
              <w:jc w:val="center"/>
              <w:rPr>
                <w:b/>
              </w:rPr>
            </w:pPr>
            <w:r w:rsidRPr="00421042">
              <w:rPr>
                <w:b/>
              </w:rPr>
              <w:t>Механические явления</w:t>
            </w:r>
          </w:p>
          <w:p w:rsidR="00B74CF9" w:rsidRPr="00421042" w:rsidRDefault="00B74CF9" w:rsidP="00B71F41">
            <w:pPr>
              <w:jc w:val="center"/>
            </w:pPr>
            <w:r w:rsidRPr="00421042">
              <w:rPr>
                <w:b/>
              </w:rPr>
              <w:t>9 класс</w:t>
            </w:r>
          </w:p>
        </w:tc>
        <w:tc>
          <w:tcPr>
            <w:tcW w:w="8080" w:type="dxa"/>
            <w:shd w:val="clear" w:color="auto" w:fill="auto"/>
          </w:tcPr>
          <w:p w:rsidR="00B74CF9" w:rsidRPr="00421042" w:rsidRDefault="00B74CF9" w:rsidP="00B71F41">
            <w:pPr>
              <w:jc w:val="center"/>
            </w:pPr>
            <w:r w:rsidRPr="00421042">
              <w:rPr>
                <w:b/>
              </w:rPr>
              <w:t>Обучающийся  научится: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t>понимать физические термины: механическое движение, траектория, материальная точка</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rPr>
                <w:rFonts w:eastAsia="Calibri"/>
              </w:rPr>
              <w:t>распознавать механические явления и объяснять на основе имеющихся знаний основные свойства или условия протекания этих явлений: относительность механического движения, траектория, внутренние силы, математический маятник, звук, инерциальная система отсчета, искусственный спутник, замкнутая систем</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rPr>
                <w:rFonts w:eastAsia="Calibri"/>
              </w:rPr>
              <w:t xml:space="preserve">описывать изученные свойства тел и механические явления, используя физические величины: перемещение, проекция вектора, путь, скорость, ускорение, ускорение свободного падения, </w:t>
            </w:r>
            <w:r w:rsidRPr="00421042">
              <w:rPr>
                <w:rFonts w:eastAsia="Calibri"/>
                <w:i/>
                <w:lang w:eastAsia="en-US"/>
              </w:rPr>
              <w:t>центростремительное ускорение,</w:t>
            </w:r>
            <w:r w:rsidRPr="00421042">
              <w:rPr>
                <w:rFonts w:eastAsia="Calibri"/>
              </w:rPr>
              <w:t xml:space="preserve"> сила, сила тяжести, масса, вес тела, </w:t>
            </w:r>
            <w:r w:rsidRPr="00421042">
              <w:rPr>
                <w:rFonts w:eastAsia="Calibri"/>
                <w:i/>
                <w:lang w:eastAsia="en-US"/>
              </w:rPr>
              <w:t>импульс,</w:t>
            </w:r>
            <w:r w:rsidRPr="00421042">
              <w:rPr>
                <w:rFonts w:eastAsia="Calibri"/>
              </w:rPr>
              <w:t xml:space="preserve"> период, частота, амплитуда, </w:t>
            </w:r>
            <w:r w:rsidRPr="00421042">
              <w:rPr>
                <w:rFonts w:eastAsia="Calibri"/>
                <w:i/>
                <w:lang w:eastAsia="en-US"/>
              </w:rPr>
              <w:t>фаза,</w:t>
            </w:r>
            <w:r w:rsidRPr="00421042">
              <w:rPr>
                <w:rFonts w:eastAsia="Calibri"/>
              </w:rPr>
              <w:t xml:space="preserve"> длина волны, </w:t>
            </w:r>
            <w:r w:rsidRPr="00421042">
              <w:rPr>
                <w:rFonts w:eastAsia="Calibri"/>
                <w:i/>
                <w:lang w:eastAsia="en-US"/>
              </w:rPr>
              <w:t>скорость волны,</w:t>
            </w:r>
            <w:r w:rsidRPr="00421042">
              <w:rPr>
                <w:rFonts w:eastAsia="Calibri"/>
              </w:rPr>
              <w:t xml:space="preserve"> звук</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t>анализировать свойства тел, механические явления и процессы, используя физические законы и принципы: законы Ньютона, законы сохранения импульса, уравнения кинематики, закон всемирного тяготения, принцип относительности Галилея, законы гармонических колебаний</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t>объяснять механические явления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t>решать основную задачу механики для равномерного и равнопеременного прямолинейного движения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t>объяснять превращение энергии при колебаниях, пользоваться моделями темы для объяснения явлений</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t>уметь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tc>
      </w:tr>
      <w:tr w:rsidR="00B74CF9" w:rsidRPr="00421042" w:rsidTr="00B71F41">
        <w:trPr>
          <w:trHeight w:val="431"/>
        </w:trPr>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t>владеть экспериментальными методами исследования зависимости периода и частоты колебаний маятника от длины его нити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center"/>
            </w:pPr>
            <w:r w:rsidRPr="00421042">
              <w:rPr>
                <w:b/>
              </w:rPr>
              <w:t>Обучающийся получит возможность научиться: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b/>
                <w:i/>
              </w:rPr>
            </w:pPr>
            <w:r w:rsidRPr="00421042">
              <w:rPr>
                <w:rFonts w:eastAsia="Calibri"/>
                <w:b/>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b/>
                <w:i/>
              </w:rPr>
            </w:pPr>
            <w:r w:rsidRPr="00421042">
              <w:rPr>
                <w:rFonts w:eastAsia="Calibri"/>
                <w:b/>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rPr>
                <w:bCs/>
              </w:rPr>
              <w:t>различать границы применимости физических законов,</w:t>
            </w:r>
            <w:r w:rsidRPr="00421042">
              <w:rPr>
                <w:bCs/>
                <w:i/>
                <w:iCs/>
                <w:noProof/>
              </w:rPr>
              <w:t xml:space="preserve"> </w:t>
            </w:r>
            <w:r w:rsidRPr="00421042">
              <w:rPr>
                <w:bCs/>
              </w:rPr>
              <w:t>понимать всеобщий характер фундаментальных законов</w:t>
            </w:r>
            <w:r w:rsidRPr="00421042">
              <w:rPr>
                <w:bCs/>
                <w:i/>
                <w:iCs/>
                <w:noProof/>
              </w:rPr>
              <w:t xml:space="preserve"> </w:t>
            </w:r>
            <w:r w:rsidRPr="00421042">
              <w:rPr>
                <w:bCs/>
              </w:rPr>
              <w:t>(законы Ньютона, закон сохранения импульса, закон всемирного тяготения)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bCs/>
              </w:rPr>
            </w:pPr>
            <w:r w:rsidRPr="00421042">
              <w:rPr>
                <w:bCs/>
              </w:rPr>
              <w:t>приёмам поиска и формулировки доказательств выдвинутых гипотез и теоретических выводов на основе эмпирически установленных фактов</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bCs/>
              </w:rPr>
            </w:pPr>
            <w:r w:rsidRPr="00421042">
              <w:rPr>
                <w:bCs/>
              </w:rPr>
              <w:t>находить адекватную предложенной задаче физическую модель, разрешать проблему на основе имеющихся</w:t>
            </w:r>
            <w:r w:rsidRPr="00421042">
              <w:rPr>
                <w:bCs/>
                <w:i/>
                <w:iCs/>
                <w:noProof/>
              </w:rPr>
              <w:t xml:space="preserve"> </w:t>
            </w:r>
            <w:r w:rsidRPr="00421042">
              <w:rPr>
                <w:bCs/>
              </w:rPr>
              <w:t>знаний по механике с использованием математического аппарата, оценивать реальность полученного значения физической величины</w:t>
            </w:r>
          </w:p>
        </w:tc>
      </w:tr>
      <w:tr w:rsidR="00B74CF9" w:rsidRPr="00421042" w:rsidTr="00B71F41">
        <w:tc>
          <w:tcPr>
            <w:tcW w:w="9923" w:type="dxa"/>
            <w:gridSpan w:val="2"/>
            <w:shd w:val="clear" w:color="auto" w:fill="auto"/>
          </w:tcPr>
          <w:p w:rsidR="00B74CF9" w:rsidRPr="00421042" w:rsidRDefault="00B74CF9" w:rsidP="00B71F41">
            <w:pPr>
              <w:jc w:val="center"/>
              <w:rPr>
                <w:b/>
              </w:rPr>
            </w:pPr>
            <w:r w:rsidRPr="00421042">
              <w:rPr>
                <w:b/>
              </w:rPr>
              <w:t>Тепловые явления</w:t>
            </w:r>
          </w:p>
        </w:tc>
      </w:tr>
      <w:tr w:rsidR="00B74CF9" w:rsidRPr="00421042" w:rsidTr="00B71F41">
        <w:tc>
          <w:tcPr>
            <w:tcW w:w="1843" w:type="dxa"/>
            <w:vMerge w:val="restart"/>
            <w:shd w:val="clear" w:color="auto" w:fill="auto"/>
          </w:tcPr>
          <w:p w:rsidR="00B74CF9" w:rsidRPr="00421042" w:rsidRDefault="00B74CF9" w:rsidP="00B71F41">
            <w:pPr>
              <w:jc w:val="center"/>
              <w:rPr>
                <w:rFonts w:eastAsia="Calibri"/>
                <w:b/>
                <w:bCs/>
              </w:rPr>
            </w:pPr>
            <w:r w:rsidRPr="00421042">
              <w:rPr>
                <w:rFonts w:eastAsia="Calibri"/>
                <w:b/>
                <w:bCs/>
              </w:rPr>
              <w:t>Тепловые явления</w:t>
            </w:r>
          </w:p>
          <w:p w:rsidR="00B74CF9" w:rsidRPr="00421042" w:rsidRDefault="00B74CF9" w:rsidP="00B71F41">
            <w:pPr>
              <w:jc w:val="center"/>
              <w:rPr>
                <w:rFonts w:eastAsia="Calibri"/>
                <w:bCs/>
                <w:i/>
              </w:rPr>
            </w:pPr>
            <w:r w:rsidRPr="00421042">
              <w:rPr>
                <w:rFonts w:eastAsia="Calibri"/>
                <w:b/>
                <w:bCs/>
              </w:rPr>
              <w:t>7 класс</w:t>
            </w:r>
          </w:p>
        </w:tc>
        <w:tc>
          <w:tcPr>
            <w:tcW w:w="8080" w:type="dxa"/>
            <w:shd w:val="clear" w:color="auto" w:fill="auto"/>
          </w:tcPr>
          <w:p w:rsidR="00B74CF9" w:rsidRPr="00421042" w:rsidRDefault="00B74CF9" w:rsidP="00B71F41">
            <w:pPr>
              <w:jc w:val="center"/>
              <w:rPr>
                <w:b/>
              </w:rPr>
            </w:pPr>
            <w:r w:rsidRPr="00421042">
              <w:rPr>
                <w:b/>
              </w:rPr>
              <w:t>Обучающийся научится:</w:t>
            </w:r>
          </w:p>
        </w:tc>
      </w:tr>
      <w:tr w:rsidR="00B74CF9" w:rsidRPr="00421042" w:rsidTr="00B71F41">
        <w:tc>
          <w:tcPr>
            <w:tcW w:w="1843" w:type="dxa"/>
            <w:vMerge/>
            <w:shd w:val="clear" w:color="auto" w:fill="auto"/>
          </w:tcPr>
          <w:p w:rsidR="00B74CF9" w:rsidRPr="00421042" w:rsidRDefault="00B74CF9" w:rsidP="00B71F41">
            <w:pPr>
              <w:jc w:val="center"/>
            </w:pPr>
          </w:p>
        </w:tc>
        <w:tc>
          <w:tcPr>
            <w:tcW w:w="8080" w:type="dxa"/>
            <w:shd w:val="clear" w:color="auto" w:fill="auto"/>
          </w:tcPr>
          <w:p w:rsidR="00B74CF9" w:rsidRPr="00421042" w:rsidRDefault="00B74CF9" w:rsidP="00B71F41">
            <w:pPr>
              <w:jc w:val="both"/>
            </w:pPr>
            <w:r w:rsidRPr="00421042">
              <w:rPr>
                <w:rFonts w:eastAsia="Calibri"/>
              </w:rPr>
              <w:t>распознавать тепловые явления и объяснять на основе имеющихся знаний основные свойства или условия протекания этих явлений</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определять размеры малых тел методом рядов</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b/>
                <w:i/>
              </w:rPr>
            </w:pPr>
            <w:r w:rsidRPr="00421042">
              <w:rPr>
                <w:rFonts w:eastAsia="Calibri"/>
                <w:b/>
                <w:i/>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b/>
                <w:i/>
              </w:rPr>
            </w:pPr>
            <w:r w:rsidRPr="00421042">
              <w:rPr>
                <w:rFonts w:eastAsia="Calibri"/>
                <w:b/>
                <w:i/>
              </w:rPr>
              <w:t>приводить примеры практического использования физических знаний о тепловых явлениях (с учетом НРЭО Челябинской области)</w:t>
            </w:r>
          </w:p>
        </w:tc>
      </w:tr>
      <w:tr w:rsidR="00B74CF9" w:rsidRPr="00421042" w:rsidTr="00B71F41">
        <w:tc>
          <w:tcPr>
            <w:tcW w:w="1843" w:type="dxa"/>
            <w:vMerge w:val="restart"/>
            <w:shd w:val="clear" w:color="auto" w:fill="auto"/>
          </w:tcPr>
          <w:p w:rsidR="00B74CF9" w:rsidRPr="00421042" w:rsidRDefault="00B74CF9" w:rsidP="00B71F41">
            <w:pPr>
              <w:jc w:val="center"/>
              <w:rPr>
                <w:rFonts w:eastAsia="Calibri"/>
                <w:b/>
                <w:bCs/>
              </w:rPr>
            </w:pPr>
            <w:r w:rsidRPr="00421042">
              <w:rPr>
                <w:rFonts w:eastAsia="Calibri"/>
                <w:b/>
                <w:bCs/>
              </w:rPr>
              <w:t xml:space="preserve">Тепловые явления </w:t>
            </w:r>
          </w:p>
          <w:p w:rsidR="00B74CF9" w:rsidRPr="00421042" w:rsidRDefault="00B74CF9" w:rsidP="00B71F41">
            <w:pPr>
              <w:jc w:val="center"/>
              <w:rPr>
                <w:i/>
              </w:rPr>
            </w:pPr>
            <w:r w:rsidRPr="00421042">
              <w:rPr>
                <w:rFonts w:eastAsia="Calibri"/>
                <w:b/>
                <w:bCs/>
              </w:rPr>
              <w:t>8 класс</w:t>
            </w:r>
          </w:p>
        </w:tc>
        <w:tc>
          <w:tcPr>
            <w:tcW w:w="8080" w:type="dxa"/>
            <w:shd w:val="clear" w:color="auto" w:fill="auto"/>
          </w:tcPr>
          <w:p w:rsidR="00B74CF9" w:rsidRPr="00421042" w:rsidRDefault="00B74CF9" w:rsidP="00B71F41">
            <w:pPr>
              <w:tabs>
                <w:tab w:val="left" w:pos="176"/>
              </w:tabs>
              <w:jc w:val="center"/>
              <w:rPr>
                <w:b/>
              </w:rPr>
            </w:pPr>
            <w:r w:rsidRPr="00421042">
              <w:rPr>
                <w:b/>
              </w:rPr>
              <w:t>Обучающийся  научится: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основные положения МКТ </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различать основные признаки моделей строения газов, жидкостей и твёрдых тел</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 xml:space="preserve">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на основе анализа условия задачи выделять физические величины и формулы, необходимые для её решения, и проводить расчёты</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определять цену деления термометра</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пользоваться термометром, калориметром, психрометром</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i/>
              </w:rPr>
            </w:pPr>
            <w:r w:rsidRPr="00421042">
              <w:rPr>
                <w:rFonts w:eastAsia="Calibri"/>
                <w:i/>
                <w:lang w:eastAsia="en-US"/>
              </w:rPr>
              <w:t>объяснять назначение, устройство и принцип действия ДВС, паровой турбины</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center"/>
            </w:pPr>
            <w:r w:rsidRPr="00421042">
              <w:rPr>
                <w:b/>
              </w:rPr>
              <w:t>Обучающийся получит возможность научиться: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b/>
                <w:i/>
              </w:rPr>
            </w:pPr>
            <w:r w:rsidRPr="00421042">
              <w:rPr>
                <w:rFonts w:eastAsia="Calibri"/>
                <w:b/>
                <w:i/>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среде(с учетом НРЭО Челябинской области) </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b/>
                <w:i/>
              </w:rPr>
            </w:pPr>
            <w:r w:rsidRPr="00421042">
              <w:rPr>
                <w:rFonts w:eastAsia="Calibri"/>
                <w:b/>
                <w:i/>
              </w:rPr>
              <w:t>приводить примеры практического использования физических знаний о тепловых явлениях (с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 xml:space="preserve">приёмам поиска и формулировки доказательств выдвинутых гипотез и </w:t>
            </w:r>
            <w:r w:rsidRPr="00421042">
              <w:rPr>
                <w:rFonts w:eastAsia="Calibri"/>
              </w:rPr>
              <w:lastRenderedPageBreak/>
              <w:t>теоретических выводов на основе эмпирически установленных фактов</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w:t>
            </w:r>
            <w:r w:rsidRPr="00421042">
              <w:rPr>
                <w:rFonts w:eastAsia="Calibri"/>
                <w:bCs/>
                <w:i/>
                <w:iCs/>
                <w:noProof/>
              </w:rPr>
              <w:t xml:space="preserve"> </w:t>
            </w:r>
            <w:r w:rsidRPr="00421042">
              <w:rPr>
                <w:rFonts w:eastAsia="Calibri"/>
              </w:rPr>
              <w:t>физической величины</w:t>
            </w:r>
          </w:p>
        </w:tc>
      </w:tr>
      <w:tr w:rsidR="00B74CF9" w:rsidRPr="00421042" w:rsidTr="00B71F41">
        <w:tc>
          <w:tcPr>
            <w:tcW w:w="9923" w:type="dxa"/>
            <w:gridSpan w:val="2"/>
            <w:shd w:val="clear" w:color="auto" w:fill="auto"/>
          </w:tcPr>
          <w:p w:rsidR="00B74CF9" w:rsidRPr="00421042" w:rsidRDefault="00B74CF9" w:rsidP="00B71F41">
            <w:pPr>
              <w:jc w:val="center"/>
              <w:rPr>
                <w:b/>
              </w:rPr>
            </w:pPr>
            <w:r w:rsidRPr="00421042">
              <w:rPr>
                <w:b/>
              </w:rPr>
              <w:t>Электрические и магнитные явления</w:t>
            </w:r>
          </w:p>
          <w:p w:rsidR="00B74CF9" w:rsidRPr="00421042" w:rsidRDefault="00B74CF9" w:rsidP="00B71F41">
            <w:pPr>
              <w:jc w:val="center"/>
              <w:rPr>
                <w:b/>
              </w:rPr>
            </w:pPr>
            <w:r w:rsidRPr="00421042">
              <w:rPr>
                <w:b/>
              </w:rPr>
              <w:t>56 часов</w:t>
            </w:r>
          </w:p>
        </w:tc>
      </w:tr>
      <w:tr w:rsidR="00B74CF9" w:rsidRPr="00421042" w:rsidTr="00B71F41">
        <w:tc>
          <w:tcPr>
            <w:tcW w:w="1843" w:type="dxa"/>
            <w:vMerge w:val="restart"/>
            <w:shd w:val="clear" w:color="auto" w:fill="auto"/>
          </w:tcPr>
          <w:p w:rsidR="00B74CF9" w:rsidRPr="00421042" w:rsidRDefault="00B74CF9" w:rsidP="00B71F41">
            <w:pPr>
              <w:jc w:val="center"/>
              <w:rPr>
                <w:rFonts w:eastAsia="Calibri"/>
                <w:b/>
                <w:bCs/>
              </w:rPr>
            </w:pPr>
            <w:r w:rsidRPr="00421042">
              <w:rPr>
                <w:rFonts w:eastAsia="Calibri"/>
                <w:b/>
                <w:bCs/>
              </w:rPr>
              <w:t>Электрические и магнитные явления.</w:t>
            </w:r>
          </w:p>
          <w:p w:rsidR="00B74CF9" w:rsidRPr="00421042" w:rsidRDefault="00B74CF9" w:rsidP="00B71F41">
            <w:pPr>
              <w:jc w:val="center"/>
            </w:pPr>
            <w:r w:rsidRPr="00421042">
              <w:rPr>
                <w:rFonts w:eastAsia="Calibri"/>
                <w:b/>
                <w:bCs/>
              </w:rPr>
              <w:t xml:space="preserve">8 класс </w:t>
            </w:r>
          </w:p>
        </w:tc>
        <w:tc>
          <w:tcPr>
            <w:tcW w:w="8080" w:type="dxa"/>
            <w:shd w:val="clear" w:color="auto" w:fill="auto"/>
          </w:tcPr>
          <w:p w:rsidR="00B74CF9" w:rsidRPr="00421042" w:rsidRDefault="00B74CF9" w:rsidP="00B71F41">
            <w:pPr>
              <w:jc w:val="center"/>
            </w:pPr>
            <w:r w:rsidRPr="00421042">
              <w:rPr>
                <w:b/>
              </w:rPr>
              <w:t>Обучающийся научится: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pPr>
            <w:r w:rsidRPr="00421042">
              <w:rPr>
                <w:rFonts w:eastAsia="Calibri"/>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строение атома, нагревание проводника с током, взаимодействие магнитов, прямолинейное распространение света, отражение и преломление света</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 xml:space="preserve">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на основе анализа условия задачи выделять физические величины и формулы, необходимые для её решения, и проводить расчёты</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измерять силу тока и напряжение, сопротивление, пользоваться реостатом</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экспериментальным методам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объяснять действие электроизмерительных приборов, генератора электрического тока, электродвигателя, кинескопа, телеграфа</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r w:rsidRPr="00421042">
              <w:t>проводить наблюдения физических явлений, получать изображения при помощи линзы</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объяснять на основе положений электронной теории электризацию тел, существование проводников и диэлектриков; нагревание проводника электрическим током; действие электронагревательных приборов</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center"/>
            </w:pPr>
            <w:r w:rsidRPr="00421042">
              <w:rPr>
                <w:b/>
              </w:rPr>
              <w:t>Обучающийся получит возможность научиться: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b/>
                <w:i/>
              </w:rPr>
            </w:pPr>
            <w:r w:rsidRPr="00421042">
              <w:rPr>
                <w:rFonts w:eastAsia="Calibri"/>
                <w:b/>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b/>
                <w:i/>
              </w:rPr>
            </w:pPr>
            <w:r w:rsidRPr="00421042">
              <w:rPr>
                <w:rFonts w:eastAsia="Calibri"/>
                <w:b/>
                <w:i/>
              </w:rPr>
              <w:t>приводить примеры практического использования физических знаний о электромагнитных явлениях (с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w:t>
            </w:r>
            <w:r w:rsidRPr="00421042">
              <w:rPr>
                <w:rFonts w:eastAsia="Calibri"/>
                <w:i/>
              </w:rPr>
              <w:t xml:space="preserve"> </w:t>
            </w:r>
            <w:r w:rsidRPr="00421042">
              <w:rPr>
                <w:rFonts w:eastAsia="Calibri"/>
              </w:rPr>
              <w:t>частных законов (закон Ома</w:t>
            </w:r>
            <w:r w:rsidRPr="00421042">
              <w:rPr>
                <w:rFonts w:eastAsia="Calibri"/>
                <w:bCs/>
                <w:i/>
                <w:iCs/>
                <w:noProof/>
              </w:rPr>
              <w:t xml:space="preserve"> </w:t>
            </w:r>
            <w:r w:rsidRPr="00421042">
              <w:rPr>
                <w:rFonts w:eastAsia="Calibri"/>
              </w:rPr>
              <w:t>для участка цепи, закон Джоуля — Ленца и др.)</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приёмам построения физических моделей, поиска</w:t>
            </w:r>
            <w:r w:rsidRPr="00421042">
              <w:rPr>
                <w:rFonts w:eastAsia="Calibri"/>
                <w:bCs/>
                <w:i/>
                <w:iCs/>
                <w:noProof/>
              </w:rPr>
              <w:t xml:space="preserve"> </w:t>
            </w:r>
            <w:r w:rsidRPr="00421042">
              <w:rPr>
                <w:rFonts w:eastAsia="Calibri"/>
              </w:rPr>
              <w:t>и формулировки доказательств выдвинутых гипотез и теоретических выводов на основе эмпирически установленных</w:t>
            </w:r>
            <w:r w:rsidRPr="00421042">
              <w:rPr>
                <w:rFonts w:eastAsia="Calibri"/>
                <w:bCs/>
                <w:i/>
                <w:iCs/>
                <w:noProof/>
              </w:rPr>
              <w:t xml:space="preserve"> </w:t>
            </w:r>
            <w:r w:rsidRPr="00421042">
              <w:rPr>
                <w:rFonts w:eastAsia="Calibri"/>
              </w:rPr>
              <w:t>фактов</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421042">
              <w:rPr>
                <w:rFonts w:eastAsia="Calibri"/>
                <w:bCs/>
                <w:i/>
                <w:iCs/>
                <w:noProof/>
              </w:rPr>
              <w:t xml:space="preserve"> </w:t>
            </w:r>
            <w:r w:rsidRPr="00421042">
              <w:rPr>
                <w:rFonts w:eastAsia="Calibri"/>
              </w:rPr>
              <w:t>значения физической величины</w:t>
            </w:r>
          </w:p>
          <w:p w:rsidR="00B74CF9" w:rsidRPr="00421042" w:rsidRDefault="00B74CF9" w:rsidP="00B71F41">
            <w:pPr>
              <w:jc w:val="both"/>
              <w:rPr>
                <w:rFonts w:eastAsia="Calibri"/>
              </w:rPr>
            </w:pPr>
          </w:p>
        </w:tc>
      </w:tr>
      <w:tr w:rsidR="00B74CF9" w:rsidRPr="00421042" w:rsidTr="00B71F41">
        <w:tc>
          <w:tcPr>
            <w:tcW w:w="1843" w:type="dxa"/>
            <w:vMerge w:val="restart"/>
            <w:shd w:val="clear" w:color="auto" w:fill="auto"/>
          </w:tcPr>
          <w:p w:rsidR="00B74CF9" w:rsidRPr="00421042" w:rsidRDefault="00B74CF9" w:rsidP="00B71F41">
            <w:pPr>
              <w:jc w:val="center"/>
              <w:rPr>
                <w:rFonts w:eastAsia="Calibri"/>
                <w:b/>
                <w:bCs/>
              </w:rPr>
            </w:pPr>
            <w:r w:rsidRPr="00421042">
              <w:rPr>
                <w:rFonts w:eastAsia="Calibri"/>
                <w:b/>
                <w:bCs/>
              </w:rPr>
              <w:t>Электрические и магнитные явления.</w:t>
            </w:r>
          </w:p>
          <w:p w:rsidR="00B74CF9" w:rsidRPr="00421042" w:rsidRDefault="00B74CF9" w:rsidP="00B71F41">
            <w:pPr>
              <w:jc w:val="center"/>
              <w:rPr>
                <w:b/>
              </w:rPr>
            </w:pPr>
            <w:r w:rsidRPr="00421042">
              <w:rPr>
                <w:b/>
              </w:rPr>
              <w:t>9 класс</w:t>
            </w:r>
          </w:p>
        </w:tc>
        <w:tc>
          <w:tcPr>
            <w:tcW w:w="8080" w:type="dxa"/>
            <w:shd w:val="clear" w:color="auto" w:fill="auto"/>
          </w:tcPr>
          <w:p w:rsidR="00B74CF9" w:rsidRPr="00421042" w:rsidRDefault="00B74CF9" w:rsidP="00B71F41">
            <w:pPr>
              <w:jc w:val="center"/>
            </w:pPr>
            <w:r w:rsidRPr="00421042">
              <w:rPr>
                <w:b/>
              </w:rPr>
              <w:t>Обучающийся  научится: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b/>
              </w:rPr>
            </w:pPr>
            <w:r w:rsidRPr="00421042">
              <w:rPr>
                <w:rFonts w:eastAsia="Calibri"/>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электромагнитная индукция, </w:t>
            </w:r>
            <w:r w:rsidRPr="00421042">
              <w:rPr>
                <w:rFonts w:eastAsia="Calibri"/>
                <w:i/>
                <w:lang w:eastAsia="en-US"/>
              </w:rPr>
              <w:t>магнитное поле, вихревое поле, самоиндукция, электромагнитное поле</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 xml:space="preserve">описывать изученные свойства тел и электромагнитные явления, используя физические величины: магнитная индукция, </w:t>
            </w:r>
            <w:r w:rsidRPr="00421042">
              <w:rPr>
                <w:rFonts w:eastAsia="Calibri"/>
                <w:i/>
                <w:lang w:eastAsia="en-US"/>
              </w:rPr>
              <w:t>магнитный поток, энергия электромагнитного поля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анализировать свойства тел, электромагнитные явления и процессы, используя физические законы: закон электромагнитной индукции, правило Ленца,  на основе анализа условия задачи выделять физические величины и формулы, необходимые для её решения, и проводить расчёты</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экспериментальным методам исследования зависимости магнитного действия катушки от силы тока в цепи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наблюдать физические явления и объяснять на основе имеющихся знаний основные свойства и условия протекания этих явлений</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highlight w:val="green"/>
              </w:rPr>
            </w:pPr>
            <w:r w:rsidRPr="00421042">
              <w:rPr>
                <w:rFonts w:eastAsia="Calibri"/>
                <w:b/>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highlight w:val="green"/>
              </w:rPr>
            </w:pPr>
            <w:r w:rsidRPr="00421042">
              <w:rPr>
                <w:rFonts w:eastAsia="Calibri"/>
                <w:b/>
                <w:i/>
              </w:rPr>
              <w:t>приводить примеры практического использования физических знаний о электромагнитных явлениях (с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w:t>
            </w:r>
            <w:r w:rsidRPr="00421042">
              <w:rPr>
                <w:rFonts w:eastAsia="Calibri"/>
                <w:i/>
              </w:rPr>
              <w:t xml:space="preserve"> </w:t>
            </w:r>
            <w:r w:rsidRPr="00421042">
              <w:rPr>
                <w:rFonts w:eastAsia="Calibri"/>
              </w:rPr>
              <w:t>частных законов (закон электромагнитной индукции, правило Ленца)</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приёмам построения физических моделей, поиска</w:t>
            </w:r>
            <w:r w:rsidRPr="00421042">
              <w:rPr>
                <w:rFonts w:eastAsia="Calibri"/>
                <w:bCs/>
                <w:i/>
                <w:iCs/>
                <w:noProof/>
              </w:rPr>
              <w:t xml:space="preserve"> </w:t>
            </w:r>
            <w:r w:rsidRPr="00421042">
              <w:rPr>
                <w:rFonts w:eastAsia="Calibri"/>
              </w:rPr>
              <w:t>и формулировки доказательств выдвинутых гипотез и теоретических выводов на основе эмпирически установленных</w:t>
            </w:r>
            <w:r w:rsidRPr="00421042">
              <w:rPr>
                <w:rFonts w:eastAsia="Calibri"/>
                <w:bCs/>
                <w:i/>
                <w:iCs/>
                <w:noProof/>
              </w:rPr>
              <w:t xml:space="preserve"> </w:t>
            </w:r>
            <w:r w:rsidRPr="00421042">
              <w:rPr>
                <w:rFonts w:eastAsia="Calibri"/>
              </w:rPr>
              <w:t>фактов</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w:t>
            </w:r>
            <w:r w:rsidRPr="00421042">
              <w:rPr>
                <w:rFonts w:eastAsia="Calibri"/>
                <w:bCs/>
                <w:i/>
                <w:iCs/>
                <w:noProof/>
              </w:rPr>
              <w:t xml:space="preserve"> </w:t>
            </w:r>
            <w:r w:rsidRPr="00421042">
              <w:rPr>
                <w:rFonts w:eastAsia="Calibri"/>
              </w:rPr>
              <w:t>значения физической величины</w:t>
            </w:r>
          </w:p>
        </w:tc>
      </w:tr>
      <w:tr w:rsidR="00B74CF9" w:rsidRPr="00421042" w:rsidTr="00B71F41">
        <w:tc>
          <w:tcPr>
            <w:tcW w:w="9923" w:type="dxa"/>
            <w:gridSpan w:val="2"/>
            <w:shd w:val="clear" w:color="auto" w:fill="auto"/>
          </w:tcPr>
          <w:p w:rsidR="00B74CF9" w:rsidRPr="00421042" w:rsidRDefault="00B74CF9" w:rsidP="00B71F41">
            <w:pPr>
              <w:jc w:val="center"/>
              <w:rPr>
                <w:b/>
              </w:rPr>
            </w:pPr>
            <w:r w:rsidRPr="00421042">
              <w:rPr>
                <w:b/>
              </w:rPr>
              <w:t>Квантовые явления</w:t>
            </w:r>
          </w:p>
        </w:tc>
      </w:tr>
      <w:tr w:rsidR="00B74CF9" w:rsidRPr="00421042" w:rsidTr="00B71F41">
        <w:tc>
          <w:tcPr>
            <w:tcW w:w="1843" w:type="dxa"/>
            <w:vMerge w:val="restart"/>
            <w:shd w:val="clear" w:color="auto" w:fill="auto"/>
          </w:tcPr>
          <w:p w:rsidR="00B74CF9" w:rsidRPr="00421042" w:rsidRDefault="00B74CF9" w:rsidP="00B71F41">
            <w:pPr>
              <w:tabs>
                <w:tab w:val="left" w:pos="173"/>
              </w:tabs>
              <w:contextualSpacing/>
              <w:jc w:val="center"/>
              <w:rPr>
                <w:rFonts w:eastAsia="Calibri"/>
                <w:b/>
                <w:bCs/>
              </w:rPr>
            </w:pPr>
            <w:r w:rsidRPr="00421042">
              <w:rPr>
                <w:rFonts w:eastAsia="Calibri"/>
                <w:b/>
                <w:bCs/>
              </w:rPr>
              <w:t>Квантовые явления</w:t>
            </w:r>
          </w:p>
          <w:p w:rsidR="00B74CF9" w:rsidRPr="00421042" w:rsidRDefault="00B74CF9" w:rsidP="00B71F41">
            <w:pPr>
              <w:tabs>
                <w:tab w:val="left" w:pos="173"/>
              </w:tabs>
              <w:contextualSpacing/>
              <w:jc w:val="center"/>
              <w:rPr>
                <w:i/>
              </w:rPr>
            </w:pPr>
            <w:r w:rsidRPr="00421042">
              <w:rPr>
                <w:rFonts w:eastAsia="Calibri"/>
                <w:b/>
                <w:bCs/>
              </w:rPr>
              <w:t>9 класс</w:t>
            </w:r>
          </w:p>
        </w:tc>
        <w:tc>
          <w:tcPr>
            <w:tcW w:w="8080" w:type="dxa"/>
            <w:shd w:val="clear" w:color="auto" w:fill="auto"/>
          </w:tcPr>
          <w:p w:rsidR="00B74CF9" w:rsidRPr="00421042" w:rsidRDefault="00B74CF9" w:rsidP="00B71F41">
            <w:pPr>
              <w:jc w:val="center"/>
            </w:pPr>
            <w:r w:rsidRPr="00421042">
              <w:rPr>
                <w:b/>
              </w:rPr>
              <w:t>Обучающийся научится: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i/>
              </w:rPr>
            </w:pPr>
            <w:r w:rsidRPr="00421042">
              <w:rPr>
                <w:rFonts w:eastAsia="Calibri"/>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описывать изученные квантовые явления, используя физические величины: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различать основные признаки планетарной модели атома, нуклонной модели атомного ядра</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 xml:space="preserve">приводить примеры проявления в природе и практического использования радиоактивности, ядерных и термоядерных реакций </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измерять: мощность дозы радиоактивного излучения бытовым дозиметром</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экспериментальным методам исследования в процессе изучения зависимости мощности излучения продуктов распада от времени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rPr>
                <w:rFonts w:eastAsia="Calibri"/>
              </w:rPr>
              <w:t>понимать суть экспериментальных методов исследования частиц</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center"/>
            </w:pPr>
            <w:r w:rsidRPr="00421042">
              <w:rPr>
                <w:b/>
              </w:rPr>
              <w:t>Обучающийся получит возможность научиться: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bCs/>
                <w:i/>
              </w:rPr>
            </w:pPr>
            <w:r w:rsidRPr="00421042">
              <w:rPr>
                <w:rFonts w:eastAsia="Calibri"/>
                <w:b/>
                <w:i/>
              </w:rP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rPr>
            </w:pPr>
            <w:r w:rsidRPr="00421042">
              <w:t>соотносить энергию связи атомных ядер с дефектом</w:t>
            </w:r>
            <w:r w:rsidRPr="00421042">
              <w:rPr>
                <w:rFonts w:eastAsia="Calibri"/>
                <w:bCs/>
                <w:i/>
                <w:iCs/>
                <w:noProof/>
              </w:rPr>
              <w:t xml:space="preserve"> </w:t>
            </w:r>
            <w:r w:rsidRPr="00421042">
              <w:t>массы</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highlight w:val="green"/>
              </w:rPr>
            </w:pPr>
            <w:r w:rsidRPr="00421042">
              <w:rPr>
                <w:rFonts w:eastAsia="Calibri"/>
                <w:b/>
                <w:i/>
              </w:rPr>
              <w:t>приводить примеры влияния радиоактивных излучений на живые организмы; понимать принцип действия дозиметра(с учетом НРЭО Челябинской области)</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b/>
                <w:i/>
              </w:rPr>
            </w:pPr>
            <w:r w:rsidRPr="00421042">
              <w:rPr>
                <w:rFonts w:eastAsia="Calibri"/>
                <w:b/>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синтеза(с учетом НРЭО Челябинской области)</w:t>
            </w:r>
          </w:p>
        </w:tc>
      </w:tr>
      <w:tr w:rsidR="00B74CF9" w:rsidRPr="00421042" w:rsidTr="00B71F41">
        <w:tc>
          <w:tcPr>
            <w:tcW w:w="9923" w:type="dxa"/>
            <w:gridSpan w:val="2"/>
            <w:shd w:val="clear" w:color="auto" w:fill="auto"/>
          </w:tcPr>
          <w:p w:rsidR="00B74CF9" w:rsidRPr="00421042" w:rsidRDefault="00B74CF9" w:rsidP="00B71F41">
            <w:pPr>
              <w:jc w:val="center"/>
              <w:rPr>
                <w:b/>
              </w:rPr>
            </w:pPr>
            <w:r w:rsidRPr="00421042">
              <w:rPr>
                <w:b/>
              </w:rPr>
              <w:t>Строение и эволюция Вселенной</w:t>
            </w:r>
          </w:p>
        </w:tc>
      </w:tr>
      <w:tr w:rsidR="00B74CF9" w:rsidRPr="00421042" w:rsidTr="00B71F41">
        <w:tc>
          <w:tcPr>
            <w:tcW w:w="1843" w:type="dxa"/>
            <w:vMerge w:val="restart"/>
            <w:shd w:val="clear" w:color="auto" w:fill="auto"/>
          </w:tcPr>
          <w:p w:rsidR="00B74CF9" w:rsidRPr="00421042" w:rsidRDefault="00B74CF9" w:rsidP="00B71F41">
            <w:pPr>
              <w:jc w:val="center"/>
              <w:rPr>
                <w:b/>
                <w:bCs/>
              </w:rPr>
            </w:pPr>
            <w:r w:rsidRPr="00421042">
              <w:rPr>
                <w:b/>
                <w:bCs/>
              </w:rPr>
              <w:t>Строение и эволюция Вселенной</w:t>
            </w:r>
          </w:p>
          <w:p w:rsidR="00B74CF9" w:rsidRPr="00421042" w:rsidRDefault="00B74CF9" w:rsidP="00B71F41">
            <w:pPr>
              <w:jc w:val="center"/>
            </w:pPr>
            <w:r w:rsidRPr="00421042">
              <w:rPr>
                <w:b/>
                <w:bCs/>
              </w:rPr>
              <w:t>9 класс</w:t>
            </w:r>
          </w:p>
        </w:tc>
        <w:tc>
          <w:tcPr>
            <w:tcW w:w="8080" w:type="dxa"/>
            <w:shd w:val="clear" w:color="auto" w:fill="auto"/>
          </w:tcPr>
          <w:p w:rsidR="00B74CF9" w:rsidRPr="00421042" w:rsidRDefault="00B74CF9" w:rsidP="00B71F41">
            <w:pPr>
              <w:jc w:val="center"/>
            </w:pPr>
            <w:r w:rsidRPr="00421042">
              <w:rPr>
                <w:b/>
              </w:rPr>
              <w:t>Обучающийся научится:</w:t>
            </w:r>
          </w:p>
        </w:tc>
      </w:tr>
      <w:tr w:rsidR="00B74CF9" w:rsidRPr="00421042" w:rsidTr="00B71F41">
        <w:tc>
          <w:tcPr>
            <w:tcW w:w="1843" w:type="dxa"/>
            <w:vMerge/>
            <w:shd w:val="clear" w:color="auto" w:fill="auto"/>
          </w:tcPr>
          <w:p w:rsidR="00B74CF9" w:rsidRPr="00421042" w:rsidRDefault="00B74CF9" w:rsidP="00B71F41">
            <w:pPr>
              <w:jc w:val="center"/>
            </w:pPr>
          </w:p>
        </w:tc>
        <w:tc>
          <w:tcPr>
            <w:tcW w:w="8080" w:type="dxa"/>
            <w:shd w:val="clear" w:color="auto" w:fill="auto"/>
          </w:tcPr>
          <w:p w:rsidR="00B74CF9" w:rsidRPr="00421042" w:rsidRDefault="00B74CF9" w:rsidP="00B71F41">
            <w:pPr>
              <w:jc w:val="both"/>
              <w:rPr>
                <w:rFonts w:eastAsia="Calibri"/>
                <w:i/>
                <w:lang w:eastAsia="en-US"/>
              </w:rPr>
            </w:pPr>
            <w:r w:rsidRPr="00421042">
              <w:rPr>
                <w:rFonts w:eastAsia="Calibri"/>
                <w:i/>
                <w:lang w:eastAsia="en-US"/>
              </w:rPr>
              <w:t>применять физические законы для объяснения движения планет Солнечной системы</w:t>
            </w:r>
          </w:p>
        </w:tc>
      </w:tr>
      <w:tr w:rsidR="00B74CF9" w:rsidRPr="00421042" w:rsidTr="00B71F41">
        <w:tc>
          <w:tcPr>
            <w:tcW w:w="1843" w:type="dxa"/>
            <w:vMerge/>
            <w:shd w:val="clear" w:color="auto" w:fill="auto"/>
          </w:tcPr>
          <w:p w:rsidR="00B74CF9" w:rsidRPr="00421042" w:rsidRDefault="00B74CF9" w:rsidP="00B71F41">
            <w:pPr>
              <w:jc w:val="center"/>
            </w:pPr>
          </w:p>
        </w:tc>
        <w:tc>
          <w:tcPr>
            <w:tcW w:w="8080" w:type="dxa"/>
            <w:shd w:val="clear" w:color="auto" w:fill="auto"/>
          </w:tcPr>
          <w:p w:rsidR="00B74CF9" w:rsidRPr="00421042" w:rsidRDefault="00B74CF9" w:rsidP="00B71F41">
            <w:pPr>
              <w:jc w:val="both"/>
              <w:rPr>
                <w:rFonts w:eastAsia="Calibri"/>
                <w:i/>
                <w:lang w:eastAsia="en-US"/>
              </w:rPr>
            </w:pPr>
            <w:r w:rsidRPr="00421042">
              <w:rPr>
                <w:rFonts w:eastAsia="Calibri"/>
                <w:i/>
                <w:lang w:eastAsia="en-US"/>
              </w:rPr>
              <w:t>сравнивать физические и орбитальные параметры, планет земной группы с соответствующими параметрами планет – гигантов и находить их общее и различное</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center"/>
            </w:pPr>
            <w:r w:rsidRPr="00421042">
              <w:rPr>
                <w:b/>
              </w:rPr>
              <w:t>Обучающийся получит возможность научиться:</w:t>
            </w:r>
          </w:p>
        </w:tc>
      </w:tr>
      <w:tr w:rsidR="00B74CF9" w:rsidRPr="00421042" w:rsidTr="00B71F41">
        <w:tc>
          <w:tcPr>
            <w:tcW w:w="1843" w:type="dxa"/>
            <w:vMerge/>
            <w:shd w:val="clear" w:color="auto" w:fill="auto"/>
          </w:tcPr>
          <w:p w:rsidR="00B74CF9" w:rsidRPr="00421042" w:rsidRDefault="00B74CF9" w:rsidP="00B71F41"/>
        </w:tc>
        <w:tc>
          <w:tcPr>
            <w:tcW w:w="8080" w:type="dxa"/>
            <w:shd w:val="clear" w:color="auto" w:fill="auto"/>
          </w:tcPr>
          <w:p w:rsidR="00B74CF9" w:rsidRPr="00421042" w:rsidRDefault="00B74CF9" w:rsidP="00B71F41">
            <w:pPr>
              <w:jc w:val="both"/>
              <w:rPr>
                <w:rFonts w:eastAsia="Calibri"/>
                <w:i/>
              </w:rPr>
            </w:pPr>
            <w:r w:rsidRPr="00421042">
              <w:rPr>
                <w:rFonts w:eastAsia="Calibri"/>
                <w:i/>
                <w:lang w:eastAsia="en-US"/>
              </w:rPr>
              <w:t>объяснять суть эффекта Доплера, формулировать и объяснять что этот закон является экспериментальным подтверждением модели нестационарной Вселенной, открытой Фридманом</w:t>
            </w:r>
          </w:p>
        </w:tc>
      </w:tr>
    </w:tbl>
    <w:p w:rsidR="00BA23AB" w:rsidRPr="00421042" w:rsidRDefault="00BA23AB" w:rsidP="00BA23AB">
      <w:pPr>
        <w:jc w:val="center"/>
        <w:rPr>
          <w:b/>
        </w:rPr>
      </w:pPr>
      <w:r w:rsidRPr="00421042">
        <w:rPr>
          <w:b/>
        </w:rPr>
        <w:lastRenderedPageBreak/>
        <w:t xml:space="preserve">1.2.4.11. Биология </w:t>
      </w:r>
    </w:p>
    <w:p w:rsidR="00C07C8F" w:rsidRPr="00C07C8F" w:rsidRDefault="00C07C8F" w:rsidP="00C07C8F">
      <w:pPr>
        <w:shd w:val="clear" w:color="auto" w:fill="FFFFFF"/>
        <w:ind w:firstLine="397"/>
        <w:jc w:val="both"/>
      </w:pPr>
      <w:r w:rsidRPr="00C07C8F">
        <w:t>В соответствии с требованиями ФГОС основного общего образования</w:t>
      </w:r>
      <w:r w:rsidR="00D4080C">
        <w:t xml:space="preserve"> </w:t>
      </w:r>
      <w:r w:rsidRPr="00C07C8F">
        <w:rPr>
          <w:rStyle w:val="af9"/>
        </w:rPr>
        <w:footnoteReference w:id="21"/>
      </w:r>
      <w:r w:rsidRPr="00C07C8F">
        <w:t xml:space="preserve"> предметные результаты изучения учебного предмета «Биология» отражают:</w:t>
      </w:r>
    </w:p>
    <w:p w:rsidR="00C07C8F" w:rsidRPr="00C07C8F" w:rsidRDefault="00C07C8F" w:rsidP="00C07C8F">
      <w:pPr>
        <w:ind w:firstLine="397"/>
        <w:contextualSpacing/>
        <w:jc w:val="both"/>
      </w:pPr>
      <w:r w:rsidRPr="00C07C8F">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C07C8F" w:rsidRPr="00C07C8F" w:rsidRDefault="00C07C8F" w:rsidP="00C07C8F">
      <w:pPr>
        <w:ind w:firstLine="397"/>
        <w:contextualSpacing/>
        <w:jc w:val="both"/>
      </w:pPr>
      <w:r w:rsidRPr="00C07C8F">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C07C8F">
        <w:t>экосистемной</w:t>
      </w:r>
      <w:proofErr w:type="spellEnd"/>
      <w:r w:rsidRPr="00C07C8F">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C07C8F" w:rsidRPr="00C07C8F" w:rsidRDefault="00C07C8F" w:rsidP="00C07C8F">
      <w:pPr>
        <w:ind w:firstLine="397"/>
        <w:contextualSpacing/>
        <w:jc w:val="both"/>
      </w:pPr>
      <w:r w:rsidRPr="00C07C8F">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C07C8F" w:rsidRPr="00C07C8F" w:rsidRDefault="00C07C8F" w:rsidP="00C07C8F">
      <w:pPr>
        <w:ind w:firstLine="397"/>
        <w:contextualSpacing/>
        <w:jc w:val="both"/>
      </w:pPr>
      <w:r w:rsidRPr="00C07C8F">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C07C8F" w:rsidRPr="00C07C8F" w:rsidRDefault="00C07C8F" w:rsidP="00C07C8F">
      <w:pPr>
        <w:ind w:firstLine="397"/>
        <w:contextualSpacing/>
        <w:jc w:val="both"/>
      </w:pPr>
      <w:r w:rsidRPr="00C07C8F">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C07C8F" w:rsidRDefault="00C07C8F" w:rsidP="00C07C8F">
      <w:pPr>
        <w:ind w:firstLine="397"/>
        <w:contextualSpacing/>
        <w:jc w:val="both"/>
      </w:pPr>
      <w:r w:rsidRPr="00C07C8F">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714764" w:rsidRDefault="00C07C8F" w:rsidP="00714764">
      <w:pPr>
        <w:ind w:firstLine="397"/>
        <w:contextualSpacing/>
        <w:jc w:val="both"/>
      </w:pPr>
      <w:r w:rsidRPr="00421042">
        <w:t>В основной образовательной программе основного общего образования М</w:t>
      </w:r>
      <w:r w:rsidR="00932419">
        <w:t>А</w:t>
      </w:r>
      <w:r w:rsidRPr="00421042">
        <w:t>ОУ «СОШ №</w:t>
      </w:r>
      <w:r w:rsidR="00932419">
        <w:t>155</w:t>
      </w:r>
      <w:r w:rsidRPr="00421042">
        <w:t xml:space="preserve"> г. Челябинска»</w:t>
      </w:r>
      <w:r w:rsidRPr="00421042">
        <w:rPr>
          <w:i/>
        </w:rPr>
        <w:t xml:space="preserve"> </w:t>
      </w:r>
      <w:r w:rsidRPr="00421042">
        <w:t>требования к предметным результатам учебного предмета «</w:t>
      </w:r>
      <w:r>
        <w:t>Биология</w:t>
      </w:r>
      <w:r w:rsidRPr="00421042">
        <w:t>» конкретизированы с учетом Примерной основной образовательной основного общего образования</w:t>
      </w:r>
      <w:r w:rsidR="00714764">
        <w:t>.</w:t>
      </w:r>
    </w:p>
    <w:tbl>
      <w:tblPr>
        <w:tblW w:w="9929" w:type="dxa"/>
        <w:tblInd w:w="-20" w:type="dxa"/>
        <w:tblLayout w:type="fixed"/>
        <w:tblCellMar>
          <w:left w:w="113" w:type="dxa"/>
        </w:tblCellMar>
        <w:tblLook w:val="0000" w:firstRow="0" w:lastRow="0" w:firstColumn="0" w:lastColumn="0" w:noHBand="0" w:noVBand="0"/>
      </w:tblPr>
      <w:tblGrid>
        <w:gridCol w:w="875"/>
        <w:gridCol w:w="236"/>
        <w:gridCol w:w="8818"/>
      </w:tblGrid>
      <w:tr w:rsidR="005223BD" w:rsidTr="004D67DC">
        <w:tc>
          <w:tcPr>
            <w:tcW w:w="9929" w:type="dxa"/>
            <w:gridSpan w:val="3"/>
            <w:tcBorders>
              <w:top w:val="single" w:sz="4" w:space="0" w:color="000000"/>
              <w:left w:val="single" w:sz="4" w:space="0" w:color="000000"/>
              <w:bottom w:val="single" w:sz="4" w:space="0" w:color="000000"/>
              <w:right w:val="single" w:sz="4" w:space="0" w:color="000000"/>
            </w:tcBorders>
            <w:shd w:val="clear" w:color="auto" w:fill="auto"/>
          </w:tcPr>
          <w:p w:rsidR="005223BD" w:rsidRDefault="005223BD" w:rsidP="005223BD">
            <w:pPr>
              <w:pageBreakBefore/>
              <w:widowControl w:val="0"/>
              <w:ind w:firstLine="454"/>
              <w:jc w:val="center"/>
            </w:pPr>
            <w:r>
              <w:rPr>
                <w:rFonts w:eastAsia="Calibri"/>
                <w:b/>
                <w:i/>
              </w:rPr>
              <w:lastRenderedPageBreak/>
              <w:t>РАЗДЕЛ</w:t>
            </w:r>
            <w:r>
              <w:rPr>
                <w:rFonts w:eastAsia="Calibri"/>
                <w:b/>
              </w:rPr>
              <w:t xml:space="preserve">      Живые организмы</w:t>
            </w:r>
          </w:p>
        </w:tc>
      </w:tr>
      <w:tr w:rsidR="005223BD" w:rsidTr="004D67DC">
        <w:tc>
          <w:tcPr>
            <w:tcW w:w="1111" w:type="dxa"/>
            <w:gridSpan w:val="2"/>
            <w:tcBorders>
              <w:top w:val="single" w:sz="4" w:space="0" w:color="000000"/>
              <w:left w:val="single" w:sz="4" w:space="0" w:color="000000"/>
              <w:bottom w:val="single" w:sz="4" w:space="0" w:color="000000"/>
            </w:tcBorders>
            <w:shd w:val="clear" w:color="auto" w:fill="auto"/>
          </w:tcPr>
          <w:p w:rsidR="005223BD" w:rsidRDefault="005223BD" w:rsidP="005223BD">
            <w:pPr>
              <w:widowControl w:val="0"/>
              <w:jc w:val="center"/>
              <w:rPr>
                <w:rFonts w:eastAsia="Calibri"/>
                <w:b/>
                <w:lang w:val="en-US"/>
              </w:rPr>
            </w:pPr>
            <w:r>
              <w:rPr>
                <w:rFonts w:eastAsia="Calibri"/>
                <w:b/>
              </w:rPr>
              <w:t>5 класс</w:t>
            </w:r>
          </w:p>
          <w:p w:rsidR="005223BD" w:rsidRDefault="005223BD" w:rsidP="005223BD">
            <w:pPr>
              <w:widowControl w:val="0"/>
              <w:jc w:val="center"/>
              <w:rPr>
                <w:rFonts w:eastAsia="Calibri"/>
                <w:b/>
                <w:lang w:val="en-US"/>
              </w:rPr>
            </w:pP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5223BD" w:rsidRDefault="005223BD" w:rsidP="005223BD">
            <w:pPr>
              <w:widowControl w:val="0"/>
              <w:contextualSpacing/>
              <w:rPr>
                <w:rFonts w:eastAsia="Calibri"/>
              </w:rPr>
            </w:pPr>
            <w:r>
              <w:rPr>
                <w:rFonts w:eastAsia="Calibri"/>
                <w:b/>
              </w:rPr>
              <w:t>Выпускник научится</w:t>
            </w:r>
          </w:p>
          <w:p w:rsidR="005223BD" w:rsidRDefault="005223BD" w:rsidP="005223BD">
            <w:pPr>
              <w:widowControl w:val="0"/>
              <w:numPr>
                <w:ilvl w:val="0"/>
                <w:numId w:val="69"/>
              </w:numPr>
              <w:suppressAutoHyphens/>
              <w:ind w:left="462"/>
              <w:contextualSpacing/>
              <w:rPr>
                <w:rFonts w:eastAsia="Calibri"/>
              </w:rPr>
            </w:pPr>
            <w:r>
              <w:rPr>
                <w:rFonts w:eastAsia="Calibri"/>
              </w:rPr>
              <w:t xml:space="preserve">характеризовать особенности строения и процессов жизнедеятельности  - </w:t>
            </w:r>
            <w:r>
              <w:rPr>
                <w:rFonts w:eastAsia="Calibri"/>
                <w:b/>
              </w:rPr>
              <w:t>клеток растений,  бактерий, грибов</w:t>
            </w:r>
          </w:p>
          <w:p w:rsidR="005223BD" w:rsidRDefault="005223BD" w:rsidP="005223BD">
            <w:pPr>
              <w:widowControl w:val="0"/>
              <w:numPr>
                <w:ilvl w:val="0"/>
                <w:numId w:val="69"/>
              </w:numPr>
              <w:suppressAutoHyphens/>
              <w:ind w:left="462"/>
              <w:contextualSpacing/>
              <w:rPr>
                <w:rFonts w:eastAsia="Calibri"/>
              </w:rPr>
            </w:pPr>
            <w:r>
              <w:rPr>
                <w:rFonts w:eastAsia="Calibri"/>
              </w:rPr>
              <w:t>применять методы биологической науки для изучения клеток: и объяснять их результаты,</w:t>
            </w:r>
          </w:p>
          <w:p w:rsidR="005223BD" w:rsidRDefault="005223BD" w:rsidP="005223BD">
            <w:pPr>
              <w:widowControl w:val="0"/>
              <w:numPr>
                <w:ilvl w:val="0"/>
                <w:numId w:val="69"/>
              </w:numPr>
              <w:suppressAutoHyphens/>
              <w:ind w:left="462"/>
              <w:contextualSpacing/>
              <w:rPr>
                <w:rFonts w:eastAsia="Calibri"/>
              </w:rPr>
            </w:pPr>
            <w:r>
              <w:rPr>
                <w:rFonts w:eastAsia="Calibri"/>
              </w:rPr>
              <w:t>использовать составляющие исследовательской и проектной деятельности по изучению грибов и растений;</w:t>
            </w:r>
          </w:p>
          <w:p w:rsidR="005223BD" w:rsidRDefault="005223BD" w:rsidP="005223BD">
            <w:pPr>
              <w:widowControl w:val="0"/>
              <w:numPr>
                <w:ilvl w:val="0"/>
                <w:numId w:val="69"/>
              </w:numPr>
              <w:suppressAutoHyphens/>
              <w:ind w:left="462"/>
              <w:contextualSpacing/>
              <w:rPr>
                <w:rFonts w:eastAsia="Calibri"/>
                <w:b/>
                <w:i/>
              </w:rPr>
            </w:pPr>
            <w:r>
              <w:rPr>
                <w:rFonts w:eastAsia="Calibri"/>
              </w:rPr>
              <w:t>ориентироваться в системе познавательных ценностей: оценивать информацию, получаемую из разных источников;</w:t>
            </w:r>
          </w:p>
          <w:p w:rsidR="005223BD" w:rsidRDefault="005223BD" w:rsidP="005223BD">
            <w:pPr>
              <w:widowControl w:val="0"/>
              <w:ind w:left="462" w:hanging="360"/>
              <w:contextualSpacing/>
              <w:rPr>
                <w:rFonts w:eastAsia="Calibri"/>
                <w:i/>
              </w:rPr>
            </w:pPr>
            <w:r>
              <w:rPr>
                <w:rFonts w:eastAsia="Calibri"/>
                <w:b/>
                <w:i/>
              </w:rPr>
              <w:t>Выпускник получит возможность научиться</w:t>
            </w:r>
          </w:p>
          <w:p w:rsidR="005223BD" w:rsidRDefault="005223BD" w:rsidP="005223BD">
            <w:pPr>
              <w:widowControl w:val="0"/>
              <w:numPr>
                <w:ilvl w:val="0"/>
                <w:numId w:val="69"/>
              </w:numPr>
              <w:suppressAutoHyphens/>
              <w:contextualSpacing/>
              <w:rPr>
                <w:rFonts w:eastAsia="Calibri"/>
                <w:i/>
              </w:rPr>
            </w:pPr>
            <w:r>
              <w:rPr>
                <w:rFonts w:eastAsia="Calibri"/>
                <w:i/>
              </w:rPr>
              <w:t>соблюдать правила работы в кабинете биологии, с биологическими приборами и инструментами;</w:t>
            </w:r>
          </w:p>
          <w:p w:rsidR="005223BD" w:rsidRDefault="005223BD" w:rsidP="005223BD">
            <w:pPr>
              <w:widowControl w:val="0"/>
              <w:numPr>
                <w:ilvl w:val="0"/>
                <w:numId w:val="69"/>
              </w:numPr>
              <w:suppressAutoHyphens/>
              <w:contextualSpacing/>
              <w:rPr>
                <w:rFonts w:eastAsia="Calibri"/>
                <w:i/>
              </w:rPr>
            </w:pPr>
            <w:r>
              <w:rPr>
                <w:rFonts w:eastAsia="Calibri"/>
                <w:i/>
              </w:rPr>
              <w:t xml:space="preserve">использовать приёмы оказания первой помощи при отравлении </w:t>
            </w:r>
            <w:r>
              <w:rPr>
                <w:rFonts w:eastAsia="Calibri"/>
                <w:b/>
                <w:i/>
              </w:rPr>
              <w:t>ядовитыми грибами</w:t>
            </w:r>
            <w:r>
              <w:rPr>
                <w:rFonts w:eastAsia="Calibri"/>
                <w:i/>
              </w:rPr>
              <w:t>,</w:t>
            </w:r>
          </w:p>
          <w:p w:rsidR="005223BD" w:rsidRDefault="005223BD" w:rsidP="005223BD">
            <w:pPr>
              <w:widowControl w:val="0"/>
              <w:numPr>
                <w:ilvl w:val="0"/>
                <w:numId w:val="69"/>
              </w:numPr>
              <w:suppressAutoHyphens/>
              <w:contextualSpacing/>
              <w:rPr>
                <w:rFonts w:eastAsia="Calibri"/>
                <w:b/>
                <w:i/>
              </w:rPr>
            </w:pPr>
            <w:r>
              <w:rPr>
                <w:rFonts w:eastAsia="Calibri"/>
                <w:i/>
              </w:rPr>
              <w:t>выделять эстетические достоинства объектов живой природы;</w:t>
            </w:r>
          </w:p>
          <w:p w:rsidR="005223BD" w:rsidRDefault="005223BD" w:rsidP="005223BD">
            <w:pPr>
              <w:widowControl w:val="0"/>
              <w:numPr>
                <w:ilvl w:val="0"/>
                <w:numId w:val="69"/>
              </w:numPr>
              <w:suppressAutoHyphens/>
              <w:contextualSpacing/>
              <w:rPr>
                <w:rFonts w:eastAsia="Calibri"/>
                <w:i/>
              </w:rPr>
            </w:pPr>
            <w:r>
              <w:rPr>
                <w:rFonts w:eastAsia="Calibri"/>
                <w:b/>
                <w:i/>
              </w:rPr>
              <w:t>находить информацию о грибах, бактериях и растениях  в научно-популярной литературе, биологических словарях и справочниках, анализировать, оценивать её и переводить из одной формы в другую;</w:t>
            </w:r>
          </w:p>
          <w:p w:rsidR="005223BD" w:rsidRDefault="005223BD" w:rsidP="005223BD">
            <w:pPr>
              <w:widowControl w:val="0"/>
              <w:contextualSpacing/>
              <w:rPr>
                <w:rFonts w:eastAsia="Calibri"/>
                <w:i/>
              </w:rPr>
            </w:pPr>
          </w:p>
        </w:tc>
      </w:tr>
      <w:tr w:rsidR="005223BD" w:rsidTr="004D67DC">
        <w:tc>
          <w:tcPr>
            <w:tcW w:w="1111" w:type="dxa"/>
            <w:gridSpan w:val="2"/>
            <w:tcBorders>
              <w:top w:val="single" w:sz="4" w:space="0" w:color="000000"/>
              <w:left w:val="single" w:sz="4" w:space="0" w:color="000000"/>
              <w:bottom w:val="single" w:sz="4" w:space="0" w:color="000000"/>
            </w:tcBorders>
            <w:shd w:val="clear" w:color="auto" w:fill="auto"/>
          </w:tcPr>
          <w:p w:rsidR="005223BD" w:rsidRDefault="005223BD" w:rsidP="005223BD">
            <w:pPr>
              <w:widowControl w:val="0"/>
              <w:jc w:val="center"/>
              <w:rPr>
                <w:rFonts w:eastAsia="Calibri"/>
                <w:b/>
              </w:rPr>
            </w:pPr>
            <w:r>
              <w:rPr>
                <w:rFonts w:eastAsia="Calibri"/>
                <w:b/>
              </w:rPr>
              <w:t>6 класс</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5223BD" w:rsidRDefault="005223BD" w:rsidP="005223BD">
            <w:pPr>
              <w:widowControl w:val="0"/>
              <w:contextualSpacing/>
              <w:rPr>
                <w:rFonts w:eastAsia="Calibri"/>
              </w:rPr>
            </w:pPr>
            <w:r>
              <w:rPr>
                <w:rFonts w:eastAsia="Calibri"/>
                <w:b/>
              </w:rPr>
              <w:t>Выпускник научится</w:t>
            </w:r>
          </w:p>
          <w:p w:rsidR="005223BD" w:rsidRDefault="005223BD" w:rsidP="005223BD">
            <w:pPr>
              <w:widowControl w:val="0"/>
              <w:numPr>
                <w:ilvl w:val="0"/>
                <w:numId w:val="70"/>
              </w:numPr>
              <w:tabs>
                <w:tab w:val="clear" w:pos="720"/>
                <w:tab w:val="num" w:pos="0"/>
              </w:tabs>
              <w:suppressAutoHyphens/>
              <w:ind w:left="320"/>
              <w:contextualSpacing/>
              <w:rPr>
                <w:rFonts w:eastAsia="Calibri"/>
              </w:rPr>
            </w:pPr>
            <w:r>
              <w:rPr>
                <w:rFonts w:eastAsia="Calibri"/>
              </w:rPr>
              <w:t>характеризовать особенности строения и процессов жизнедеятельности биологических объектов -</w:t>
            </w:r>
            <w:r>
              <w:rPr>
                <w:rFonts w:eastAsia="Calibri"/>
                <w:b/>
              </w:rPr>
              <w:t>растений</w:t>
            </w:r>
            <w:r>
              <w:rPr>
                <w:rFonts w:eastAsia="Calibri"/>
              </w:rPr>
              <w:t>, их практическую значимость;</w:t>
            </w:r>
          </w:p>
          <w:p w:rsidR="005223BD" w:rsidRDefault="005223BD" w:rsidP="005223BD">
            <w:pPr>
              <w:widowControl w:val="0"/>
              <w:numPr>
                <w:ilvl w:val="0"/>
                <w:numId w:val="70"/>
              </w:numPr>
              <w:tabs>
                <w:tab w:val="clear" w:pos="720"/>
                <w:tab w:val="num" w:pos="0"/>
              </w:tabs>
              <w:suppressAutoHyphens/>
              <w:ind w:left="320"/>
              <w:contextualSpacing/>
              <w:rPr>
                <w:rFonts w:eastAsia="Calibri"/>
              </w:rPr>
            </w:pPr>
            <w:r>
              <w:rPr>
                <w:rFonts w:eastAsia="Calibri"/>
              </w:rPr>
              <w:t xml:space="preserve">применять методы биологической науки для изучения </w:t>
            </w:r>
            <w:r>
              <w:rPr>
                <w:rFonts w:eastAsia="Calibri"/>
                <w:b/>
              </w:rPr>
              <w:t>растений</w:t>
            </w:r>
            <w:r>
              <w:rPr>
                <w:rFonts w:eastAsia="Calibri"/>
              </w:rPr>
              <w:t>: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223BD" w:rsidRDefault="005223BD" w:rsidP="005223BD">
            <w:pPr>
              <w:widowControl w:val="0"/>
              <w:numPr>
                <w:ilvl w:val="0"/>
                <w:numId w:val="70"/>
              </w:numPr>
              <w:tabs>
                <w:tab w:val="clear" w:pos="720"/>
                <w:tab w:val="num" w:pos="0"/>
              </w:tabs>
              <w:suppressAutoHyphens/>
              <w:ind w:left="320"/>
              <w:contextualSpacing/>
              <w:rPr>
                <w:rFonts w:eastAsia="Calibri"/>
              </w:rPr>
            </w:pPr>
            <w:r>
              <w:rPr>
                <w:rFonts w:eastAsia="Calibri"/>
              </w:rPr>
              <w:t>использовать составляющие исследовательской и проектной деятельности по изучению  растений (приводить доказательства, классифицировать, сравнивать, выявлять взаимосвязи);</w:t>
            </w:r>
          </w:p>
          <w:p w:rsidR="005223BD" w:rsidRDefault="005223BD" w:rsidP="005223BD">
            <w:pPr>
              <w:widowControl w:val="0"/>
              <w:numPr>
                <w:ilvl w:val="0"/>
                <w:numId w:val="70"/>
              </w:numPr>
              <w:tabs>
                <w:tab w:val="clear" w:pos="720"/>
                <w:tab w:val="num" w:pos="0"/>
              </w:tabs>
              <w:suppressAutoHyphens/>
              <w:ind w:left="320"/>
              <w:contextualSpacing/>
              <w:rPr>
                <w:rFonts w:eastAsia="Calibri"/>
                <w:b/>
                <w:i/>
              </w:rPr>
            </w:pPr>
            <w:r>
              <w:rPr>
                <w:rFonts w:eastAsia="Calibri"/>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223BD" w:rsidRDefault="005223BD" w:rsidP="005223BD">
            <w:pPr>
              <w:widowControl w:val="0"/>
              <w:ind w:left="320" w:hanging="360"/>
              <w:contextualSpacing/>
              <w:rPr>
                <w:rFonts w:eastAsia="Calibri"/>
                <w:i/>
              </w:rPr>
            </w:pPr>
            <w:r>
              <w:rPr>
                <w:rFonts w:eastAsia="Calibri"/>
                <w:b/>
                <w:i/>
              </w:rPr>
              <w:t>Выпускник получит возможность научиться</w:t>
            </w:r>
          </w:p>
          <w:p w:rsidR="005223BD" w:rsidRDefault="005223BD" w:rsidP="005223BD">
            <w:pPr>
              <w:widowControl w:val="0"/>
              <w:numPr>
                <w:ilvl w:val="0"/>
                <w:numId w:val="70"/>
              </w:numPr>
              <w:tabs>
                <w:tab w:val="clear" w:pos="720"/>
                <w:tab w:val="num" w:pos="0"/>
              </w:tabs>
              <w:suppressAutoHyphens/>
              <w:contextualSpacing/>
              <w:rPr>
                <w:rFonts w:eastAsia="Calibri"/>
                <w:i/>
              </w:rPr>
            </w:pPr>
            <w:r>
              <w:rPr>
                <w:rFonts w:eastAsia="Calibri"/>
                <w:i/>
              </w:rPr>
              <w:t>соблюдать правила работы в кабинете биологии, с биологическими приборами и инструментами;</w:t>
            </w:r>
          </w:p>
          <w:p w:rsidR="005223BD" w:rsidRDefault="005223BD" w:rsidP="005223BD">
            <w:pPr>
              <w:widowControl w:val="0"/>
              <w:numPr>
                <w:ilvl w:val="0"/>
                <w:numId w:val="70"/>
              </w:numPr>
              <w:tabs>
                <w:tab w:val="clear" w:pos="720"/>
                <w:tab w:val="num" w:pos="0"/>
              </w:tabs>
              <w:suppressAutoHyphens/>
              <w:contextualSpacing/>
              <w:rPr>
                <w:rFonts w:eastAsia="Calibri"/>
                <w:b/>
                <w:bCs/>
                <w:i/>
              </w:rPr>
            </w:pPr>
            <w:r>
              <w:rPr>
                <w:rFonts w:eastAsia="Calibri"/>
                <w:i/>
              </w:rPr>
              <w:t xml:space="preserve">использовать приёмы оказания первой помощи при отравлении </w:t>
            </w:r>
            <w:r>
              <w:rPr>
                <w:rFonts w:eastAsia="Calibri"/>
                <w:b/>
                <w:i/>
              </w:rPr>
              <w:t>ядовитыми растениями</w:t>
            </w:r>
            <w:r>
              <w:rPr>
                <w:rFonts w:eastAsia="Calibri"/>
                <w:i/>
              </w:rPr>
              <w:t xml:space="preserve">,  </w:t>
            </w:r>
            <w:r>
              <w:rPr>
                <w:rFonts w:eastAsia="Calibri"/>
                <w:b/>
                <w:i/>
              </w:rPr>
              <w:t>работы с определителями растений;</w:t>
            </w:r>
            <w:r>
              <w:rPr>
                <w:rFonts w:eastAsia="Calibri"/>
                <w:i/>
              </w:rPr>
              <w:t xml:space="preserve">  выращивания и размножения культурных растений,</w:t>
            </w:r>
          </w:p>
          <w:p w:rsidR="005223BD" w:rsidRDefault="005223BD" w:rsidP="005223BD">
            <w:pPr>
              <w:widowControl w:val="0"/>
              <w:numPr>
                <w:ilvl w:val="0"/>
                <w:numId w:val="70"/>
              </w:numPr>
              <w:tabs>
                <w:tab w:val="clear" w:pos="720"/>
                <w:tab w:val="num" w:pos="0"/>
              </w:tabs>
              <w:suppressAutoHyphens/>
              <w:contextualSpacing/>
              <w:rPr>
                <w:rFonts w:eastAsia="Calibri"/>
                <w:i/>
              </w:rPr>
            </w:pPr>
            <w:r>
              <w:rPr>
                <w:rFonts w:eastAsia="Calibri"/>
                <w:b/>
                <w:bCs/>
                <w:i/>
              </w:rPr>
              <w:t>выделять эстетические достоинства объектов живой природы;</w:t>
            </w:r>
          </w:p>
          <w:p w:rsidR="005223BD" w:rsidRDefault="005223BD" w:rsidP="005223BD">
            <w:pPr>
              <w:widowControl w:val="0"/>
              <w:numPr>
                <w:ilvl w:val="0"/>
                <w:numId w:val="70"/>
              </w:numPr>
              <w:tabs>
                <w:tab w:val="clear" w:pos="720"/>
                <w:tab w:val="num" w:pos="0"/>
              </w:tabs>
              <w:suppressAutoHyphens/>
              <w:contextualSpacing/>
              <w:rPr>
                <w:rFonts w:eastAsia="Calibri"/>
                <w:i/>
              </w:rPr>
            </w:pPr>
            <w:r>
              <w:rPr>
                <w:rFonts w:eastAsia="Calibri"/>
                <w:i/>
              </w:rPr>
              <w:t>осознанно соблюдать основные принципы и правила отношения к живой природе;</w:t>
            </w:r>
          </w:p>
          <w:p w:rsidR="005223BD" w:rsidRDefault="005223BD" w:rsidP="005223BD">
            <w:pPr>
              <w:widowControl w:val="0"/>
              <w:numPr>
                <w:ilvl w:val="0"/>
                <w:numId w:val="70"/>
              </w:numPr>
              <w:tabs>
                <w:tab w:val="clear" w:pos="720"/>
                <w:tab w:val="num" w:pos="0"/>
              </w:tabs>
              <w:suppressAutoHyphens/>
              <w:contextualSpacing/>
              <w:rPr>
                <w:rFonts w:eastAsia="Calibri"/>
                <w:b/>
                <w:i/>
              </w:rPr>
            </w:pPr>
            <w:r>
              <w:rPr>
                <w:rFonts w:eastAsia="Calibri"/>
                <w:i/>
              </w:rPr>
              <w:t xml:space="preserve">находить информацию </w:t>
            </w:r>
            <w:r>
              <w:rPr>
                <w:rFonts w:eastAsia="Calibri"/>
                <w:b/>
                <w:i/>
              </w:rPr>
              <w:t>о растениях</w:t>
            </w:r>
            <w:r>
              <w:rPr>
                <w:rFonts w:eastAsia="Calibri"/>
                <w:i/>
              </w:rPr>
              <w:t xml:space="preserve"> в научно-популярной литературе, биологических словарях и справочниках, анализировать, оценивать её и переводить из одной формы в другую;</w:t>
            </w:r>
          </w:p>
          <w:p w:rsidR="005223BD" w:rsidRDefault="005223BD" w:rsidP="005223BD">
            <w:pPr>
              <w:widowControl w:val="0"/>
              <w:numPr>
                <w:ilvl w:val="0"/>
                <w:numId w:val="70"/>
              </w:numPr>
              <w:tabs>
                <w:tab w:val="clear" w:pos="720"/>
                <w:tab w:val="num" w:pos="0"/>
              </w:tabs>
              <w:suppressAutoHyphens/>
              <w:contextualSpacing/>
            </w:pPr>
            <w:r>
              <w:rPr>
                <w:rFonts w:eastAsia="Calibri"/>
                <w:b/>
                <w:i/>
              </w:rPr>
              <w:t>выбирать целевые и смысловые установки в своих действиях и поступках по отношению к живой природе.</w:t>
            </w:r>
          </w:p>
        </w:tc>
      </w:tr>
      <w:tr w:rsidR="005223BD" w:rsidTr="004D67DC">
        <w:trPr>
          <w:trHeight w:val="832"/>
        </w:trPr>
        <w:tc>
          <w:tcPr>
            <w:tcW w:w="1111" w:type="dxa"/>
            <w:gridSpan w:val="2"/>
            <w:tcBorders>
              <w:top w:val="single" w:sz="4" w:space="0" w:color="000000"/>
              <w:left w:val="single" w:sz="4" w:space="0" w:color="000000"/>
              <w:bottom w:val="single" w:sz="4" w:space="0" w:color="000000"/>
            </w:tcBorders>
            <w:shd w:val="clear" w:color="auto" w:fill="auto"/>
          </w:tcPr>
          <w:p w:rsidR="005223BD" w:rsidRDefault="005223BD" w:rsidP="005223BD">
            <w:pPr>
              <w:widowControl w:val="0"/>
              <w:jc w:val="center"/>
              <w:rPr>
                <w:rFonts w:eastAsia="Calibri"/>
                <w:b/>
              </w:rPr>
            </w:pPr>
            <w:r>
              <w:rPr>
                <w:rFonts w:eastAsia="Calibri"/>
                <w:b/>
              </w:rPr>
              <w:t>7 класс</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5223BD" w:rsidRDefault="005223BD" w:rsidP="005223BD">
            <w:pPr>
              <w:widowControl w:val="0"/>
              <w:contextualSpacing/>
              <w:rPr>
                <w:rFonts w:eastAsia="Calibri"/>
              </w:rPr>
            </w:pPr>
            <w:r>
              <w:rPr>
                <w:rFonts w:eastAsia="Calibri"/>
                <w:b/>
              </w:rPr>
              <w:t>Выпускник научится</w:t>
            </w:r>
          </w:p>
          <w:p w:rsidR="005223BD" w:rsidRDefault="005223BD" w:rsidP="005223BD">
            <w:pPr>
              <w:widowControl w:val="0"/>
              <w:numPr>
                <w:ilvl w:val="0"/>
                <w:numId w:val="75"/>
              </w:numPr>
              <w:suppressAutoHyphens/>
              <w:contextualSpacing/>
              <w:rPr>
                <w:rFonts w:eastAsia="Calibri"/>
              </w:rPr>
            </w:pPr>
            <w:r>
              <w:rPr>
                <w:rFonts w:eastAsia="Calibri"/>
              </w:rPr>
              <w:t xml:space="preserve">характеризовать особенности строения и процессов жизнедеятельности биологических объектов – </w:t>
            </w:r>
            <w:r>
              <w:rPr>
                <w:rFonts w:eastAsia="Calibri"/>
                <w:b/>
              </w:rPr>
              <w:t>животных</w:t>
            </w:r>
            <w:r>
              <w:rPr>
                <w:rFonts w:eastAsia="Calibri"/>
              </w:rPr>
              <w:t xml:space="preserve"> их практическую значимость;</w:t>
            </w:r>
          </w:p>
          <w:p w:rsidR="005223BD" w:rsidRDefault="005223BD" w:rsidP="005223BD">
            <w:pPr>
              <w:widowControl w:val="0"/>
              <w:numPr>
                <w:ilvl w:val="0"/>
                <w:numId w:val="75"/>
              </w:numPr>
              <w:suppressAutoHyphens/>
              <w:contextualSpacing/>
              <w:rPr>
                <w:rFonts w:eastAsia="Calibri"/>
              </w:rPr>
            </w:pPr>
            <w:r>
              <w:rPr>
                <w:rFonts w:eastAsia="Calibri"/>
              </w:rPr>
              <w:lastRenderedPageBreak/>
              <w:t xml:space="preserve">применять методы биологической науки для изучения </w:t>
            </w:r>
            <w:r>
              <w:rPr>
                <w:rFonts w:eastAsia="Calibri"/>
                <w:b/>
              </w:rPr>
              <w:t>животных</w:t>
            </w:r>
            <w:r>
              <w:rPr>
                <w:rFonts w:eastAsia="Calibri"/>
              </w:rPr>
              <w:t>: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5223BD" w:rsidRDefault="005223BD" w:rsidP="005223BD">
            <w:pPr>
              <w:widowControl w:val="0"/>
              <w:numPr>
                <w:ilvl w:val="0"/>
                <w:numId w:val="75"/>
              </w:numPr>
              <w:suppressAutoHyphens/>
              <w:contextualSpacing/>
              <w:rPr>
                <w:rFonts w:eastAsia="Calibri"/>
              </w:rPr>
            </w:pPr>
            <w:r>
              <w:rPr>
                <w:rFonts w:eastAsia="Calibri"/>
              </w:rPr>
              <w:t xml:space="preserve">использовать составляющие исследовательской и проектной деятельности по </w:t>
            </w:r>
            <w:r>
              <w:rPr>
                <w:rFonts w:eastAsia="Calibri"/>
                <w:b/>
              </w:rPr>
              <w:t>животных</w:t>
            </w:r>
            <w:r>
              <w:rPr>
                <w:rFonts w:eastAsia="Calibri"/>
              </w:rPr>
              <w:t xml:space="preserve"> (приводить доказательства, классифицировать, сравнивать, выявлять взаимосвязи);</w:t>
            </w:r>
          </w:p>
          <w:p w:rsidR="005223BD" w:rsidRDefault="005223BD" w:rsidP="005223BD">
            <w:pPr>
              <w:widowControl w:val="0"/>
              <w:numPr>
                <w:ilvl w:val="0"/>
                <w:numId w:val="75"/>
              </w:numPr>
              <w:suppressAutoHyphens/>
              <w:contextualSpacing/>
              <w:rPr>
                <w:rFonts w:eastAsia="Calibri"/>
                <w:b/>
                <w:i/>
              </w:rPr>
            </w:pPr>
            <w:r>
              <w:rPr>
                <w:rFonts w:eastAsia="Calibri"/>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5223BD" w:rsidRDefault="005223BD" w:rsidP="005223BD">
            <w:pPr>
              <w:widowControl w:val="0"/>
              <w:ind w:left="320" w:hanging="360"/>
              <w:contextualSpacing/>
              <w:rPr>
                <w:rFonts w:eastAsia="Calibri"/>
                <w:i/>
              </w:rPr>
            </w:pPr>
            <w:r>
              <w:rPr>
                <w:rFonts w:eastAsia="Calibri"/>
                <w:b/>
                <w:i/>
              </w:rPr>
              <w:t>Выпускник получит возможность научиться</w:t>
            </w:r>
          </w:p>
          <w:p w:rsidR="005223BD" w:rsidRDefault="005223BD" w:rsidP="005223BD">
            <w:pPr>
              <w:widowControl w:val="0"/>
              <w:numPr>
                <w:ilvl w:val="0"/>
                <w:numId w:val="70"/>
              </w:numPr>
              <w:tabs>
                <w:tab w:val="clear" w:pos="720"/>
                <w:tab w:val="num" w:pos="0"/>
              </w:tabs>
              <w:suppressAutoHyphens/>
              <w:contextualSpacing/>
              <w:rPr>
                <w:rFonts w:eastAsia="Calibri"/>
                <w:b/>
                <w:bCs/>
                <w:i/>
              </w:rPr>
            </w:pPr>
            <w:r>
              <w:rPr>
                <w:rFonts w:eastAsia="Calibri"/>
                <w:i/>
              </w:rPr>
              <w:t>соблюдать правила работы в кабинете биологии, с биологическими приборами и инструментами;</w:t>
            </w:r>
          </w:p>
          <w:p w:rsidR="005223BD" w:rsidRDefault="005223BD" w:rsidP="005223BD">
            <w:pPr>
              <w:widowControl w:val="0"/>
              <w:numPr>
                <w:ilvl w:val="0"/>
                <w:numId w:val="70"/>
              </w:numPr>
              <w:tabs>
                <w:tab w:val="clear" w:pos="720"/>
                <w:tab w:val="num" w:pos="0"/>
              </w:tabs>
              <w:suppressAutoHyphens/>
              <w:contextualSpacing/>
              <w:rPr>
                <w:rFonts w:eastAsia="Calibri"/>
                <w:i/>
              </w:rPr>
            </w:pPr>
            <w:r>
              <w:rPr>
                <w:rFonts w:eastAsia="Calibri"/>
                <w:b/>
                <w:bCs/>
                <w:i/>
              </w:rPr>
              <w:t>использовать приёмы оказания первой помощи при укусах животных; выращивания домашних животных;</w:t>
            </w:r>
          </w:p>
          <w:p w:rsidR="005223BD" w:rsidRDefault="005223BD" w:rsidP="005223BD">
            <w:pPr>
              <w:widowControl w:val="0"/>
              <w:numPr>
                <w:ilvl w:val="0"/>
                <w:numId w:val="70"/>
              </w:numPr>
              <w:tabs>
                <w:tab w:val="clear" w:pos="720"/>
                <w:tab w:val="num" w:pos="0"/>
              </w:tabs>
              <w:suppressAutoHyphens/>
              <w:contextualSpacing/>
              <w:rPr>
                <w:rFonts w:eastAsia="Calibri"/>
                <w:i/>
              </w:rPr>
            </w:pPr>
            <w:r>
              <w:rPr>
                <w:rFonts w:eastAsia="Calibri"/>
                <w:i/>
              </w:rPr>
              <w:t>осознанно соблюдать основные принципы и правила отношения к живой природе;</w:t>
            </w:r>
          </w:p>
          <w:p w:rsidR="005223BD" w:rsidRDefault="005223BD" w:rsidP="005223BD">
            <w:pPr>
              <w:widowControl w:val="0"/>
              <w:numPr>
                <w:ilvl w:val="0"/>
                <w:numId w:val="70"/>
              </w:numPr>
              <w:tabs>
                <w:tab w:val="clear" w:pos="720"/>
                <w:tab w:val="num" w:pos="0"/>
              </w:tabs>
              <w:suppressAutoHyphens/>
              <w:contextualSpacing/>
              <w:rPr>
                <w:rFonts w:eastAsia="Calibri"/>
                <w:i/>
              </w:rPr>
            </w:pPr>
            <w:r>
              <w:rPr>
                <w:rFonts w:eastAsia="Calibri"/>
                <w:i/>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223BD" w:rsidRDefault="005223BD" w:rsidP="005223BD">
            <w:pPr>
              <w:widowControl w:val="0"/>
              <w:numPr>
                <w:ilvl w:val="0"/>
                <w:numId w:val="70"/>
              </w:numPr>
              <w:tabs>
                <w:tab w:val="clear" w:pos="720"/>
                <w:tab w:val="num" w:pos="0"/>
              </w:tabs>
              <w:suppressAutoHyphens/>
              <w:contextualSpacing/>
              <w:rPr>
                <w:rFonts w:eastAsia="Calibri"/>
                <w:b/>
                <w:i/>
              </w:rPr>
            </w:pPr>
            <w:r>
              <w:rPr>
                <w:rFonts w:eastAsia="Calibri"/>
                <w:i/>
              </w:rPr>
              <w:t xml:space="preserve">находить информацию  </w:t>
            </w:r>
            <w:r>
              <w:rPr>
                <w:rFonts w:eastAsia="Calibri"/>
                <w:b/>
                <w:i/>
              </w:rPr>
              <w:t>животных</w:t>
            </w:r>
            <w:r>
              <w:rPr>
                <w:rFonts w:eastAsia="Calibri"/>
                <w:i/>
              </w:rPr>
              <w:t xml:space="preserve"> в научно-популярной литературе, справочниках, анализировать, оценивать её и переводить из одной формы в другую;</w:t>
            </w:r>
          </w:p>
          <w:p w:rsidR="005223BD" w:rsidRDefault="005223BD" w:rsidP="005223BD">
            <w:pPr>
              <w:widowControl w:val="0"/>
              <w:numPr>
                <w:ilvl w:val="0"/>
                <w:numId w:val="70"/>
              </w:numPr>
              <w:tabs>
                <w:tab w:val="clear" w:pos="720"/>
                <w:tab w:val="num" w:pos="0"/>
              </w:tabs>
              <w:suppressAutoHyphens/>
              <w:contextualSpacing/>
            </w:pPr>
            <w:r>
              <w:rPr>
                <w:rFonts w:eastAsia="Calibri"/>
                <w:b/>
                <w:i/>
              </w:rPr>
              <w:t>выбирать целевые и смысловые установки в своих действиях и поступках по отношению к живой природе.</w:t>
            </w:r>
          </w:p>
        </w:tc>
      </w:tr>
      <w:tr w:rsidR="005223BD" w:rsidTr="004D67DC">
        <w:tc>
          <w:tcPr>
            <w:tcW w:w="9929" w:type="dxa"/>
            <w:gridSpan w:val="3"/>
            <w:tcBorders>
              <w:top w:val="single" w:sz="4" w:space="0" w:color="000000"/>
              <w:left w:val="single" w:sz="4" w:space="0" w:color="000000"/>
              <w:bottom w:val="single" w:sz="4" w:space="0" w:color="000000"/>
              <w:right w:val="single" w:sz="4" w:space="0" w:color="000000"/>
            </w:tcBorders>
            <w:shd w:val="clear" w:color="auto" w:fill="auto"/>
          </w:tcPr>
          <w:p w:rsidR="005223BD" w:rsidRDefault="005223BD" w:rsidP="005223BD">
            <w:pPr>
              <w:widowControl w:val="0"/>
              <w:tabs>
                <w:tab w:val="left" w:pos="3193"/>
                <w:tab w:val="center" w:pos="5102"/>
              </w:tabs>
              <w:jc w:val="center"/>
            </w:pPr>
            <w:r>
              <w:rPr>
                <w:rFonts w:eastAsia="Calibri"/>
                <w:i/>
              </w:rPr>
              <w:lastRenderedPageBreak/>
              <w:t>РАЗДЕЛ</w:t>
            </w:r>
            <w:r>
              <w:rPr>
                <w:rFonts w:eastAsia="Calibri"/>
                <w:b/>
              </w:rPr>
              <w:t xml:space="preserve">  Человек и его здоровье</w:t>
            </w:r>
          </w:p>
        </w:tc>
      </w:tr>
      <w:tr w:rsidR="005223BD" w:rsidTr="004D67DC">
        <w:tc>
          <w:tcPr>
            <w:tcW w:w="1111" w:type="dxa"/>
            <w:gridSpan w:val="2"/>
            <w:tcBorders>
              <w:top w:val="single" w:sz="4" w:space="0" w:color="000000"/>
              <w:left w:val="single" w:sz="4" w:space="0" w:color="000000"/>
              <w:bottom w:val="single" w:sz="4" w:space="0" w:color="000000"/>
            </w:tcBorders>
            <w:shd w:val="clear" w:color="auto" w:fill="auto"/>
          </w:tcPr>
          <w:p w:rsidR="005223BD" w:rsidRDefault="005223BD" w:rsidP="005223BD">
            <w:pPr>
              <w:widowControl w:val="0"/>
              <w:jc w:val="center"/>
              <w:rPr>
                <w:rFonts w:eastAsia="Calibri"/>
                <w:b/>
              </w:rPr>
            </w:pPr>
            <w:r>
              <w:rPr>
                <w:rFonts w:eastAsia="Calibri"/>
                <w:b/>
              </w:rPr>
              <w:t>8 класс</w:t>
            </w:r>
          </w:p>
        </w:tc>
        <w:tc>
          <w:tcPr>
            <w:tcW w:w="8818" w:type="dxa"/>
            <w:tcBorders>
              <w:top w:val="single" w:sz="4" w:space="0" w:color="000000"/>
              <w:left w:val="single" w:sz="4" w:space="0" w:color="000000"/>
              <w:bottom w:val="single" w:sz="4" w:space="0" w:color="000000"/>
              <w:right w:val="single" w:sz="4" w:space="0" w:color="000000"/>
            </w:tcBorders>
            <w:shd w:val="clear" w:color="auto" w:fill="auto"/>
          </w:tcPr>
          <w:p w:rsidR="005223BD" w:rsidRDefault="005223BD" w:rsidP="005223BD">
            <w:pPr>
              <w:widowControl w:val="0"/>
              <w:contextualSpacing/>
              <w:rPr>
                <w:rFonts w:eastAsia="Calibri"/>
              </w:rPr>
            </w:pPr>
            <w:r>
              <w:rPr>
                <w:rFonts w:eastAsia="Calibri"/>
                <w:b/>
              </w:rPr>
              <w:t>Выпускник научится</w:t>
            </w:r>
          </w:p>
          <w:p w:rsidR="005223BD" w:rsidRDefault="005223BD" w:rsidP="005223BD">
            <w:pPr>
              <w:widowControl w:val="0"/>
              <w:numPr>
                <w:ilvl w:val="0"/>
                <w:numId w:val="71"/>
              </w:numPr>
              <w:suppressAutoHyphens/>
              <w:contextualSpacing/>
              <w:rPr>
                <w:rFonts w:eastAsia="Calibri"/>
              </w:rPr>
            </w:pPr>
            <w:r>
              <w:rPr>
                <w:rFonts w:eastAsia="Calibri"/>
              </w:rPr>
              <w:t>характеризовать особенности строения и процессов жизнедеятельности организма человека, их практическую значимость;</w:t>
            </w:r>
          </w:p>
          <w:p w:rsidR="005223BD" w:rsidRDefault="005223BD" w:rsidP="005223BD">
            <w:pPr>
              <w:widowControl w:val="0"/>
              <w:numPr>
                <w:ilvl w:val="0"/>
                <w:numId w:val="71"/>
              </w:numPr>
              <w:suppressAutoHyphens/>
              <w:ind w:left="29"/>
              <w:contextualSpacing/>
              <w:rPr>
                <w:rFonts w:eastAsia="Calibri"/>
              </w:rPr>
            </w:pPr>
            <w:r>
              <w:rPr>
                <w:rFonts w:eastAsia="Calibri"/>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5223BD" w:rsidRDefault="005223BD" w:rsidP="005223BD">
            <w:pPr>
              <w:widowControl w:val="0"/>
              <w:numPr>
                <w:ilvl w:val="0"/>
                <w:numId w:val="71"/>
              </w:numPr>
              <w:suppressAutoHyphens/>
              <w:ind w:left="29"/>
              <w:contextualSpacing/>
              <w:rPr>
                <w:rFonts w:eastAsia="Calibri"/>
              </w:rPr>
            </w:pPr>
            <w:r>
              <w:rPr>
                <w:rFonts w:eastAsia="Calibri"/>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w:t>
            </w:r>
          </w:p>
          <w:p w:rsidR="005223BD" w:rsidRDefault="005223BD" w:rsidP="005223BD">
            <w:pPr>
              <w:widowControl w:val="0"/>
              <w:numPr>
                <w:ilvl w:val="0"/>
                <w:numId w:val="71"/>
              </w:numPr>
              <w:suppressAutoHyphens/>
              <w:ind w:left="29"/>
              <w:contextualSpacing/>
              <w:rPr>
                <w:rFonts w:eastAsia="Calibri"/>
              </w:rPr>
            </w:pPr>
            <w:r>
              <w:rPr>
                <w:rFonts w:eastAsia="Calibri"/>
              </w:rPr>
              <w:t>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5223BD" w:rsidRDefault="005223BD" w:rsidP="005223BD">
            <w:pPr>
              <w:widowControl w:val="0"/>
              <w:numPr>
                <w:ilvl w:val="0"/>
                <w:numId w:val="71"/>
              </w:numPr>
              <w:suppressAutoHyphens/>
              <w:contextualSpacing/>
              <w:rPr>
                <w:rFonts w:eastAsia="Calibri"/>
                <w:b/>
                <w:i/>
                <w:iCs/>
              </w:rPr>
            </w:pPr>
            <w:r>
              <w:rPr>
                <w:rFonts w:eastAsia="Calibri"/>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5223BD" w:rsidRDefault="005223BD" w:rsidP="005223BD">
            <w:pPr>
              <w:widowControl w:val="0"/>
              <w:contextualSpacing/>
              <w:rPr>
                <w:iCs/>
              </w:rPr>
            </w:pPr>
            <w:r>
              <w:rPr>
                <w:rFonts w:eastAsia="Calibri"/>
                <w:b/>
                <w:i/>
                <w:iCs/>
              </w:rPr>
              <w:t>Выпускник получит возможность научиться</w:t>
            </w:r>
          </w:p>
          <w:p w:rsidR="005223BD" w:rsidRDefault="005223BD" w:rsidP="005223BD">
            <w:pPr>
              <w:numPr>
                <w:ilvl w:val="0"/>
                <w:numId w:val="71"/>
              </w:numPr>
              <w:suppressAutoHyphens/>
              <w:rPr>
                <w:iCs/>
              </w:rPr>
            </w:pPr>
            <w:r>
              <w:rPr>
                <w:iCs/>
              </w:rPr>
              <w:t>•</w:t>
            </w:r>
            <w:r>
              <w:rPr>
                <w:rFonts w:eastAsia="Calibri"/>
                <w:iCs/>
              </w:rPr>
              <w:t> </w:t>
            </w:r>
            <w:r>
              <w:rPr>
                <w:rFonts w:eastAsia="Calibri"/>
                <w:i/>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5223BD" w:rsidRDefault="005223BD" w:rsidP="005223BD">
            <w:pPr>
              <w:numPr>
                <w:ilvl w:val="0"/>
                <w:numId w:val="71"/>
              </w:numPr>
              <w:suppressAutoHyphens/>
              <w:rPr>
                <w:iCs/>
              </w:rPr>
            </w:pPr>
            <w:r>
              <w:rPr>
                <w:iCs/>
              </w:rPr>
              <w:t>•</w:t>
            </w:r>
            <w:r>
              <w:rPr>
                <w:rFonts w:eastAsia="Calibri"/>
                <w:iCs/>
              </w:rPr>
              <w:t> </w:t>
            </w:r>
            <w:r>
              <w:rPr>
                <w:rFonts w:eastAsia="Calibri"/>
                <w:i/>
              </w:rPr>
              <w:t>выделять эстетические достоинства человеческого тела;</w:t>
            </w:r>
          </w:p>
          <w:p w:rsidR="005223BD" w:rsidRDefault="005223BD" w:rsidP="005223BD">
            <w:pPr>
              <w:numPr>
                <w:ilvl w:val="0"/>
                <w:numId w:val="71"/>
              </w:numPr>
              <w:suppressAutoHyphens/>
              <w:rPr>
                <w:iCs/>
              </w:rPr>
            </w:pPr>
            <w:r>
              <w:rPr>
                <w:iCs/>
              </w:rPr>
              <w:t>•</w:t>
            </w:r>
            <w:r>
              <w:rPr>
                <w:rFonts w:eastAsia="Calibri"/>
                <w:iCs/>
              </w:rPr>
              <w:t> </w:t>
            </w:r>
            <w:r>
              <w:rPr>
                <w:rFonts w:eastAsia="Calibri"/>
                <w:i/>
              </w:rPr>
              <w:t>реализовывать установки здорового образа жизни;</w:t>
            </w:r>
          </w:p>
          <w:p w:rsidR="005223BD" w:rsidRDefault="005223BD" w:rsidP="005223BD">
            <w:pPr>
              <w:numPr>
                <w:ilvl w:val="0"/>
                <w:numId w:val="71"/>
              </w:numPr>
              <w:suppressAutoHyphens/>
              <w:rPr>
                <w:iCs/>
              </w:rPr>
            </w:pPr>
            <w:r>
              <w:rPr>
                <w:iCs/>
              </w:rPr>
              <w:t>•</w:t>
            </w:r>
            <w:r>
              <w:rPr>
                <w:rFonts w:eastAsia="Calibri"/>
                <w:iCs/>
              </w:rPr>
              <w:t> </w:t>
            </w:r>
            <w:r>
              <w:rPr>
                <w:rFonts w:eastAsia="Calibri"/>
                <w:i/>
              </w:rPr>
              <w:t xml:space="preserve">ориентироваться в системе моральных норм и ценностей по отношению </w:t>
            </w:r>
            <w:r>
              <w:rPr>
                <w:rFonts w:eastAsia="Calibri"/>
                <w:i/>
              </w:rPr>
              <w:lastRenderedPageBreak/>
              <w:t>к собственному здоровью и здоровью других людей;</w:t>
            </w:r>
          </w:p>
          <w:p w:rsidR="005223BD" w:rsidRDefault="005223BD" w:rsidP="005223BD">
            <w:pPr>
              <w:numPr>
                <w:ilvl w:val="0"/>
                <w:numId w:val="71"/>
              </w:numPr>
              <w:suppressAutoHyphens/>
              <w:rPr>
                <w:rFonts w:eastAsia="Calibri"/>
                <w:b/>
                <w:i/>
                <w:iCs/>
              </w:rPr>
            </w:pPr>
            <w:r>
              <w:rPr>
                <w:iCs/>
              </w:rPr>
              <w:t>•</w:t>
            </w:r>
            <w:r>
              <w:rPr>
                <w:rFonts w:eastAsia="Calibri"/>
                <w:iCs/>
              </w:rPr>
              <w:t> </w:t>
            </w:r>
            <w:r>
              <w:rPr>
                <w:rFonts w:eastAsia="Calibri"/>
                <w:i/>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5223BD" w:rsidRDefault="005223BD" w:rsidP="005223BD">
            <w:pPr>
              <w:widowControl w:val="0"/>
              <w:numPr>
                <w:ilvl w:val="0"/>
                <w:numId w:val="71"/>
              </w:numPr>
              <w:suppressAutoHyphens/>
              <w:contextualSpacing/>
              <w:rPr>
                <w:rFonts w:eastAsia="Calibri"/>
                <w:b/>
              </w:rPr>
            </w:pPr>
            <w:r>
              <w:rPr>
                <w:rFonts w:eastAsia="Calibri"/>
                <w:b/>
                <w:i/>
                <w:iCs/>
              </w:rPr>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223BD" w:rsidRDefault="005223BD" w:rsidP="005223BD">
            <w:pPr>
              <w:widowControl w:val="0"/>
              <w:ind w:left="29" w:firstLine="283"/>
              <w:rPr>
                <w:rFonts w:eastAsia="Calibri"/>
                <w:b/>
              </w:rPr>
            </w:pPr>
          </w:p>
        </w:tc>
      </w:tr>
      <w:tr w:rsidR="005223BD" w:rsidTr="004D67DC">
        <w:tc>
          <w:tcPr>
            <w:tcW w:w="9929" w:type="dxa"/>
            <w:gridSpan w:val="3"/>
            <w:tcBorders>
              <w:top w:val="single" w:sz="4" w:space="0" w:color="000000"/>
              <w:left w:val="single" w:sz="4" w:space="0" w:color="000000"/>
              <w:bottom w:val="single" w:sz="4" w:space="0" w:color="000000"/>
              <w:right w:val="single" w:sz="4" w:space="0" w:color="000000"/>
            </w:tcBorders>
            <w:shd w:val="clear" w:color="auto" w:fill="auto"/>
          </w:tcPr>
          <w:p w:rsidR="005223BD" w:rsidRDefault="005223BD" w:rsidP="005223BD">
            <w:pPr>
              <w:widowControl w:val="0"/>
              <w:snapToGrid w:val="0"/>
              <w:jc w:val="center"/>
              <w:rPr>
                <w:rFonts w:eastAsia="Calibri"/>
                <w:b/>
              </w:rPr>
            </w:pPr>
          </w:p>
          <w:p w:rsidR="005223BD" w:rsidRDefault="005223BD" w:rsidP="005223BD">
            <w:pPr>
              <w:widowControl w:val="0"/>
              <w:jc w:val="center"/>
            </w:pPr>
            <w:r>
              <w:rPr>
                <w:rFonts w:eastAsia="Calibri"/>
                <w:b/>
                <w:i/>
              </w:rPr>
              <w:t xml:space="preserve">РАЗДЕЛ </w:t>
            </w:r>
            <w:r>
              <w:rPr>
                <w:rFonts w:eastAsia="Calibri"/>
                <w:b/>
              </w:rPr>
              <w:t xml:space="preserve"> Общие биологические закономерности</w:t>
            </w:r>
          </w:p>
        </w:tc>
      </w:tr>
      <w:tr w:rsidR="005223BD" w:rsidTr="004D67DC">
        <w:tc>
          <w:tcPr>
            <w:tcW w:w="875" w:type="dxa"/>
            <w:tcBorders>
              <w:top w:val="single" w:sz="4" w:space="0" w:color="000000"/>
              <w:left w:val="single" w:sz="4" w:space="0" w:color="000000"/>
              <w:bottom w:val="single" w:sz="4" w:space="0" w:color="000000"/>
            </w:tcBorders>
            <w:shd w:val="clear" w:color="auto" w:fill="auto"/>
          </w:tcPr>
          <w:p w:rsidR="005223BD" w:rsidRDefault="005223BD" w:rsidP="005223BD">
            <w:pPr>
              <w:widowControl w:val="0"/>
              <w:jc w:val="center"/>
              <w:rPr>
                <w:rFonts w:eastAsia="Calibri"/>
                <w:b/>
              </w:rPr>
            </w:pPr>
            <w:r>
              <w:rPr>
                <w:rFonts w:eastAsia="Calibri"/>
                <w:b/>
              </w:rPr>
              <w:t>9 класс</w:t>
            </w:r>
          </w:p>
        </w:tc>
        <w:tc>
          <w:tcPr>
            <w:tcW w:w="9054" w:type="dxa"/>
            <w:gridSpan w:val="2"/>
            <w:tcBorders>
              <w:top w:val="single" w:sz="4" w:space="0" w:color="000000"/>
              <w:left w:val="single" w:sz="4" w:space="0" w:color="000000"/>
              <w:bottom w:val="single" w:sz="4" w:space="0" w:color="000000"/>
              <w:right w:val="single" w:sz="4" w:space="0" w:color="000000"/>
            </w:tcBorders>
            <w:shd w:val="clear" w:color="auto" w:fill="auto"/>
          </w:tcPr>
          <w:p w:rsidR="005223BD" w:rsidRDefault="005223BD" w:rsidP="005223BD">
            <w:pPr>
              <w:widowControl w:val="0"/>
              <w:contextualSpacing/>
              <w:rPr>
                <w:rFonts w:eastAsia="Calibri"/>
              </w:rPr>
            </w:pPr>
            <w:r>
              <w:rPr>
                <w:rFonts w:eastAsia="Calibri"/>
                <w:b/>
              </w:rPr>
              <w:t>Выпускник научится</w:t>
            </w:r>
          </w:p>
          <w:p w:rsidR="005223BD" w:rsidRDefault="005223BD" w:rsidP="005223BD">
            <w:pPr>
              <w:widowControl w:val="0"/>
              <w:numPr>
                <w:ilvl w:val="0"/>
                <w:numId w:val="72"/>
              </w:numPr>
              <w:suppressAutoHyphens/>
              <w:contextualSpacing/>
              <w:rPr>
                <w:rFonts w:eastAsia="Calibri"/>
              </w:rPr>
            </w:pPr>
            <w:r>
              <w:rPr>
                <w:rFonts w:eastAsia="Calibri"/>
              </w:rPr>
              <w:t>характеризовать общие биологические закономерности, их практическую значимость;</w:t>
            </w:r>
          </w:p>
          <w:p w:rsidR="005223BD" w:rsidRDefault="005223BD" w:rsidP="005223BD">
            <w:pPr>
              <w:widowControl w:val="0"/>
              <w:numPr>
                <w:ilvl w:val="0"/>
                <w:numId w:val="72"/>
              </w:numPr>
              <w:suppressAutoHyphens/>
              <w:contextualSpacing/>
              <w:rPr>
                <w:rFonts w:eastAsia="Calibri"/>
              </w:rPr>
            </w:pPr>
            <w:r>
              <w:rPr>
                <w:rFonts w:eastAsia="Calibri"/>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5223BD" w:rsidRDefault="005223BD" w:rsidP="005223BD">
            <w:pPr>
              <w:widowControl w:val="0"/>
              <w:numPr>
                <w:ilvl w:val="0"/>
                <w:numId w:val="72"/>
              </w:numPr>
              <w:suppressAutoHyphens/>
              <w:contextualSpacing/>
              <w:rPr>
                <w:rFonts w:eastAsia="Calibri"/>
              </w:rPr>
            </w:pPr>
            <w:r>
              <w:rPr>
                <w:rFonts w:eastAsia="Calibri"/>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w:t>
            </w:r>
          </w:p>
          <w:p w:rsidR="005223BD" w:rsidRDefault="005223BD" w:rsidP="005223BD">
            <w:pPr>
              <w:widowControl w:val="0"/>
              <w:numPr>
                <w:ilvl w:val="0"/>
                <w:numId w:val="72"/>
              </w:numPr>
              <w:suppressAutoHyphens/>
              <w:ind w:left="0"/>
              <w:contextualSpacing/>
              <w:rPr>
                <w:rFonts w:eastAsia="Calibri"/>
              </w:rPr>
            </w:pPr>
            <w:r>
              <w:rPr>
                <w:rFonts w:eastAsia="Calibri"/>
              </w:rPr>
              <w:t>приводить доказательства необходимости защиты окружающей среды;</w:t>
            </w:r>
          </w:p>
          <w:p w:rsidR="005223BD" w:rsidRDefault="005223BD" w:rsidP="005223BD">
            <w:pPr>
              <w:widowControl w:val="0"/>
              <w:numPr>
                <w:ilvl w:val="0"/>
                <w:numId w:val="72"/>
              </w:numPr>
              <w:suppressAutoHyphens/>
              <w:ind w:left="0"/>
              <w:contextualSpacing/>
              <w:rPr>
                <w:rFonts w:eastAsia="Calibri"/>
              </w:rPr>
            </w:pPr>
            <w:r>
              <w:rPr>
                <w:rFonts w:eastAsia="Calibri"/>
              </w:rPr>
              <w:t>выделять отличительные признаки живых организмов; существенные признаки биологических систем и биологических процессов;</w:t>
            </w:r>
          </w:p>
          <w:p w:rsidR="005223BD" w:rsidRDefault="005223BD" w:rsidP="005223BD">
            <w:pPr>
              <w:widowControl w:val="0"/>
              <w:numPr>
                <w:ilvl w:val="0"/>
                <w:numId w:val="72"/>
              </w:numPr>
              <w:suppressAutoHyphens/>
              <w:ind w:left="0"/>
              <w:contextualSpacing/>
              <w:rPr>
                <w:rFonts w:eastAsia="Calibri"/>
              </w:rPr>
            </w:pPr>
            <w:r>
              <w:rPr>
                <w:rFonts w:eastAsia="Calibri"/>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5223BD" w:rsidRDefault="005223BD" w:rsidP="005223BD">
            <w:pPr>
              <w:widowControl w:val="0"/>
              <w:numPr>
                <w:ilvl w:val="0"/>
                <w:numId w:val="72"/>
              </w:numPr>
              <w:suppressAutoHyphens/>
              <w:ind w:left="0"/>
              <w:contextualSpacing/>
              <w:rPr>
                <w:rFonts w:eastAsia="Calibri"/>
                <w:b/>
                <w:i/>
                <w:iCs/>
              </w:rPr>
            </w:pPr>
            <w:r>
              <w:rPr>
                <w:rFonts w:eastAsia="Calibri"/>
              </w:rPr>
              <w:t>анализировать и оценивать последствия деятельности человека в природе</w:t>
            </w:r>
          </w:p>
          <w:p w:rsidR="005223BD" w:rsidRDefault="005223BD" w:rsidP="005223BD">
            <w:pPr>
              <w:widowControl w:val="0"/>
              <w:contextualSpacing/>
              <w:rPr>
                <w:rFonts w:eastAsia="Calibri"/>
                <w:i/>
              </w:rPr>
            </w:pPr>
            <w:r>
              <w:rPr>
                <w:rFonts w:eastAsia="Calibri"/>
                <w:b/>
                <w:i/>
                <w:iCs/>
              </w:rPr>
              <w:t>Выпускник получит возможность научиться</w:t>
            </w:r>
          </w:p>
          <w:p w:rsidR="005223BD" w:rsidRDefault="005223BD" w:rsidP="005223BD">
            <w:pPr>
              <w:widowControl w:val="0"/>
              <w:numPr>
                <w:ilvl w:val="0"/>
                <w:numId w:val="72"/>
              </w:numPr>
              <w:suppressAutoHyphens/>
              <w:contextualSpacing/>
              <w:rPr>
                <w:rFonts w:eastAsia="Calibri"/>
                <w:i/>
              </w:rPr>
            </w:pPr>
            <w:r>
              <w:rPr>
                <w:rFonts w:eastAsia="Calibri"/>
                <w:i/>
              </w:rPr>
              <w:t>выдвигать гипотезы о возможных последствиях деятельности человека в экосистемах и биосфере;</w:t>
            </w:r>
          </w:p>
          <w:p w:rsidR="005223BD" w:rsidRDefault="005223BD" w:rsidP="005223BD">
            <w:pPr>
              <w:widowControl w:val="0"/>
              <w:numPr>
                <w:ilvl w:val="0"/>
                <w:numId w:val="72"/>
              </w:numPr>
              <w:suppressAutoHyphens/>
              <w:contextualSpacing/>
              <w:rPr>
                <w:rFonts w:eastAsia="Calibri"/>
                <w:i/>
              </w:rPr>
            </w:pPr>
            <w:r>
              <w:rPr>
                <w:rFonts w:eastAsia="Calibri"/>
                <w:i/>
              </w:rPr>
              <w:t>аргументировать свою точку зрения в ходе дискуссии по обсуждению глобальных экологических проблем</w:t>
            </w:r>
          </w:p>
          <w:p w:rsidR="005223BD" w:rsidRDefault="005223BD" w:rsidP="005223BD">
            <w:pPr>
              <w:widowControl w:val="0"/>
              <w:numPr>
                <w:ilvl w:val="0"/>
                <w:numId w:val="72"/>
              </w:numPr>
              <w:suppressAutoHyphens/>
              <w:contextualSpacing/>
              <w:rPr>
                <w:rFonts w:eastAsia="Calibri"/>
                <w:i/>
              </w:rPr>
            </w:pPr>
            <w:r>
              <w:rPr>
                <w:rFonts w:eastAsia="Calibri"/>
                <w:i/>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223BD" w:rsidRDefault="005223BD" w:rsidP="005223BD">
            <w:pPr>
              <w:widowControl w:val="0"/>
              <w:numPr>
                <w:ilvl w:val="0"/>
                <w:numId w:val="72"/>
              </w:numPr>
              <w:suppressAutoHyphens/>
              <w:contextualSpacing/>
              <w:rPr>
                <w:rFonts w:eastAsia="Calibri"/>
                <w:b/>
                <w:i/>
              </w:rPr>
            </w:pPr>
            <w:r>
              <w:rPr>
                <w:rFonts w:eastAsia="Calibri"/>
                <w:i/>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5223BD" w:rsidRDefault="005223BD" w:rsidP="005223BD">
            <w:pPr>
              <w:widowControl w:val="0"/>
              <w:numPr>
                <w:ilvl w:val="0"/>
                <w:numId w:val="72"/>
              </w:numPr>
              <w:suppressAutoHyphens/>
              <w:contextualSpacing/>
              <w:rPr>
                <w:rFonts w:eastAsia="Calibri"/>
              </w:rPr>
            </w:pPr>
            <w:r>
              <w:rPr>
                <w:rFonts w:eastAsia="Calibri"/>
                <w:b/>
                <w:i/>
              </w:rPr>
              <w:t>выбирать целевые и смысловые установки в своих действиях и поступках по отношению к живой природе.</w:t>
            </w:r>
          </w:p>
          <w:p w:rsidR="005223BD" w:rsidRDefault="005223BD" w:rsidP="005223BD">
            <w:pPr>
              <w:widowControl w:val="0"/>
              <w:rPr>
                <w:rFonts w:eastAsia="Calibri"/>
              </w:rPr>
            </w:pPr>
          </w:p>
          <w:p w:rsidR="005223BD" w:rsidRDefault="005223BD" w:rsidP="005223BD">
            <w:pPr>
              <w:rPr>
                <w:rFonts w:eastAsia="Calibri"/>
              </w:rPr>
            </w:pPr>
          </w:p>
        </w:tc>
      </w:tr>
    </w:tbl>
    <w:p w:rsidR="00D3426E" w:rsidRPr="00421042" w:rsidRDefault="00D3426E" w:rsidP="00D3426E">
      <w:pPr>
        <w:tabs>
          <w:tab w:val="left" w:pos="993"/>
        </w:tabs>
        <w:autoSpaceDE w:val="0"/>
        <w:autoSpaceDN w:val="0"/>
        <w:adjustRightInd w:val="0"/>
        <w:ind w:left="709"/>
        <w:contextualSpacing/>
        <w:jc w:val="both"/>
        <w:rPr>
          <w:b/>
        </w:rPr>
      </w:pPr>
    </w:p>
    <w:p w:rsidR="00BA23AB" w:rsidRPr="00421042" w:rsidRDefault="00BA23AB" w:rsidP="00BA23AB">
      <w:pPr>
        <w:pStyle w:val="4"/>
        <w:jc w:val="center"/>
        <w:rPr>
          <w:sz w:val="24"/>
          <w:szCs w:val="24"/>
        </w:rPr>
      </w:pPr>
      <w:bookmarkStart w:id="66" w:name="_Toc409691642"/>
      <w:bookmarkStart w:id="67" w:name="_Toc410653965"/>
      <w:bookmarkStart w:id="68" w:name="_Toc414553151"/>
      <w:r w:rsidRPr="00421042">
        <w:rPr>
          <w:sz w:val="24"/>
          <w:szCs w:val="24"/>
        </w:rPr>
        <w:t>1.2.</w:t>
      </w:r>
      <w:r w:rsidRPr="00421042">
        <w:rPr>
          <w:sz w:val="24"/>
          <w:szCs w:val="24"/>
          <w:lang w:val="ru-RU"/>
        </w:rPr>
        <w:t>4</w:t>
      </w:r>
      <w:r w:rsidRPr="00421042">
        <w:rPr>
          <w:sz w:val="24"/>
          <w:szCs w:val="24"/>
        </w:rPr>
        <w:t xml:space="preserve">.12. </w:t>
      </w:r>
      <w:proofErr w:type="spellStart"/>
      <w:r w:rsidRPr="00421042">
        <w:rPr>
          <w:sz w:val="24"/>
          <w:szCs w:val="24"/>
        </w:rPr>
        <w:t>Химия</w:t>
      </w:r>
      <w:bookmarkEnd w:id="66"/>
      <w:bookmarkEnd w:id="67"/>
      <w:bookmarkEnd w:id="68"/>
      <w:proofErr w:type="spellEnd"/>
    </w:p>
    <w:p w:rsidR="00714764" w:rsidRPr="00CD3491" w:rsidRDefault="00714764" w:rsidP="00714764">
      <w:pPr>
        <w:shd w:val="clear" w:color="auto" w:fill="FFFFFF"/>
        <w:ind w:firstLine="397"/>
        <w:jc w:val="both"/>
      </w:pPr>
      <w:r w:rsidRPr="00CD3491">
        <w:t>В соответствии с требованиями ФГОС основного общего образования предметные результаты изучения учебного предмета «Химия» отражают:</w:t>
      </w:r>
    </w:p>
    <w:p w:rsidR="00714764" w:rsidRPr="00CD3491" w:rsidRDefault="00714764" w:rsidP="00714764">
      <w:pPr>
        <w:ind w:firstLine="397"/>
        <w:contextualSpacing/>
        <w:jc w:val="both"/>
      </w:pPr>
      <w:r w:rsidRPr="00CD3491">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714764" w:rsidRPr="00CD3491" w:rsidRDefault="00714764" w:rsidP="00714764">
      <w:pPr>
        <w:ind w:firstLine="397"/>
        <w:contextualSpacing/>
        <w:jc w:val="both"/>
      </w:pPr>
      <w:r w:rsidRPr="00CD3491">
        <w:lastRenderedPageBreak/>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714764" w:rsidRPr="00CD3491" w:rsidRDefault="00714764" w:rsidP="00714764">
      <w:pPr>
        <w:ind w:firstLine="397"/>
        <w:contextualSpacing/>
        <w:jc w:val="both"/>
      </w:pPr>
      <w:r w:rsidRPr="00CD3491">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714764" w:rsidRPr="00CD3491" w:rsidRDefault="00714764" w:rsidP="00714764">
      <w:pPr>
        <w:ind w:firstLine="397"/>
        <w:contextualSpacing/>
        <w:jc w:val="both"/>
      </w:pPr>
      <w:r w:rsidRPr="00CD3491">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714764" w:rsidRPr="00CD3491" w:rsidRDefault="00714764" w:rsidP="00714764">
      <w:pPr>
        <w:ind w:firstLine="397"/>
        <w:contextualSpacing/>
        <w:jc w:val="both"/>
      </w:pPr>
      <w:r w:rsidRPr="00CD3491">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714764" w:rsidRDefault="00714764" w:rsidP="00714764">
      <w:pPr>
        <w:ind w:firstLine="397"/>
        <w:contextualSpacing/>
        <w:jc w:val="both"/>
      </w:pPr>
      <w:r w:rsidRPr="00CD3491">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A464BB" w:rsidRPr="00A464BB" w:rsidRDefault="00A464BB" w:rsidP="00A464BB">
      <w:pPr>
        <w:ind w:firstLine="397"/>
        <w:contextualSpacing/>
        <w:jc w:val="both"/>
        <w:rPr>
          <w:b/>
        </w:rPr>
      </w:pPr>
      <w:r w:rsidRPr="00A464BB">
        <w:t>В основной образовательной программе основного общего образования М</w:t>
      </w:r>
      <w:r w:rsidR="002B42F8">
        <w:t>А</w:t>
      </w:r>
      <w:r w:rsidRPr="00A464BB">
        <w:t>ОУ «СОШ №</w:t>
      </w:r>
      <w:r w:rsidR="002B42F8">
        <w:t xml:space="preserve"> 155</w:t>
      </w:r>
      <w:r w:rsidRPr="00A464BB">
        <w:t xml:space="preserve"> г. Челябинска» требования к предметным результатам учебного предмета «Химия» конкретизированы с учетом Примерной основной образовательной основного общего образования и распределены по годам обучения.</w:t>
      </w:r>
    </w:p>
    <w:p w:rsidR="00A464BB" w:rsidRPr="00A464BB" w:rsidRDefault="00A464BB" w:rsidP="00714764">
      <w:pPr>
        <w:ind w:firstLine="397"/>
        <w:contextualSpacing/>
        <w:jc w:val="both"/>
        <w:rPr>
          <w:rFonts w:eastAsia="Calibri"/>
          <w:b/>
        </w:rPr>
      </w:pPr>
    </w:p>
    <w:tbl>
      <w:tblPr>
        <w:tblW w:w="9806" w:type="dxa"/>
        <w:tblInd w:w="-54" w:type="dxa"/>
        <w:tblLayout w:type="fixed"/>
        <w:tblCellMar>
          <w:left w:w="113" w:type="dxa"/>
        </w:tblCellMar>
        <w:tblLook w:val="0000" w:firstRow="0" w:lastRow="0" w:firstColumn="0" w:lastColumn="0" w:noHBand="0" w:noVBand="0"/>
      </w:tblPr>
      <w:tblGrid>
        <w:gridCol w:w="2249"/>
        <w:gridCol w:w="20"/>
        <w:gridCol w:w="7537"/>
      </w:tblGrid>
      <w:tr w:rsidR="00C37525" w:rsidRPr="00CD3491" w:rsidTr="00E622D7">
        <w:trPr>
          <w:trHeight w:val="182"/>
          <w:tblHeader/>
        </w:trPr>
        <w:tc>
          <w:tcPr>
            <w:tcW w:w="2269" w:type="dxa"/>
            <w:gridSpan w:val="2"/>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rPr>
            </w:pPr>
            <w:r w:rsidRPr="00CD3491">
              <w:rPr>
                <w:rFonts w:eastAsia="Calibri"/>
                <w:b/>
              </w:rPr>
              <w:t>Раздел (тема) программы</w:t>
            </w: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center"/>
            </w:pPr>
            <w:r w:rsidRPr="00CD3491">
              <w:rPr>
                <w:rFonts w:eastAsia="Calibri"/>
                <w:b/>
              </w:rPr>
              <w:t>Предметные результаты</w:t>
            </w:r>
          </w:p>
        </w:tc>
      </w:tr>
      <w:tr w:rsidR="00C37525" w:rsidRPr="00CD3491" w:rsidTr="00E622D7">
        <w:trPr>
          <w:trHeight w:val="182"/>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Введение</w:t>
            </w:r>
          </w:p>
        </w:tc>
      </w:tr>
      <w:tr w:rsidR="00C37525" w:rsidRPr="00CD3491" w:rsidTr="00E622D7">
        <w:trPr>
          <w:trHeight w:val="182"/>
        </w:trPr>
        <w:tc>
          <w:tcPr>
            <w:tcW w:w="2269" w:type="dxa"/>
            <w:gridSpan w:val="2"/>
            <w:vMerge w:val="restart"/>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rPr>
            </w:pPr>
            <w:r w:rsidRPr="00CD3491">
              <w:rPr>
                <w:rFonts w:eastAsia="Calibri"/>
                <w:b/>
              </w:rPr>
              <w:t>Введение</w:t>
            </w:r>
          </w:p>
          <w:p w:rsidR="00C37525" w:rsidRPr="00CD3491" w:rsidRDefault="00C37525" w:rsidP="00C37525">
            <w:pPr>
              <w:jc w:val="center"/>
              <w:rPr>
                <w:rFonts w:eastAsia="Calibri"/>
                <w:b/>
              </w:rPr>
            </w:pPr>
            <w:r w:rsidRPr="00CD3491">
              <w:rPr>
                <w:rFonts w:eastAsia="Calibri"/>
                <w:b/>
              </w:rPr>
              <w:t>8 класс</w:t>
            </w: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s>
              <w:jc w:val="center"/>
            </w:pPr>
            <w:r w:rsidRPr="00CD3491">
              <w:rPr>
                <w:rFonts w:eastAsia="Calibri"/>
                <w:b/>
              </w:rPr>
              <w:t>Обучающийся научится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характеризовать основные методы познания: наблюдение, измерение, эксперимент.</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rPr>
                <w:rFonts w:eastAsia="Calibri"/>
              </w:rPr>
              <w:t>раскрывать смысл основных химических понятий «атом», «молекула», «химический элемент», «простое вещество», «сложное вещество»,  используя знаковую систему химии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rPr>
                <w:rFonts w:eastAsia="Calibri"/>
              </w:rPr>
              <w:t>различать химические и физические явления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rPr>
                <w:rFonts w:eastAsia="Calibri"/>
              </w:rPr>
              <w:t xml:space="preserve">называть химические элементы и характеризовать </w:t>
            </w:r>
            <w:r w:rsidRPr="00CD3491">
              <w:t>их на основе положения в Периодической системе</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rPr>
                <w:rFonts w:eastAsia="Calibri"/>
              </w:rPr>
              <w:t>определять состав веществ по их формулам</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t>разъяснять информацию, которую несут химические знаки, формулы и уравнения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rPr>
                <w:rFonts w:eastAsia="Calibri"/>
              </w:rPr>
              <w:t>вычислять относительную молекулярную и молярную массы веществ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rPr>
                <w:rFonts w:eastAsia="Calibri"/>
              </w:rPr>
              <w:t>вычислять массовую долю химического элемента по формуле соединения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rPr>
                <w:rFonts w:eastAsia="Calibri"/>
              </w:rPr>
              <w:t>объяснять физический смысл атомного (порядкового) номера химического элемента, номеров группы и периода в периодической системе Д.И. Менделеева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rPr>
                <w:rFonts w:eastAsia="Calibri"/>
              </w:rPr>
              <w:t>устанавливать взаимосвязь между факторами живой и неживой природы, деятельностью человека и состоянием окружающей среды, показывать роль антропогенного фактора в загрязнении окружающей среды предприятиями черной и цветной металлургии Урала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s>
              <w:jc w:val="center"/>
            </w:pPr>
            <w:r w:rsidRPr="00CD3491">
              <w:rPr>
                <w:rFonts w:eastAsia="Calibri"/>
                <w:b/>
                <w:i/>
              </w:rPr>
              <w:t>Обучающийся получит возможность научиться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rPr>
                <w:rFonts w:eastAsia="Calibri"/>
              </w:rPr>
              <w:t xml:space="preserve">объективно оценивать информацию о веществах и химических </w:t>
            </w:r>
            <w:r w:rsidRPr="00CD3491">
              <w:rPr>
                <w:rFonts w:eastAsia="Calibri"/>
              </w:rPr>
              <w:lastRenderedPageBreak/>
              <w:t>процессах</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осознавать значение теоретических знаний по химии для практической деятельности человека</w:t>
            </w:r>
          </w:p>
        </w:tc>
      </w:tr>
      <w:tr w:rsidR="00C37525" w:rsidRPr="00CD3491" w:rsidTr="00E622D7">
        <w:trPr>
          <w:trHeight w:val="182"/>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175"/>
              </w:tabs>
              <w:jc w:val="center"/>
            </w:pPr>
            <w:r w:rsidRPr="00CD3491">
              <w:rPr>
                <w:rFonts w:eastAsia="Calibri"/>
                <w:b/>
              </w:rPr>
              <w:t>Атомы химических элементов</w:t>
            </w:r>
          </w:p>
        </w:tc>
      </w:tr>
      <w:tr w:rsidR="00C37525" w:rsidRPr="00CD3491" w:rsidTr="00E622D7">
        <w:trPr>
          <w:trHeight w:val="182"/>
        </w:trPr>
        <w:tc>
          <w:tcPr>
            <w:tcW w:w="2269" w:type="dxa"/>
            <w:gridSpan w:val="2"/>
            <w:vMerge w:val="restart"/>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rPr>
            </w:pPr>
            <w:r w:rsidRPr="00CD3491">
              <w:rPr>
                <w:rFonts w:eastAsia="Calibri"/>
                <w:b/>
              </w:rPr>
              <w:t>Атомы химических элементов</w:t>
            </w:r>
          </w:p>
          <w:p w:rsidR="00C37525" w:rsidRPr="00CD3491" w:rsidRDefault="00C37525" w:rsidP="00C37525">
            <w:pPr>
              <w:jc w:val="center"/>
              <w:rPr>
                <w:rFonts w:eastAsia="Calibri"/>
                <w:b/>
              </w:rPr>
            </w:pPr>
            <w:r w:rsidRPr="00CD3491">
              <w:rPr>
                <w:rFonts w:eastAsia="Calibri"/>
                <w:b/>
              </w:rPr>
              <w:t>8 класс</w:t>
            </w: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s>
              <w:jc w:val="center"/>
            </w:pPr>
            <w:r w:rsidRPr="00CD3491">
              <w:rPr>
                <w:rFonts w:eastAsia="Calibri"/>
                <w:b/>
              </w:rPr>
              <w:t>Обучающийся научится</w:t>
            </w:r>
          </w:p>
        </w:tc>
      </w:tr>
      <w:tr w:rsidR="00C37525" w:rsidRPr="00CD3491" w:rsidTr="00E622D7">
        <w:trPr>
          <w:trHeight w:val="486"/>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раскрывать смысл основного химического понятия «валентность», используя знаковую систему химии</w:t>
            </w:r>
          </w:p>
        </w:tc>
      </w:tr>
      <w:tr w:rsidR="00C37525" w:rsidRPr="00CD3491" w:rsidTr="00E622D7">
        <w:trPr>
          <w:trHeight w:val="486"/>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t>формулировать Периодический закон, объяснять структуру и информацию, которую несет Периодическая система химических элементов Д. И. Менделеева</w:t>
            </w:r>
          </w:p>
        </w:tc>
      </w:tr>
      <w:tr w:rsidR="00C37525" w:rsidRPr="00CD3491" w:rsidTr="00E622D7">
        <w:trPr>
          <w:trHeight w:val="486"/>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раскрывать смысл закона атомно-молекулярной теории</w:t>
            </w:r>
          </w:p>
        </w:tc>
      </w:tr>
      <w:tr w:rsidR="00C37525" w:rsidRPr="00CD3491" w:rsidTr="00E622D7">
        <w:trPr>
          <w:trHeight w:val="268"/>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раскрывать смысл Периодического закона Д.И. Менделеева</w:t>
            </w:r>
          </w:p>
        </w:tc>
      </w:tr>
      <w:tr w:rsidR="00C37525" w:rsidRPr="00CD3491" w:rsidTr="00E622D7">
        <w:trPr>
          <w:trHeight w:val="413"/>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составлять схемы строения атомов первых 20 в Периодической системе Д. И. Менделеева</w:t>
            </w:r>
          </w:p>
        </w:tc>
      </w:tr>
      <w:tr w:rsidR="00C37525" w:rsidRPr="00CD3491" w:rsidTr="00E622D7">
        <w:trPr>
          <w:trHeight w:val="430"/>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t>описывать строение атомов химических элементов № 1-20 и 26 и отображать их с помощью схем</w:t>
            </w:r>
            <w:r w:rsidRPr="00CD3491">
              <w:rPr>
                <w:rFonts w:eastAsia="Calibri"/>
              </w:rPr>
              <w:t xml:space="preserve"> </w:t>
            </w:r>
          </w:p>
        </w:tc>
      </w:tr>
      <w:tr w:rsidR="00C37525" w:rsidRPr="00CD3491" w:rsidTr="00E622D7">
        <w:trPr>
          <w:trHeight w:val="579"/>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объяснять закономерности изменения строения атомов, свойств элементов в пределах малых периодов и главных подгрупп</w:t>
            </w:r>
          </w:p>
        </w:tc>
      </w:tr>
      <w:tr w:rsidR="00C37525" w:rsidRPr="00CD3491" w:rsidTr="00E622D7">
        <w:trPr>
          <w:trHeight w:val="579"/>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r>
      <w:tr w:rsidR="00C37525" w:rsidRPr="00CD3491" w:rsidTr="00E622D7">
        <w:trPr>
          <w:trHeight w:val="579"/>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раскрывать смысл понятий: «химическая связь», «электроотрицательность»</w:t>
            </w:r>
          </w:p>
        </w:tc>
      </w:tr>
      <w:tr w:rsidR="00C37525" w:rsidRPr="00CD3491" w:rsidTr="00E622D7">
        <w:trPr>
          <w:trHeight w:val="27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определять вид химической связи в неорганических соединениях</w:t>
            </w:r>
          </w:p>
        </w:tc>
      </w:tr>
      <w:tr w:rsidR="00C37525" w:rsidRPr="00CD3491" w:rsidTr="00E622D7">
        <w:trPr>
          <w:trHeight w:val="579"/>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изображать схемы строения молекул веществ, образованных разными видами химических связей</w:t>
            </w:r>
          </w:p>
        </w:tc>
      </w:tr>
      <w:tr w:rsidR="00C37525" w:rsidRPr="00CD3491" w:rsidTr="00E622D7">
        <w:trPr>
          <w:trHeight w:val="273"/>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 xml:space="preserve">определять валентность атома элемента в соединениях </w:t>
            </w:r>
          </w:p>
        </w:tc>
      </w:tr>
      <w:tr w:rsidR="00C37525" w:rsidRPr="00CD3491" w:rsidTr="00E622D7">
        <w:trPr>
          <w:trHeight w:val="273"/>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составлять формулы бинарных соединений</w:t>
            </w:r>
          </w:p>
        </w:tc>
      </w:tr>
      <w:tr w:rsidR="00C37525" w:rsidRPr="00CD3491" w:rsidTr="00E622D7">
        <w:trPr>
          <w:trHeight w:val="279"/>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s>
              <w:jc w:val="center"/>
            </w:pPr>
            <w:r w:rsidRPr="00CD3491">
              <w:rPr>
                <w:rFonts w:eastAsia="Calibri"/>
                <w:b/>
                <w:i/>
              </w:rPr>
              <w:t>Обучающийся получит возможность научиться</w:t>
            </w:r>
          </w:p>
        </w:tc>
      </w:tr>
      <w:tr w:rsidR="00C37525" w:rsidRPr="00CD3491" w:rsidTr="00E622D7">
        <w:trPr>
          <w:trHeight w:val="807"/>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r>
      <w:tr w:rsidR="00C37525" w:rsidRPr="00CD3491" w:rsidTr="00E622D7">
        <w:trPr>
          <w:trHeight w:val="535"/>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осознавать значение теоретических знаний по химии для практической деятельности человека</w:t>
            </w:r>
          </w:p>
        </w:tc>
      </w:tr>
      <w:tr w:rsidR="00C37525" w:rsidRPr="00CD3491" w:rsidTr="00E622D7">
        <w:trPr>
          <w:trHeight w:val="543"/>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b/>
                <w:i/>
              </w:rPr>
              <w:t>приводить примеры влияния радиоактивных излучений на живые организмы на примере Челябинской области</w:t>
            </w:r>
          </w:p>
        </w:tc>
      </w:tr>
      <w:tr w:rsidR="00C37525" w:rsidRPr="00CD3491" w:rsidTr="00E622D7">
        <w:trPr>
          <w:trHeight w:val="288"/>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175"/>
              </w:tabs>
              <w:jc w:val="center"/>
            </w:pPr>
            <w:r w:rsidRPr="00CD3491">
              <w:rPr>
                <w:rFonts w:eastAsia="Calibri"/>
                <w:b/>
              </w:rPr>
              <w:t>Простые вещества</w:t>
            </w:r>
          </w:p>
        </w:tc>
      </w:tr>
      <w:tr w:rsidR="00C37525" w:rsidRPr="00CD3491" w:rsidTr="00E622D7">
        <w:trPr>
          <w:trHeight w:val="309"/>
        </w:trPr>
        <w:tc>
          <w:tcPr>
            <w:tcW w:w="2269" w:type="dxa"/>
            <w:gridSpan w:val="2"/>
            <w:vMerge w:val="restart"/>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color w:val="000000"/>
              </w:rPr>
            </w:pPr>
            <w:r w:rsidRPr="00CD3491">
              <w:rPr>
                <w:rFonts w:eastAsia="Calibri"/>
                <w:b/>
                <w:color w:val="000000"/>
              </w:rPr>
              <w:t>Простые вещества</w:t>
            </w:r>
          </w:p>
          <w:p w:rsidR="00C37525" w:rsidRPr="00CD3491" w:rsidRDefault="00C37525" w:rsidP="00C37525">
            <w:pPr>
              <w:jc w:val="center"/>
              <w:rPr>
                <w:rFonts w:eastAsia="Calibri"/>
                <w:b/>
              </w:rPr>
            </w:pPr>
            <w:r w:rsidRPr="00CD3491">
              <w:rPr>
                <w:rFonts w:eastAsia="Calibri"/>
                <w:b/>
                <w:color w:val="000000"/>
              </w:rPr>
              <w:t>8 класс</w:t>
            </w: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 w:val="left" w:pos="299"/>
              </w:tabs>
              <w:jc w:val="center"/>
            </w:pPr>
            <w:r w:rsidRPr="00CD3491">
              <w:rPr>
                <w:rFonts w:eastAsia="Calibri"/>
                <w:b/>
              </w:rPr>
              <w:t>Обучающийся научится</w:t>
            </w:r>
          </w:p>
        </w:tc>
      </w:tr>
      <w:tr w:rsidR="00C37525" w:rsidRPr="00CD3491" w:rsidTr="00E622D7">
        <w:trPr>
          <w:trHeight w:val="585"/>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определять принадлежность веществ к определенному классу соединений</w:t>
            </w:r>
          </w:p>
        </w:tc>
      </w:tr>
      <w:tr w:rsidR="00C37525" w:rsidRPr="00CD3491" w:rsidTr="00E622D7">
        <w:trPr>
          <w:trHeight w:val="273"/>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описывать свойства твердых, жидких, газообразных веществ, выделяя их существенные признаки</w:t>
            </w:r>
          </w:p>
        </w:tc>
      </w:tr>
      <w:tr w:rsidR="00C37525" w:rsidRPr="00CD3491" w:rsidTr="00E622D7">
        <w:trPr>
          <w:trHeight w:val="527"/>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t>объяснять многообразие простых веществ явлением аллотропии и указывать ее причины</w:t>
            </w:r>
          </w:p>
        </w:tc>
      </w:tr>
      <w:tr w:rsidR="00C37525" w:rsidRPr="00CD3491" w:rsidTr="00E622D7">
        <w:trPr>
          <w:trHeight w:val="374"/>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раскрывать смысл закона Авогадро</w:t>
            </w:r>
          </w:p>
        </w:tc>
      </w:tr>
      <w:tr w:rsidR="00C37525" w:rsidRPr="00CD3491" w:rsidTr="00E622D7">
        <w:trPr>
          <w:trHeight w:val="527"/>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вычислять количество, объем или массу вещества по количеству, объему, массе реагентов или продуктов реакции</w:t>
            </w:r>
          </w:p>
        </w:tc>
      </w:tr>
      <w:tr w:rsidR="00C37525" w:rsidRPr="00CD3491" w:rsidTr="00E622D7">
        <w:trPr>
          <w:trHeight w:val="527"/>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b/>
                <w:i/>
              </w:rPr>
              <w:t>приводить примеры месторождений полезных ископаемых в регионе, показывать роль антропогенного фактора в загрязнении окружающей среды предприятиями Урала</w:t>
            </w:r>
          </w:p>
        </w:tc>
      </w:tr>
      <w:tr w:rsidR="00C37525" w:rsidRPr="00CD3491" w:rsidTr="00E622D7">
        <w:trPr>
          <w:trHeight w:val="251"/>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 w:val="left" w:pos="299"/>
              </w:tabs>
              <w:jc w:val="center"/>
            </w:pPr>
            <w:r w:rsidRPr="00CD3491">
              <w:rPr>
                <w:rFonts w:eastAsia="Calibri"/>
                <w:b/>
              </w:rPr>
              <w:t>Обучающийся получит возможность научиться</w:t>
            </w:r>
          </w:p>
        </w:tc>
      </w:tr>
      <w:tr w:rsidR="00C37525" w:rsidRPr="00CD3491" w:rsidTr="00E622D7">
        <w:trPr>
          <w:trHeight w:val="527"/>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r>
      <w:tr w:rsidR="00C37525" w:rsidRPr="00CD3491" w:rsidTr="00E622D7">
        <w:trPr>
          <w:trHeight w:val="527"/>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использовать приобретенные знания для экологически грамотного поведения в окружающей среде</w:t>
            </w:r>
          </w:p>
        </w:tc>
      </w:tr>
      <w:tr w:rsidR="00C37525" w:rsidRPr="00CD3491" w:rsidTr="00E622D7">
        <w:trPr>
          <w:trHeight w:val="527"/>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объективно оценивать информацию о веществах и химических процессах</w:t>
            </w:r>
          </w:p>
        </w:tc>
      </w:tr>
      <w:tr w:rsidR="00C37525" w:rsidRPr="00CD3491" w:rsidTr="00E622D7">
        <w:trPr>
          <w:trHeight w:val="527"/>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осознавать значение теоретических знаний по химии для практической деятельности человека</w:t>
            </w:r>
          </w:p>
        </w:tc>
      </w:tr>
      <w:tr w:rsidR="00C37525" w:rsidRPr="00CD3491" w:rsidTr="00E622D7">
        <w:trPr>
          <w:trHeight w:val="527"/>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b/>
                <w:i/>
              </w:rPr>
              <w:t>сравнивать природные особенности Южного Урала и условия формирования и сохранения полезных ископаемых на Южном Урале</w:t>
            </w:r>
          </w:p>
        </w:tc>
      </w:tr>
      <w:tr w:rsidR="00C37525" w:rsidRPr="00CD3491" w:rsidTr="00E622D7">
        <w:trPr>
          <w:trHeight w:val="527"/>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t>проводить расчеты по химическим формулам и уравнениям:</w:t>
            </w:r>
          </w:p>
          <w:p w:rsidR="00C37525" w:rsidRPr="00CD3491" w:rsidRDefault="00C37525" w:rsidP="004770F0">
            <w:pPr>
              <w:pStyle w:val="4c"/>
              <w:numPr>
                <w:ilvl w:val="0"/>
                <w:numId w:val="73"/>
              </w:numPr>
              <w:tabs>
                <w:tab w:val="left" w:pos="459"/>
              </w:tabs>
              <w:spacing w:after="0" w:line="240" w:lineRule="auto"/>
              <w:ind w:left="33"/>
              <w:contextualSpacing/>
              <w:jc w:val="both"/>
              <w:textAlignment w:val="auto"/>
              <w:rPr>
                <w:rFonts w:ascii="Times New Roman" w:hAnsi="Times New Roman" w:cs="Times New Roman"/>
                <w:sz w:val="24"/>
                <w:szCs w:val="24"/>
              </w:rPr>
            </w:pPr>
            <w:r w:rsidRPr="00CD3491">
              <w:rPr>
                <w:rFonts w:ascii="Times New Roman" w:eastAsia="Times New Roman" w:hAnsi="Times New Roman" w:cs="Times New Roman"/>
                <w:sz w:val="24"/>
                <w:szCs w:val="24"/>
              </w:rPr>
              <w:t xml:space="preserve"> </w:t>
            </w:r>
            <w:r w:rsidRPr="00CD3491">
              <w:rPr>
                <w:rFonts w:ascii="Times New Roman" w:hAnsi="Times New Roman" w:cs="Times New Roman"/>
                <w:sz w:val="24"/>
                <w:szCs w:val="24"/>
              </w:rPr>
              <w:t>«число Авогадро»</w:t>
            </w:r>
          </w:p>
        </w:tc>
      </w:tr>
      <w:tr w:rsidR="00C37525" w:rsidRPr="00CD3491" w:rsidTr="00E622D7">
        <w:trPr>
          <w:trHeight w:val="340"/>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175"/>
              </w:tabs>
              <w:jc w:val="center"/>
            </w:pPr>
            <w:r w:rsidRPr="00CD3491">
              <w:rPr>
                <w:rFonts w:eastAsia="Calibri"/>
                <w:b/>
              </w:rPr>
              <w:t>Соединения химических элементов</w:t>
            </w:r>
          </w:p>
        </w:tc>
      </w:tr>
      <w:tr w:rsidR="00C37525" w:rsidRPr="00CD3491" w:rsidTr="00E622D7">
        <w:trPr>
          <w:trHeight w:val="182"/>
        </w:trPr>
        <w:tc>
          <w:tcPr>
            <w:tcW w:w="2269" w:type="dxa"/>
            <w:gridSpan w:val="2"/>
            <w:vMerge w:val="restart"/>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rPr>
            </w:pPr>
            <w:r w:rsidRPr="00CD3491">
              <w:rPr>
                <w:rFonts w:eastAsia="Calibri"/>
                <w:b/>
              </w:rPr>
              <w:t>Соединения химических элементов</w:t>
            </w:r>
          </w:p>
          <w:p w:rsidR="00C37525" w:rsidRPr="00CD3491" w:rsidRDefault="00C37525" w:rsidP="00C37525">
            <w:pPr>
              <w:jc w:val="center"/>
              <w:rPr>
                <w:rFonts w:eastAsia="Calibri"/>
                <w:b/>
              </w:rPr>
            </w:pPr>
            <w:r w:rsidRPr="00CD3491">
              <w:rPr>
                <w:rFonts w:eastAsia="Calibri"/>
                <w:b/>
              </w:rPr>
              <w:t>8 класс</w:t>
            </w: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s>
              <w:jc w:val="center"/>
            </w:pPr>
            <w:r w:rsidRPr="00CD3491">
              <w:rPr>
                <w:rFonts w:eastAsia="Calibri"/>
                <w:b/>
              </w:rPr>
              <w:t>Обучающийся научится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называть соединения изученных классов неорганических веществ</w:t>
            </w:r>
          </w:p>
        </w:tc>
      </w:tr>
      <w:tr w:rsidR="00C37525" w:rsidRPr="00CD3491" w:rsidTr="00E622D7">
        <w:trPr>
          <w:trHeight w:val="26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характеризовать физические и химические свойства основных классов неорганических веществ: оксидов, кислот, оснований, солей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определять принадлежность веществ к определенному классу соединений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t>классифицировать сложные вещества (бинарные соединения, в том числе и оксиды, а также гидроксиды — кислоты, основания, амфотерные гидроксиды и соли)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составлять формулы неорганических соединений изученных классов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характеризовать физические и химические свойства воды</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составлять формулы бинарных соединений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характеризовать взаимосвязь между классами неорганических соединений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составлять формулы оксидов химических элементов и соответствующих им гидроксидов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определять степень окисления атома элемента в соединении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определять валентность атома элемента в соединениях</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t>записывать структурные формулы молекулярных соединений и формульные единицы ионных соединений по валентности, степеням окисления или зарядам ионов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характеризовать зависимость физических свойств веществ от типа кристаллической решетки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характеризовать взаимосвязь между классами неорганических соединений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раскрывать смысл понятия «раствор»</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s>
              <w:jc w:val="both"/>
            </w:pPr>
            <w:r w:rsidRPr="00CD3491">
              <w:t>производить химические расчеты с использованием понятий «массовая доля вещества в смеси», «количество вещества», «молярный объем» по формулам и уравнениям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b/>
                <w:i/>
              </w:rPr>
              <w:t>приводить примеры месторождений руд черных и цветных металлов в Челябинской области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вычислять массовую долю растворенного вещества в растворе</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распознавать опытным путем растворы кислот и щелочей по изменению окраски индикатора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проводить опыты, подтверждающие химические свойства изученных классов неорганических веществ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соблюдать правила безопасной работы при проведении опытов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пользоваться лабораторным оборудованием и посудой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s>
              <w:jc w:val="center"/>
            </w:pPr>
            <w:r w:rsidRPr="00CD3491">
              <w:rPr>
                <w:rFonts w:eastAsia="Calibri"/>
                <w:b/>
                <w:i/>
              </w:rPr>
              <w:t>Обучающийся получит возможность научиться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r>
      <w:tr w:rsidR="00C37525" w:rsidRPr="00CD3491" w:rsidTr="00E622D7">
        <w:trPr>
          <w:trHeight w:val="619"/>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использовать приобретенные знания для экологически грамотного поведения в окружающей среде</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объективно оценивать информацию о веществах и химических процессах</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критически относиться к псевдонаучной информации, недобросовестной рекламе в средствах массовой информации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осознавать значение теоретических знаний по химии для практической деятельности человека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создавать модели и схемы для решения учебных и познавательных задач</w:t>
            </w:r>
          </w:p>
        </w:tc>
      </w:tr>
      <w:tr w:rsidR="00C37525" w:rsidRPr="00CD3491" w:rsidTr="00E622D7">
        <w:trPr>
          <w:trHeight w:val="182"/>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s>
              <w:jc w:val="center"/>
            </w:pPr>
            <w:r w:rsidRPr="00CD3491">
              <w:rPr>
                <w:rFonts w:eastAsia="Calibri"/>
                <w:b/>
              </w:rPr>
              <w:t>Изменения, происходящие с веществами</w:t>
            </w:r>
          </w:p>
        </w:tc>
      </w:tr>
      <w:tr w:rsidR="00C37525" w:rsidRPr="00CD3491" w:rsidTr="00E622D7">
        <w:trPr>
          <w:trHeight w:val="182"/>
        </w:trPr>
        <w:tc>
          <w:tcPr>
            <w:tcW w:w="2269" w:type="dxa"/>
            <w:gridSpan w:val="2"/>
            <w:vMerge w:val="restart"/>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rPr>
            </w:pPr>
            <w:r w:rsidRPr="00CD3491">
              <w:rPr>
                <w:rFonts w:eastAsia="Calibri"/>
                <w:b/>
              </w:rPr>
              <w:t>Изменения, происходящие с веществами</w:t>
            </w:r>
          </w:p>
          <w:p w:rsidR="00C37525" w:rsidRPr="00CD3491" w:rsidRDefault="00C37525" w:rsidP="00C37525">
            <w:pPr>
              <w:jc w:val="center"/>
              <w:rPr>
                <w:rFonts w:eastAsia="Calibri"/>
                <w:b/>
              </w:rPr>
            </w:pPr>
            <w:r w:rsidRPr="00CD3491">
              <w:rPr>
                <w:rFonts w:eastAsia="Calibri"/>
                <w:b/>
              </w:rPr>
              <w:t>8 класс</w:t>
            </w: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s>
              <w:jc w:val="center"/>
            </w:pPr>
            <w:r w:rsidRPr="00CD3491">
              <w:rPr>
                <w:rFonts w:eastAsia="Calibri"/>
                <w:b/>
              </w:rPr>
              <w:t>Обучающийся научится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раскрывать смысл законов сохранения массы веществ, постоянства состава, атомно-молекулярной теории</w:t>
            </w:r>
          </w:p>
        </w:tc>
      </w:tr>
      <w:tr w:rsidR="00C37525" w:rsidRPr="00CD3491" w:rsidTr="00E622D7">
        <w:trPr>
          <w:trHeight w:val="218"/>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составлять уравнения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раскрывать смысл основных химических понятий «валентность», «химическая реакция», используя знаковую систему химии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определять тип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 xml:space="preserve">называть признаки и условия протекания </w:t>
            </w:r>
            <w:r w:rsidRPr="00CD3491">
              <w:t>и прекращения</w:t>
            </w:r>
            <w:r w:rsidRPr="00CD3491">
              <w:rPr>
                <w:rFonts w:eastAsia="Calibri"/>
              </w:rPr>
              <w:t xml:space="preserve">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классифицировать химические реакции по различным признакам</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выявлять признаки, свидетельствующие о протекании химической реакции при выполнении химического опыта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составлять уравнения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раскрывать смысл понятий «тепловой эффект реакции», «молярный объем»</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rPr>
                <w:rFonts w:eastAsia="Calibri"/>
                <w:b/>
                <w:i/>
              </w:rPr>
            </w:pPr>
            <w:r w:rsidRPr="00CD3491">
              <w:rPr>
                <w:rFonts w:eastAsia="Calibri"/>
                <w:b/>
                <w:i/>
              </w:rPr>
              <w:t xml:space="preserve">приводить примеры практического использования химических знаний о химических явлениях и законах </w:t>
            </w:r>
          </w:p>
          <w:p w:rsidR="00C37525" w:rsidRPr="00CD3491" w:rsidRDefault="00C37525" w:rsidP="00C37525">
            <w:pPr>
              <w:tabs>
                <w:tab w:val="left" w:pos="58"/>
                <w:tab w:val="left" w:pos="299"/>
              </w:tabs>
              <w:jc w:val="both"/>
            </w:pPr>
            <w:r w:rsidRPr="00CD3491">
              <w:rPr>
                <w:rFonts w:eastAsia="Calibri"/>
                <w:b/>
                <w:i/>
              </w:rPr>
              <w:lastRenderedPageBreak/>
              <w:t>(с учетом НРЭО Челябинской области)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пользоваться лабораторным оборудованием и посудой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соблюдать правила безопасной работы при проведении опытов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rPr>
              <w:t>вычислять количество, объем или массу вещества по количеству, объему, массе реагентов или продуктов реакции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s>
              <w:jc w:val="center"/>
            </w:pPr>
            <w:r w:rsidRPr="00CD3491">
              <w:rPr>
                <w:rFonts w:eastAsia="Calibri"/>
                <w:b/>
                <w:i/>
              </w:rPr>
              <w:t>Обучающийся получит возможность научиться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rPr>
                <w:rFonts w:eastAsia="Calibri"/>
                <w:i/>
              </w:rPr>
              <w:t>осознавать значение теоретических знаний по химии для практической деятельности человека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4A69C9" w:rsidRDefault="00C37525" w:rsidP="00C37525">
            <w:pPr>
              <w:tabs>
                <w:tab w:val="left" w:pos="58"/>
                <w:tab w:val="left" w:pos="299"/>
              </w:tabs>
              <w:jc w:val="both"/>
              <w:rPr>
                <w:i/>
              </w:rPr>
            </w:pPr>
            <w:r w:rsidRPr="004A69C9">
              <w:rPr>
                <w:i/>
              </w:rPr>
              <w:t>определять возможность протекания химических реакций на основе электрохимического ряда напряжений</w:t>
            </w:r>
          </w:p>
          <w:p w:rsidR="00C37525" w:rsidRPr="004A69C9" w:rsidRDefault="00C37525" w:rsidP="00C37525">
            <w:pPr>
              <w:tabs>
                <w:tab w:val="left" w:pos="58"/>
                <w:tab w:val="left" w:pos="299"/>
              </w:tabs>
              <w:jc w:val="both"/>
              <w:rPr>
                <w:i/>
              </w:rPr>
            </w:pPr>
            <w:r w:rsidRPr="004A69C9">
              <w:rPr>
                <w:i/>
              </w:rPr>
              <w:t>металлов, ряда электроотрицательности неметаллов, таблицы растворимости и с учетом условий их проведения</w:t>
            </w:r>
          </w:p>
        </w:tc>
      </w:tr>
      <w:tr w:rsidR="00C37525" w:rsidRPr="00CD3491" w:rsidTr="00E622D7">
        <w:trPr>
          <w:trHeight w:val="97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right w:val="single" w:sz="4" w:space="0" w:color="000000"/>
            </w:tcBorders>
            <w:shd w:val="clear" w:color="auto" w:fill="auto"/>
          </w:tcPr>
          <w:p w:rsidR="00C37525" w:rsidRPr="004A69C9" w:rsidRDefault="00C37525" w:rsidP="00C37525">
            <w:pPr>
              <w:tabs>
                <w:tab w:val="left" w:pos="58"/>
                <w:tab w:val="left" w:pos="299"/>
              </w:tabs>
              <w:jc w:val="both"/>
              <w:rPr>
                <w:i/>
              </w:rPr>
            </w:pPr>
            <w:r w:rsidRPr="004A69C9">
              <w:rPr>
                <w:rFonts w:eastAsia="Calibri"/>
                <w:b/>
                <w:i/>
              </w:rPr>
              <w:t>объяснять и оценивать роль катализаторов в термической обработке металлов и сплавов на предприятиях Челябинской области</w:t>
            </w:r>
          </w:p>
        </w:tc>
      </w:tr>
      <w:tr w:rsidR="00C37525" w:rsidRPr="00CD3491" w:rsidTr="00E622D7">
        <w:trPr>
          <w:trHeight w:val="182"/>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Практикум 1. «Простейшие операции с веществом»</w:t>
            </w:r>
          </w:p>
        </w:tc>
      </w:tr>
      <w:tr w:rsidR="00C37525" w:rsidRPr="00CD3491" w:rsidTr="00E622D7">
        <w:trPr>
          <w:trHeight w:val="182"/>
        </w:trPr>
        <w:tc>
          <w:tcPr>
            <w:tcW w:w="2269" w:type="dxa"/>
            <w:gridSpan w:val="2"/>
            <w:vMerge w:val="restart"/>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rPr>
            </w:pPr>
            <w:r w:rsidRPr="00CD3491">
              <w:rPr>
                <w:rFonts w:eastAsia="Calibri"/>
                <w:b/>
              </w:rPr>
              <w:t>Практикум 1. «Простейшие операции с веществом»</w:t>
            </w:r>
          </w:p>
          <w:p w:rsidR="00C37525" w:rsidRPr="00CD3491" w:rsidRDefault="00C37525" w:rsidP="00C37525">
            <w:pPr>
              <w:jc w:val="center"/>
              <w:rPr>
                <w:rFonts w:eastAsia="Calibri"/>
                <w:b/>
              </w:rPr>
            </w:pPr>
            <w:r w:rsidRPr="00CD3491">
              <w:rPr>
                <w:rFonts w:eastAsia="Calibri"/>
                <w:b/>
              </w:rPr>
              <w:t>8 класс</w:t>
            </w: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Обучающийся научится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соблюдать правила безопасной работы при проведении опытов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пользоваться лабораторным оборудованием и посудой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раскрывать смысл понятия «раствор»</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t>проводить химический эксперимент с неукоснительным соблюдением правил техники безопасности:</w:t>
            </w:r>
          </w:p>
          <w:p w:rsidR="00C37525" w:rsidRPr="00CD3491" w:rsidRDefault="00C37525" w:rsidP="004770F0">
            <w:pPr>
              <w:pStyle w:val="4c"/>
              <w:numPr>
                <w:ilvl w:val="0"/>
                <w:numId w:val="73"/>
              </w:numPr>
              <w:tabs>
                <w:tab w:val="left" w:pos="459"/>
              </w:tabs>
              <w:spacing w:after="0" w:line="240" w:lineRule="auto"/>
              <w:ind w:left="33"/>
              <w:contextualSpacing/>
              <w:jc w:val="both"/>
              <w:textAlignment w:val="auto"/>
              <w:rPr>
                <w:rFonts w:ascii="Times New Roman" w:hAnsi="Times New Roman" w:cs="Times New Roman"/>
                <w:sz w:val="24"/>
                <w:szCs w:val="24"/>
              </w:rPr>
            </w:pPr>
            <w:r w:rsidRPr="00CD3491">
              <w:rPr>
                <w:rFonts w:ascii="Times New Roman" w:hAnsi="Times New Roman" w:cs="Times New Roman"/>
                <w:sz w:val="24"/>
                <w:szCs w:val="24"/>
              </w:rPr>
              <w:t>по установлению качественного и количественного состава соединения</w:t>
            </w:r>
          </w:p>
          <w:p w:rsidR="00C37525" w:rsidRPr="00CD3491" w:rsidRDefault="00C37525" w:rsidP="004770F0">
            <w:pPr>
              <w:pStyle w:val="4c"/>
              <w:numPr>
                <w:ilvl w:val="0"/>
                <w:numId w:val="73"/>
              </w:numPr>
              <w:tabs>
                <w:tab w:val="left" w:pos="459"/>
              </w:tabs>
              <w:spacing w:after="0" w:line="240" w:lineRule="auto"/>
              <w:ind w:left="33"/>
              <w:contextualSpacing/>
              <w:jc w:val="both"/>
              <w:textAlignment w:val="auto"/>
              <w:rPr>
                <w:rFonts w:ascii="Times New Roman" w:hAnsi="Times New Roman" w:cs="Times New Roman"/>
                <w:sz w:val="24"/>
                <w:szCs w:val="24"/>
              </w:rPr>
            </w:pPr>
            <w:r w:rsidRPr="00CD3491">
              <w:rPr>
                <w:rFonts w:ascii="Times New Roman" w:hAnsi="Times New Roman" w:cs="Times New Roman"/>
                <w:sz w:val="24"/>
                <w:szCs w:val="24"/>
              </w:rPr>
              <w:t>при выполнении исследовательского проекта</w:t>
            </w:r>
          </w:p>
          <w:p w:rsidR="00C37525" w:rsidRPr="00CD3491" w:rsidRDefault="00C37525" w:rsidP="004770F0">
            <w:pPr>
              <w:pStyle w:val="4c"/>
              <w:numPr>
                <w:ilvl w:val="0"/>
                <w:numId w:val="73"/>
              </w:numPr>
              <w:tabs>
                <w:tab w:val="left" w:pos="459"/>
              </w:tabs>
              <w:spacing w:after="0" w:line="240" w:lineRule="auto"/>
              <w:ind w:left="33"/>
              <w:contextualSpacing/>
              <w:jc w:val="both"/>
              <w:textAlignment w:val="auto"/>
              <w:rPr>
                <w:rFonts w:ascii="Times New Roman" w:hAnsi="Times New Roman" w:cs="Times New Roman"/>
                <w:sz w:val="24"/>
                <w:szCs w:val="24"/>
              </w:rPr>
            </w:pPr>
            <w:r w:rsidRPr="00CD3491">
              <w:rPr>
                <w:rFonts w:ascii="Times New Roman" w:hAnsi="Times New Roman" w:cs="Times New Roman"/>
                <w:sz w:val="24"/>
                <w:szCs w:val="24"/>
              </w:rPr>
              <w:t>в домашних условиях</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приготовлять растворы с определенной массовой долей растворенного вещества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s>
              <w:jc w:val="both"/>
            </w:pPr>
            <w:r w:rsidRPr="00CD3491">
              <w:rPr>
                <w:rFonts w:eastAsia="Calibri"/>
                <w:b/>
                <w:i/>
              </w:rPr>
              <w:t>Обучающийся получит возможность научиться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осознавать значение теоретических знаний по химии для практической деятельности человека</w:t>
            </w:r>
          </w:p>
        </w:tc>
      </w:tr>
      <w:tr w:rsidR="00C37525" w:rsidRPr="00CD3491" w:rsidTr="00E622D7">
        <w:trPr>
          <w:trHeight w:val="182"/>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Растворение. Растворы. Свойства растворов электролитов</w:t>
            </w:r>
          </w:p>
        </w:tc>
      </w:tr>
      <w:tr w:rsidR="00C37525" w:rsidRPr="00CD3491" w:rsidTr="00E622D7">
        <w:trPr>
          <w:trHeight w:val="324"/>
        </w:trPr>
        <w:tc>
          <w:tcPr>
            <w:tcW w:w="2269" w:type="dxa"/>
            <w:gridSpan w:val="2"/>
            <w:vMerge w:val="restart"/>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rPr>
            </w:pPr>
            <w:r w:rsidRPr="00CD3491">
              <w:rPr>
                <w:rFonts w:eastAsia="Calibri"/>
                <w:b/>
              </w:rPr>
              <w:t>Растворение. Растворы. Свойства растворов электролитов</w:t>
            </w:r>
          </w:p>
          <w:p w:rsidR="00C37525" w:rsidRPr="00CD3491" w:rsidRDefault="00C37525" w:rsidP="00C37525">
            <w:pPr>
              <w:jc w:val="center"/>
              <w:rPr>
                <w:rFonts w:eastAsia="Calibri"/>
                <w:b/>
              </w:rPr>
            </w:pPr>
            <w:r w:rsidRPr="00CD3491">
              <w:rPr>
                <w:rFonts w:eastAsia="Calibri"/>
                <w:b/>
              </w:rPr>
              <w:t>8 класс</w:t>
            </w: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Обучающийся научится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rPr>
                <w:rFonts w:eastAsia="Calibri"/>
              </w:rPr>
            </w:pPr>
            <w:r w:rsidRPr="00CD3491">
              <w:rPr>
                <w:rFonts w:eastAsia="Calibri"/>
              </w:rPr>
              <w:t>раскрывать смысл понятий «ион», «катион», «анион», «электролиты», «</w:t>
            </w:r>
            <w:proofErr w:type="spellStart"/>
            <w:r w:rsidRPr="00CD3491">
              <w:rPr>
                <w:rFonts w:eastAsia="Calibri"/>
              </w:rPr>
              <w:t>неэлектролиты</w:t>
            </w:r>
            <w:proofErr w:type="spellEnd"/>
            <w:r w:rsidRPr="00CD3491">
              <w:rPr>
                <w:rFonts w:eastAsia="Calibri"/>
              </w:rPr>
              <w:t xml:space="preserve">», «электролитическая диссоциация», «окислитель», «степень окисления» «восстановитель», </w:t>
            </w:r>
          </w:p>
          <w:p w:rsidR="00C37525" w:rsidRPr="00CD3491" w:rsidRDefault="00C37525" w:rsidP="00C37525">
            <w:pPr>
              <w:tabs>
                <w:tab w:val="left" w:pos="58"/>
                <w:tab w:val="left" w:pos="234"/>
              </w:tabs>
              <w:jc w:val="both"/>
            </w:pPr>
            <w:r w:rsidRPr="00CD3491">
              <w:rPr>
                <w:rFonts w:eastAsia="Calibri"/>
              </w:rPr>
              <w:t>«окисление», «восстановление»</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раскрывать смысл теории электролитической диссоциации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t>формулировать основные положения теории электролитической диссоциации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объяснять сущность процесса электролитической диссоциации и реакций ионного обмена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составлять уравнения электролитической диссоциации кислот, щелочей, солей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99"/>
              </w:tabs>
              <w:jc w:val="both"/>
            </w:pPr>
            <w:r w:rsidRPr="00CD3491">
              <w:t>составлять уравнения реакций с участием электролитов в молекулярном и ионном видах</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определять окислитель и восстановитель</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 xml:space="preserve">составлять уравнения окислительно-восстановительных реакций </w:t>
            </w:r>
            <w:r w:rsidRPr="00CD3491">
              <w:t>с помощью метода электронного баланса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составлять полные и сокращенные ионные уравнения реакции обмена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определять возможность протекания реакций ионного обмена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b/>
                <w:i/>
              </w:rPr>
              <w:t>показывать роль антропогенного фактора в загрязнении окружающей среды предприятиями Южного Урала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классифицировать химические реакции по различным признакам</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пользоваться лабораторным оборудованием и посудой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соблюдать правила безопасной работы при проведении опытов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
                <w:i/>
              </w:rPr>
              <w:t>Обучающийся получит возможность научиться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составлять молекулярные и полные ионные уравнения по сокращенным ионным уравнениям</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b/>
                <w:i/>
              </w:rPr>
              <w:t>выделять существенные бальнеологические свойства водных ресурсов на Южном Урале</w:t>
            </w:r>
          </w:p>
        </w:tc>
      </w:tr>
      <w:tr w:rsidR="00C37525" w:rsidRPr="00CD3491" w:rsidTr="00E622D7">
        <w:trPr>
          <w:trHeight w:val="1797"/>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right w:val="single" w:sz="4" w:space="0" w:color="000000"/>
            </w:tcBorders>
            <w:shd w:val="clear" w:color="auto" w:fill="auto"/>
          </w:tcPr>
          <w:p w:rsidR="00C37525" w:rsidRPr="004A69C9" w:rsidRDefault="00C37525" w:rsidP="00C37525">
            <w:pPr>
              <w:tabs>
                <w:tab w:val="left" w:pos="58"/>
                <w:tab w:val="left" w:pos="234"/>
              </w:tabs>
              <w:jc w:val="both"/>
              <w:rPr>
                <w:i/>
              </w:rPr>
            </w:pPr>
            <w:r w:rsidRPr="004A69C9">
              <w:rPr>
                <w:i/>
              </w:rPr>
              <w:t>различать химические объекты (в статике):</w:t>
            </w:r>
          </w:p>
          <w:p w:rsidR="00C37525" w:rsidRPr="004A69C9" w:rsidRDefault="00C37525" w:rsidP="004770F0">
            <w:pPr>
              <w:pStyle w:val="4c"/>
              <w:numPr>
                <w:ilvl w:val="0"/>
                <w:numId w:val="73"/>
              </w:numPr>
              <w:tabs>
                <w:tab w:val="left" w:pos="459"/>
              </w:tabs>
              <w:spacing w:after="0" w:line="240" w:lineRule="auto"/>
              <w:ind w:left="33"/>
              <w:contextualSpacing/>
              <w:jc w:val="both"/>
              <w:textAlignment w:val="auto"/>
              <w:rPr>
                <w:rFonts w:ascii="Times New Roman" w:hAnsi="Times New Roman" w:cs="Times New Roman"/>
                <w:i/>
                <w:sz w:val="24"/>
                <w:szCs w:val="24"/>
              </w:rPr>
            </w:pPr>
            <w:r w:rsidRPr="004A69C9">
              <w:rPr>
                <w:rFonts w:ascii="Times New Roman" w:hAnsi="Times New Roman" w:cs="Times New Roman"/>
                <w:i/>
                <w:sz w:val="24"/>
                <w:szCs w:val="24"/>
              </w:rPr>
              <w:t>знаковую систему в химии (знаки и формулы, индексы и коэффициенты, структурные и молекулярные формулы, молекулярные и ионные уравнения реакций, полные и сокращенные</w:t>
            </w:r>
          </w:p>
          <w:p w:rsidR="00C37525" w:rsidRPr="004A69C9" w:rsidRDefault="00C37525" w:rsidP="00C37525">
            <w:pPr>
              <w:tabs>
                <w:tab w:val="left" w:pos="58"/>
                <w:tab w:val="left" w:pos="234"/>
              </w:tabs>
              <w:jc w:val="both"/>
              <w:rPr>
                <w:i/>
              </w:rPr>
            </w:pPr>
            <w:r w:rsidRPr="004A69C9">
              <w:rPr>
                <w:i/>
              </w:rPr>
              <w:t>ионные уравнения реакций, обозначения заряда иона в формуле химического соединения)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составлять уравнения реакций, соответствующих последовательности превращений неорганических веществ различных классов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tc>
      </w:tr>
      <w:tr w:rsidR="00C37525" w:rsidRPr="00CD3491" w:rsidTr="00E622D7">
        <w:trPr>
          <w:trHeight w:val="531"/>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b/>
                <w:i/>
              </w:rPr>
              <w:t>анализировать состав водных ресурсов региона и основные техногенные загрязнители на территории Челябинской области</w:t>
            </w:r>
          </w:p>
        </w:tc>
      </w:tr>
      <w:tr w:rsidR="00C37525" w:rsidRPr="00CD3491" w:rsidTr="00E622D7">
        <w:trPr>
          <w:trHeight w:val="289"/>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bCs/>
              </w:rPr>
              <w:t>Практикум свойств электролитов</w:t>
            </w:r>
          </w:p>
        </w:tc>
      </w:tr>
      <w:tr w:rsidR="00C37525" w:rsidRPr="00CD3491" w:rsidTr="00E622D7">
        <w:trPr>
          <w:trHeight w:val="182"/>
        </w:trPr>
        <w:tc>
          <w:tcPr>
            <w:tcW w:w="2249" w:type="dxa"/>
            <w:vMerge w:val="restart"/>
            <w:tcBorders>
              <w:top w:val="single" w:sz="4" w:space="0" w:color="000000"/>
              <w:left w:val="single" w:sz="4" w:space="0" w:color="000000"/>
              <w:bottom w:val="single" w:sz="4" w:space="0" w:color="000000"/>
            </w:tcBorders>
            <w:shd w:val="clear" w:color="auto" w:fill="FFFFFF"/>
          </w:tcPr>
          <w:p w:rsidR="00C37525" w:rsidRPr="00CD3491" w:rsidRDefault="00C37525" w:rsidP="00C37525">
            <w:pPr>
              <w:jc w:val="center"/>
              <w:rPr>
                <w:rFonts w:eastAsia="Calibri"/>
                <w:b/>
                <w:bCs/>
              </w:rPr>
            </w:pPr>
            <w:r w:rsidRPr="00CD3491">
              <w:rPr>
                <w:rFonts w:eastAsia="Calibri"/>
                <w:b/>
                <w:bCs/>
              </w:rPr>
              <w:t>Практикум свойств электролитов</w:t>
            </w:r>
          </w:p>
          <w:p w:rsidR="00C37525" w:rsidRPr="00CD3491" w:rsidRDefault="00C37525" w:rsidP="00C37525">
            <w:pPr>
              <w:jc w:val="center"/>
              <w:rPr>
                <w:rFonts w:eastAsia="Calibri"/>
                <w:b/>
                <w:bCs/>
              </w:rPr>
            </w:pPr>
            <w:r w:rsidRPr="00CD3491">
              <w:rPr>
                <w:rFonts w:eastAsia="Calibri"/>
                <w:b/>
                <w:bCs/>
              </w:rPr>
              <w:t>8 класс</w:t>
            </w: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bCs/>
              </w:rPr>
              <w:t>Обучающийся научится</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rPr>
              <w:t>соблюдать правила безопасной работы при проведении опытов</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rPr>
              <w:t>пользоваться лабораторным оборудованием и посудой</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 w:val="left" w:pos="234"/>
              </w:tabs>
              <w:jc w:val="both"/>
            </w:pPr>
            <w:r w:rsidRPr="00CD3491">
              <w:t>выполнять обозначенные в программе эксперименты, распознавать неорганические вещества по соответствующим признакам</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bCs/>
                <w:i/>
              </w:rPr>
              <w:t>Обучающийся получит возможность научиться</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i/>
              </w:rPr>
              <w:t>использовать приобретенные знания для экологически грамотного поведения в окружающей среде</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 w:val="left" w:pos="234"/>
              </w:tabs>
              <w:jc w:val="both"/>
            </w:pPr>
            <w:r w:rsidRPr="00CD3491">
              <w:t>проводить химический эксперимент с неукоснительным соблюдением правил техники безопасности:</w:t>
            </w:r>
          </w:p>
          <w:p w:rsidR="00C37525" w:rsidRPr="00CD3491" w:rsidRDefault="00C37525" w:rsidP="004770F0">
            <w:pPr>
              <w:pStyle w:val="4c"/>
              <w:numPr>
                <w:ilvl w:val="0"/>
                <w:numId w:val="73"/>
              </w:numPr>
              <w:tabs>
                <w:tab w:val="left" w:pos="459"/>
              </w:tabs>
              <w:spacing w:after="0" w:line="240" w:lineRule="auto"/>
              <w:ind w:left="33"/>
              <w:contextualSpacing/>
              <w:jc w:val="both"/>
              <w:textAlignment w:val="auto"/>
              <w:rPr>
                <w:rFonts w:ascii="Times New Roman" w:hAnsi="Times New Roman" w:cs="Times New Roman"/>
                <w:sz w:val="24"/>
                <w:szCs w:val="24"/>
              </w:rPr>
            </w:pPr>
            <w:r w:rsidRPr="00CD3491">
              <w:rPr>
                <w:rFonts w:ascii="Times New Roman" w:hAnsi="Times New Roman" w:cs="Times New Roman"/>
                <w:sz w:val="24"/>
                <w:szCs w:val="24"/>
              </w:rPr>
              <w:t>по установлению качественного и количественного состава соединения</w:t>
            </w:r>
          </w:p>
          <w:p w:rsidR="00C37525" w:rsidRPr="00CD3491" w:rsidRDefault="00C37525" w:rsidP="004770F0">
            <w:pPr>
              <w:pStyle w:val="4c"/>
              <w:numPr>
                <w:ilvl w:val="0"/>
                <w:numId w:val="73"/>
              </w:numPr>
              <w:tabs>
                <w:tab w:val="left" w:pos="459"/>
              </w:tabs>
              <w:spacing w:after="0" w:line="240" w:lineRule="auto"/>
              <w:ind w:left="33"/>
              <w:contextualSpacing/>
              <w:jc w:val="both"/>
              <w:textAlignment w:val="auto"/>
              <w:rPr>
                <w:rFonts w:ascii="Times New Roman" w:hAnsi="Times New Roman" w:cs="Times New Roman"/>
                <w:sz w:val="24"/>
                <w:szCs w:val="24"/>
              </w:rPr>
            </w:pPr>
            <w:r w:rsidRPr="00CD3491">
              <w:rPr>
                <w:rFonts w:ascii="Times New Roman" w:hAnsi="Times New Roman" w:cs="Times New Roman"/>
                <w:sz w:val="24"/>
                <w:szCs w:val="24"/>
              </w:rPr>
              <w:t>при выполнении исследовательского проекта</w:t>
            </w:r>
          </w:p>
          <w:p w:rsidR="00C37525" w:rsidRPr="00CD3491" w:rsidRDefault="00C37525" w:rsidP="004770F0">
            <w:pPr>
              <w:pStyle w:val="4c"/>
              <w:numPr>
                <w:ilvl w:val="0"/>
                <w:numId w:val="73"/>
              </w:numPr>
              <w:tabs>
                <w:tab w:val="left" w:pos="459"/>
              </w:tabs>
              <w:spacing w:after="0" w:line="240" w:lineRule="auto"/>
              <w:ind w:left="33"/>
              <w:contextualSpacing/>
              <w:jc w:val="both"/>
              <w:textAlignment w:val="auto"/>
              <w:rPr>
                <w:rFonts w:ascii="Times New Roman" w:hAnsi="Times New Roman" w:cs="Times New Roman"/>
                <w:sz w:val="24"/>
                <w:szCs w:val="24"/>
              </w:rPr>
            </w:pPr>
            <w:r w:rsidRPr="00CD3491">
              <w:rPr>
                <w:rFonts w:ascii="Times New Roman" w:hAnsi="Times New Roman" w:cs="Times New Roman"/>
                <w:sz w:val="24"/>
                <w:szCs w:val="24"/>
              </w:rPr>
              <w:t>в домашних условиях</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tc>
      </w:tr>
      <w:tr w:rsidR="00C37525" w:rsidRPr="00CD3491" w:rsidTr="00E622D7">
        <w:trPr>
          <w:trHeight w:val="182"/>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bCs/>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w:t>
            </w:r>
          </w:p>
        </w:tc>
      </w:tr>
      <w:tr w:rsidR="00C37525" w:rsidRPr="00CD3491" w:rsidTr="00E622D7">
        <w:trPr>
          <w:trHeight w:val="182"/>
        </w:trPr>
        <w:tc>
          <w:tcPr>
            <w:tcW w:w="2249" w:type="dxa"/>
            <w:vMerge w:val="restart"/>
            <w:tcBorders>
              <w:top w:val="single" w:sz="4" w:space="0" w:color="000000"/>
              <w:left w:val="single" w:sz="4" w:space="0" w:color="000000"/>
              <w:bottom w:val="single" w:sz="4" w:space="0" w:color="000000"/>
            </w:tcBorders>
            <w:shd w:val="clear" w:color="auto" w:fill="FFFFFF"/>
          </w:tcPr>
          <w:p w:rsidR="00C37525" w:rsidRPr="00CD3491" w:rsidRDefault="00C37525" w:rsidP="00C37525">
            <w:pPr>
              <w:jc w:val="center"/>
              <w:rPr>
                <w:rFonts w:eastAsia="Calibri"/>
                <w:b/>
                <w:bCs/>
              </w:rPr>
            </w:pPr>
            <w:r w:rsidRPr="00CD3491">
              <w:rPr>
                <w:rFonts w:eastAsia="Calibri"/>
                <w:b/>
                <w:bCs/>
              </w:rPr>
              <w:t>Введение. Общая характеристика химических элементов и химических реакций. Периодический закон и Периодическая система химических элементов</w:t>
            </w:r>
          </w:p>
          <w:p w:rsidR="00C37525" w:rsidRPr="00CD3491" w:rsidRDefault="00C37525" w:rsidP="00C37525">
            <w:pPr>
              <w:jc w:val="center"/>
              <w:rPr>
                <w:rFonts w:eastAsia="Calibri"/>
                <w:b/>
                <w:bCs/>
              </w:rPr>
            </w:pPr>
            <w:r w:rsidRPr="00CD3491">
              <w:rPr>
                <w:rFonts w:eastAsia="Calibri"/>
                <w:b/>
                <w:bCs/>
              </w:rPr>
              <w:t>Д.И. Менделеева</w:t>
            </w:r>
          </w:p>
          <w:p w:rsidR="00C37525" w:rsidRPr="00CD3491" w:rsidRDefault="00C37525" w:rsidP="00C37525">
            <w:pPr>
              <w:jc w:val="center"/>
              <w:rPr>
                <w:rFonts w:eastAsia="Calibri"/>
                <w:b/>
                <w:bCs/>
              </w:rPr>
            </w:pPr>
            <w:r w:rsidRPr="00CD3491">
              <w:rPr>
                <w:rFonts w:eastAsia="Calibri"/>
                <w:b/>
                <w:bCs/>
              </w:rPr>
              <w:t>9 класс</w:t>
            </w: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bCs/>
              </w:rPr>
              <w:t>Обучающийся научится</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rPr>
              <w:t>характеризовать физические и химические свойства основных классов неорганических веществ: оксидов, кислот, оснований, солей</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rPr>
              <w:t>характеризовать взаимосвязь между классами неорганических соединений</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rPr>
              <w:t>называть факторы, влияющие на скорость химической реакции</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
                <w:bCs/>
                <w:i/>
              </w:rPr>
              <w:t>объяснять и оценивать роль катализаторов в термической обработке металлов и сплавов на предприятиях Челябинской области</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tabs>
                <w:tab w:val="left" w:pos="58"/>
                <w:tab w:val="left" w:pos="234"/>
              </w:tabs>
              <w:jc w:val="both"/>
            </w:pPr>
            <w:r w:rsidRPr="00CD3491">
              <w:t>объяснять влияние различных факторов на скорость химических реакций</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rPr>
              <w:t>классифицировать химические реакции по различным признакам</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rPr>
              <w:t>выявлять признаки, свидетельствующие о протекании химической реакции при выполнении химического опыта</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rPr>
              <w:t>проводить опыты, подтверждающие химические свойства изученных классов неорганических веществ</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bCs/>
                <w:i/>
              </w:rPr>
              <w:t>Обучающийся получит возможность научиться</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i/>
              </w:rPr>
              <w:t>составлять уравнения реакций, соответствующих последовательности превращений неорганических веществ различных классов</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i/>
              </w:rPr>
              <w:t>выдвигать и проверять экспериментально гипотезы о результатах воздействия различных факторов на изменение скорости химической реакции</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4A69C9" w:rsidRDefault="00C37525" w:rsidP="00C37525">
            <w:pPr>
              <w:tabs>
                <w:tab w:val="left" w:pos="58"/>
                <w:tab w:val="left" w:pos="234"/>
              </w:tabs>
              <w:jc w:val="both"/>
              <w:rPr>
                <w:i/>
              </w:rPr>
            </w:pPr>
            <w:r w:rsidRPr="004A69C9">
              <w:rPr>
                <w:i/>
              </w:rPr>
              <w:t>различать химические объекты (в статике):</w:t>
            </w:r>
          </w:p>
          <w:p w:rsidR="00C37525" w:rsidRPr="004A69C9" w:rsidRDefault="00C37525" w:rsidP="004770F0">
            <w:pPr>
              <w:pStyle w:val="4c"/>
              <w:numPr>
                <w:ilvl w:val="0"/>
                <w:numId w:val="73"/>
              </w:numPr>
              <w:tabs>
                <w:tab w:val="left" w:pos="459"/>
              </w:tabs>
              <w:spacing w:after="0" w:line="240" w:lineRule="auto"/>
              <w:ind w:left="33"/>
              <w:contextualSpacing/>
              <w:jc w:val="both"/>
              <w:textAlignment w:val="auto"/>
              <w:rPr>
                <w:rFonts w:ascii="Times New Roman" w:hAnsi="Times New Roman" w:cs="Times New Roman"/>
                <w:i/>
                <w:sz w:val="24"/>
                <w:szCs w:val="24"/>
              </w:rPr>
            </w:pPr>
            <w:r w:rsidRPr="004A69C9">
              <w:rPr>
                <w:rFonts w:ascii="Times New Roman" w:hAnsi="Times New Roman" w:cs="Times New Roman"/>
                <w:i/>
                <w:sz w:val="24"/>
                <w:szCs w:val="24"/>
              </w:rPr>
              <w:t>систематические и тривиальные термины химической номенклатуры;</w:t>
            </w:r>
          </w:p>
          <w:p w:rsidR="00C37525" w:rsidRPr="004A69C9" w:rsidRDefault="00C37525" w:rsidP="004770F0">
            <w:pPr>
              <w:pStyle w:val="4c"/>
              <w:numPr>
                <w:ilvl w:val="0"/>
                <w:numId w:val="73"/>
              </w:numPr>
              <w:tabs>
                <w:tab w:val="left" w:pos="459"/>
              </w:tabs>
              <w:spacing w:after="0" w:line="240" w:lineRule="auto"/>
              <w:ind w:left="33"/>
              <w:contextualSpacing/>
              <w:jc w:val="both"/>
              <w:textAlignment w:val="auto"/>
              <w:rPr>
                <w:rFonts w:ascii="Times New Roman" w:hAnsi="Times New Roman" w:cs="Times New Roman"/>
                <w:i/>
                <w:sz w:val="24"/>
                <w:szCs w:val="24"/>
              </w:rPr>
            </w:pPr>
            <w:r w:rsidRPr="004A69C9">
              <w:rPr>
                <w:rFonts w:ascii="Times New Roman" w:hAnsi="Times New Roman" w:cs="Times New Roman"/>
                <w:i/>
                <w:sz w:val="24"/>
                <w:szCs w:val="24"/>
              </w:rPr>
              <w:t>знаковую систему в химии (знаки и формулы, индексы и коэффициенты, структурные и молекулярные формулы, молекулярные и ионные уравнения реакций, полные и сокращенные ионные уравнения реакций, термохимические уравнения, обозначения степени окисления и заряда иона в формуле химического соединения)</w:t>
            </w:r>
          </w:p>
        </w:tc>
      </w:tr>
      <w:tr w:rsidR="00C37525" w:rsidRPr="00CD3491" w:rsidTr="00E622D7">
        <w:trPr>
          <w:trHeight w:val="182"/>
        </w:trPr>
        <w:tc>
          <w:tcPr>
            <w:tcW w:w="2249" w:type="dxa"/>
            <w:vMerge/>
            <w:tcBorders>
              <w:top w:val="single" w:sz="4" w:space="0" w:color="000000"/>
              <w:left w:val="single" w:sz="4" w:space="0" w:color="000000"/>
              <w:bottom w:val="single" w:sz="4" w:space="0" w:color="000000"/>
            </w:tcBorders>
            <w:shd w:val="clear" w:color="auto" w:fill="FFFFFF"/>
          </w:tcPr>
          <w:p w:rsidR="00C37525" w:rsidRPr="00CD3491" w:rsidRDefault="00C37525" w:rsidP="00C37525">
            <w:pPr>
              <w:snapToGrid w:val="0"/>
              <w:jc w:val="both"/>
              <w:rPr>
                <w:rFonts w:eastAsia="Calibri"/>
                <w:b/>
                <w:bCs/>
              </w:rPr>
            </w:pPr>
          </w:p>
        </w:tc>
        <w:tc>
          <w:tcPr>
            <w:tcW w:w="7557" w:type="dxa"/>
            <w:gridSpan w:val="2"/>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both"/>
            </w:pPr>
            <w:r w:rsidRPr="00CD3491">
              <w:rPr>
                <w:rFonts w:eastAsia="Calibri"/>
                <w:bCs/>
                <w:i/>
              </w:rPr>
              <w:t>осознавать значение теоретических знаний по химии для практической деятельности человека</w:t>
            </w:r>
          </w:p>
        </w:tc>
      </w:tr>
      <w:tr w:rsidR="00C37525" w:rsidRPr="00CD3491" w:rsidTr="00E622D7">
        <w:trPr>
          <w:trHeight w:val="182"/>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bCs/>
              </w:rPr>
              <w:t>Металлы</w:t>
            </w:r>
          </w:p>
        </w:tc>
      </w:tr>
      <w:tr w:rsidR="00C37525" w:rsidRPr="00CD3491" w:rsidTr="00E622D7">
        <w:trPr>
          <w:trHeight w:val="182"/>
        </w:trPr>
        <w:tc>
          <w:tcPr>
            <w:tcW w:w="2269" w:type="dxa"/>
            <w:gridSpan w:val="2"/>
            <w:vMerge w:val="restart"/>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bCs/>
              </w:rPr>
            </w:pPr>
            <w:r w:rsidRPr="00CD3491">
              <w:rPr>
                <w:rFonts w:eastAsia="Calibri"/>
                <w:b/>
                <w:bCs/>
              </w:rPr>
              <w:t>Металлы</w:t>
            </w:r>
          </w:p>
          <w:p w:rsidR="00C37525" w:rsidRPr="00CD3491" w:rsidRDefault="00C37525" w:rsidP="00C37525">
            <w:pPr>
              <w:jc w:val="center"/>
              <w:rPr>
                <w:rFonts w:eastAsia="Calibri"/>
                <w:b/>
              </w:rPr>
            </w:pPr>
            <w:r w:rsidRPr="00CD3491">
              <w:rPr>
                <w:rFonts w:eastAsia="Calibri"/>
                <w:b/>
                <w:bCs/>
              </w:rPr>
              <w:t>9 класс</w:t>
            </w: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Обучающийся научится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характеризовать взаимосвязь между составом, строением и свойствами металлов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описывать свойства твердых веществ, выделяя их существенные признаки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b/>
                <w:i/>
              </w:rPr>
              <w:t>приводить примеры месторождений руд черных и цветных металлов в области, производства чугуна и стали, цветной металлургии в Челябинской области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t>давать общую характеристику элементов I, II, А групп и образованных ими простых веществ и важнейших соединений (строение, нахождение в природе, получение, физические и химические свойства, применение)</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t>описывать коррозию металлов и способы защиты от нее</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t xml:space="preserve">различать </w:t>
            </w:r>
            <w:proofErr w:type="spellStart"/>
            <w:r w:rsidRPr="00CD3491">
              <w:t>гидро</w:t>
            </w:r>
            <w:proofErr w:type="spellEnd"/>
            <w:r w:rsidRPr="00CD3491">
              <w:t xml:space="preserve">-, </w:t>
            </w:r>
            <w:proofErr w:type="spellStart"/>
            <w:r w:rsidRPr="00CD3491">
              <w:t>пиро</w:t>
            </w:r>
            <w:proofErr w:type="spellEnd"/>
            <w:r w:rsidRPr="00CD3491">
              <w:t>- и электрометаллургию и иллюстрировать их примерами промышленных способов получения металлов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составлять уравнения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характеризовать зависимость физических свойств веществ от типа кристаллической решетки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составлять полные и сокращенные ионные уравнения реакции обмена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определять окислитель и восстановитель</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составлять уравнения окислительно- восстановительных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b/>
                <w:i/>
              </w:rPr>
              <w:t>объяснять и оценивать роль ученых в развитие промышленности Челябинской области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b/>
                <w:i/>
              </w:rPr>
              <w:t>объяснять и оценивать роль катализаторов в термической обработке металлов и сплавов на предприятиях Челябинской области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определять возможность протекания реакций ионного обмена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i/>
              </w:rPr>
              <w:t>Обучающийся получит возможность научиться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составлять уравнения реакций, соответствующих последовательности превращений неорганических веществ различных классов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b/>
                <w:i/>
              </w:rPr>
              <w:t xml:space="preserve">выявлять закономерности применения </w:t>
            </w:r>
            <w:proofErr w:type="spellStart"/>
            <w:r w:rsidRPr="00CD3491">
              <w:rPr>
                <w:rFonts w:eastAsia="Calibri"/>
                <w:b/>
                <w:i/>
              </w:rPr>
              <w:t>гидро</w:t>
            </w:r>
            <w:proofErr w:type="spellEnd"/>
            <w:r w:rsidRPr="00CD3491">
              <w:rPr>
                <w:rFonts w:eastAsia="Calibri"/>
                <w:b/>
                <w:i/>
              </w:rPr>
              <w:t>- и пирометаллургических методов получения цветных металлов на предприятиях Челябинской области</w:t>
            </w:r>
          </w:p>
        </w:tc>
      </w:tr>
      <w:tr w:rsidR="00C37525" w:rsidRPr="00CD3491" w:rsidTr="00E622D7">
        <w:trPr>
          <w:trHeight w:val="205"/>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объективно оценивать информацию о веществах и химических процессах</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i/>
              </w:rPr>
              <w:t>осознавать значение теоретических знаний по химии для практической деятельности человека</w:t>
            </w:r>
          </w:p>
        </w:tc>
      </w:tr>
      <w:tr w:rsidR="00C37525" w:rsidRPr="00CD3491" w:rsidTr="00E622D7">
        <w:trPr>
          <w:trHeight w:val="182"/>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Практикум 1. Свойства металлов и их соединений</w:t>
            </w:r>
          </w:p>
        </w:tc>
      </w:tr>
      <w:tr w:rsidR="00C37525" w:rsidRPr="00CD3491" w:rsidTr="00E622D7">
        <w:trPr>
          <w:trHeight w:val="182"/>
        </w:trPr>
        <w:tc>
          <w:tcPr>
            <w:tcW w:w="2269" w:type="dxa"/>
            <w:gridSpan w:val="2"/>
            <w:vMerge w:val="restart"/>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rPr>
            </w:pPr>
            <w:r w:rsidRPr="00CD3491">
              <w:rPr>
                <w:rFonts w:eastAsia="Calibri"/>
                <w:b/>
              </w:rPr>
              <w:t>Практикум 1. Свойства металлов и их соединений</w:t>
            </w:r>
          </w:p>
          <w:p w:rsidR="00C37525" w:rsidRPr="00CD3491" w:rsidRDefault="00C37525" w:rsidP="00C37525">
            <w:pPr>
              <w:jc w:val="center"/>
              <w:rPr>
                <w:rFonts w:eastAsia="Calibri"/>
                <w:b/>
              </w:rPr>
            </w:pPr>
            <w:r w:rsidRPr="00CD3491">
              <w:rPr>
                <w:rFonts w:eastAsia="Calibri"/>
                <w:b/>
              </w:rPr>
              <w:t>9 класс</w:t>
            </w: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Обучающийся научится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проводить реакции, подтверждающие качественный состав различных веществ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соблюдать правила безопасной работы при проведении опытов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пользоваться лабораторным оборудованием и посудой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t>выполнять обозначенные в программе эксперименты, распознавать неорганические вещества по соответствующим признакам</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i/>
              </w:rPr>
              <w:t>Обучающийся получит возможность научиться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использовать приобретенные знания для экологически грамотного поведения в окружающей среде</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rPr>
                <w:i/>
              </w:rPr>
            </w:pPr>
            <w:r w:rsidRPr="00CD3491">
              <w:rPr>
                <w:i/>
              </w:rPr>
              <w:t>проводить химический эксперимент с неукоснительным соблюдением правил техники безопасности:</w:t>
            </w:r>
          </w:p>
          <w:p w:rsidR="00C37525" w:rsidRPr="00CD3491" w:rsidRDefault="00C37525" w:rsidP="004770F0">
            <w:pPr>
              <w:pStyle w:val="4c"/>
              <w:numPr>
                <w:ilvl w:val="0"/>
                <w:numId w:val="73"/>
              </w:numPr>
              <w:tabs>
                <w:tab w:val="left" w:pos="459"/>
              </w:tabs>
              <w:spacing w:after="0" w:line="240" w:lineRule="auto"/>
              <w:ind w:left="33"/>
              <w:contextualSpacing/>
              <w:jc w:val="both"/>
              <w:textAlignment w:val="auto"/>
              <w:rPr>
                <w:rFonts w:ascii="Times New Roman" w:hAnsi="Times New Roman" w:cs="Times New Roman"/>
                <w:i/>
                <w:sz w:val="24"/>
                <w:szCs w:val="24"/>
              </w:rPr>
            </w:pPr>
            <w:r w:rsidRPr="00CD3491">
              <w:rPr>
                <w:rFonts w:ascii="Times New Roman" w:hAnsi="Times New Roman" w:cs="Times New Roman"/>
                <w:i/>
                <w:sz w:val="24"/>
                <w:szCs w:val="24"/>
              </w:rPr>
              <w:t>по установлению качественного и количественного состава соединения</w:t>
            </w:r>
          </w:p>
          <w:p w:rsidR="00C37525" w:rsidRPr="00CD3491" w:rsidRDefault="00C37525" w:rsidP="004770F0">
            <w:pPr>
              <w:pStyle w:val="4c"/>
              <w:numPr>
                <w:ilvl w:val="0"/>
                <w:numId w:val="73"/>
              </w:numPr>
              <w:tabs>
                <w:tab w:val="left" w:pos="459"/>
              </w:tabs>
              <w:spacing w:after="0" w:line="240" w:lineRule="auto"/>
              <w:ind w:left="33"/>
              <w:contextualSpacing/>
              <w:jc w:val="both"/>
              <w:textAlignment w:val="auto"/>
              <w:rPr>
                <w:rFonts w:ascii="Times New Roman" w:hAnsi="Times New Roman" w:cs="Times New Roman"/>
                <w:i/>
                <w:sz w:val="24"/>
                <w:szCs w:val="24"/>
              </w:rPr>
            </w:pPr>
            <w:r w:rsidRPr="00CD3491">
              <w:rPr>
                <w:rFonts w:ascii="Times New Roman" w:hAnsi="Times New Roman" w:cs="Times New Roman"/>
                <w:i/>
                <w:sz w:val="24"/>
                <w:szCs w:val="24"/>
              </w:rPr>
              <w:t>при выполнении исследовательского проекта</w:t>
            </w:r>
          </w:p>
          <w:p w:rsidR="00C37525" w:rsidRPr="00CD3491" w:rsidRDefault="00C37525" w:rsidP="004770F0">
            <w:pPr>
              <w:pStyle w:val="4c"/>
              <w:numPr>
                <w:ilvl w:val="0"/>
                <w:numId w:val="73"/>
              </w:numPr>
              <w:tabs>
                <w:tab w:val="left" w:pos="459"/>
              </w:tabs>
              <w:spacing w:after="0" w:line="240" w:lineRule="auto"/>
              <w:ind w:left="33"/>
              <w:contextualSpacing/>
              <w:jc w:val="both"/>
              <w:textAlignment w:val="auto"/>
              <w:rPr>
                <w:rFonts w:ascii="Times New Roman" w:hAnsi="Times New Roman" w:cs="Times New Roman"/>
                <w:sz w:val="24"/>
                <w:szCs w:val="24"/>
              </w:rPr>
            </w:pPr>
            <w:r w:rsidRPr="00CD3491">
              <w:rPr>
                <w:rFonts w:ascii="Times New Roman" w:hAnsi="Times New Roman" w:cs="Times New Roman"/>
                <w:i/>
                <w:sz w:val="24"/>
                <w:szCs w:val="24"/>
              </w:rPr>
              <w:t>в домашних условиях</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tc>
      </w:tr>
      <w:tr w:rsidR="00C37525" w:rsidRPr="00CD3491" w:rsidTr="00E622D7">
        <w:trPr>
          <w:trHeight w:val="248"/>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bCs/>
              </w:rPr>
              <w:t>Неметаллы</w:t>
            </w:r>
          </w:p>
        </w:tc>
      </w:tr>
      <w:tr w:rsidR="00C37525" w:rsidRPr="00CD3491" w:rsidTr="00E622D7">
        <w:trPr>
          <w:trHeight w:val="253"/>
        </w:trPr>
        <w:tc>
          <w:tcPr>
            <w:tcW w:w="2269" w:type="dxa"/>
            <w:gridSpan w:val="2"/>
            <w:vMerge w:val="restart"/>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rPr>
            </w:pPr>
            <w:r w:rsidRPr="00CD3491">
              <w:rPr>
                <w:rFonts w:eastAsia="Calibri"/>
                <w:b/>
              </w:rPr>
              <w:t>Неметаллы</w:t>
            </w:r>
          </w:p>
          <w:p w:rsidR="00C37525" w:rsidRPr="00CD3491" w:rsidRDefault="00C37525" w:rsidP="00C37525">
            <w:pPr>
              <w:jc w:val="center"/>
              <w:rPr>
                <w:rFonts w:eastAsia="Calibri"/>
                <w:b/>
              </w:rPr>
            </w:pPr>
            <w:r w:rsidRPr="00CD3491">
              <w:rPr>
                <w:rFonts w:eastAsia="Calibri"/>
                <w:b/>
              </w:rPr>
              <w:t>9 класс</w:t>
            </w: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Обучающийся научится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характеризовать взаимосвязь между составом, строением и свойствами неметаллов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t xml:space="preserve">давать общую характеристику элементов VII А групп, а также </w:t>
            </w:r>
            <w:r w:rsidRPr="00CD3491">
              <w:lastRenderedPageBreak/>
              <w:t>водорода, кислорода, азота, серы, фосфора, углерода, кремния и образованных ими простых веществ и важнейших соединений (строение, нахождение в природе, получение, физические и химические свойства, применение)</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составлять уравнения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t>определять по химическим уравнениям принадлежность реакций к определенному типу или виду</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rPr>
              <w:t>описывать свойства твердых, жидких, газообразных веществ, выделяя их существенные признаки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rPr>
                <w:rFonts w:eastAsia="Calibri"/>
                <w:b/>
                <w:i/>
              </w:rPr>
              <w:t>рассматривать условия формирования и сохранения полезных ископаемых на Южном Урале</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характеризовать зависимость физических свойств веществ от типа кристаллической решетки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составлять полные и сокращенные ионные уравнения реакции обмена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определять возможность протекания реакций ионного обмена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проводить реакции, подтверждающие качественный состав различных веществ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t>определять с помощью качественных реакций хлорид-, сульфат- и карбонат-анионы и катион аммония в растворе</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определять окислитель и восстановитель</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составлять уравнения окислительно-восстановительных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t>применять понятия «окисление» и «восстановление» для характеристики химических свойств веществ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характеризовать физические и химические свойства простых веществ: кислорода и водорода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b/>
                <w:i/>
              </w:rPr>
              <w:t>изучить пути получения кислорода на предприятиях Челябинской области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характеризовать физические и химические свойства воды</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b/>
                <w:i/>
              </w:rPr>
              <w:t>различать основные техногенные источники загрязнения атмосферы Челябинской области, выделять существенные признаки видов загрязнителей (с учетом НРЭО Челябинской области)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составлять уравнения электролитической диссоциации кислот, щелочей, солей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вычислять количество, объем или массу вещества по количеству, объему, массе реагентов или продуктов реакции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b/>
                <w:i/>
              </w:rPr>
              <w:t>объяснять и оценивать роль ученых в развитие промышленности Челябинской области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грамотно обращаться с веществами в повседневной жизни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i/>
              </w:rPr>
              <w:t>Обучающийся получит возможность научиться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 xml:space="preserve">прогнозировать способность вещества проявлять окислительные или </w:t>
            </w:r>
            <w:r w:rsidRPr="00CD3491">
              <w:rPr>
                <w:rFonts w:eastAsia="Calibri"/>
                <w:i/>
              </w:rPr>
              <w:lastRenderedPageBreak/>
              <w:t>восстановительные свойства с учетом степеней окисления элементов, входящих в его состав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составлять уравнения реакций, соответствующих последовательности превращений неорганических веществ различных классов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b/>
                <w:i/>
              </w:rPr>
              <w:t>выделять существенные бальнеологические свойства водных ресурсов на Южном Урале</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объективно оценивать информацию о веществах и химических процессах</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осознавать значение теоретических знаний по химии для практической деятельности человека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b/>
                <w:i/>
              </w:rPr>
              <w:t>выявлять природные особенности Челябинской области и условия формирования и сохранения природных объектов на Южном Урале</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создавать модели и схемы для решения учебных и познавательных задач</w:t>
            </w:r>
          </w:p>
        </w:tc>
      </w:tr>
      <w:tr w:rsidR="00C37525" w:rsidRPr="00CD3491" w:rsidTr="00E622D7">
        <w:trPr>
          <w:trHeight w:val="693"/>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понимать необходимость соблюдения предписаний, предлагаемых в инструкциях по использованию лекарств, средств бытовой химии и др.</w:t>
            </w:r>
          </w:p>
        </w:tc>
      </w:tr>
      <w:tr w:rsidR="00C37525" w:rsidRPr="00CD3491" w:rsidTr="00E622D7">
        <w:trPr>
          <w:trHeight w:val="182"/>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Практикум 2. Свойства соединений неметаллов</w:t>
            </w:r>
          </w:p>
        </w:tc>
      </w:tr>
      <w:tr w:rsidR="00C37525" w:rsidRPr="00CD3491" w:rsidTr="00E622D7">
        <w:trPr>
          <w:trHeight w:val="182"/>
        </w:trPr>
        <w:tc>
          <w:tcPr>
            <w:tcW w:w="2269" w:type="dxa"/>
            <w:gridSpan w:val="2"/>
            <w:vMerge w:val="restart"/>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rPr>
            </w:pPr>
            <w:r w:rsidRPr="00CD3491">
              <w:rPr>
                <w:rFonts w:eastAsia="Calibri"/>
                <w:b/>
              </w:rPr>
              <w:t>Практикум 2. Свойства соединений неметаллов</w:t>
            </w:r>
          </w:p>
          <w:p w:rsidR="00C37525" w:rsidRPr="00CD3491" w:rsidRDefault="00C37525" w:rsidP="00C37525">
            <w:pPr>
              <w:jc w:val="center"/>
              <w:rPr>
                <w:rFonts w:eastAsia="Calibri"/>
                <w:b/>
              </w:rPr>
            </w:pPr>
            <w:r w:rsidRPr="00CD3491">
              <w:rPr>
                <w:rFonts w:eastAsia="Calibri"/>
                <w:b/>
              </w:rPr>
              <w:t>9 класс</w:t>
            </w: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Обучающийся научится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соблюдать правила безопасной работы при проведении опытов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пользоваться лабораторным оборудованием и посудой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проводить опыты по получению, собиранию и изучению химических свойств газообразных веществ: углекислого газа, аммиака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получать, собирать кислород и водород</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распознавать опытным путем газообразные вещества: кислород, водород</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t>выполнять обозначенные в программе эксперименты, распознавать неорганические вещества по соответствующим признакам</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i/>
              </w:rPr>
              <w:t>Обучающийся получит возможность научиться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использовать приобретенные знания для экологически грамотного поведения в окружающей среде</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color w:val="FF0000"/>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4A69C9" w:rsidRDefault="00C37525" w:rsidP="00C37525">
            <w:pPr>
              <w:tabs>
                <w:tab w:val="left" w:pos="58"/>
                <w:tab w:val="left" w:pos="234"/>
              </w:tabs>
              <w:jc w:val="both"/>
              <w:rPr>
                <w:i/>
              </w:rPr>
            </w:pPr>
            <w:r w:rsidRPr="004A69C9">
              <w:rPr>
                <w:i/>
              </w:rPr>
              <w:t>проводить химический эксперимент с неукоснительным соблюдением правил техники безопасности:</w:t>
            </w:r>
          </w:p>
          <w:p w:rsidR="00C37525" w:rsidRPr="004A69C9" w:rsidRDefault="00C37525" w:rsidP="004770F0">
            <w:pPr>
              <w:pStyle w:val="4c"/>
              <w:widowControl w:val="0"/>
              <w:numPr>
                <w:ilvl w:val="0"/>
                <w:numId w:val="69"/>
              </w:numPr>
              <w:tabs>
                <w:tab w:val="left" w:pos="459"/>
              </w:tabs>
              <w:spacing w:after="0" w:line="240" w:lineRule="auto"/>
              <w:ind w:left="0"/>
              <w:contextualSpacing/>
              <w:jc w:val="both"/>
              <w:textAlignment w:val="auto"/>
              <w:rPr>
                <w:rFonts w:ascii="Times New Roman" w:hAnsi="Times New Roman" w:cs="Times New Roman"/>
                <w:i/>
                <w:sz w:val="24"/>
                <w:szCs w:val="24"/>
              </w:rPr>
            </w:pPr>
            <w:r w:rsidRPr="004A69C9">
              <w:rPr>
                <w:rFonts w:ascii="Times New Roman" w:hAnsi="Times New Roman" w:cs="Times New Roman"/>
                <w:i/>
                <w:sz w:val="24"/>
                <w:szCs w:val="24"/>
              </w:rPr>
              <w:t>по установлению качественного и количественного состава соединения;</w:t>
            </w:r>
          </w:p>
          <w:p w:rsidR="00C37525" w:rsidRPr="004A69C9" w:rsidRDefault="00C37525" w:rsidP="004770F0">
            <w:pPr>
              <w:pStyle w:val="4c"/>
              <w:widowControl w:val="0"/>
              <w:numPr>
                <w:ilvl w:val="0"/>
                <w:numId w:val="69"/>
              </w:numPr>
              <w:tabs>
                <w:tab w:val="left" w:pos="459"/>
              </w:tabs>
              <w:spacing w:after="0" w:line="240" w:lineRule="auto"/>
              <w:ind w:left="0"/>
              <w:contextualSpacing/>
              <w:jc w:val="both"/>
              <w:textAlignment w:val="auto"/>
              <w:rPr>
                <w:rFonts w:ascii="Times New Roman" w:hAnsi="Times New Roman" w:cs="Times New Roman"/>
                <w:i/>
                <w:sz w:val="24"/>
                <w:szCs w:val="24"/>
              </w:rPr>
            </w:pPr>
            <w:r w:rsidRPr="004A69C9">
              <w:rPr>
                <w:rFonts w:ascii="Times New Roman" w:hAnsi="Times New Roman" w:cs="Times New Roman"/>
                <w:i/>
                <w:sz w:val="24"/>
                <w:szCs w:val="24"/>
              </w:rPr>
              <w:t>при выполнении исследовательского проекта</w:t>
            </w:r>
          </w:p>
          <w:p w:rsidR="00C37525" w:rsidRPr="004A69C9" w:rsidRDefault="00C37525" w:rsidP="004770F0">
            <w:pPr>
              <w:pStyle w:val="4c"/>
              <w:widowControl w:val="0"/>
              <w:numPr>
                <w:ilvl w:val="0"/>
                <w:numId w:val="69"/>
              </w:numPr>
              <w:tabs>
                <w:tab w:val="left" w:pos="459"/>
              </w:tabs>
              <w:spacing w:after="0" w:line="240" w:lineRule="auto"/>
              <w:ind w:left="0"/>
              <w:contextualSpacing/>
              <w:jc w:val="both"/>
              <w:textAlignment w:val="auto"/>
              <w:rPr>
                <w:rFonts w:ascii="Times New Roman" w:hAnsi="Times New Roman" w:cs="Times New Roman"/>
                <w:i/>
                <w:sz w:val="24"/>
                <w:szCs w:val="24"/>
              </w:rPr>
            </w:pPr>
            <w:r w:rsidRPr="004A69C9">
              <w:rPr>
                <w:rFonts w:ascii="Times New Roman" w:hAnsi="Times New Roman" w:cs="Times New Roman"/>
                <w:i/>
                <w:sz w:val="24"/>
                <w:szCs w:val="24"/>
              </w:rPr>
              <w:t>в домашних условиях</w:t>
            </w:r>
          </w:p>
        </w:tc>
      </w:tr>
      <w:tr w:rsidR="00C37525" w:rsidRPr="00CD3491" w:rsidTr="00E622D7">
        <w:trPr>
          <w:trHeight w:val="264"/>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lastRenderedPageBreak/>
              <w:t>Краткие сведения об органических веществах</w:t>
            </w:r>
          </w:p>
        </w:tc>
      </w:tr>
      <w:tr w:rsidR="00C37525" w:rsidRPr="00CD3491" w:rsidTr="00E622D7">
        <w:trPr>
          <w:trHeight w:val="182"/>
        </w:trPr>
        <w:tc>
          <w:tcPr>
            <w:tcW w:w="2269" w:type="dxa"/>
            <w:gridSpan w:val="2"/>
            <w:vMerge w:val="restart"/>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rPr>
            </w:pPr>
            <w:r w:rsidRPr="00CD3491">
              <w:rPr>
                <w:rFonts w:eastAsia="Calibri"/>
                <w:b/>
              </w:rPr>
              <w:t>Краткие сведения об органических веществах</w:t>
            </w:r>
          </w:p>
          <w:p w:rsidR="00C37525" w:rsidRPr="00CD3491" w:rsidRDefault="00C37525" w:rsidP="00C37525">
            <w:pPr>
              <w:jc w:val="center"/>
              <w:rPr>
                <w:rFonts w:eastAsia="Calibri"/>
                <w:b/>
              </w:rPr>
            </w:pPr>
            <w:r w:rsidRPr="00CD3491">
              <w:rPr>
                <w:rFonts w:eastAsia="Calibri"/>
                <w:b/>
              </w:rPr>
              <w:t>9 класс</w:t>
            </w: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Обучающийся научится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tabs>
                <w:tab w:val="left" w:pos="58"/>
                <w:tab w:val="left" w:pos="234"/>
              </w:tabs>
              <w:jc w:val="both"/>
            </w:pPr>
            <w:r w:rsidRPr="00CD3491">
              <w:t>описывать свойства и практическое значение изученных органических веществ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оценивать влияние химического загрязнения окружающей среды на организм человека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грамотно обращаться с веществами в повседневной жизни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i/>
              </w:rPr>
              <w:t>Обучающийся получит возможность научиться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r>
      <w:tr w:rsidR="00C37525" w:rsidRPr="00CD3491" w:rsidTr="00E622D7">
        <w:trPr>
          <w:trHeight w:val="339"/>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объективно оценивать информацию о веществах и химических процессах</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b/>
                <w:i/>
              </w:rPr>
              <w:t>показывать значение объективного исследования химической промышленности для качественного мониторинга состояния окружающей среды и уровня воздействия человека на природу</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осознавать значение теоретических знаний по химии для практической деятельности человека</w:t>
            </w:r>
          </w:p>
        </w:tc>
      </w:tr>
      <w:tr w:rsidR="00C37525" w:rsidRPr="00CD3491" w:rsidTr="00E622D7">
        <w:trPr>
          <w:trHeight w:val="312"/>
        </w:trPr>
        <w:tc>
          <w:tcPr>
            <w:tcW w:w="9806" w:type="dxa"/>
            <w:gridSpan w:val="3"/>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Обобщение знаний по химии за курс основной школы. Подготовка к ОГЭ</w:t>
            </w:r>
          </w:p>
        </w:tc>
      </w:tr>
      <w:tr w:rsidR="00C37525" w:rsidRPr="00CD3491" w:rsidTr="00E622D7">
        <w:trPr>
          <w:trHeight w:val="182"/>
        </w:trPr>
        <w:tc>
          <w:tcPr>
            <w:tcW w:w="2269" w:type="dxa"/>
            <w:gridSpan w:val="2"/>
            <w:vMerge w:val="restart"/>
            <w:tcBorders>
              <w:top w:val="single" w:sz="4" w:space="0" w:color="000000"/>
              <w:left w:val="single" w:sz="4" w:space="0" w:color="000000"/>
              <w:bottom w:val="single" w:sz="4" w:space="0" w:color="000000"/>
            </w:tcBorders>
            <w:shd w:val="clear" w:color="auto" w:fill="auto"/>
          </w:tcPr>
          <w:p w:rsidR="00C37525" w:rsidRPr="00CD3491" w:rsidRDefault="00C37525" w:rsidP="00C37525">
            <w:pPr>
              <w:jc w:val="center"/>
              <w:rPr>
                <w:rFonts w:eastAsia="Calibri"/>
                <w:b/>
              </w:rPr>
            </w:pPr>
            <w:r w:rsidRPr="00CD3491">
              <w:rPr>
                <w:rFonts w:eastAsia="Calibri"/>
                <w:b/>
              </w:rPr>
              <w:t>Обобщение знаний по химии за курс основной школы. Подготовка к ОГЭ</w:t>
            </w:r>
          </w:p>
          <w:p w:rsidR="00C37525" w:rsidRPr="00CD3491" w:rsidRDefault="00C37525" w:rsidP="00C37525">
            <w:pPr>
              <w:jc w:val="center"/>
              <w:rPr>
                <w:rFonts w:eastAsia="Calibri"/>
                <w:b/>
              </w:rPr>
            </w:pPr>
            <w:r w:rsidRPr="00CD3491">
              <w:rPr>
                <w:rFonts w:eastAsia="Calibri"/>
                <w:b/>
              </w:rPr>
              <w:t>9 класс</w:t>
            </w: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rPr>
              <w:t>Обучающийся научится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характеризовать физические и химические свойства основных классов неорганических веществ: оксидов, кислот, оснований, солей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характеризовать взаимосвязь между классами неорганических соединений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называть факторы, влияющие на скорость химической реакции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объяснять влияние различных факторов на скорость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классифицировать химические реакции по различным признакам</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выявлять признаки, свидетельствующие о протекании химической реакции при выполнении химического опыта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проводить опыты, подтверждающие химические свойства изученных классов неорганических веществ</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вычислять массовую долю химического элемента по формуле соединения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вычислять массовую долю растворенного вещества в растворе</w:t>
            </w:r>
          </w:p>
        </w:tc>
      </w:tr>
      <w:tr w:rsidR="00A464BB"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A464BB" w:rsidRPr="00CD3491" w:rsidRDefault="00A464BB"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A464BB" w:rsidRPr="00CD3491" w:rsidRDefault="00A464BB" w:rsidP="00C37525">
            <w:pPr>
              <w:jc w:val="both"/>
              <w:rPr>
                <w:rFonts w:eastAsia="Calibri"/>
              </w:rPr>
            </w:pP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rPr>
              <w:t>вычислять количество, объем или массу вещества по количеству, объему, массе реагентов или продуктов реакции</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b/>
                <w:i/>
              </w:rPr>
              <w:t>показывать роль антропогенного фактора в загрязнении окружающей среды предприятиями Урала</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FFFFFF"/>
          </w:tcPr>
          <w:p w:rsidR="00C37525" w:rsidRPr="00CD3491" w:rsidRDefault="00C37525" w:rsidP="00C37525">
            <w:pPr>
              <w:jc w:val="center"/>
            </w:pPr>
            <w:r w:rsidRPr="00CD3491">
              <w:rPr>
                <w:rFonts w:eastAsia="Calibri"/>
                <w:b/>
                <w:i/>
              </w:rPr>
              <w:t>Обучающийся получит возможность научиться</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tc>
      </w:tr>
      <w:tr w:rsidR="00C37525" w:rsidRPr="00CD3491" w:rsidTr="00E622D7">
        <w:trPr>
          <w:trHeight w:val="182"/>
        </w:trPr>
        <w:tc>
          <w:tcPr>
            <w:tcW w:w="2269" w:type="dxa"/>
            <w:gridSpan w:val="2"/>
            <w:vMerge/>
            <w:tcBorders>
              <w:top w:val="single" w:sz="4" w:space="0" w:color="000000"/>
              <w:left w:val="single" w:sz="4" w:space="0" w:color="000000"/>
              <w:bottom w:val="single" w:sz="4" w:space="0" w:color="000000"/>
            </w:tcBorders>
            <w:shd w:val="clear" w:color="auto" w:fill="auto"/>
          </w:tcPr>
          <w:p w:rsidR="00C37525" w:rsidRPr="00CD3491" w:rsidRDefault="00C37525" w:rsidP="00C37525">
            <w:pPr>
              <w:snapToGrid w:val="0"/>
              <w:jc w:val="both"/>
              <w:rPr>
                <w:rFonts w:eastAsia="Calibri"/>
                <w:shd w:val="clear" w:color="auto" w:fill="FFFF00"/>
              </w:rPr>
            </w:pPr>
          </w:p>
        </w:tc>
        <w:tc>
          <w:tcPr>
            <w:tcW w:w="7537" w:type="dxa"/>
            <w:tcBorders>
              <w:top w:val="single" w:sz="4" w:space="0" w:color="000000"/>
              <w:left w:val="single" w:sz="4" w:space="0" w:color="000000"/>
              <w:bottom w:val="single" w:sz="4" w:space="0" w:color="000000"/>
              <w:right w:val="single" w:sz="4" w:space="0" w:color="000000"/>
            </w:tcBorders>
            <w:shd w:val="clear" w:color="auto" w:fill="auto"/>
          </w:tcPr>
          <w:p w:rsidR="00C37525" w:rsidRPr="00CD3491" w:rsidRDefault="00C37525" w:rsidP="00C37525">
            <w:pPr>
              <w:jc w:val="both"/>
            </w:pPr>
            <w:r w:rsidRPr="00CD3491">
              <w:rPr>
                <w:rFonts w:eastAsia="Calibri"/>
                <w: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tc>
      </w:tr>
    </w:tbl>
    <w:p w:rsidR="00714764" w:rsidRPr="00CD3491" w:rsidRDefault="00714764" w:rsidP="00714764">
      <w:pPr>
        <w:ind w:firstLine="397"/>
        <w:contextualSpacing/>
        <w:jc w:val="both"/>
        <w:rPr>
          <w:rFonts w:eastAsia="Calibri"/>
          <w:b/>
        </w:rPr>
      </w:pPr>
    </w:p>
    <w:p w:rsidR="00800835" w:rsidRPr="00421042" w:rsidRDefault="00800835" w:rsidP="00800835">
      <w:pPr>
        <w:pStyle w:val="4"/>
        <w:jc w:val="center"/>
        <w:rPr>
          <w:sz w:val="24"/>
          <w:szCs w:val="24"/>
        </w:rPr>
      </w:pPr>
      <w:bookmarkStart w:id="69" w:name="_Toc409691643"/>
      <w:bookmarkStart w:id="70" w:name="_Toc410653966"/>
      <w:bookmarkStart w:id="71" w:name="_Toc414553152"/>
      <w:bookmarkStart w:id="72" w:name="_Toc409691644"/>
      <w:bookmarkStart w:id="73" w:name="_Toc410653967"/>
      <w:bookmarkStart w:id="74" w:name="_Toc414553153"/>
      <w:r w:rsidRPr="00421042">
        <w:rPr>
          <w:sz w:val="24"/>
          <w:szCs w:val="24"/>
        </w:rPr>
        <w:t xml:space="preserve">1.2.5.13. </w:t>
      </w:r>
      <w:proofErr w:type="spellStart"/>
      <w:r w:rsidRPr="00421042">
        <w:rPr>
          <w:sz w:val="24"/>
          <w:szCs w:val="24"/>
        </w:rPr>
        <w:t>Изобразительное</w:t>
      </w:r>
      <w:proofErr w:type="spellEnd"/>
      <w:r w:rsidRPr="00421042">
        <w:rPr>
          <w:sz w:val="24"/>
          <w:szCs w:val="24"/>
        </w:rPr>
        <w:t xml:space="preserve"> </w:t>
      </w:r>
      <w:proofErr w:type="spellStart"/>
      <w:r w:rsidRPr="00421042">
        <w:rPr>
          <w:sz w:val="24"/>
          <w:szCs w:val="24"/>
        </w:rPr>
        <w:t>искусство</w:t>
      </w:r>
      <w:bookmarkEnd w:id="69"/>
      <w:bookmarkEnd w:id="70"/>
      <w:bookmarkEnd w:id="71"/>
      <w:proofErr w:type="spellEnd"/>
    </w:p>
    <w:p w:rsidR="00F71698" w:rsidRPr="00F71698" w:rsidRDefault="00F71698" w:rsidP="00F71698">
      <w:pPr>
        <w:shd w:val="clear" w:color="auto" w:fill="FFFFFF"/>
        <w:ind w:firstLine="397"/>
        <w:jc w:val="both"/>
      </w:pPr>
      <w:r w:rsidRPr="00F71698">
        <w:t>В соответствии с требованиями ФГОС основного общего образования</w:t>
      </w:r>
      <w:r w:rsidRPr="00F71698">
        <w:rPr>
          <w:rStyle w:val="af9"/>
        </w:rPr>
        <w:footnoteReference w:id="22"/>
      </w:r>
      <w:r w:rsidRPr="00F71698">
        <w:t xml:space="preserve"> предметные результаты изучения учебного предмета «Изобразительное искусство» отражают:</w:t>
      </w:r>
    </w:p>
    <w:p w:rsidR="00F71698" w:rsidRPr="00F71698" w:rsidRDefault="00F71698" w:rsidP="00F71698">
      <w:pPr>
        <w:ind w:firstLine="397"/>
        <w:contextualSpacing/>
        <w:jc w:val="both"/>
      </w:pPr>
      <w:r w:rsidRPr="00F71698">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F71698" w:rsidRPr="00F71698" w:rsidRDefault="00F71698" w:rsidP="00F71698">
      <w:pPr>
        <w:ind w:firstLine="397"/>
        <w:contextualSpacing/>
        <w:jc w:val="both"/>
      </w:pPr>
      <w:r w:rsidRPr="00F71698">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F71698" w:rsidRPr="00F71698" w:rsidRDefault="00F71698" w:rsidP="00F71698">
      <w:pPr>
        <w:ind w:firstLine="397"/>
        <w:contextualSpacing/>
        <w:jc w:val="both"/>
      </w:pPr>
      <w:r w:rsidRPr="00F71698">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F71698" w:rsidRPr="00F71698" w:rsidRDefault="00F71698" w:rsidP="00F71698">
      <w:pPr>
        <w:ind w:firstLine="397"/>
        <w:contextualSpacing/>
        <w:jc w:val="both"/>
      </w:pPr>
      <w:r w:rsidRPr="00F71698">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F71698" w:rsidRPr="00F71698" w:rsidRDefault="00F71698" w:rsidP="00F71698">
      <w:pPr>
        <w:ind w:firstLine="397"/>
        <w:contextualSpacing/>
        <w:jc w:val="both"/>
      </w:pPr>
      <w:r w:rsidRPr="00F71698">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F71698" w:rsidRPr="00F71698" w:rsidRDefault="00F71698" w:rsidP="00F71698">
      <w:pPr>
        <w:ind w:firstLine="397"/>
        <w:contextualSpacing/>
        <w:jc w:val="both"/>
      </w:pPr>
      <w:r w:rsidRPr="00F71698">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F71698" w:rsidRPr="00F71698" w:rsidRDefault="00F71698" w:rsidP="00F71698">
      <w:pPr>
        <w:ind w:firstLine="397"/>
        <w:contextualSpacing/>
        <w:jc w:val="both"/>
      </w:pPr>
      <w:r w:rsidRPr="00F71698">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F71698" w:rsidRDefault="00F71698" w:rsidP="00F71698">
      <w:pPr>
        <w:ind w:firstLine="397"/>
        <w:contextualSpacing/>
        <w:jc w:val="both"/>
      </w:pPr>
      <w:r w:rsidRPr="00F71698">
        <w:lastRenderedPageBreak/>
        <w:t xml:space="preserve">В основной образовательной программе основного общего образования </w:t>
      </w:r>
      <w:r>
        <w:t>М</w:t>
      </w:r>
      <w:r w:rsidR="00786175">
        <w:t>А</w:t>
      </w:r>
      <w:r>
        <w:t>ОУ «СОШ №</w:t>
      </w:r>
      <w:r w:rsidR="00E75813">
        <w:t>155</w:t>
      </w:r>
      <w:r>
        <w:t xml:space="preserve"> г. Челябинска»</w:t>
      </w:r>
      <w:r w:rsidRPr="00F71698">
        <w:rPr>
          <w:i/>
        </w:rPr>
        <w:t xml:space="preserve"> </w:t>
      </w:r>
      <w:r w:rsidRPr="00F71698">
        <w:t>требования к предметным результатам учебного предмета «Изобразительное искусство» конкретизированы с учетом Примерной основной образовательной основного общего образования. В целевом разделе предметные планируемые результаты представлены в целом по уровню образования, в рабочей программе распределены по годам обучения.</w:t>
      </w:r>
    </w:p>
    <w:p w:rsidR="00F71698" w:rsidRDefault="00F71698" w:rsidP="00F71698">
      <w:pPr>
        <w:ind w:firstLine="397"/>
        <w:contextualSpacing/>
        <w:jc w:val="both"/>
      </w:pPr>
    </w:p>
    <w:tbl>
      <w:tblPr>
        <w:tblStyle w:val="2a"/>
        <w:tblW w:w="10065" w:type="dxa"/>
        <w:tblInd w:w="-176" w:type="dxa"/>
        <w:tblLayout w:type="fixed"/>
        <w:tblLook w:val="04A0" w:firstRow="1" w:lastRow="0" w:firstColumn="1" w:lastColumn="0" w:noHBand="0" w:noVBand="1"/>
      </w:tblPr>
      <w:tblGrid>
        <w:gridCol w:w="998"/>
        <w:gridCol w:w="4604"/>
        <w:gridCol w:w="4463"/>
      </w:tblGrid>
      <w:tr w:rsidR="00F71698" w:rsidRPr="00BB4C22" w:rsidTr="00E622D7">
        <w:tc>
          <w:tcPr>
            <w:tcW w:w="998" w:type="dxa"/>
          </w:tcPr>
          <w:p w:rsidR="00F71698" w:rsidRPr="00BB4C22" w:rsidRDefault="00F71698" w:rsidP="00F71698">
            <w:pPr>
              <w:tabs>
                <w:tab w:val="left" w:pos="993"/>
              </w:tabs>
              <w:autoSpaceDE w:val="0"/>
              <w:autoSpaceDN w:val="0"/>
              <w:adjustRightInd w:val="0"/>
              <w:contextualSpacing/>
              <w:jc w:val="center"/>
              <w:rPr>
                <w:rFonts w:eastAsia="SimSun"/>
                <w:b/>
                <w:kern w:val="1"/>
                <w:lang w:eastAsia="hi-IN" w:bidi="hi-IN"/>
              </w:rPr>
            </w:pPr>
            <w:r w:rsidRPr="00BB4C22">
              <w:rPr>
                <w:rFonts w:eastAsia="SimSun"/>
                <w:b/>
                <w:kern w:val="1"/>
                <w:lang w:eastAsia="hi-IN" w:bidi="hi-IN"/>
              </w:rPr>
              <w:t>Класс</w:t>
            </w:r>
          </w:p>
        </w:tc>
        <w:tc>
          <w:tcPr>
            <w:tcW w:w="4604" w:type="dxa"/>
          </w:tcPr>
          <w:p w:rsidR="00F71698" w:rsidRPr="00BB4C22" w:rsidRDefault="00F71698" w:rsidP="00F71698">
            <w:pPr>
              <w:tabs>
                <w:tab w:val="left" w:pos="993"/>
              </w:tabs>
              <w:autoSpaceDE w:val="0"/>
              <w:autoSpaceDN w:val="0"/>
              <w:adjustRightInd w:val="0"/>
              <w:contextualSpacing/>
              <w:jc w:val="center"/>
              <w:rPr>
                <w:rFonts w:eastAsia="SimSun"/>
                <w:b/>
                <w:kern w:val="1"/>
                <w:lang w:eastAsia="hi-IN" w:bidi="hi-IN"/>
              </w:rPr>
            </w:pPr>
            <w:r w:rsidRPr="00BB4C22">
              <w:rPr>
                <w:rFonts w:eastAsia="SimSun"/>
                <w:b/>
                <w:kern w:val="1"/>
                <w:lang w:eastAsia="hi-IN" w:bidi="hi-IN"/>
              </w:rPr>
              <w:t>Обучающийся научится</w:t>
            </w:r>
          </w:p>
        </w:tc>
        <w:tc>
          <w:tcPr>
            <w:tcW w:w="4463" w:type="dxa"/>
          </w:tcPr>
          <w:p w:rsidR="00F71698" w:rsidRPr="00BB4C22" w:rsidRDefault="00F71698" w:rsidP="00F71698">
            <w:pPr>
              <w:jc w:val="center"/>
              <w:rPr>
                <w:b/>
                <w:i/>
              </w:rPr>
            </w:pPr>
            <w:r w:rsidRPr="00BB4C22">
              <w:rPr>
                <w:b/>
                <w:i/>
              </w:rPr>
              <w:t>Обучающийся получит возможность</w:t>
            </w:r>
          </w:p>
        </w:tc>
      </w:tr>
      <w:tr w:rsidR="00F71698" w:rsidRPr="00BB4C22" w:rsidTr="00E622D7">
        <w:tc>
          <w:tcPr>
            <w:tcW w:w="998" w:type="dxa"/>
          </w:tcPr>
          <w:p w:rsidR="00F71698" w:rsidRPr="00BB4C22" w:rsidRDefault="00F71698" w:rsidP="00F71698">
            <w:pPr>
              <w:tabs>
                <w:tab w:val="left" w:pos="993"/>
              </w:tabs>
              <w:autoSpaceDE w:val="0"/>
              <w:autoSpaceDN w:val="0"/>
              <w:adjustRightInd w:val="0"/>
              <w:contextualSpacing/>
              <w:jc w:val="center"/>
              <w:rPr>
                <w:rFonts w:eastAsia="SimSun"/>
                <w:b/>
                <w:i/>
                <w:kern w:val="1"/>
                <w:lang w:eastAsia="hi-IN" w:bidi="hi-IN"/>
              </w:rPr>
            </w:pPr>
            <w:r w:rsidRPr="00BB4C22">
              <w:rPr>
                <w:rFonts w:eastAsia="SimSun"/>
                <w:b/>
                <w:i/>
                <w:kern w:val="1"/>
                <w:lang w:eastAsia="hi-IN" w:bidi="hi-IN"/>
              </w:rPr>
              <w:t>5 класс</w:t>
            </w:r>
          </w:p>
        </w:tc>
        <w:tc>
          <w:tcPr>
            <w:tcW w:w="4604" w:type="dxa"/>
          </w:tcPr>
          <w:p w:rsidR="00F71698" w:rsidRPr="00BB4C22" w:rsidRDefault="00F71698" w:rsidP="004770F0">
            <w:pPr>
              <w:numPr>
                <w:ilvl w:val="0"/>
                <w:numId w:val="36"/>
              </w:numPr>
              <w:tabs>
                <w:tab w:val="left" w:pos="454"/>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 xml:space="preserve">характеризовать особенности уникального народного искусства, семантическое значение традиционных образов, мотивов (древо жизни, птица, солярные знаки) </w:t>
            </w:r>
            <w:r w:rsidRPr="00BB4C22">
              <w:rPr>
                <w:rFonts w:eastAsia="SimSun"/>
                <w:b/>
                <w:i/>
                <w:kern w:val="1"/>
                <w:lang w:eastAsia="hi-IN" w:bidi="hi-IN"/>
              </w:rPr>
              <w:t>на примере культуры народов, проживавших на Южном Урале в древности</w:t>
            </w:r>
            <w:r w:rsidRPr="00BB4C22">
              <w:rPr>
                <w:rFonts w:eastAsia="SimSun"/>
                <w:kern w:val="1"/>
                <w:lang w:eastAsia="hi-IN" w:bidi="hi-IN"/>
              </w:rPr>
              <w:t>; создавать декоративные изображения на основе русских образов;</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 xml:space="preserve">раскрывать смысл народных праздников и обрядов </w:t>
            </w:r>
            <w:r w:rsidRPr="00BB4C22">
              <w:rPr>
                <w:rFonts w:eastAsia="SimSun"/>
                <w:b/>
                <w:i/>
                <w:kern w:val="1"/>
                <w:lang w:eastAsia="hi-IN" w:bidi="hi-IN"/>
              </w:rPr>
              <w:t>народов Южного Урала</w:t>
            </w:r>
            <w:r w:rsidRPr="00BB4C22">
              <w:rPr>
                <w:rFonts w:eastAsia="SimSun"/>
                <w:kern w:val="1"/>
                <w:lang w:eastAsia="hi-IN" w:bidi="hi-IN"/>
              </w:rPr>
              <w:t xml:space="preserve"> и их отражение в народном искусстве и в современной жизни; </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создавать эскизы декоративного убранства русской избы;</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создавать цветовую композицию внутреннего убранства избы;</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 xml:space="preserve">определять специфику образного языка декоративно-прикладного искусства </w:t>
            </w:r>
            <w:r w:rsidRPr="00BB4C22">
              <w:rPr>
                <w:rFonts w:eastAsia="SimSun"/>
                <w:b/>
                <w:i/>
                <w:kern w:val="1"/>
                <w:lang w:eastAsia="hi-IN" w:bidi="hi-IN"/>
              </w:rPr>
              <w:t>на основе традиционных образов народов, проживающих на территории Челябинской области</w:t>
            </w:r>
            <w:r w:rsidRPr="00BB4C22">
              <w:rPr>
                <w:rFonts w:eastAsia="SimSun"/>
                <w:kern w:val="1"/>
                <w:lang w:eastAsia="hi-IN" w:bidi="hi-IN"/>
              </w:rPr>
              <w:t>;</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 xml:space="preserve">создавать самостоятельные варианты орнаментального построения вышивки с опорой на народные традиции </w:t>
            </w:r>
            <w:r w:rsidRPr="00BB4C22">
              <w:rPr>
                <w:rFonts w:eastAsia="SimSun"/>
                <w:b/>
                <w:i/>
                <w:kern w:val="1"/>
                <w:lang w:eastAsia="hi-IN" w:bidi="hi-IN"/>
              </w:rPr>
              <w:t>народов Южного Урала</w:t>
            </w:r>
            <w:r w:rsidRPr="00BB4C22">
              <w:rPr>
                <w:rFonts w:eastAsia="SimSun"/>
                <w:kern w:val="1"/>
                <w:lang w:eastAsia="hi-IN" w:bidi="hi-IN"/>
              </w:rPr>
              <w:t>;</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 xml:space="preserve">создавать эскизы народного праздничного костюма </w:t>
            </w:r>
            <w:r w:rsidRPr="00BB4C22">
              <w:rPr>
                <w:rFonts w:eastAsia="SimSun"/>
                <w:b/>
                <w:i/>
                <w:kern w:val="1"/>
                <w:lang w:eastAsia="hi-IN" w:bidi="hi-IN"/>
              </w:rPr>
              <w:t>на основе традиционных образов народов, проживающих на территории Челябинской области</w:t>
            </w:r>
            <w:r w:rsidRPr="00BB4C22">
              <w:rPr>
                <w:rFonts w:eastAsia="SimSun"/>
                <w:kern w:val="1"/>
                <w:lang w:eastAsia="hi-IN" w:bidi="hi-IN"/>
              </w:rPr>
              <w:t>, его отдельных элементов в цветовом решении;</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 xml:space="preserve">умело пользоваться языком декоративно-прикладного искусства </w:t>
            </w:r>
            <w:r w:rsidRPr="00BB4C22">
              <w:rPr>
                <w:rFonts w:eastAsia="SimSun"/>
                <w:b/>
                <w:i/>
                <w:kern w:val="1"/>
                <w:lang w:eastAsia="hi-IN" w:bidi="hi-IN"/>
              </w:rPr>
              <w:t>народов Южного Урала</w:t>
            </w:r>
            <w:r w:rsidRPr="00BB4C22">
              <w:rPr>
                <w:rFonts w:eastAsia="SimSun"/>
                <w:kern w:val="1"/>
                <w:lang w:eastAsia="hi-IN" w:bidi="hi-IN"/>
              </w:rPr>
              <w:t>, принципами декоративного обобщения, уметь передавать единство формы и декора (на доступном для данного возраста уровне);</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 xml:space="preserve">выстраивать декоративные, орнаментальные композиции в традиции народного искусства (используя традиционное письмо Гжели, Городца, </w:t>
            </w:r>
            <w:r w:rsidRPr="00BB4C22">
              <w:rPr>
                <w:rFonts w:eastAsia="SimSun"/>
                <w:kern w:val="1"/>
                <w:lang w:eastAsia="hi-IN" w:bidi="hi-IN"/>
              </w:rPr>
              <w:lastRenderedPageBreak/>
              <w:t>Хохломы и т. д.) на основе ритмического повтора изобразительных или геометрических элементов;</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 xml:space="preserve">характеризовать основы народного орнамента </w:t>
            </w:r>
            <w:r w:rsidRPr="00BB4C22">
              <w:rPr>
                <w:rFonts w:eastAsia="SimSun"/>
                <w:b/>
                <w:i/>
                <w:kern w:val="1"/>
                <w:lang w:eastAsia="hi-IN" w:bidi="hi-IN"/>
              </w:rPr>
              <w:t>народов Южного Урала</w:t>
            </w:r>
            <w:r w:rsidRPr="00BB4C22">
              <w:rPr>
                <w:rFonts w:eastAsia="SimSun"/>
                <w:kern w:val="1"/>
                <w:lang w:eastAsia="hi-IN" w:bidi="hi-IN"/>
              </w:rPr>
              <w:t xml:space="preserve">; создавать орнаменты на основе народных традиций </w:t>
            </w:r>
            <w:r w:rsidRPr="00BB4C22">
              <w:rPr>
                <w:rFonts w:eastAsia="SimSun"/>
                <w:b/>
                <w:i/>
                <w:kern w:val="1"/>
                <w:lang w:eastAsia="hi-IN" w:bidi="hi-IN"/>
              </w:rPr>
              <w:t>народов Южного Урала</w:t>
            </w:r>
            <w:r w:rsidRPr="00BB4C22">
              <w:rPr>
                <w:rFonts w:eastAsia="SimSun"/>
                <w:kern w:val="1"/>
                <w:lang w:eastAsia="hi-IN" w:bidi="hi-IN"/>
              </w:rPr>
              <w:t>;</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различать виды и материалы декоративно-прикладного искусства;</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 xml:space="preserve">различать национальные особенности русского орнамента и орнаментов других народов России, </w:t>
            </w:r>
            <w:r w:rsidRPr="00BB4C22">
              <w:rPr>
                <w:rFonts w:eastAsia="SimSun"/>
                <w:b/>
                <w:i/>
                <w:kern w:val="1"/>
                <w:lang w:eastAsia="hi-IN" w:bidi="hi-IN"/>
              </w:rPr>
              <w:t>народов Южного Урала</w:t>
            </w:r>
            <w:r w:rsidRPr="00BB4C22">
              <w:rPr>
                <w:rFonts w:eastAsia="SimSun"/>
                <w:kern w:val="1"/>
                <w:lang w:eastAsia="hi-IN" w:bidi="hi-IN"/>
              </w:rPr>
              <w:t>;</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различать и характеризовать несколько народных художественных промыслов России и</w:t>
            </w:r>
            <w:r w:rsidRPr="00BB4C22">
              <w:rPr>
                <w:rFonts w:eastAsia="SimSun"/>
                <w:b/>
                <w:i/>
                <w:kern w:val="1"/>
                <w:lang w:eastAsia="hi-IN" w:bidi="hi-IN"/>
              </w:rPr>
              <w:t xml:space="preserve"> Южного Урала</w:t>
            </w:r>
            <w:r w:rsidRPr="00BB4C22">
              <w:rPr>
                <w:rFonts w:eastAsia="SimSun"/>
                <w:kern w:val="1"/>
                <w:lang w:eastAsia="hi-IN" w:bidi="hi-IN"/>
              </w:rPr>
              <w:t>;</w:t>
            </w:r>
          </w:p>
          <w:p w:rsidR="00F71698" w:rsidRPr="00BB4C22" w:rsidRDefault="00F71698" w:rsidP="004770F0">
            <w:pPr>
              <w:numPr>
                <w:ilvl w:val="0"/>
                <w:numId w:val="36"/>
              </w:numPr>
              <w:tabs>
                <w:tab w:val="left" w:pos="993"/>
              </w:tabs>
              <w:autoSpaceDE w:val="0"/>
              <w:autoSpaceDN w:val="0"/>
              <w:adjustRightInd w:val="0"/>
              <w:ind w:left="176" w:hanging="176"/>
              <w:contextualSpacing/>
              <w:jc w:val="both"/>
              <w:rPr>
                <w:rFonts w:eastAsia="SimSun"/>
                <w:kern w:val="1"/>
                <w:lang w:eastAsia="hi-IN" w:bidi="hi-IN"/>
              </w:rPr>
            </w:pPr>
            <w:r w:rsidRPr="00BB4C22">
              <w:rPr>
                <w:rFonts w:eastAsia="SimSun"/>
                <w:kern w:val="1"/>
                <w:lang w:eastAsia="hi-IN" w:bidi="hi-IN"/>
              </w:rPr>
              <w:t>называть пространственные и временные виды искусства и объяснять, в чем состоит различие временных и пространственных видов искусства</w:t>
            </w:r>
          </w:p>
        </w:tc>
        <w:tc>
          <w:tcPr>
            <w:tcW w:w="4463" w:type="dxa"/>
          </w:tcPr>
          <w:p w:rsidR="00F71698" w:rsidRPr="00BB4C22" w:rsidRDefault="00F71698" w:rsidP="004770F0">
            <w:pPr>
              <w:numPr>
                <w:ilvl w:val="0"/>
                <w:numId w:val="36"/>
              </w:numPr>
              <w:tabs>
                <w:tab w:val="left" w:pos="176"/>
              </w:tabs>
              <w:autoSpaceDE w:val="0"/>
              <w:autoSpaceDN w:val="0"/>
              <w:adjustRightInd w:val="0"/>
              <w:ind w:left="176" w:hanging="142"/>
              <w:contextualSpacing/>
              <w:jc w:val="both"/>
              <w:rPr>
                <w:rFonts w:eastAsia="SimSun"/>
                <w:i/>
                <w:iCs/>
                <w:kern w:val="1"/>
                <w:lang w:eastAsia="hi-IN" w:bidi="hi-IN"/>
              </w:rPr>
            </w:pPr>
            <w:r w:rsidRPr="00BB4C22">
              <w:rPr>
                <w:rFonts w:eastAsia="SimSun"/>
                <w:i/>
                <w:iCs/>
                <w:kern w:val="1"/>
                <w:lang w:eastAsia="hi-IN" w:bidi="hi-IN"/>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71698" w:rsidRPr="00BB4C22" w:rsidRDefault="00F71698" w:rsidP="004770F0">
            <w:pPr>
              <w:numPr>
                <w:ilvl w:val="0"/>
                <w:numId w:val="36"/>
              </w:numPr>
              <w:tabs>
                <w:tab w:val="left" w:pos="176"/>
              </w:tabs>
              <w:autoSpaceDE w:val="0"/>
              <w:autoSpaceDN w:val="0"/>
              <w:adjustRightInd w:val="0"/>
              <w:ind w:left="176" w:hanging="142"/>
              <w:contextualSpacing/>
              <w:jc w:val="both"/>
              <w:rPr>
                <w:rFonts w:eastAsia="SimSun"/>
                <w:i/>
                <w:iCs/>
                <w:kern w:val="1"/>
                <w:lang w:eastAsia="hi-IN" w:bidi="hi-IN"/>
              </w:rPr>
            </w:pPr>
            <w:r w:rsidRPr="00BB4C22">
              <w:rPr>
                <w:rFonts w:eastAsia="SimSun"/>
                <w:i/>
                <w:iCs/>
                <w:kern w:val="1"/>
                <w:lang w:eastAsia="hi-IN" w:bidi="hi-IN"/>
              </w:rPr>
              <w:t>владеть диалогической формой коммуникации, уметь аргументировать свою точку зрения в процессе изучения изобразительного искусства;</w:t>
            </w:r>
          </w:p>
          <w:p w:rsidR="00F71698" w:rsidRPr="00BB4C22" w:rsidRDefault="00F71698" w:rsidP="004770F0">
            <w:pPr>
              <w:numPr>
                <w:ilvl w:val="0"/>
                <w:numId w:val="36"/>
              </w:numPr>
              <w:tabs>
                <w:tab w:val="left" w:pos="176"/>
              </w:tabs>
              <w:autoSpaceDE w:val="0"/>
              <w:autoSpaceDN w:val="0"/>
              <w:adjustRightInd w:val="0"/>
              <w:ind w:left="176" w:hanging="142"/>
              <w:contextualSpacing/>
              <w:jc w:val="both"/>
            </w:pPr>
            <w:r w:rsidRPr="00BB4C22">
              <w:rPr>
                <w:rFonts w:eastAsia="SimSun"/>
                <w:i/>
                <w:iCs/>
                <w:kern w:val="1"/>
                <w:lang w:eastAsia="hi-IN" w:bidi="hi-I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tc>
      </w:tr>
      <w:tr w:rsidR="00F71698" w:rsidRPr="00BB4C22" w:rsidTr="00E622D7">
        <w:tc>
          <w:tcPr>
            <w:tcW w:w="998" w:type="dxa"/>
          </w:tcPr>
          <w:p w:rsidR="00F71698" w:rsidRPr="00BB4C22" w:rsidRDefault="00F71698" w:rsidP="00F71698">
            <w:pPr>
              <w:contextualSpacing/>
              <w:jc w:val="center"/>
            </w:pPr>
            <w:r w:rsidRPr="00BB4C22">
              <w:rPr>
                <w:b/>
                <w:i/>
              </w:rPr>
              <w:t>6 класс</w:t>
            </w:r>
          </w:p>
        </w:tc>
        <w:tc>
          <w:tcPr>
            <w:tcW w:w="4604" w:type="dxa"/>
          </w:tcPr>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называть пространственные и временные виды искусства и объяснять, в чем состоит различие временных и пространственных видов искусства;</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объяснять разницу между предметом изображения, сюжетом и содержанием </w:t>
            </w:r>
            <w:r w:rsidRPr="00BB4C22">
              <w:rPr>
                <w:rFonts w:eastAsia="SimSun"/>
                <w:kern w:val="1"/>
                <w:lang w:eastAsia="hi-IN" w:bidi="hi-IN"/>
              </w:rPr>
              <w:lastRenderedPageBreak/>
              <w:t>изображения;</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композиционным навыкам работы, чувству ритма, работе с различными художественными материалами;</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создавать образы, используя все выразительные возможности художественных материалов;</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простым навыкам изображения с помощью пятна и тональных отношений;</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навыку плоскостного силуэтного изображения обычных, простых предметов (кухонная утварь </w:t>
            </w:r>
            <w:r w:rsidRPr="00BB4C22">
              <w:rPr>
                <w:rFonts w:eastAsia="SimSun"/>
                <w:b/>
                <w:i/>
                <w:kern w:val="1"/>
                <w:lang w:eastAsia="hi-IN" w:bidi="hi-IN"/>
              </w:rPr>
              <w:t>на основе традиций народов, проживающих на территории Челябинской области</w:t>
            </w:r>
            <w:r w:rsidRPr="00BB4C22">
              <w:rPr>
                <w:rFonts w:eastAsia="SimSun"/>
                <w:kern w:val="1"/>
                <w:lang w:eastAsia="hi-IN" w:bidi="hi-IN"/>
              </w:rPr>
              <w:t>);</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изображать сложную форму предмета (силуэт) как соотношение простых геометрических фигур, соблюдая их пропорции;</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создавать линейные изображения геометрических тел и натюрморт с натуры из геометрических тел;</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строить изображения простых предметов по правилам линейной перспективы;</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передавать с помощью света характер формы и эмоциональное напряжение в композиции натюрморта;</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творческому опыту выполнения графического натюрморта и гравюры наклейками на картоне;</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выражать цветом в натюрморте собственное настроение и переживания;</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рассуждать о разных способах передачи перспективы в изобразительном искусстве как выражении различных мировоззренческих </w:t>
            </w:r>
            <w:proofErr w:type="spellStart"/>
            <w:r w:rsidRPr="00BB4C22">
              <w:rPr>
                <w:rFonts w:eastAsia="SimSun"/>
                <w:kern w:val="1"/>
                <w:lang w:eastAsia="hi-IN" w:bidi="hi-IN"/>
              </w:rPr>
              <w:t>смыслов</w:t>
            </w:r>
            <w:r w:rsidRPr="00BB4C22">
              <w:rPr>
                <w:rFonts w:eastAsia="SimSun"/>
                <w:b/>
                <w:i/>
                <w:kern w:val="1"/>
                <w:lang w:eastAsia="hi-IN" w:bidi="hi-IN"/>
              </w:rPr>
              <w:t>в</w:t>
            </w:r>
            <w:proofErr w:type="spellEnd"/>
            <w:r w:rsidRPr="00BB4C22">
              <w:rPr>
                <w:rFonts w:eastAsia="SimSun"/>
                <w:b/>
                <w:i/>
                <w:kern w:val="1"/>
                <w:lang w:eastAsia="hi-IN" w:bidi="hi-IN"/>
              </w:rPr>
              <w:t xml:space="preserve"> творчестве художников Южного Урала;</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применять перспективу в практической творческой работе;</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навыкам изображения перспективных сокращений в зарисовках наблюдаемого;</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навыкам изображения уходящего вдаль пространства, применяя правила </w:t>
            </w:r>
            <w:r w:rsidRPr="00BB4C22">
              <w:rPr>
                <w:rFonts w:eastAsia="SimSun"/>
                <w:kern w:val="1"/>
                <w:lang w:eastAsia="hi-IN" w:bidi="hi-IN"/>
              </w:rPr>
              <w:lastRenderedPageBreak/>
              <w:t>линейной и воздушной перспективы;</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видеть, наблюдать и эстетически переживать изменчивость цветового состояния и настроения в природе </w:t>
            </w:r>
            <w:r w:rsidRPr="00BB4C22">
              <w:rPr>
                <w:rFonts w:eastAsia="SimSun"/>
                <w:b/>
                <w:i/>
                <w:kern w:val="1"/>
                <w:lang w:eastAsia="hi-IN" w:bidi="hi-IN"/>
              </w:rPr>
              <w:t>в творчестве художников Южного Урала;</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навыкам создания пейзажных зарисовок;</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различать и характеризовать понятия: пространство, ракурс, воздушная перспектива;</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пользоваться правилами работы на пленэре;</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навыкам композиции, наблюдательной перспективы и ритмической организации плоскости изображения;</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различать основные средства художественной выразительности в изобразительном искусстве (линия, пятно, тон, цвет, форма, перспектива и др.);</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различать и характеризовать понятия: эпический пейзаж, романтический пейзаж, пейзаж настроения, пленэр, импрессионизм </w:t>
            </w:r>
            <w:r w:rsidRPr="00BB4C22">
              <w:rPr>
                <w:rFonts w:eastAsia="SimSun"/>
                <w:b/>
                <w:i/>
                <w:kern w:val="1"/>
                <w:lang w:eastAsia="hi-IN" w:bidi="hi-IN"/>
              </w:rPr>
              <w:t>в творчестве художников Южного Урала;</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различать и характеризовать виды портрета;</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понимать и характеризовать основы изображения головы человека;</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пользоваться навыками работы с доступными скульптурными материалами;</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lastRenderedPageBreak/>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видеть конструктивную форму предмета, владеть первичными навыками плоского и объемного изображения предмета и группы предметов;</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использовать графические материалы в работе над портретом;</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использовать образные возможности освещения в портрете;</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пользоваться правилами схематического построения головы человека в рисунке;</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называть имена выдающихся русских и зарубежных художников - портретистов и определять их произведения, </w:t>
            </w:r>
            <w:r w:rsidRPr="00BB4C22">
              <w:rPr>
                <w:rFonts w:eastAsia="SimSun"/>
                <w:b/>
                <w:i/>
                <w:kern w:val="1"/>
                <w:lang w:eastAsia="hi-IN" w:bidi="hi-IN"/>
              </w:rPr>
              <w:t>посвященные выдающимся личностям в истории Урала</w:t>
            </w:r>
            <w:r w:rsidRPr="00BB4C22">
              <w:rPr>
                <w:rFonts w:eastAsia="SimSun"/>
                <w:kern w:val="1"/>
                <w:lang w:eastAsia="hi-IN" w:bidi="hi-IN"/>
              </w:rPr>
              <w:t>;</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навыкам передачи в плоскостном изображении простых движений фигуры человека </w:t>
            </w:r>
            <w:r w:rsidRPr="00BB4C22">
              <w:rPr>
                <w:rFonts w:eastAsia="SimSun"/>
                <w:b/>
                <w:i/>
                <w:kern w:val="1"/>
                <w:lang w:eastAsia="hi-IN" w:bidi="hi-IN"/>
              </w:rPr>
              <w:t xml:space="preserve">на примере южноуральских уральских </w:t>
            </w:r>
            <w:proofErr w:type="spellStart"/>
            <w:r w:rsidRPr="00BB4C22">
              <w:rPr>
                <w:rFonts w:eastAsia="SimSun"/>
                <w:b/>
                <w:i/>
                <w:kern w:val="1"/>
                <w:lang w:eastAsia="hi-IN" w:bidi="hi-IN"/>
              </w:rPr>
              <w:t>писаниц</w:t>
            </w:r>
            <w:proofErr w:type="spellEnd"/>
            <w:r w:rsidRPr="00BB4C22">
              <w:rPr>
                <w:rFonts w:eastAsia="SimSun"/>
                <w:kern w:val="1"/>
                <w:lang w:eastAsia="hi-IN" w:bidi="hi-IN"/>
              </w:rPr>
              <w:t>;</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навыкам понимания особенностей восприятия скульптурного образа </w:t>
            </w:r>
            <w:r w:rsidRPr="00BB4C22">
              <w:rPr>
                <w:rFonts w:eastAsia="SimSun"/>
                <w:b/>
                <w:i/>
                <w:kern w:val="1"/>
                <w:lang w:eastAsia="hi-IN" w:bidi="hi-IN"/>
              </w:rPr>
              <w:t>на примере памятников Южного Урала</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навыкам лепки и работы с пластилином или глиной;</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 </w:t>
            </w:r>
            <w:r w:rsidRPr="00BB4C22">
              <w:rPr>
                <w:rFonts w:eastAsia="SimSun"/>
                <w:b/>
                <w:i/>
                <w:kern w:val="1"/>
                <w:lang w:eastAsia="hi-IN" w:bidi="hi-IN"/>
              </w:rPr>
              <w:t>на примере деревянной скульптуры Урала и памятников Южного Урала</w:t>
            </w:r>
            <w:r w:rsidRPr="00BB4C22">
              <w:rPr>
                <w:rFonts w:eastAsia="SimSun"/>
                <w:kern w:val="1"/>
                <w:lang w:eastAsia="hi-IN" w:bidi="hi-IN"/>
              </w:rPr>
              <w:t>;</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характеризовать сюжетно-тематическую картину как обобщенный и целостный образ, как результат наблюдений и размышлений художника </w:t>
            </w:r>
            <w:r w:rsidRPr="00BB4C22">
              <w:rPr>
                <w:rFonts w:eastAsia="SimSun"/>
                <w:b/>
                <w:i/>
                <w:kern w:val="1"/>
                <w:lang w:eastAsia="hi-IN" w:bidi="hi-IN"/>
              </w:rPr>
              <w:t xml:space="preserve">Южного Урала </w:t>
            </w:r>
            <w:r w:rsidRPr="00BB4C22">
              <w:rPr>
                <w:rFonts w:eastAsia="SimSun"/>
                <w:kern w:val="1"/>
                <w:lang w:eastAsia="hi-IN" w:bidi="hi-IN"/>
              </w:rPr>
              <w:t>над жизнью;</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характеризовать роль монументальных памятников в жизни общества </w:t>
            </w:r>
            <w:r w:rsidRPr="00BB4C22">
              <w:rPr>
                <w:rFonts w:eastAsia="SimSun"/>
                <w:b/>
                <w:i/>
                <w:kern w:val="1"/>
                <w:lang w:eastAsia="hi-IN" w:bidi="hi-IN"/>
              </w:rPr>
              <w:t>на Южном Урале</w:t>
            </w:r>
            <w:r w:rsidRPr="00BB4C22">
              <w:rPr>
                <w:rFonts w:eastAsia="SimSun"/>
                <w:kern w:val="1"/>
                <w:lang w:eastAsia="hi-IN" w:bidi="hi-IN"/>
              </w:rPr>
              <w:t>;</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рассуждать об особенностях </w:t>
            </w:r>
            <w:r w:rsidRPr="00BB4C22">
              <w:rPr>
                <w:rFonts w:eastAsia="SimSun"/>
                <w:kern w:val="1"/>
                <w:lang w:eastAsia="hi-IN" w:bidi="hi-IN"/>
              </w:rPr>
              <w:lastRenderedPageBreak/>
              <w:t xml:space="preserve">художественного образа советского народа в годы Великой Отечественной войны </w:t>
            </w:r>
            <w:r w:rsidRPr="00BB4C22">
              <w:rPr>
                <w:rFonts w:eastAsia="SimSun"/>
                <w:b/>
                <w:i/>
                <w:kern w:val="1"/>
                <w:lang w:eastAsia="hi-IN" w:bidi="hi-IN"/>
              </w:rPr>
              <w:t>на примере монументального искусства Челябинской области</w:t>
            </w:r>
            <w:r w:rsidRPr="00BB4C22">
              <w:rPr>
                <w:rFonts w:eastAsia="SimSun"/>
                <w:kern w:val="1"/>
                <w:lang w:eastAsia="hi-IN" w:bidi="hi-IN"/>
              </w:rPr>
              <w:t>;</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 xml:space="preserve">описывать и характеризовать выдающиеся монументальные памятники и ансамбли, посвященные Великой Отечественной войне </w:t>
            </w:r>
            <w:r w:rsidRPr="00BB4C22">
              <w:rPr>
                <w:rFonts w:eastAsia="SimSun"/>
                <w:b/>
                <w:i/>
                <w:kern w:val="1"/>
                <w:lang w:eastAsia="hi-IN" w:bidi="hi-IN"/>
              </w:rPr>
              <w:t>и установленные на территории Челябинской области</w:t>
            </w:r>
            <w:r w:rsidRPr="00BB4C22">
              <w:rPr>
                <w:rFonts w:eastAsia="SimSun"/>
                <w:kern w:val="1"/>
                <w:lang w:eastAsia="hi-IN" w:bidi="hi-IN"/>
              </w:rPr>
              <w:t>;</w:t>
            </w:r>
          </w:p>
          <w:p w:rsidR="00F71698" w:rsidRPr="00BB4C22" w:rsidRDefault="00F71698" w:rsidP="004770F0">
            <w:pPr>
              <w:numPr>
                <w:ilvl w:val="0"/>
                <w:numId w:val="36"/>
              </w:numPr>
              <w:autoSpaceDE w:val="0"/>
              <w:autoSpaceDN w:val="0"/>
              <w:adjustRightInd w:val="0"/>
              <w:ind w:left="171" w:hanging="142"/>
              <w:contextualSpacing/>
              <w:jc w:val="both"/>
              <w:rPr>
                <w:rFonts w:eastAsia="SimSun"/>
                <w:kern w:val="1"/>
                <w:lang w:eastAsia="hi-IN" w:bidi="hi-IN"/>
              </w:rPr>
            </w:pPr>
            <w:r w:rsidRPr="00BB4C22">
              <w:rPr>
                <w:rFonts w:eastAsia="SimSun"/>
                <w:kern w:val="1"/>
                <w:lang w:eastAsia="hi-IN" w:bidi="hi-IN"/>
              </w:rPr>
              <w:t>творческому опыту лепки памятника, посвященного значимому историческому событию или историческому герою;</w:t>
            </w:r>
          </w:p>
        </w:tc>
        <w:tc>
          <w:tcPr>
            <w:tcW w:w="4463" w:type="dxa"/>
          </w:tcPr>
          <w:p w:rsidR="00F71698" w:rsidRPr="00BB4C22" w:rsidRDefault="00F71698" w:rsidP="004770F0">
            <w:pPr>
              <w:numPr>
                <w:ilvl w:val="0"/>
                <w:numId w:val="36"/>
              </w:numPr>
              <w:tabs>
                <w:tab w:val="left" w:pos="176"/>
              </w:tabs>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71698" w:rsidRPr="00BB4C22" w:rsidRDefault="00F71698" w:rsidP="004770F0">
            <w:pPr>
              <w:numPr>
                <w:ilvl w:val="0"/>
                <w:numId w:val="36"/>
              </w:numPr>
              <w:tabs>
                <w:tab w:val="left" w:pos="176"/>
              </w:tabs>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 xml:space="preserve">владеть диалогической формой коммуникации, уметь аргументировать свою точку зрения в </w:t>
            </w:r>
            <w:r w:rsidRPr="00BB4C22">
              <w:rPr>
                <w:rFonts w:eastAsia="SimSun"/>
                <w:i/>
                <w:iCs/>
                <w:kern w:val="1"/>
                <w:lang w:eastAsia="hi-IN" w:bidi="hi-IN"/>
              </w:rPr>
              <w:lastRenderedPageBreak/>
              <w:t>процессе изучения изобразительного искусства;</w:t>
            </w:r>
          </w:p>
          <w:p w:rsidR="00F71698" w:rsidRPr="00BB4C22" w:rsidRDefault="00F71698" w:rsidP="004770F0">
            <w:pPr>
              <w:numPr>
                <w:ilvl w:val="0"/>
                <w:numId w:val="36"/>
              </w:numPr>
              <w:tabs>
                <w:tab w:val="left" w:pos="176"/>
              </w:tabs>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71698" w:rsidRPr="00BB4C22" w:rsidRDefault="00F71698" w:rsidP="004770F0">
            <w:pPr>
              <w:numPr>
                <w:ilvl w:val="0"/>
                <w:numId w:val="36"/>
              </w:numPr>
              <w:tabs>
                <w:tab w:val="left" w:pos="176"/>
              </w:tabs>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 xml:space="preserve">называть имена выдающихся художников «Товарищества передвижников», </w:t>
            </w:r>
            <w:r w:rsidRPr="00BB4C22">
              <w:rPr>
                <w:rFonts w:eastAsia="SimSun"/>
                <w:b/>
                <w:i/>
                <w:iCs/>
                <w:kern w:val="1"/>
                <w:lang w:eastAsia="hi-IN" w:bidi="hi-IN"/>
              </w:rPr>
              <w:t>отразивших в своем творчестве природу и историю Урала,</w:t>
            </w:r>
            <w:r w:rsidRPr="00BB4C22">
              <w:rPr>
                <w:rFonts w:eastAsia="SimSun"/>
                <w:i/>
                <w:iCs/>
                <w:kern w:val="1"/>
                <w:lang w:eastAsia="hi-IN" w:bidi="hi-IN"/>
              </w:rPr>
              <w:t xml:space="preserve"> и определять их произведения живописи;</w:t>
            </w:r>
          </w:p>
          <w:p w:rsidR="00F71698" w:rsidRPr="00BB4C22" w:rsidRDefault="00F71698" w:rsidP="004770F0">
            <w:pPr>
              <w:numPr>
                <w:ilvl w:val="0"/>
                <w:numId w:val="36"/>
              </w:numPr>
              <w:tabs>
                <w:tab w:val="left" w:pos="176"/>
              </w:tabs>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 xml:space="preserve">называть имена выдающихся русских художников-пейзажистов XIX века и определять произведения пейзажной живописи, , </w:t>
            </w:r>
            <w:r w:rsidRPr="00BB4C22">
              <w:rPr>
                <w:rFonts w:eastAsia="SimSun"/>
                <w:b/>
                <w:i/>
                <w:iCs/>
                <w:kern w:val="1"/>
                <w:lang w:eastAsia="hi-IN" w:bidi="hi-IN"/>
              </w:rPr>
              <w:t>отразивших в своем творчестве природу Урала;</w:t>
            </w:r>
          </w:p>
          <w:p w:rsidR="00F71698" w:rsidRPr="00BB4C22" w:rsidRDefault="00F71698" w:rsidP="004770F0">
            <w:pPr>
              <w:numPr>
                <w:ilvl w:val="0"/>
                <w:numId w:val="36"/>
              </w:numPr>
              <w:tabs>
                <w:tab w:val="left" w:pos="176"/>
              </w:tabs>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понимать особенности исторического жанра, определять произведения исторической живописи,</w:t>
            </w:r>
            <w:r w:rsidRPr="00BB4C22">
              <w:rPr>
                <w:rFonts w:eastAsia="SimSun"/>
                <w:b/>
                <w:i/>
                <w:iCs/>
                <w:kern w:val="1"/>
                <w:lang w:eastAsia="hi-IN" w:bidi="hi-IN"/>
              </w:rPr>
              <w:t xml:space="preserve"> отразивших историю Урала;</w:t>
            </w:r>
          </w:p>
          <w:p w:rsidR="00F71698" w:rsidRPr="00BB4C22" w:rsidRDefault="00F71698" w:rsidP="00F71698">
            <w:pPr>
              <w:jc w:val="both"/>
            </w:pPr>
          </w:p>
        </w:tc>
      </w:tr>
      <w:tr w:rsidR="00F71698" w:rsidRPr="00BB4C22" w:rsidTr="00E622D7">
        <w:tc>
          <w:tcPr>
            <w:tcW w:w="998" w:type="dxa"/>
          </w:tcPr>
          <w:p w:rsidR="00F71698" w:rsidRPr="00BB4C22" w:rsidRDefault="00F71698" w:rsidP="00F71698">
            <w:pPr>
              <w:contextualSpacing/>
              <w:jc w:val="center"/>
            </w:pPr>
            <w:r w:rsidRPr="00BB4C22">
              <w:rPr>
                <w:b/>
                <w:i/>
              </w:rPr>
              <w:lastRenderedPageBreak/>
              <w:t>7 класс</w:t>
            </w:r>
          </w:p>
        </w:tc>
        <w:tc>
          <w:tcPr>
            <w:tcW w:w="4604" w:type="dxa"/>
          </w:tcPr>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объяснять понятия «тема», «содержание», «сюжет» в произведениях станковой живописи;</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изобразительным и композиционным навыкам в процессе работы над эскизом;</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узнавать и объяснять понятия «тематическая картина», «станковая живопись»;</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перечислять и характеризовать основные жанры сюжетно-тематической картины;</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характеризовать исторический жанр как идейное и образное выражение значительных событий в истории общества и </w:t>
            </w:r>
            <w:r w:rsidRPr="00BB4C22">
              <w:rPr>
                <w:rFonts w:eastAsia="SimSun"/>
                <w:b/>
                <w:i/>
                <w:kern w:val="1"/>
                <w:lang w:eastAsia="hi-IN" w:bidi="hi-IN"/>
              </w:rPr>
              <w:t>в истории Урала</w:t>
            </w:r>
            <w:r w:rsidRPr="00BB4C22">
              <w:rPr>
                <w:rFonts w:eastAsia="SimSun"/>
                <w:kern w:val="1"/>
                <w:lang w:eastAsia="hi-IN" w:bidi="hi-IN"/>
              </w:rPr>
              <w:t>, как воплощение его мировоззренческих позиций и идеалов;</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узнавать и характеризовать несколько классических произведений и называть имена великих русских мастеров исторической картины;</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характеризовать значение тематической картины XIX века в развитии русской культуры;</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рассуждать о значении творчества великих русских художников в создании образа </w:t>
            </w:r>
            <w:r w:rsidRPr="00BB4C22">
              <w:rPr>
                <w:rFonts w:eastAsia="SimSun"/>
                <w:b/>
                <w:i/>
                <w:kern w:val="1"/>
                <w:lang w:eastAsia="hi-IN" w:bidi="hi-IN"/>
              </w:rPr>
              <w:t>народов Южного Урала</w:t>
            </w:r>
            <w:r w:rsidRPr="00BB4C22">
              <w:rPr>
                <w:rFonts w:eastAsia="SimSun"/>
                <w:kern w:val="1"/>
                <w:lang w:eastAsia="hi-IN" w:bidi="hi-IN"/>
              </w:rPr>
              <w:t>, в становлении национального самосознания и образа национальной истории;</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называть имена нескольких известных художников объединения «Мир искусства» и их наиболее известные произведения;</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творческому опыту по разработке и созданию изобразительного образа на выбранный исторический сюжет;</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lastRenderedPageBreak/>
              <w:t>творческому опыту по разработке художественного проекта – разработки композиции на историческую тему;</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творческому опыту создания композиции на основе библейских сюжетов;</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называть имена великих европейских и русских художников, творивших на библейские темы;</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узнавать и характеризовать произведения великих европейских и русских художников на библейские темы;</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анализировать художественно-выразительные средства произведений изобразительного искусства XX века;</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культуре зрительского восприятия;</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характеризовать временные и пространственные искусства;</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понимать разницу между реальностью и художественным образом;</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представлениям об искусстве иллюстрации и творчестве известных иллюстраторов книг. И.Я. </w:t>
            </w:r>
            <w:proofErr w:type="spellStart"/>
            <w:r w:rsidRPr="00BB4C22">
              <w:rPr>
                <w:rFonts w:eastAsia="SimSun"/>
                <w:kern w:val="1"/>
                <w:lang w:eastAsia="hi-IN" w:bidi="hi-IN"/>
              </w:rPr>
              <w:t>Билибин</w:t>
            </w:r>
            <w:proofErr w:type="spellEnd"/>
            <w:r w:rsidRPr="00BB4C22">
              <w:rPr>
                <w:rFonts w:eastAsia="SimSun"/>
                <w:kern w:val="1"/>
                <w:lang w:eastAsia="hi-IN" w:bidi="hi-IN"/>
              </w:rPr>
              <w:t xml:space="preserve">. В.А. </w:t>
            </w:r>
            <w:proofErr w:type="spellStart"/>
            <w:r w:rsidRPr="00BB4C22">
              <w:rPr>
                <w:rFonts w:eastAsia="SimSun"/>
                <w:kern w:val="1"/>
                <w:lang w:eastAsia="hi-IN" w:bidi="hi-IN"/>
              </w:rPr>
              <w:t>Милашевский</w:t>
            </w:r>
            <w:proofErr w:type="spellEnd"/>
            <w:r w:rsidRPr="00BB4C22">
              <w:rPr>
                <w:rFonts w:eastAsia="SimSun"/>
                <w:kern w:val="1"/>
                <w:lang w:eastAsia="hi-IN" w:bidi="hi-IN"/>
              </w:rPr>
              <w:t>. В.А. Фаворский;</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опыту художественного иллюстрирования и навыкам работы графическими материалами;</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собирать необходимый материал для иллюстрирования (характер одежды героев, характер построек и помещений, характерные детали быта и т.д.);</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представлениям об анималистическом жанре изобразительного искусства и творчестве художников-анималистов </w:t>
            </w:r>
            <w:r w:rsidRPr="00BB4C22">
              <w:rPr>
                <w:rFonts w:eastAsia="SimSun"/>
                <w:b/>
                <w:i/>
                <w:kern w:val="1"/>
                <w:lang w:eastAsia="hi-IN" w:bidi="hi-IN"/>
              </w:rPr>
              <w:t>на примере скифо-сарматской культуры на Южном Урале</w:t>
            </w:r>
            <w:r w:rsidRPr="00BB4C22">
              <w:rPr>
                <w:rFonts w:eastAsia="SimSun"/>
                <w:kern w:val="1"/>
                <w:lang w:eastAsia="hi-IN" w:bidi="hi-IN"/>
              </w:rPr>
              <w:t>;</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опыту художественного творчества по созданию стилизованных образов животных;</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систематизировать и характеризовать основные этапы развития и истории архитектуры и дизайна </w:t>
            </w:r>
            <w:r w:rsidRPr="00BB4C22">
              <w:rPr>
                <w:rFonts w:eastAsia="SimSun"/>
                <w:b/>
                <w:i/>
                <w:kern w:val="1"/>
                <w:lang w:eastAsia="hi-IN" w:bidi="hi-IN"/>
              </w:rPr>
              <w:t>на примере памятников архитектуры Челябинской области;</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распознавать объект и пространство в </w:t>
            </w:r>
            <w:r w:rsidRPr="00BB4C22">
              <w:rPr>
                <w:rFonts w:eastAsia="SimSun"/>
                <w:kern w:val="1"/>
                <w:lang w:eastAsia="hi-IN" w:bidi="hi-IN"/>
              </w:rPr>
              <w:lastRenderedPageBreak/>
              <w:t>конструктивных видах искусства;</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понимать сочетание различных объемов в здании;</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понимать единство художественного и функционального в вещи, форму и материал;</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иметь общее представление и рассказывать об особенностях архитектурно-художественных стилей разных эпох </w:t>
            </w:r>
            <w:r w:rsidRPr="00BB4C22">
              <w:rPr>
                <w:rFonts w:eastAsia="SimSun"/>
                <w:b/>
                <w:i/>
                <w:kern w:val="1"/>
                <w:lang w:eastAsia="hi-IN" w:bidi="hi-IN"/>
              </w:rPr>
              <w:t>в пространстве Челябинска и городов Челябинской области</w:t>
            </w:r>
            <w:r w:rsidRPr="00BB4C22">
              <w:rPr>
                <w:rFonts w:eastAsia="SimSun"/>
                <w:kern w:val="1"/>
                <w:lang w:eastAsia="hi-IN" w:bidi="hi-IN"/>
              </w:rPr>
              <w:t>;</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понимать тенденции и перспективы развития современной архитектуры </w:t>
            </w:r>
            <w:r w:rsidRPr="00BB4C22">
              <w:rPr>
                <w:rFonts w:eastAsia="SimSun"/>
                <w:b/>
                <w:i/>
                <w:kern w:val="1"/>
                <w:lang w:eastAsia="hi-IN" w:bidi="hi-IN"/>
              </w:rPr>
              <w:t>в пространстве Челябинска и городов Челябинской области</w:t>
            </w:r>
            <w:r w:rsidRPr="00BB4C22">
              <w:rPr>
                <w:rFonts w:eastAsia="SimSun"/>
                <w:kern w:val="1"/>
                <w:lang w:eastAsia="hi-IN" w:bidi="hi-IN"/>
              </w:rPr>
              <w:t>;</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различать образно-стилевой язык архитектуры прошлого;</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характеризовать и различать малые формы архитектуры и дизайна в пространстве городской среды </w:t>
            </w:r>
            <w:r w:rsidRPr="00BB4C22">
              <w:rPr>
                <w:rFonts w:eastAsia="SimSun"/>
                <w:b/>
                <w:i/>
                <w:kern w:val="1"/>
                <w:lang w:eastAsia="hi-IN" w:bidi="hi-IN"/>
              </w:rPr>
              <w:t xml:space="preserve">Челябинска, </w:t>
            </w:r>
            <w:r w:rsidRPr="00BB4C22">
              <w:rPr>
                <w:rFonts w:eastAsia="SimSun"/>
                <w:b/>
                <w:i/>
                <w:iCs/>
                <w:kern w:val="1"/>
                <w:lang w:eastAsia="hi-IN" w:bidi="hi-IN"/>
              </w:rPr>
              <w:t>характеризовать городскую скульптуру (малые архитектурные формы) на примере работы скульптора Ф.Ф. Каменского, установленной в Челябинске в начале ХХ века;</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понимать плоскостную композицию как возможное схематическое изображение объемов при взгляде на них сверху;</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осознавать чертеж как плоскостное изображение объемов, когда точка – вертикаль, круг – цилиндр, шар и т. д.;</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применять в создаваемых пространственных композициях доминантный объект и вспомогательные соединительные элементы;</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применять навыки формообразования, использования объемов в дизайне и архитектуре (макеты из бумаги, картона, пластилина);</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создавать композиционные макеты объектов на предметной плоскости и в пространстве;</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создавать практические творческие композиции в технике коллажа, дизайн-проектов;</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получать представления о влиянии цвета на восприятие формы объектов архитектуры и дизайна, а также о том, </w:t>
            </w:r>
            <w:r w:rsidRPr="00BB4C22">
              <w:rPr>
                <w:rFonts w:eastAsia="SimSun"/>
                <w:kern w:val="1"/>
                <w:lang w:eastAsia="hi-IN" w:bidi="hi-IN"/>
              </w:rPr>
              <w:lastRenderedPageBreak/>
              <w:t>какое значение имеет расположение цвета в пространстве архитектурно-дизайнерского объекта;</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приобретать общее представление о традициях ландшафтно-парковой архитектуры </w:t>
            </w:r>
            <w:r w:rsidRPr="00BB4C22">
              <w:rPr>
                <w:rFonts w:eastAsia="SimSun"/>
                <w:b/>
                <w:i/>
                <w:kern w:val="1"/>
                <w:lang w:eastAsia="hi-IN" w:bidi="hi-IN"/>
              </w:rPr>
              <w:t>Челябинска и Магнитогорска</w:t>
            </w:r>
            <w:r w:rsidRPr="00BB4C22">
              <w:rPr>
                <w:rFonts w:eastAsia="SimSun"/>
                <w:kern w:val="1"/>
                <w:lang w:eastAsia="hi-IN" w:bidi="hi-IN"/>
              </w:rPr>
              <w:t>;</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характеризовать основные школы садово-паркового искусства;</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понимать основы краткой истории русской усадебной культуры XVIII – XIX веков </w:t>
            </w:r>
            <w:r w:rsidRPr="00BB4C22">
              <w:rPr>
                <w:rFonts w:eastAsia="SimSun"/>
                <w:b/>
                <w:i/>
                <w:kern w:val="1"/>
                <w:lang w:eastAsia="hi-IN" w:bidi="hi-IN"/>
              </w:rPr>
              <w:t xml:space="preserve">на примере </w:t>
            </w:r>
            <w:r w:rsidRPr="00BB4C22">
              <w:rPr>
                <w:b/>
                <w:i/>
                <w:kern w:val="1"/>
                <w:lang w:bidi="hi-IN"/>
              </w:rPr>
              <w:t xml:space="preserve">усадьбы </w:t>
            </w:r>
            <w:r w:rsidRPr="00BB4C22">
              <w:rPr>
                <w:rFonts w:eastAsia="SimSun"/>
                <w:b/>
                <w:bCs/>
                <w:i/>
                <w:kern w:val="1"/>
                <w:lang w:eastAsia="hi-IN" w:bidi="hi-IN"/>
              </w:rPr>
              <w:t>князей Белосельских-Белозерских в Катав-</w:t>
            </w:r>
            <w:proofErr w:type="spellStart"/>
            <w:r w:rsidRPr="00BB4C22">
              <w:rPr>
                <w:rFonts w:eastAsia="SimSun"/>
                <w:b/>
                <w:bCs/>
                <w:i/>
                <w:kern w:val="1"/>
                <w:lang w:eastAsia="hi-IN" w:bidi="hi-IN"/>
              </w:rPr>
              <w:t>Ивановске</w:t>
            </w:r>
            <w:proofErr w:type="spellEnd"/>
            <w:r w:rsidRPr="00BB4C22">
              <w:rPr>
                <w:rFonts w:eastAsia="SimSun"/>
                <w:b/>
                <w:i/>
                <w:kern w:val="1"/>
                <w:lang w:eastAsia="hi-IN" w:bidi="hi-IN"/>
              </w:rPr>
              <w:t xml:space="preserve"> и Белого дома в Кыштыме;</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называть и раскрывать смысл основ искусства флористики;</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понимать основы краткой истории костюма;</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характеризовать и раскрывать смысл композиционно-конструктивных принципов дизайна одежды;</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применять навыки сочинения объемно-пространственной композиции в формировании букета по принципам икэбаны;</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отражать в эскизном проекте дизайна сада образно-архитектурный композиционный замысел;</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узнавать и характеризовать памятники архитектуры Древнего Киева. София Киевская. Фрески. Мозаики. </w:t>
            </w:r>
            <w:r w:rsidRPr="00BB4C22">
              <w:rPr>
                <w:rFonts w:eastAsia="SimSun"/>
                <w:b/>
                <w:i/>
                <w:kern w:val="1"/>
                <w:lang w:eastAsia="hi-IN" w:bidi="hi-IN"/>
              </w:rPr>
              <w:t>Фрески и мозаики на улицах Челябинска</w:t>
            </w:r>
            <w:r w:rsidRPr="00BB4C22">
              <w:rPr>
                <w:rFonts w:eastAsia="SimSun"/>
                <w:kern w:val="1"/>
                <w:lang w:eastAsia="hi-IN" w:bidi="hi-IN"/>
              </w:rPr>
              <w:t>;</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lastRenderedPageBreak/>
              <w:t xml:space="preserve">узнавать и описывать памятники шатрового и </w:t>
            </w:r>
            <w:proofErr w:type="spellStart"/>
            <w:r w:rsidRPr="00BB4C22">
              <w:rPr>
                <w:rFonts w:eastAsia="SimSun"/>
                <w:b/>
                <w:i/>
                <w:kern w:val="1"/>
                <w:lang w:eastAsia="hi-IN" w:bidi="hi-IN"/>
              </w:rPr>
              <w:t>псевдошатрового</w:t>
            </w:r>
            <w:proofErr w:type="spellEnd"/>
            <w:r w:rsidRPr="00BB4C22">
              <w:rPr>
                <w:rFonts w:eastAsia="SimSun"/>
                <w:b/>
                <w:i/>
                <w:kern w:val="1"/>
                <w:lang w:eastAsia="hi-IN" w:bidi="hi-IN"/>
              </w:rPr>
              <w:t xml:space="preserve"> зодчества на территории Урала</w:t>
            </w:r>
            <w:r w:rsidRPr="00BB4C22">
              <w:rPr>
                <w:rFonts w:eastAsia="SimSun"/>
                <w:kern w:val="1"/>
                <w:lang w:eastAsia="hi-IN" w:bidi="hi-IN"/>
              </w:rPr>
              <w:t>;</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характеризовать особенности церкви Вознесения в селе Коломенском и храма Покрова-на-Рву;</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раскрывать особенности новых иконописных традиций в XVII веке. </w:t>
            </w:r>
            <w:r w:rsidRPr="00BB4C22">
              <w:rPr>
                <w:rFonts w:eastAsia="SimSun"/>
                <w:b/>
                <w:i/>
                <w:kern w:val="1"/>
                <w:lang w:eastAsia="hi-IN" w:bidi="hi-IN"/>
              </w:rPr>
              <w:t>Уральская школа иконописи.</w:t>
            </w:r>
            <w:r w:rsidRPr="00BB4C22">
              <w:rPr>
                <w:rFonts w:eastAsia="SimSun"/>
                <w:kern w:val="1"/>
                <w:lang w:eastAsia="hi-IN" w:bidi="hi-IN"/>
              </w:rPr>
              <w:t xml:space="preserve"> Отличать по характерным особенностям икону и парсуну;</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работать над проектом (индивидуальным или коллективным), создавая разнообразные творческие композиции в материалах по различным темам;</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различать стилевые особенности разных школ архитектуры Древней Руси;</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создавать с натуры и по воображению архитектурные образы графическими материалами и др.;</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сравнивать, сопоставлять и анализировать произведения живописи Древней Руси;</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рассуждать о значении художественного образа древнерусской культуры;</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b/>
                <w:i/>
                <w:kern w:val="1"/>
                <w:lang w:eastAsia="hi-IN" w:bidi="hi-IN"/>
              </w:rPr>
              <w:t>ориентироваться в разнообразии стилей мусульманской архитектуры на Южном Урале;</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выявлять и называть характерные особенности русской портретной живописи XVIII века;</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характеризовать признаки и особенности московского барокко;</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создавать разнообразные творческие работы (фантазийные конструкции) в материале.</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ориентироваться в широком разнообразии стилей и направлений изобразительного искусства и архитектуры XVIII – XIX веков </w:t>
            </w:r>
            <w:r w:rsidRPr="00BB4C22">
              <w:rPr>
                <w:rFonts w:eastAsia="SimSun"/>
                <w:b/>
                <w:i/>
                <w:kern w:val="1"/>
                <w:lang w:eastAsia="hi-IN" w:bidi="hi-IN"/>
              </w:rPr>
              <w:t>на Южном Урале</w:t>
            </w:r>
            <w:r w:rsidRPr="00BB4C22">
              <w:rPr>
                <w:rFonts w:eastAsia="SimSun"/>
                <w:kern w:val="1"/>
                <w:lang w:eastAsia="hi-IN" w:bidi="hi-IN"/>
              </w:rPr>
              <w:t>;</w:t>
            </w:r>
          </w:p>
          <w:p w:rsidR="00F71698" w:rsidRPr="00BB4C22" w:rsidRDefault="00F71698" w:rsidP="004770F0">
            <w:pPr>
              <w:widowControl w:val="0"/>
              <w:numPr>
                <w:ilvl w:val="0"/>
                <w:numId w:val="36"/>
              </w:numPr>
              <w:tabs>
                <w:tab w:val="left" w:pos="171"/>
              </w:tabs>
              <w:autoSpaceDE w:val="0"/>
              <w:autoSpaceDN w:val="0"/>
              <w:adjustRightInd w:val="0"/>
              <w:ind w:left="171" w:hanging="171"/>
              <w:contextualSpacing/>
              <w:jc w:val="both"/>
              <w:rPr>
                <w:rFonts w:eastAsia="SimSun"/>
                <w:kern w:val="1"/>
                <w:lang w:eastAsia="hi-IN" w:bidi="hi-IN"/>
              </w:rPr>
            </w:pPr>
            <w:r w:rsidRPr="00BB4C22">
              <w:rPr>
                <w:rFonts w:eastAsia="SimSun"/>
                <w:kern w:val="1"/>
                <w:lang w:eastAsia="hi-IN" w:bidi="hi-IN"/>
              </w:rPr>
              <w:t xml:space="preserve">использовать в речи новые термины, связанные со стилями в </w:t>
            </w:r>
            <w:r w:rsidRPr="00BB4C22">
              <w:rPr>
                <w:rFonts w:eastAsia="SimSun"/>
                <w:kern w:val="1"/>
                <w:lang w:eastAsia="hi-IN" w:bidi="hi-IN"/>
              </w:rPr>
              <w:lastRenderedPageBreak/>
              <w:t>изобразительном искусстве и архитектуре XVIII – XIX веков;</w:t>
            </w:r>
          </w:p>
        </w:tc>
        <w:tc>
          <w:tcPr>
            <w:tcW w:w="4463" w:type="dxa"/>
          </w:tcPr>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владеть диалогической формой коммуникации, уметь аргументировать свою точку зрения в процессе изучения изобразительного искусства;</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понимать специфику изображения в полиграфии</w:t>
            </w:r>
            <w:r w:rsidRPr="00BB4C22">
              <w:rPr>
                <w:rFonts w:eastAsia="SimSun"/>
                <w:b/>
                <w:i/>
                <w:iCs/>
                <w:kern w:val="1"/>
                <w:lang w:eastAsia="hi-IN" w:bidi="hi-IN"/>
              </w:rPr>
              <w:t xml:space="preserve"> на примере творчества уральских мастеров книжной миниатюры;</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различать формы полиграфической продукции: книги, журналы, плакаты, афиши и др.);</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различать и характеризовать типы изображения в полиграфии (графическое, живописное, компьютерное, фотографическое);</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проектировать обложку книги, рекламы открытки, визитки и др.;</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создавать художественную композицию макета книги, журнала;</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 xml:space="preserve">активно использовать язык </w:t>
            </w:r>
            <w:r w:rsidRPr="00BB4C22">
              <w:rPr>
                <w:rFonts w:eastAsia="SimSun"/>
                <w:i/>
                <w:iCs/>
                <w:kern w:val="1"/>
                <w:lang w:eastAsia="hi-IN" w:bidi="hi-IN"/>
              </w:rPr>
              <w:lastRenderedPageBreak/>
              <w:t>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выделять признаки для установления стилевых связей в процессе изучения изобразительного искусства;</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называть имена великих русских живописцев и архитекторов XVIII – XIX веков;</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называть и характеризовать произведения изобразительного искусства и архитектуры русских художников XVIII – XIX веков;</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называть имена выдающихся русских художников-ваятелей XVIII века и определять скульптурные памятники;</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 xml:space="preserve">определять «Русский стиль» </w:t>
            </w:r>
            <w:r w:rsidRPr="00BB4C22">
              <w:rPr>
                <w:rFonts w:eastAsia="SimSun"/>
                <w:b/>
                <w:i/>
                <w:iCs/>
                <w:kern w:val="1"/>
                <w:lang w:eastAsia="hi-IN" w:bidi="hi-IN"/>
              </w:rPr>
              <w:t xml:space="preserve">и «псевдоготику» </w:t>
            </w:r>
            <w:r w:rsidRPr="00BB4C22">
              <w:rPr>
                <w:rFonts w:eastAsia="SimSun"/>
                <w:i/>
                <w:iCs/>
                <w:kern w:val="1"/>
                <w:lang w:eastAsia="hi-IN" w:bidi="hi-IN"/>
              </w:rPr>
              <w:t xml:space="preserve">в архитектуре модерна </w:t>
            </w:r>
            <w:r w:rsidRPr="00BB4C22">
              <w:rPr>
                <w:rFonts w:eastAsia="SimSun"/>
                <w:b/>
                <w:i/>
                <w:iCs/>
                <w:kern w:val="1"/>
                <w:lang w:eastAsia="hi-IN" w:bidi="hi-IN"/>
              </w:rPr>
              <w:t>Челябинской области</w:t>
            </w:r>
            <w:r w:rsidRPr="00BB4C22">
              <w:rPr>
                <w:rFonts w:eastAsia="SimSun"/>
                <w:i/>
                <w:iCs/>
                <w:kern w:val="1"/>
                <w:lang w:eastAsia="hi-IN" w:bidi="hi-IN"/>
              </w:rPr>
              <w:t xml:space="preserve">, называть памятники архитектуры модерна </w:t>
            </w:r>
            <w:r w:rsidRPr="00BB4C22">
              <w:rPr>
                <w:rFonts w:eastAsia="SimSun"/>
                <w:b/>
                <w:i/>
                <w:iCs/>
                <w:kern w:val="1"/>
                <w:lang w:eastAsia="hi-IN" w:bidi="hi-IN"/>
              </w:rPr>
              <w:t>Челябинска и Троицка</w:t>
            </w:r>
            <w:r w:rsidRPr="00BB4C22">
              <w:rPr>
                <w:rFonts w:eastAsia="SimSun"/>
                <w:i/>
                <w:iCs/>
                <w:kern w:val="1"/>
                <w:lang w:eastAsia="hi-IN" w:bidi="hi-IN"/>
              </w:rPr>
              <w:t>;</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 xml:space="preserve">называть имена выдающихся русских художников-ваятелей второй половины XIX века и определять памятники монументальной </w:t>
            </w:r>
            <w:r w:rsidRPr="00BB4C22">
              <w:rPr>
                <w:rFonts w:eastAsia="SimSun"/>
                <w:i/>
                <w:iCs/>
                <w:kern w:val="1"/>
                <w:lang w:eastAsia="hi-IN" w:bidi="hi-IN"/>
              </w:rPr>
              <w:lastRenderedPageBreak/>
              <w:t>скульптуры;</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создавать разнообразные творческие работы (фантазийные конструкции) в материале;</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 xml:space="preserve">узнавать основные художественные направления в искусстве XIX и XX веков, </w:t>
            </w:r>
            <w:r w:rsidRPr="00BB4C22">
              <w:rPr>
                <w:rFonts w:eastAsia="SimSun"/>
                <w:b/>
                <w:i/>
                <w:iCs/>
                <w:kern w:val="1"/>
                <w:lang w:eastAsia="hi-IN" w:bidi="hi-IN"/>
              </w:rPr>
              <w:t>узнавать конструктивизм XX века в архитектуре Челябинска и Магнитогорска;</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узнавать, называть основные художественные стили в европейском и русском искусстве и время их развития в истории культуры;</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применять творческий опыт разработки художественного проекта – создания композиции на определенную тему;</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понимать смысл традиций и новаторства в изобразительном искусстве XX века. Модерн. Авангард. Сюрреализм;</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 xml:space="preserve">характеризовать стиль модерн в архитектуре. Ф.О. </w:t>
            </w:r>
            <w:proofErr w:type="spellStart"/>
            <w:r w:rsidRPr="00BB4C22">
              <w:rPr>
                <w:rFonts w:eastAsia="SimSun"/>
                <w:i/>
                <w:iCs/>
                <w:kern w:val="1"/>
                <w:lang w:eastAsia="hi-IN" w:bidi="hi-IN"/>
              </w:rPr>
              <w:t>Шехтель</w:t>
            </w:r>
            <w:proofErr w:type="spellEnd"/>
            <w:r w:rsidRPr="00BB4C22">
              <w:rPr>
                <w:rFonts w:eastAsia="SimSun"/>
                <w:i/>
                <w:iCs/>
                <w:kern w:val="1"/>
                <w:lang w:eastAsia="hi-IN" w:bidi="hi-IN"/>
              </w:rPr>
              <w:t xml:space="preserve">. А. Гауди; </w:t>
            </w:r>
            <w:r w:rsidRPr="00BB4C22">
              <w:rPr>
                <w:rFonts w:eastAsia="SimSun"/>
                <w:b/>
                <w:i/>
                <w:iCs/>
                <w:kern w:val="1"/>
                <w:lang w:eastAsia="hi-IN" w:bidi="hi-IN"/>
              </w:rPr>
              <w:t>характеризовать стиль модерн в архитектуре А.Н. Померанцева и в его проекте церкви Александра Невского в Челябинске;</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создавать с натуры и по воображению архитектурные образы графическими материалами и др.;</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работать над эскизом монументального произведения (витраж, мозаика, роспись, монументальная скульптура);</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использовать выразительный язык при моделировании архитектурного пространства;</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 xml:space="preserve">характеризовать крупнейшие художественные музеи мира и России, </w:t>
            </w:r>
            <w:r w:rsidRPr="00BB4C22">
              <w:rPr>
                <w:rFonts w:eastAsia="SimSun"/>
                <w:b/>
                <w:i/>
                <w:iCs/>
                <w:kern w:val="1"/>
                <w:lang w:eastAsia="hi-IN" w:bidi="hi-IN"/>
              </w:rPr>
              <w:t>крупнейшие художественные музеи Урала</w:t>
            </w:r>
            <w:r w:rsidRPr="00BB4C22">
              <w:rPr>
                <w:rFonts w:eastAsia="SimSun"/>
                <w:i/>
                <w:iCs/>
                <w:kern w:val="1"/>
                <w:lang w:eastAsia="hi-IN" w:bidi="hi-IN"/>
              </w:rPr>
              <w:t>;</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получать представления об особенностях художественных коллекций крупнейших музеев мира;</w:t>
            </w:r>
          </w:p>
          <w:p w:rsidR="00F71698" w:rsidRPr="00BB4C22" w:rsidRDefault="00F71698" w:rsidP="004770F0">
            <w:pPr>
              <w:numPr>
                <w:ilvl w:val="0"/>
                <w:numId w:val="36"/>
              </w:numPr>
              <w:autoSpaceDE w:val="0"/>
              <w:autoSpaceDN w:val="0"/>
              <w:adjustRightInd w:val="0"/>
              <w:ind w:left="176" w:hanging="176"/>
              <w:contextualSpacing/>
              <w:jc w:val="both"/>
              <w:rPr>
                <w:rFonts w:eastAsia="SimSun"/>
                <w:i/>
                <w:iCs/>
                <w:kern w:val="1"/>
                <w:lang w:eastAsia="hi-IN" w:bidi="hi-IN"/>
              </w:rPr>
            </w:pPr>
            <w:r w:rsidRPr="00BB4C22">
              <w:rPr>
                <w:rFonts w:eastAsia="SimSun"/>
                <w:i/>
                <w:iCs/>
                <w:kern w:val="1"/>
                <w:lang w:eastAsia="hi-IN" w:bidi="hi-IN"/>
              </w:rPr>
              <w:t xml:space="preserve">использовать навыки коллективной </w:t>
            </w:r>
            <w:r w:rsidRPr="00BB4C22">
              <w:rPr>
                <w:rFonts w:eastAsia="SimSun"/>
                <w:i/>
                <w:iCs/>
                <w:kern w:val="1"/>
                <w:lang w:eastAsia="hi-IN" w:bidi="hi-IN"/>
              </w:rPr>
              <w:lastRenderedPageBreak/>
              <w:t>работы над объемно-пространственной композицией;</w:t>
            </w:r>
          </w:p>
        </w:tc>
      </w:tr>
    </w:tbl>
    <w:p w:rsidR="00F71698" w:rsidRPr="00F71698" w:rsidRDefault="00F71698" w:rsidP="00F71698">
      <w:pPr>
        <w:ind w:firstLine="397"/>
        <w:contextualSpacing/>
        <w:jc w:val="both"/>
      </w:pPr>
    </w:p>
    <w:p w:rsidR="00EB1B53" w:rsidRPr="00421042" w:rsidRDefault="00EB1B53" w:rsidP="00EB1B53">
      <w:pPr>
        <w:pStyle w:val="4"/>
        <w:jc w:val="center"/>
        <w:rPr>
          <w:sz w:val="24"/>
          <w:szCs w:val="24"/>
        </w:rPr>
      </w:pPr>
      <w:r w:rsidRPr="00421042">
        <w:rPr>
          <w:sz w:val="24"/>
          <w:szCs w:val="24"/>
        </w:rPr>
        <w:t xml:space="preserve">1.2.5.14. </w:t>
      </w:r>
      <w:proofErr w:type="spellStart"/>
      <w:r w:rsidRPr="00421042">
        <w:rPr>
          <w:sz w:val="24"/>
          <w:szCs w:val="24"/>
        </w:rPr>
        <w:t>Музыка</w:t>
      </w:r>
      <w:bookmarkEnd w:id="72"/>
      <w:bookmarkEnd w:id="73"/>
      <w:bookmarkEnd w:id="74"/>
      <w:proofErr w:type="spellEnd"/>
    </w:p>
    <w:p w:rsidR="00F71698" w:rsidRPr="00F71698" w:rsidRDefault="00F71698" w:rsidP="00F71698">
      <w:pPr>
        <w:ind w:firstLine="397"/>
        <w:jc w:val="both"/>
      </w:pPr>
      <w:r w:rsidRPr="00F71698">
        <w:t>В соответствии с требованиями ФГОС основного общего образования</w:t>
      </w:r>
      <w:r w:rsidRPr="00F71698">
        <w:rPr>
          <w:vertAlign w:val="superscript"/>
        </w:rPr>
        <w:footnoteReference w:id="23"/>
      </w:r>
      <w:r w:rsidRPr="00F71698">
        <w:t xml:space="preserve"> предметные результаты изучения учебного предмета «Музыка» отражают:</w:t>
      </w:r>
    </w:p>
    <w:p w:rsidR="00F71698" w:rsidRPr="00F71698" w:rsidRDefault="00F71698" w:rsidP="00F71698">
      <w:pPr>
        <w:ind w:firstLine="397"/>
        <w:jc w:val="both"/>
      </w:pPr>
      <w:r w:rsidRPr="00F71698">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71698" w:rsidRPr="00F71698" w:rsidRDefault="00F71698" w:rsidP="00F71698">
      <w:pPr>
        <w:ind w:firstLine="397"/>
        <w:jc w:val="both"/>
      </w:pPr>
      <w:r w:rsidRPr="00F71698">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F71698" w:rsidRPr="00F71698" w:rsidRDefault="00F71698" w:rsidP="00F71698">
      <w:pPr>
        <w:ind w:firstLine="397"/>
        <w:jc w:val="both"/>
      </w:pPr>
      <w:r w:rsidRPr="00F71698">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F71698" w:rsidRPr="00F71698" w:rsidRDefault="00F71698" w:rsidP="00F71698">
      <w:pPr>
        <w:ind w:firstLine="397"/>
        <w:jc w:val="both"/>
      </w:pPr>
      <w:r w:rsidRPr="00F71698">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F71698" w:rsidRPr="00F71698" w:rsidRDefault="00F71698" w:rsidP="00F71698">
      <w:pPr>
        <w:ind w:firstLine="397"/>
        <w:jc w:val="both"/>
      </w:pPr>
      <w:r w:rsidRPr="00F71698">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71698" w:rsidRPr="00F71698" w:rsidRDefault="00F71698" w:rsidP="00F71698">
      <w:pPr>
        <w:ind w:firstLine="397"/>
        <w:jc w:val="both"/>
      </w:pPr>
      <w:r w:rsidRPr="00F71698">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F71698" w:rsidRPr="00F71698" w:rsidRDefault="00F71698" w:rsidP="00F71698">
      <w:pPr>
        <w:ind w:firstLine="426"/>
        <w:jc w:val="both"/>
      </w:pPr>
      <w:r w:rsidRPr="00F71698">
        <w:t xml:space="preserve">В основной образовательной программе основного общего образования </w:t>
      </w:r>
      <w:r w:rsidR="00E75813">
        <w:t>МАОУ «СОШ № 155 г. Челябинска»</w:t>
      </w:r>
      <w:r w:rsidRPr="00F71698">
        <w:t xml:space="preserve"> требования к предметным результатам учебного предмета «Музыка» конкретизированы с учетом Примерной основной образовательной основного общего образования и распределены по годам обучения. В таблице указан срок освоения предметных планируемых результатов, а именно класс (год обучения) и полугодие (I или II).</w:t>
      </w:r>
    </w:p>
    <w:p w:rsidR="00F71698" w:rsidRPr="00F71698" w:rsidRDefault="00F71698" w:rsidP="00F71698">
      <w:pPr>
        <w:ind w:firstLine="426"/>
        <w:jc w:val="both"/>
      </w:pPr>
    </w:p>
    <w:tbl>
      <w:tblPr>
        <w:tblStyle w:val="aff6"/>
        <w:tblW w:w="0" w:type="auto"/>
        <w:tblLayout w:type="fixed"/>
        <w:tblLook w:val="04A0" w:firstRow="1" w:lastRow="0" w:firstColumn="1" w:lastColumn="0" w:noHBand="0" w:noVBand="1"/>
      </w:tblPr>
      <w:tblGrid>
        <w:gridCol w:w="534"/>
        <w:gridCol w:w="5809"/>
        <w:gridCol w:w="421"/>
        <w:gridCol w:w="458"/>
        <w:gridCol w:w="421"/>
        <w:gridCol w:w="458"/>
        <w:gridCol w:w="421"/>
        <w:gridCol w:w="458"/>
        <w:gridCol w:w="421"/>
        <w:gridCol w:w="452"/>
      </w:tblGrid>
      <w:tr w:rsidR="00F71698" w:rsidRPr="00F71698" w:rsidTr="00F71698">
        <w:trPr>
          <w:tblHeader/>
        </w:trPr>
        <w:tc>
          <w:tcPr>
            <w:tcW w:w="534" w:type="dxa"/>
            <w:vMerge w:val="restart"/>
          </w:tcPr>
          <w:p w:rsidR="00F71698" w:rsidRPr="00F71698" w:rsidRDefault="00F71698" w:rsidP="00F71698">
            <w:pPr>
              <w:rPr>
                <w:b/>
              </w:rPr>
            </w:pPr>
            <w:r w:rsidRPr="00F71698">
              <w:rPr>
                <w:b/>
              </w:rPr>
              <w:t>№</w:t>
            </w:r>
          </w:p>
        </w:tc>
        <w:tc>
          <w:tcPr>
            <w:tcW w:w="5809" w:type="dxa"/>
            <w:vMerge w:val="restart"/>
          </w:tcPr>
          <w:p w:rsidR="00F71698" w:rsidRPr="00F71698" w:rsidRDefault="00F71698" w:rsidP="00F71698">
            <w:pPr>
              <w:jc w:val="center"/>
              <w:rPr>
                <w:i/>
              </w:rPr>
            </w:pPr>
            <w:r w:rsidRPr="00F71698">
              <w:rPr>
                <w:b/>
              </w:rPr>
              <w:t>Предметные результаты</w:t>
            </w:r>
            <w:r w:rsidRPr="00F71698">
              <w:rPr>
                <w:i/>
              </w:rPr>
              <w:t xml:space="preserve"> </w:t>
            </w:r>
          </w:p>
          <w:p w:rsidR="00F71698" w:rsidRPr="00F71698" w:rsidRDefault="00F71698" w:rsidP="00F71698">
            <w:pPr>
              <w:jc w:val="center"/>
              <w:rPr>
                <w:i/>
              </w:rPr>
            </w:pPr>
            <w:r w:rsidRPr="00F71698">
              <w:rPr>
                <w:i/>
              </w:rPr>
              <w:t>с учётом НРЭО Челябинской области</w:t>
            </w:r>
          </w:p>
        </w:tc>
        <w:tc>
          <w:tcPr>
            <w:tcW w:w="879" w:type="dxa"/>
            <w:gridSpan w:val="2"/>
          </w:tcPr>
          <w:p w:rsidR="00F71698" w:rsidRPr="00F71698" w:rsidRDefault="00F71698" w:rsidP="00F71698">
            <w:pPr>
              <w:jc w:val="center"/>
              <w:rPr>
                <w:b/>
              </w:rPr>
            </w:pPr>
            <w:r w:rsidRPr="00F71698">
              <w:rPr>
                <w:b/>
              </w:rPr>
              <w:t>5 класс</w:t>
            </w:r>
          </w:p>
        </w:tc>
        <w:tc>
          <w:tcPr>
            <w:tcW w:w="879" w:type="dxa"/>
            <w:gridSpan w:val="2"/>
          </w:tcPr>
          <w:p w:rsidR="00F71698" w:rsidRPr="00F71698" w:rsidRDefault="00F71698" w:rsidP="00F71698">
            <w:pPr>
              <w:jc w:val="center"/>
              <w:rPr>
                <w:b/>
              </w:rPr>
            </w:pPr>
            <w:r w:rsidRPr="00F71698">
              <w:rPr>
                <w:b/>
              </w:rPr>
              <w:t>6 класс</w:t>
            </w:r>
          </w:p>
        </w:tc>
        <w:tc>
          <w:tcPr>
            <w:tcW w:w="879" w:type="dxa"/>
            <w:gridSpan w:val="2"/>
          </w:tcPr>
          <w:p w:rsidR="00F71698" w:rsidRPr="00F71698" w:rsidRDefault="00F71698" w:rsidP="00F71698">
            <w:pPr>
              <w:jc w:val="center"/>
              <w:rPr>
                <w:b/>
              </w:rPr>
            </w:pPr>
            <w:r w:rsidRPr="00F71698">
              <w:rPr>
                <w:b/>
              </w:rPr>
              <w:t>7 класс</w:t>
            </w:r>
          </w:p>
        </w:tc>
        <w:tc>
          <w:tcPr>
            <w:tcW w:w="873" w:type="dxa"/>
            <w:gridSpan w:val="2"/>
          </w:tcPr>
          <w:p w:rsidR="00F71698" w:rsidRPr="00F71698" w:rsidRDefault="00F71698" w:rsidP="00F71698">
            <w:pPr>
              <w:jc w:val="center"/>
              <w:rPr>
                <w:b/>
              </w:rPr>
            </w:pPr>
            <w:r w:rsidRPr="00F71698">
              <w:rPr>
                <w:b/>
              </w:rPr>
              <w:t>8 класс</w:t>
            </w:r>
          </w:p>
        </w:tc>
      </w:tr>
      <w:tr w:rsidR="00F71698" w:rsidRPr="00F71698" w:rsidTr="00F71698">
        <w:trPr>
          <w:tblHeader/>
        </w:trPr>
        <w:tc>
          <w:tcPr>
            <w:tcW w:w="534" w:type="dxa"/>
            <w:vMerge/>
          </w:tcPr>
          <w:p w:rsidR="00F71698" w:rsidRPr="00F71698" w:rsidRDefault="00F71698" w:rsidP="00F71698">
            <w:pPr>
              <w:rPr>
                <w:b/>
              </w:rPr>
            </w:pPr>
          </w:p>
        </w:tc>
        <w:tc>
          <w:tcPr>
            <w:tcW w:w="5809" w:type="dxa"/>
            <w:vMerge/>
          </w:tcPr>
          <w:p w:rsidR="00F71698" w:rsidRPr="00F71698" w:rsidRDefault="00F71698" w:rsidP="00F71698"/>
        </w:tc>
        <w:tc>
          <w:tcPr>
            <w:tcW w:w="421" w:type="dxa"/>
          </w:tcPr>
          <w:p w:rsidR="00F71698" w:rsidRPr="00F71698" w:rsidRDefault="00F71698" w:rsidP="00F71698">
            <w:pPr>
              <w:jc w:val="center"/>
              <w:rPr>
                <w:b/>
                <w:lang w:val="en-US"/>
              </w:rPr>
            </w:pPr>
            <w:r w:rsidRPr="00F71698">
              <w:rPr>
                <w:b/>
                <w:lang w:val="en-US"/>
              </w:rPr>
              <w:t>I</w:t>
            </w:r>
          </w:p>
        </w:tc>
        <w:tc>
          <w:tcPr>
            <w:tcW w:w="458" w:type="dxa"/>
          </w:tcPr>
          <w:p w:rsidR="00F71698" w:rsidRPr="00F71698" w:rsidRDefault="00F71698" w:rsidP="00F71698">
            <w:pPr>
              <w:jc w:val="center"/>
              <w:rPr>
                <w:b/>
                <w:lang w:val="en-US"/>
              </w:rPr>
            </w:pPr>
            <w:r w:rsidRPr="00F71698">
              <w:rPr>
                <w:b/>
                <w:lang w:val="en-US"/>
              </w:rPr>
              <w:t>II</w:t>
            </w:r>
          </w:p>
        </w:tc>
        <w:tc>
          <w:tcPr>
            <w:tcW w:w="421" w:type="dxa"/>
          </w:tcPr>
          <w:p w:rsidR="00F71698" w:rsidRPr="00F71698" w:rsidRDefault="00F71698" w:rsidP="00F71698">
            <w:pPr>
              <w:jc w:val="center"/>
              <w:rPr>
                <w:b/>
                <w:lang w:val="en-US"/>
              </w:rPr>
            </w:pPr>
            <w:r w:rsidRPr="00F71698">
              <w:rPr>
                <w:b/>
                <w:lang w:val="en-US"/>
              </w:rPr>
              <w:t>I</w:t>
            </w:r>
          </w:p>
        </w:tc>
        <w:tc>
          <w:tcPr>
            <w:tcW w:w="458" w:type="dxa"/>
          </w:tcPr>
          <w:p w:rsidR="00F71698" w:rsidRPr="00F71698" w:rsidRDefault="00F71698" w:rsidP="00F71698">
            <w:pPr>
              <w:jc w:val="center"/>
              <w:rPr>
                <w:b/>
                <w:lang w:val="en-US"/>
              </w:rPr>
            </w:pPr>
            <w:r w:rsidRPr="00F71698">
              <w:rPr>
                <w:b/>
                <w:lang w:val="en-US"/>
              </w:rPr>
              <w:t>II</w:t>
            </w:r>
          </w:p>
        </w:tc>
        <w:tc>
          <w:tcPr>
            <w:tcW w:w="421" w:type="dxa"/>
          </w:tcPr>
          <w:p w:rsidR="00F71698" w:rsidRPr="00F71698" w:rsidRDefault="00F71698" w:rsidP="00F71698">
            <w:pPr>
              <w:jc w:val="center"/>
              <w:rPr>
                <w:b/>
                <w:lang w:val="en-US"/>
              </w:rPr>
            </w:pPr>
            <w:r w:rsidRPr="00F71698">
              <w:rPr>
                <w:b/>
                <w:lang w:val="en-US"/>
              </w:rPr>
              <w:t>I</w:t>
            </w:r>
          </w:p>
        </w:tc>
        <w:tc>
          <w:tcPr>
            <w:tcW w:w="458" w:type="dxa"/>
          </w:tcPr>
          <w:p w:rsidR="00F71698" w:rsidRPr="00F71698" w:rsidRDefault="00F71698" w:rsidP="00F71698">
            <w:pPr>
              <w:jc w:val="center"/>
              <w:rPr>
                <w:b/>
                <w:lang w:val="en-US"/>
              </w:rPr>
            </w:pPr>
            <w:r w:rsidRPr="00F71698">
              <w:rPr>
                <w:b/>
                <w:lang w:val="en-US"/>
              </w:rPr>
              <w:t>II</w:t>
            </w:r>
          </w:p>
        </w:tc>
        <w:tc>
          <w:tcPr>
            <w:tcW w:w="421" w:type="dxa"/>
          </w:tcPr>
          <w:p w:rsidR="00F71698" w:rsidRPr="00F71698" w:rsidRDefault="00F71698" w:rsidP="00F71698">
            <w:pPr>
              <w:jc w:val="center"/>
              <w:rPr>
                <w:b/>
                <w:lang w:val="en-US"/>
              </w:rPr>
            </w:pPr>
            <w:r w:rsidRPr="00F71698">
              <w:rPr>
                <w:b/>
                <w:lang w:val="en-US"/>
              </w:rPr>
              <w:t>I</w:t>
            </w:r>
          </w:p>
        </w:tc>
        <w:tc>
          <w:tcPr>
            <w:tcW w:w="452" w:type="dxa"/>
          </w:tcPr>
          <w:p w:rsidR="00F71698" w:rsidRPr="00F71698" w:rsidRDefault="00F71698" w:rsidP="00F71698">
            <w:pPr>
              <w:jc w:val="center"/>
              <w:rPr>
                <w:b/>
                <w:lang w:val="en-US"/>
              </w:rPr>
            </w:pPr>
            <w:r w:rsidRPr="00F71698">
              <w:rPr>
                <w:b/>
                <w:lang w:val="en-US"/>
              </w:rPr>
              <w:t>II</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p>
        </w:tc>
        <w:tc>
          <w:tcPr>
            <w:tcW w:w="5809" w:type="dxa"/>
            <w:vAlign w:val="center"/>
          </w:tcPr>
          <w:p w:rsidR="00F71698" w:rsidRPr="00F71698" w:rsidRDefault="00F71698" w:rsidP="00F71698">
            <w:pPr>
              <w:tabs>
                <w:tab w:val="left" w:pos="993"/>
              </w:tabs>
              <w:spacing w:line="240" w:lineRule="atLeast"/>
              <w:contextualSpacing/>
            </w:pPr>
            <w:r w:rsidRPr="00F71698">
              <w:rPr>
                <w:b/>
              </w:rPr>
              <w:t>Обучающийся научится:</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1</w:t>
            </w:r>
          </w:p>
        </w:tc>
        <w:tc>
          <w:tcPr>
            <w:tcW w:w="5809" w:type="dxa"/>
            <w:vAlign w:val="center"/>
          </w:tcPr>
          <w:p w:rsidR="00F71698" w:rsidRPr="00F71698" w:rsidRDefault="00F71698" w:rsidP="00F71698">
            <w:pPr>
              <w:tabs>
                <w:tab w:val="left" w:pos="993"/>
              </w:tabs>
              <w:spacing w:line="240" w:lineRule="atLeast"/>
              <w:contextualSpacing/>
            </w:pPr>
            <w:r w:rsidRPr="00F71698">
              <w:t xml:space="preserve">понимать значение интонации в музыке как носителя образного смысла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2</w:t>
            </w:r>
          </w:p>
        </w:tc>
        <w:tc>
          <w:tcPr>
            <w:tcW w:w="5809" w:type="dxa"/>
            <w:vAlign w:val="center"/>
          </w:tcPr>
          <w:p w:rsidR="00F71698" w:rsidRPr="00F71698" w:rsidRDefault="00F71698" w:rsidP="00F71698">
            <w:pPr>
              <w:tabs>
                <w:tab w:val="left" w:pos="993"/>
              </w:tabs>
              <w:spacing w:line="240" w:lineRule="atLeast"/>
              <w:contextualSpacing/>
            </w:pPr>
            <w:r w:rsidRPr="00F71698">
              <w:t xml:space="preserve">анализировать средства музыкальной выразительности: мелодию, ритм, темп, динамику, лад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3</w:t>
            </w:r>
          </w:p>
        </w:tc>
        <w:tc>
          <w:tcPr>
            <w:tcW w:w="5809" w:type="dxa"/>
            <w:vAlign w:val="center"/>
          </w:tcPr>
          <w:p w:rsidR="00F71698" w:rsidRPr="00F71698" w:rsidRDefault="00F71698" w:rsidP="00F71698">
            <w:pPr>
              <w:tabs>
                <w:tab w:val="left" w:pos="993"/>
              </w:tabs>
              <w:spacing w:line="240" w:lineRule="atLeast"/>
              <w:contextualSpacing/>
            </w:pPr>
            <w:r w:rsidRPr="00F71698">
              <w:t xml:space="preserve">определять характер музыкальных образов </w:t>
            </w:r>
            <w:r w:rsidRPr="00F71698">
              <w:lastRenderedPageBreak/>
              <w:t>(лирических, драматических, героических, романтических, эпических)</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4</w:t>
            </w:r>
          </w:p>
        </w:tc>
        <w:tc>
          <w:tcPr>
            <w:tcW w:w="5809" w:type="dxa"/>
            <w:vAlign w:val="center"/>
          </w:tcPr>
          <w:p w:rsidR="00F71698" w:rsidRPr="00F71698" w:rsidRDefault="00F71698" w:rsidP="00F71698">
            <w:pPr>
              <w:tabs>
                <w:tab w:val="left" w:pos="993"/>
              </w:tabs>
              <w:spacing w:line="240" w:lineRule="atLeast"/>
              <w:contextualSpacing/>
            </w:pPr>
            <w:r w:rsidRPr="00F71698">
              <w:t>выявлять общее и особенное при сравнении музыкальных произведений на основе полученных знаний об интонационной природе музыки</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5</w:t>
            </w:r>
          </w:p>
        </w:tc>
        <w:tc>
          <w:tcPr>
            <w:tcW w:w="5809" w:type="dxa"/>
            <w:vAlign w:val="center"/>
          </w:tcPr>
          <w:p w:rsidR="00F71698" w:rsidRPr="00F71698" w:rsidRDefault="00F71698" w:rsidP="00F71698">
            <w:pPr>
              <w:tabs>
                <w:tab w:val="left" w:pos="993"/>
              </w:tabs>
              <w:spacing w:line="240" w:lineRule="atLeast"/>
              <w:contextualSpacing/>
            </w:pPr>
            <w:r w:rsidRPr="00F71698">
              <w:t xml:space="preserve">понимать жизненно-образное содержание музыкальных произведений разных жанров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6</w:t>
            </w:r>
          </w:p>
        </w:tc>
        <w:tc>
          <w:tcPr>
            <w:tcW w:w="5809" w:type="dxa"/>
            <w:vAlign w:val="center"/>
          </w:tcPr>
          <w:p w:rsidR="00F71698" w:rsidRPr="00F71698" w:rsidRDefault="00F71698" w:rsidP="00F71698">
            <w:pPr>
              <w:tabs>
                <w:tab w:val="left" w:pos="993"/>
              </w:tabs>
              <w:spacing w:line="240" w:lineRule="atLeast"/>
              <w:contextualSpacing/>
            </w:pPr>
            <w:r w:rsidRPr="00F71698">
              <w:t>различать и характеризовать приемы взаимодействия и развития образов музыкальных произведений;</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7</w:t>
            </w:r>
          </w:p>
        </w:tc>
        <w:tc>
          <w:tcPr>
            <w:tcW w:w="5809" w:type="dxa"/>
            <w:vAlign w:val="center"/>
          </w:tcPr>
          <w:p w:rsidR="00F71698" w:rsidRPr="00F71698" w:rsidRDefault="00F71698" w:rsidP="00F71698">
            <w:pPr>
              <w:tabs>
                <w:tab w:val="left" w:pos="993"/>
              </w:tabs>
              <w:spacing w:line="240" w:lineRule="atLeast"/>
              <w:contextualSpacing/>
            </w:pPr>
            <w:r w:rsidRPr="00F71698">
              <w:t>различать многообразие музыкальных образов и способов их развития;</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8</w:t>
            </w:r>
          </w:p>
        </w:tc>
        <w:tc>
          <w:tcPr>
            <w:tcW w:w="5809" w:type="dxa"/>
            <w:vAlign w:val="center"/>
          </w:tcPr>
          <w:p w:rsidR="00F71698" w:rsidRPr="00F71698" w:rsidRDefault="00F71698" w:rsidP="00F71698">
            <w:pPr>
              <w:tabs>
                <w:tab w:val="left" w:pos="993"/>
              </w:tabs>
              <w:spacing w:line="240" w:lineRule="atLeast"/>
              <w:contextualSpacing/>
            </w:pPr>
            <w:r w:rsidRPr="00F71698">
              <w:t>производить интонационно-образный анализ музыкального произведения</w:t>
            </w:r>
            <w:r w:rsidRPr="00F71698">
              <w:rPr>
                <w:b/>
                <w:i/>
              </w:rPr>
              <w:t xml:space="preserve"> (в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9</w:t>
            </w:r>
          </w:p>
        </w:tc>
        <w:tc>
          <w:tcPr>
            <w:tcW w:w="5809" w:type="dxa"/>
            <w:vAlign w:val="center"/>
          </w:tcPr>
          <w:p w:rsidR="00F71698" w:rsidRPr="00F71698" w:rsidRDefault="00F71698" w:rsidP="00F71698">
            <w:pPr>
              <w:tabs>
                <w:tab w:val="left" w:pos="993"/>
              </w:tabs>
              <w:spacing w:line="240" w:lineRule="atLeast"/>
              <w:contextualSpacing/>
            </w:pPr>
            <w:r w:rsidRPr="00F71698">
              <w:t>понимать основной принцип построения и развития музыки</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10</w:t>
            </w:r>
          </w:p>
        </w:tc>
        <w:tc>
          <w:tcPr>
            <w:tcW w:w="5809" w:type="dxa"/>
            <w:vAlign w:val="center"/>
          </w:tcPr>
          <w:p w:rsidR="00F71698" w:rsidRPr="00F71698" w:rsidRDefault="00F71698" w:rsidP="00F71698">
            <w:pPr>
              <w:tabs>
                <w:tab w:val="left" w:pos="993"/>
              </w:tabs>
              <w:spacing w:line="240" w:lineRule="atLeast"/>
              <w:contextualSpacing/>
            </w:pPr>
            <w:r w:rsidRPr="00F71698">
              <w:t>анализировать взаимосвязь жизненного содержания музыки и музыкальных образов</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11</w:t>
            </w:r>
          </w:p>
        </w:tc>
        <w:tc>
          <w:tcPr>
            <w:tcW w:w="5809" w:type="dxa"/>
            <w:vAlign w:val="center"/>
          </w:tcPr>
          <w:p w:rsidR="00F71698" w:rsidRPr="00F71698" w:rsidRDefault="00F71698" w:rsidP="00F71698">
            <w:pPr>
              <w:tabs>
                <w:tab w:val="left" w:pos="993"/>
              </w:tabs>
              <w:spacing w:line="240" w:lineRule="atLeast"/>
              <w:contextualSpacing/>
            </w:pPr>
            <w:r w:rsidRPr="00F71698">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12</w:t>
            </w:r>
          </w:p>
        </w:tc>
        <w:tc>
          <w:tcPr>
            <w:tcW w:w="5809" w:type="dxa"/>
            <w:vAlign w:val="center"/>
          </w:tcPr>
          <w:p w:rsidR="00F71698" w:rsidRPr="00F71698" w:rsidRDefault="00F71698" w:rsidP="00F71698">
            <w:pPr>
              <w:tabs>
                <w:tab w:val="left" w:pos="993"/>
              </w:tabs>
              <w:spacing w:line="240" w:lineRule="atLeast"/>
              <w:contextualSpacing/>
            </w:pPr>
            <w:r w:rsidRPr="00F71698">
              <w:t>понимать значение устного народного музыкального творчества в развитии общей культуры народа;</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13</w:t>
            </w:r>
          </w:p>
        </w:tc>
        <w:tc>
          <w:tcPr>
            <w:tcW w:w="5809" w:type="dxa"/>
            <w:vAlign w:val="center"/>
          </w:tcPr>
          <w:p w:rsidR="00F71698" w:rsidRPr="00F71698" w:rsidRDefault="00F71698" w:rsidP="00F71698">
            <w:pPr>
              <w:tabs>
                <w:tab w:val="left" w:pos="993"/>
              </w:tabs>
              <w:spacing w:line="240" w:lineRule="atLeast"/>
              <w:contextualSpacing/>
            </w:pPr>
            <w:r w:rsidRPr="00F71698">
              <w:t xml:space="preserve">определять основные жанры русской народной музыки: былины, лирические песни, частушки, разновидности обрядовых песен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14</w:t>
            </w:r>
          </w:p>
        </w:tc>
        <w:tc>
          <w:tcPr>
            <w:tcW w:w="5809" w:type="dxa"/>
            <w:vAlign w:val="center"/>
          </w:tcPr>
          <w:p w:rsidR="00F71698" w:rsidRPr="00F71698" w:rsidRDefault="00F71698" w:rsidP="00F71698">
            <w:pPr>
              <w:tabs>
                <w:tab w:val="left" w:pos="993"/>
              </w:tabs>
              <w:spacing w:line="240" w:lineRule="atLeast"/>
              <w:contextualSpacing/>
            </w:pPr>
            <w:r w:rsidRPr="00F71698">
              <w:t xml:space="preserve">понимать специфику перевоплощения народной музыки в произведениях композиторов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15</w:t>
            </w:r>
          </w:p>
        </w:tc>
        <w:tc>
          <w:tcPr>
            <w:tcW w:w="5809" w:type="dxa"/>
            <w:vAlign w:val="center"/>
          </w:tcPr>
          <w:p w:rsidR="00F71698" w:rsidRPr="00F71698" w:rsidRDefault="00F71698" w:rsidP="00F71698">
            <w:pPr>
              <w:tabs>
                <w:tab w:val="left" w:pos="993"/>
              </w:tabs>
              <w:spacing w:line="240" w:lineRule="atLeast"/>
              <w:contextualSpacing/>
            </w:pPr>
            <w:r w:rsidRPr="00F71698">
              <w:t xml:space="preserve">понимать взаимосвязь профессиональной композиторской музыки и народного музыкального творчества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16</w:t>
            </w:r>
          </w:p>
        </w:tc>
        <w:tc>
          <w:tcPr>
            <w:tcW w:w="5809" w:type="dxa"/>
            <w:vAlign w:val="center"/>
          </w:tcPr>
          <w:p w:rsidR="00F71698" w:rsidRPr="00F71698" w:rsidRDefault="00F71698" w:rsidP="00F71698">
            <w:pPr>
              <w:tabs>
                <w:tab w:val="left" w:pos="993"/>
              </w:tabs>
              <w:spacing w:line="240" w:lineRule="atLeast"/>
              <w:contextualSpacing/>
            </w:pPr>
            <w:r w:rsidRPr="00F71698">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17</w:t>
            </w:r>
          </w:p>
        </w:tc>
        <w:tc>
          <w:tcPr>
            <w:tcW w:w="5809" w:type="dxa"/>
            <w:vAlign w:val="center"/>
          </w:tcPr>
          <w:p w:rsidR="00F71698" w:rsidRPr="00F71698" w:rsidRDefault="00F71698" w:rsidP="00F71698">
            <w:pPr>
              <w:tabs>
                <w:tab w:val="left" w:pos="993"/>
              </w:tabs>
              <w:spacing w:line="240" w:lineRule="atLeast"/>
              <w:contextualSpacing/>
            </w:pPr>
            <w:r w:rsidRPr="00F71698">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18</w:t>
            </w:r>
          </w:p>
        </w:tc>
        <w:tc>
          <w:tcPr>
            <w:tcW w:w="5809" w:type="dxa"/>
            <w:vAlign w:val="center"/>
          </w:tcPr>
          <w:p w:rsidR="00F71698" w:rsidRPr="00F71698" w:rsidRDefault="00F71698" w:rsidP="00F71698">
            <w:pPr>
              <w:tabs>
                <w:tab w:val="left" w:pos="993"/>
              </w:tabs>
              <w:spacing w:line="240" w:lineRule="atLeast"/>
              <w:contextualSpacing/>
            </w:pPr>
            <w:r w:rsidRPr="00F71698">
              <w:t>определять основные признаки исторических эпох, стилевых направлений и национальных школ в западноевропейской музыке</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19</w:t>
            </w:r>
          </w:p>
        </w:tc>
        <w:tc>
          <w:tcPr>
            <w:tcW w:w="5809" w:type="dxa"/>
            <w:vAlign w:val="center"/>
          </w:tcPr>
          <w:p w:rsidR="00F71698" w:rsidRPr="00F71698" w:rsidRDefault="00F71698" w:rsidP="00F71698">
            <w:pPr>
              <w:tabs>
                <w:tab w:val="left" w:pos="993"/>
              </w:tabs>
              <w:spacing w:line="240" w:lineRule="atLeast"/>
              <w:contextualSpacing/>
            </w:pPr>
            <w:r w:rsidRPr="00F71698">
              <w:t xml:space="preserve">узнавать характерные черты и образцы творчества крупнейших русских и зарубежных композиторов </w:t>
            </w:r>
            <w:r w:rsidRPr="00F71698">
              <w:rPr>
                <w:b/>
                <w:i/>
              </w:rPr>
              <w:t xml:space="preserve">(в </w:t>
            </w:r>
            <w:r w:rsidRPr="00F71698">
              <w:rPr>
                <w:b/>
                <w:i/>
              </w:rPr>
              <w:lastRenderedPageBreak/>
              <w:t>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r w:rsidRPr="00F71698">
              <w:rPr>
                <w:b/>
              </w:rPr>
              <w:lastRenderedPageBreak/>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20</w:t>
            </w:r>
          </w:p>
        </w:tc>
        <w:tc>
          <w:tcPr>
            <w:tcW w:w="5809" w:type="dxa"/>
            <w:vAlign w:val="center"/>
          </w:tcPr>
          <w:p w:rsidR="00F71698" w:rsidRPr="00F71698" w:rsidRDefault="00F71698" w:rsidP="00F71698">
            <w:pPr>
              <w:tabs>
                <w:tab w:val="left" w:pos="993"/>
              </w:tabs>
              <w:spacing w:line="240" w:lineRule="atLeast"/>
              <w:contextualSpacing/>
            </w:pPr>
            <w:r w:rsidRPr="00F71698">
              <w:t>выявлять общее и особенное при сравнении музыкальных произведений на основе полученных знаний о стилевых направлениях</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21</w:t>
            </w:r>
          </w:p>
        </w:tc>
        <w:tc>
          <w:tcPr>
            <w:tcW w:w="5809" w:type="dxa"/>
            <w:vAlign w:val="center"/>
          </w:tcPr>
          <w:p w:rsidR="00F71698" w:rsidRPr="00F71698" w:rsidRDefault="00F71698" w:rsidP="00F71698">
            <w:pPr>
              <w:tabs>
                <w:tab w:val="left" w:pos="993"/>
              </w:tabs>
              <w:spacing w:line="240" w:lineRule="atLeast"/>
              <w:contextualSpacing/>
            </w:pPr>
            <w:r w:rsidRPr="00F71698">
              <w:t xml:space="preserve">различать жанры вокальной, инструментальной, вокально-инструментальной, камерно-инструментальной, симфонической музыки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22</w:t>
            </w:r>
          </w:p>
        </w:tc>
        <w:tc>
          <w:tcPr>
            <w:tcW w:w="5809" w:type="dxa"/>
            <w:vAlign w:val="center"/>
          </w:tcPr>
          <w:p w:rsidR="00F71698" w:rsidRPr="00F71698" w:rsidRDefault="00F71698" w:rsidP="00F71698">
            <w:pPr>
              <w:tabs>
                <w:tab w:val="left" w:pos="993"/>
              </w:tabs>
              <w:spacing w:line="240" w:lineRule="atLeast"/>
              <w:contextualSpacing/>
            </w:pPr>
            <w:r w:rsidRPr="00F71698">
              <w:t xml:space="preserve">называть основные жанры светской музыки малой (баллада, баркарола, ноктюрн, романс, этюд и т.п.) и крупной формы (соната, симфония, кантата, концерт и т.п.)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23</w:t>
            </w:r>
          </w:p>
        </w:tc>
        <w:tc>
          <w:tcPr>
            <w:tcW w:w="5809" w:type="dxa"/>
            <w:vAlign w:val="center"/>
          </w:tcPr>
          <w:p w:rsidR="00F71698" w:rsidRPr="00F71698" w:rsidRDefault="00F71698" w:rsidP="00F71698">
            <w:pPr>
              <w:tabs>
                <w:tab w:val="left" w:pos="993"/>
              </w:tabs>
              <w:spacing w:line="240" w:lineRule="atLeast"/>
              <w:contextualSpacing/>
            </w:pPr>
            <w:r w:rsidRPr="00F71698">
              <w:t>узнавать формы построения музыки (двухчастную, трехчастную, вариации, рондо)</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24</w:t>
            </w:r>
          </w:p>
        </w:tc>
        <w:tc>
          <w:tcPr>
            <w:tcW w:w="5809" w:type="dxa"/>
            <w:vAlign w:val="center"/>
          </w:tcPr>
          <w:p w:rsidR="00F71698" w:rsidRPr="00F71698" w:rsidRDefault="00F71698" w:rsidP="00F71698">
            <w:pPr>
              <w:tabs>
                <w:tab w:val="left" w:pos="993"/>
              </w:tabs>
              <w:spacing w:line="240" w:lineRule="atLeast"/>
              <w:contextualSpacing/>
            </w:pPr>
            <w:r w:rsidRPr="00F71698">
              <w:t>определять тембры музыкальных инструментов</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25</w:t>
            </w:r>
          </w:p>
        </w:tc>
        <w:tc>
          <w:tcPr>
            <w:tcW w:w="5809" w:type="dxa"/>
            <w:vAlign w:val="center"/>
          </w:tcPr>
          <w:p w:rsidR="00F71698" w:rsidRPr="00F71698" w:rsidRDefault="00F71698" w:rsidP="00F71698">
            <w:pPr>
              <w:tabs>
                <w:tab w:val="left" w:pos="993"/>
              </w:tabs>
              <w:spacing w:line="240" w:lineRule="atLeast"/>
              <w:contextualSpacing/>
            </w:pPr>
            <w:r w:rsidRPr="00F71698">
              <w:t>называть и определять звучание музыкальных инструментов: духовых, струнных, ударных, современных электронных</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26</w:t>
            </w:r>
          </w:p>
        </w:tc>
        <w:tc>
          <w:tcPr>
            <w:tcW w:w="5809" w:type="dxa"/>
            <w:vAlign w:val="center"/>
          </w:tcPr>
          <w:p w:rsidR="00F71698" w:rsidRPr="00F71698" w:rsidRDefault="00F71698" w:rsidP="00F71698">
            <w:pPr>
              <w:tabs>
                <w:tab w:val="left" w:pos="993"/>
              </w:tabs>
              <w:spacing w:line="240" w:lineRule="atLeast"/>
              <w:contextualSpacing/>
            </w:pPr>
            <w:r w:rsidRPr="00F71698">
              <w:t xml:space="preserve">определять виды оркестров: симфонического, духового, камерного, оркестра народных инструментов, эстрадно-джазового оркестра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27</w:t>
            </w:r>
          </w:p>
        </w:tc>
        <w:tc>
          <w:tcPr>
            <w:tcW w:w="5809" w:type="dxa"/>
            <w:vAlign w:val="center"/>
          </w:tcPr>
          <w:p w:rsidR="00F71698" w:rsidRPr="00F71698" w:rsidRDefault="00F71698" w:rsidP="00F71698">
            <w:pPr>
              <w:tabs>
                <w:tab w:val="left" w:pos="993"/>
              </w:tabs>
              <w:spacing w:line="240" w:lineRule="atLeast"/>
              <w:contextualSpacing/>
            </w:pPr>
            <w:r w:rsidRPr="00F71698">
              <w:t>владеть музыкальными терминами в пределах изучаемой темы</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28</w:t>
            </w:r>
          </w:p>
        </w:tc>
        <w:tc>
          <w:tcPr>
            <w:tcW w:w="5809" w:type="dxa"/>
            <w:vAlign w:val="center"/>
          </w:tcPr>
          <w:p w:rsidR="00F71698" w:rsidRPr="00F71698" w:rsidRDefault="00F71698" w:rsidP="00F71698">
            <w:pPr>
              <w:tabs>
                <w:tab w:val="left" w:pos="993"/>
              </w:tabs>
              <w:spacing w:line="240" w:lineRule="atLeast"/>
              <w:contextualSpacing/>
            </w:pPr>
            <w:r w:rsidRPr="00F71698">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29</w:t>
            </w:r>
          </w:p>
        </w:tc>
        <w:tc>
          <w:tcPr>
            <w:tcW w:w="5809" w:type="dxa"/>
            <w:vAlign w:val="center"/>
          </w:tcPr>
          <w:p w:rsidR="00F71698" w:rsidRPr="00F71698" w:rsidRDefault="00F71698" w:rsidP="00F71698">
            <w:pPr>
              <w:tabs>
                <w:tab w:val="left" w:pos="993"/>
              </w:tabs>
              <w:spacing w:line="240" w:lineRule="atLeast"/>
              <w:contextualSpacing/>
            </w:pPr>
            <w:r w:rsidRPr="00F71698">
              <w:t>определять характерные особенности музыкального языка</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30</w:t>
            </w:r>
          </w:p>
        </w:tc>
        <w:tc>
          <w:tcPr>
            <w:tcW w:w="5809" w:type="dxa"/>
            <w:vAlign w:val="center"/>
          </w:tcPr>
          <w:p w:rsidR="00F71698" w:rsidRPr="00F71698" w:rsidRDefault="00F71698" w:rsidP="00F71698">
            <w:pPr>
              <w:tabs>
                <w:tab w:val="left" w:pos="993"/>
              </w:tabs>
              <w:spacing w:line="240" w:lineRule="atLeast"/>
              <w:contextualSpacing/>
            </w:pPr>
            <w:r w:rsidRPr="00F71698">
              <w:t>эмоционально-образно воспринимать и характеризовать музыкальные произведения</w:t>
            </w:r>
          </w:p>
          <w:p w:rsidR="00F71698" w:rsidRPr="00F71698" w:rsidRDefault="00F71698" w:rsidP="00F71698">
            <w:pPr>
              <w:tabs>
                <w:tab w:val="left" w:pos="993"/>
              </w:tabs>
              <w:spacing w:line="240" w:lineRule="atLeast"/>
              <w:contextualSpacing/>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31</w:t>
            </w:r>
          </w:p>
        </w:tc>
        <w:tc>
          <w:tcPr>
            <w:tcW w:w="5809" w:type="dxa"/>
            <w:vAlign w:val="center"/>
          </w:tcPr>
          <w:p w:rsidR="00F71698" w:rsidRPr="00F71698" w:rsidRDefault="00F71698" w:rsidP="00F71698">
            <w:pPr>
              <w:tabs>
                <w:tab w:val="left" w:pos="993"/>
              </w:tabs>
              <w:spacing w:line="240" w:lineRule="atLeast"/>
              <w:contextualSpacing/>
            </w:pPr>
            <w:r w:rsidRPr="00F71698">
              <w:t xml:space="preserve">анализировать произведения выдающихся композиторов прошлого и современности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32</w:t>
            </w:r>
          </w:p>
        </w:tc>
        <w:tc>
          <w:tcPr>
            <w:tcW w:w="5809" w:type="dxa"/>
            <w:vAlign w:val="center"/>
          </w:tcPr>
          <w:p w:rsidR="00F71698" w:rsidRPr="00F71698" w:rsidRDefault="00F71698" w:rsidP="00F71698">
            <w:pPr>
              <w:tabs>
                <w:tab w:val="left" w:pos="993"/>
              </w:tabs>
              <w:spacing w:line="240" w:lineRule="atLeast"/>
              <w:contextualSpacing/>
            </w:pPr>
            <w:r w:rsidRPr="00F71698">
              <w:t>анализировать единство жизненного содержания и художественной формы в различных музыкальных образах</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33</w:t>
            </w:r>
          </w:p>
        </w:tc>
        <w:tc>
          <w:tcPr>
            <w:tcW w:w="5809" w:type="dxa"/>
            <w:vAlign w:val="center"/>
          </w:tcPr>
          <w:p w:rsidR="00F71698" w:rsidRPr="00F71698" w:rsidRDefault="00F71698" w:rsidP="00F71698">
            <w:pPr>
              <w:tabs>
                <w:tab w:val="left" w:pos="993"/>
              </w:tabs>
              <w:spacing w:line="240" w:lineRule="atLeast"/>
              <w:contextualSpacing/>
            </w:pPr>
            <w:r w:rsidRPr="00F71698">
              <w:t>творчески интерпретировать содержание музыкальных произведений</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34</w:t>
            </w:r>
          </w:p>
        </w:tc>
        <w:tc>
          <w:tcPr>
            <w:tcW w:w="5809" w:type="dxa"/>
            <w:vAlign w:val="center"/>
          </w:tcPr>
          <w:p w:rsidR="00F71698" w:rsidRPr="00F71698" w:rsidRDefault="00F71698" w:rsidP="00F71698">
            <w:pPr>
              <w:tabs>
                <w:tab w:val="left" w:pos="993"/>
              </w:tabs>
              <w:spacing w:line="240" w:lineRule="atLeast"/>
              <w:contextualSpacing/>
            </w:pPr>
            <w:r w:rsidRPr="00F71698">
              <w:t>выявлять особенности интерпретации одной и той же художественной идеи, сюжета в творчестве различных композиторов</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35</w:t>
            </w:r>
          </w:p>
        </w:tc>
        <w:tc>
          <w:tcPr>
            <w:tcW w:w="5809" w:type="dxa"/>
            <w:vAlign w:val="center"/>
          </w:tcPr>
          <w:p w:rsidR="00F71698" w:rsidRPr="00F71698" w:rsidRDefault="00F71698" w:rsidP="00F71698">
            <w:pPr>
              <w:tabs>
                <w:tab w:val="left" w:pos="993"/>
              </w:tabs>
              <w:spacing w:line="240" w:lineRule="atLeast"/>
              <w:contextualSpacing/>
            </w:pPr>
            <w:r w:rsidRPr="00F71698">
              <w:t>анализировать различные трактовки одного и того же произведения, аргументируя исполнительскую интерпретацию замысла композитора</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36</w:t>
            </w:r>
          </w:p>
        </w:tc>
        <w:tc>
          <w:tcPr>
            <w:tcW w:w="5809" w:type="dxa"/>
            <w:vAlign w:val="center"/>
          </w:tcPr>
          <w:p w:rsidR="00F71698" w:rsidRPr="00F71698" w:rsidRDefault="00F71698" w:rsidP="00F71698">
            <w:pPr>
              <w:tabs>
                <w:tab w:val="left" w:pos="993"/>
              </w:tabs>
              <w:spacing w:line="240" w:lineRule="atLeast"/>
              <w:contextualSpacing/>
            </w:pPr>
            <w:r w:rsidRPr="00F71698">
              <w:t xml:space="preserve">различать интерпретацию классической музыки в </w:t>
            </w:r>
            <w:r w:rsidRPr="00F71698">
              <w:lastRenderedPageBreak/>
              <w:t>современных обработках</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37</w:t>
            </w:r>
          </w:p>
        </w:tc>
        <w:tc>
          <w:tcPr>
            <w:tcW w:w="5809" w:type="dxa"/>
            <w:vAlign w:val="center"/>
          </w:tcPr>
          <w:p w:rsidR="00F71698" w:rsidRPr="00F71698" w:rsidRDefault="00F71698" w:rsidP="00F71698">
            <w:pPr>
              <w:tabs>
                <w:tab w:val="left" w:pos="993"/>
              </w:tabs>
              <w:spacing w:line="240" w:lineRule="atLeast"/>
              <w:contextualSpacing/>
            </w:pPr>
            <w:r w:rsidRPr="00F71698">
              <w:t>определять характерные признаки современной популярной музыки</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38</w:t>
            </w:r>
          </w:p>
        </w:tc>
        <w:tc>
          <w:tcPr>
            <w:tcW w:w="5809" w:type="dxa"/>
            <w:vAlign w:val="center"/>
          </w:tcPr>
          <w:p w:rsidR="00F71698" w:rsidRPr="00F71698" w:rsidRDefault="00F71698" w:rsidP="00F71698">
            <w:pPr>
              <w:tabs>
                <w:tab w:val="left" w:pos="993"/>
              </w:tabs>
              <w:spacing w:line="240" w:lineRule="atLeast"/>
              <w:contextualSpacing/>
            </w:pPr>
            <w:r w:rsidRPr="00F71698">
              <w:t>называть стили рок-музыки и ее отдельных направлений: рок-оперы, рок-н-ролла и др.</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39</w:t>
            </w:r>
          </w:p>
        </w:tc>
        <w:tc>
          <w:tcPr>
            <w:tcW w:w="5809" w:type="dxa"/>
            <w:vAlign w:val="center"/>
          </w:tcPr>
          <w:p w:rsidR="00F71698" w:rsidRPr="00F71698" w:rsidRDefault="00F71698" w:rsidP="00F71698">
            <w:pPr>
              <w:tabs>
                <w:tab w:val="left" w:pos="993"/>
              </w:tabs>
              <w:spacing w:line="240" w:lineRule="atLeast"/>
              <w:contextualSpacing/>
              <w:rPr>
                <w:b/>
                <w:i/>
              </w:rPr>
            </w:pPr>
            <w:r w:rsidRPr="00F71698">
              <w:t xml:space="preserve">анализировать творчество исполнителей авторской песни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40</w:t>
            </w:r>
          </w:p>
        </w:tc>
        <w:tc>
          <w:tcPr>
            <w:tcW w:w="5809" w:type="dxa"/>
            <w:vAlign w:val="center"/>
          </w:tcPr>
          <w:p w:rsidR="00F71698" w:rsidRPr="00F71698" w:rsidRDefault="00F71698" w:rsidP="00F71698">
            <w:pPr>
              <w:tabs>
                <w:tab w:val="left" w:pos="993"/>
              </w:tabs>
              <w:spacing w:line="240" w:lineRule="atLeast"/>
              <w:contextualSpacing/>
            </w:pPr>
            <w:r w:rsidRPr="00F71698">
              <w:t>выявлять особенности взаимодействия музыки с другими видами искусства</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41</w:t>
            </w:r>
          </w:p>
        </w:tc>
        <w:tc>
          <w:tcPr>
            <w:tcW w:w="5809" w:type="dxa"/>
            <w:vAlign w:val="center"/>
          </w:tcPr>
          <w:p w:rsidR="00F71698" w:rsidRPr="00F71698" w:rsidRDefault="00F71698" w:rsidP="00F71698">
            <w:pPr>
              <w:tabs>
                <w:tab w:val="left" w:pos="993"/>
              </w:tabs>
              <w:spacing w:line="240" w:lineRule="atLeast"/>
              <w:contextualSpacing/>
            </w:pPr>
            <w:r w:rsidRPr="00F71698">
              <w:t>находить жанровые параллели между музыкой и другими видами искусств</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42</w:t>
            </w:r>
          </w:p>
        </w:tc>
        <w:tc>
          <w:tcPr>
            <w:tcW w:w="5809" w:type="dxa"/>
            <w:vAlign w:val="center"/>
          </w:tcPr>
          <w:p w:rsidR="00F71698" w:rsidRPr="00F71698" w:rsidRDefault="00F71698" w:rsidP="00F71698">
            <w:pPr>
              <w:tabs>
                <w:tab w:val="left" w:pos="993"/>
              </w:tabs>
              <w:spacing w:line="240" w:lineRule="atLeast"/>
              <w:contextualSpacing/>
            </w:pPr>
            <w:r w:rsidRPr="00F71698">
              <w:t>сравнивать интонации музыкального, живописного и литературного произведений</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43</w:t>
            </w:r>
          </w:p>
        </w:tc>
        <w:tc>
          <w:tcPr>
            <w:tcW w:w="5809" w:type="dxa"/>
            <w:vAlign w:val="center"/>
          </w:tcPr>
          <w:p w:rsidR="00F71698" w:rsidRPr="00F71698" w:rsidRDefault="00F71698" w:rsidP="00F71698">
            <w:pPr>
              <w:tabs>
                <w:tab w:val="left" w:pos="993"/>
              </w:tabs>
              <w:spacing w:line="240" w:lineRule="atLeast"/>
              <w:contextualSpacing/>
              <w:rPr>
                <w:b/>
                <w:i/>
              </w:rPr>
            </w:pPr>
            <w:r w:rsidRPr="00F71698">
              <w:t xml:space="preserve">понимать взаимодействие музыки, изобразительного искусства и литературы на основе осознания специфики языка каждого из них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44</w:t>
            </w:r>
          </w:p>
        </w:tc>
        <w:tc>
          <w:tcPr>
            <w:tcW w:w="5809" w:type="dxa"/>
            <w:vAlign w:val="center"/>
          </w:tcPr>
          <w:p w:rsidR="00F71698" w:rsidRPr="00F71698" w:rsidRDefault="00F71698" w:rsidP="00F71698">
            <w:pPr>
              <w:tabs>
                <w:tab w:val="left" w:pos="993"/>
              </w:tabs>
              <w:spacing w:line="240" w:lineRule="atLeast"/>
              <w:contextualSpacing/>
            </w:pPr>
            <w:r w:rsidRPr="00F71698">
              <w:t xml:space="preserve">находить ассоциативные связи между художественными образами музыки, изобразительного искусства и литературы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45</w:t>
            </w:r>
          </w:p>
        </w:tc>
        <w:tc>
          <w:tcPr>
            <w:tcW w:w="5809" w:type="dxa"/>
            <w:vAlign w:val="center"/>
          </w:tcPr>
          <w:p w:rsidR="00F71698" w:rsidRPr="00F71698" w:rsidRDefault="00F71698" w:rsidP="00F71698">
            <w:pPr>
              <w:tabs>
                <w:tab w:val="left" w:pos="993"/>
              </w:tabs>
              <w:spacing w:line="240" w:lineRule="atLeast"/>
              <w:contextualSpacing/>
            </w:pPr>
            <w:r w:rsidRPr="00F71698">
              <w:t>понимать значимость музыки в творчестве писателей и поэтов</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46</w:t>
            </w:r>
          </w:p>
        </w:tc>
        <w:tc>
          <w:tcPr>
            <w:tcW w:w="5809" w:type="dxa"/>
            <w:vAlign w:val="center"/>
          </w:tcPr>
          <w:p w:rsidR="00F71698" w:rsidRPr="00F71698" w:rsidRDefault="00F71698" w:rsidP="00F71698">
            <w:pPr>
              <w:tabs>
                <w:tab w:val="left" w:pos="993"/>
              </w:tabs>
              <w:spacing w:line="240" w:lineRule="atLeast"/>
              <w:contextualSpacing/>
            </w:pPr>
            <w:r w:rsidRPr="00F71698">
              <w:t>называть и определять на слух мужские (тенор, баритон, бас) и женские (сопрано, меццо-сопрано, контральто) певческие голоса</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47</w:t>
            </w:r>
          </w:p>
        </w:tc>
        <w:tc>
          <w:tcPr>
            <w:tcW w:w="5809" w:type="dxa"/>
            <w:vAlign w:val="center"/>
          </w:tcPr>
          <w:p w:rsidR="00F71698" w:rsidRPr="00F71698" w:rsidRDefault="00F71698" w:rsidP="00F71698">
            <w:pPr>
              <w:tabs>
                <w:tab w:val="left" w:pos="993"/>
              </w:tabs>
              <w:spacing w:line="240" w:lineRule="atLeast"/>
              <w:contextualSpacing/>
            </w:pPr>
            <w:r w:rsidRPr="00F71698">
              <w:t>определять разновидности хоровых коллективов по стилю (манере) исполнения: народные, академические;</w:t>
            </w:r>
          </w:p>
          <w:p w:rsidR="00F71698" w:rsidRPr="00F71698" w:rsidRDefault="00F71698" w:rsidP="00F71698">
            <w:pPr>
              <w:tabs>
                <w:tab w:val="left" w:pos="993"/>
              </w:tabs>
              <w:spacing w:line="240" w:lineRule="atLeast"/>
              <w:contextualSpacing/>
            </w:pPr>
            <w:r w:rsidRPr="00F71698">
              <w:t>владеть навыками вокально-хорового музицирования</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48</w:t>
            </w:r>
          </w:p>
        </w:tc>
        <w:tc>
          <w:tcPr>
            <w:tcW w:w="5809" w:type="dxa"/>
            <w:vAlign w:val="center"/>
          </w:tcPr>
          <w:p w:rsidR="00F71698" w:rsidRPr="00F71698" w:rsidRDefault="00F71698" w:rsidP="00F71698">
            <w:pPr>
              <w:tabs>
                <w:tab w:val="left" w:pos="993"/>
              </w:tabs>
              <w:spacing w:line="240" w:lineRule="atLeast"/>
              <w:contextualSpacing/>
            </w:pPr>
            <w:r w:rsidRPr="00F71698">
              <w:t>применять навыки вокально-хоровой работы при пении с музыкальным сопровождением и без сопровождения (</w:t>
            </w:r>
            <w:r w:rsidRPr="00F71698">
              <w:rPr>
                <w:lang w:val="en-US"/>
              </w:rPr>
              <w:t>a</w:t>
            </w:r>
            <w:r w:rsidRPr="00F71698">
              <w:t xml:space="preserve"> </w:t>
            </w:r>
            <w:r w:rsidRPr="00F71698">
              <w:rPr>
                <w:lang w:val="en-US"/>
              </w:rPr>
              <w:t>cappella</w:t>
            </w:r>
            <w:r w:rsidRPr="00F71698">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49</w:t>
            </w:r>
          </w:p>
        </w:tc>
        <w:tc>
          <w:tcPr>
            <w:tcW w:w="5809" w:type="dxa"/>
            <w:vAlign w:val="center"/>
          </w:tcPr>
          <w:p w:rsidR="00F71698" w:rsidRPr="00F71698" w:rsidRDefault="00F71698" w:rsidP="00F71698">
            <w:pPr>
              <w:tabs>
                <w:tab w:val="left" w:pos="993"/>
              </w:tabs>
              <w:spacing w:line="240" w:lineRule="atLeast"/>
              <w:contextualSpacing/>
            </w:pPr>
            <w:r w:rsidRPr="00F71698">
              <w:t>творчески интерпретировать содержание музыкального произведения в пении</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50</w:t>
            </w:r>
          </w:p>
        </w:tc>
        <w:tc>
          <w:tcPr>
            <w:tcW w:w="5809" w:type="dxa"/>
            <w:vAlign w:val="center"/>
          </w:tcPr>
          <w:p w:rsidR="00F71698" w:rsidRPr="00F71698" w:rsidRDefault="00F71698" w:rsidP="00F71698">
            <w:pPr>
              <w:tabs>
                <w:tab w:val="left" w:pos="993"/>
              </w:tabs>
              <w:spacing w:line="240" w:lineRule="atLeast"/>
              <w:contextualSpacing/>
            </w:pPr>
            <w:r w:rsidRPr="00F71698">
              <w:t>участвовать в коллективной исполнительской деятельности, используя различные формы индивидуального и группового музицирования</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51</w:t>
            </w:r>
          </w:p>
        </w:tc>
        <w:tc>
          <w:tcPr>
            <w:tcW w:w="5809" w:type="dxa"/>
            <w:vAlign w:val="center"/>
          </w:tcPr>
          <w:p w:rsidR="00F71698" w:rsidRPr="00F71698" w:rsidRDefault="00F71698" w:rsidP="00F71698">
            <w:pPr>
              <w:tabs>
                <w:tab w:val="left" w:pos="993"/>
              </w:tabs>
              <w:spacing w:line="240" w:lineRule="atLeast"/>
              <w:contextualSpacing/>
            </w:pPr>
            <w:r w:rsidRPr="00F71698">
              <w:t>размышлять о знакомом музыкальном произведении, высказывать суждения об основной идее, о средствах и формах ее воплощения</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52</w:t>
            </w:r>
          </w:p>
        </w:tc>
        <w:tc>
          <w:tcPr>
            <w:tcW w:w="5809" w:type="dxa"/>
            <w:vAlign w:val="center"/>
          </w:tcPr>
          <w:p w:rsidR="00F71698" w:rsidRPr="00F71698" w:rsidRDefault="00F71698" w:rsidP="00F71698">
            <w:pPr>
              <w:tabs>
                <w:tab w:val="left" w:pos="993"/>
              </w:tabs>
              <w:spacing w:line="240" w:lineRule="atLeast"/>
              <w:contextualSpacing/>
            </w:pPr>
            <w:r w:rsidRPr="00F71698">
              <w:t>передавать свои музыкальные впечатления в устной или письменной форме</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53</w:t>
            </w:r>
          </w:p>
        </w:tc>
        <w:tc>
          <w:tcPr>
            <w:tcW w:w="5809" w:type="dxa"/>
            <w:vAlign w:val="center"/>
          </w:tcPr>
          <w:p w:rsidR="00F71698" w:rsidRPr="00F71698" w:rsidRDefault="00F71698" w:rsidP="00F71698">
            <w:pPr>
              <w:tabs>
                <w:tab w:val="left" w:pos="993"/>
              </w:tabs>
              <w:spacing w:line="240" w:lineRule="atLeast"/>
              <w:contextualSpacing/>
            </w:pPr>
            <w:r w:rsidRPr="00F71698">
              <w:t>проявлять творческую инициативу, участвуя в музыкально-эстетической деятельности</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54</w:t>
            </w:r>
          </w:p>
        </w:tc>
        <w:tc>
          <w:tcPr>
            <w:tcW w:w="5809" w:type="dxa"/>
            <w:vAlign w:val="center"/>
          </w:tcPr>
          <w:p w:rsidR="00F71698" w:rsidRPr="00F71698" w:rsidRDefault="00F71698" w:rsidP="00F71698">
            <w:pPr>
              <w:tabs>
                <w:tab w:val="left" w:pos="993"/>
              </w:tabs>
              <w:spacing w:line="240" w:lineRule="atLeast"/>
              <w:contextualSpacing/>
            </w:pPr>
            <w:r w:rsidRPr="00F71698">
              <w:t>понимать специфику музыки как вида искусства и ее значение в жизни человека и общества</w:t>
            </w:r>
            <w:r w:rsidRPr="00F71698">
              <w:rPr>
                <w:b/>
                <w:i/>
              </w:rPr>
              <w:t xml:space="preserve"> (в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lastRenderedPageBreak/>
              <w:t>55</w:t>
            </w:r>
          </w:p>
        </w:tc>
        <w:tc>
          <w:tcPr>
            <w:tcW w:w="5809" w:type="dxa"/>
            <w:vAlign w:val="center"/>
          </w:tcPr>
          <w:p w:rsidR="00F71698" w:rsidRPr="00F71698" w:rsidRDefault="00F71698" w:rsidP="00F71698">
            <w:pPr>
              <w:tabs>
                <w:tab w:val="left" w:pos="993"/>
              </w:tabs>
              <w:spacing w:line="240" w:lineRule="atLeast"/>
              <w:contextualSpacing/>
            </w:pPr>
            <w:r w:rsidRPr="00F71698">
              <w:t>эмоционально проживать исторические события и судьбы защитников Отечества, воплощаемые в музыкальных произведениях</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56</w:t>
            </w:r>
          </w:p>
        </w:tc>
        <w:tc>
          <w:tcPr>
            <w:tcW w:w="5809" w:type="dxa"/>
            <w:vAlign w:val="center"/>
          </w:tcPr>
          <w:p w:rsidR="00F71698" w:rsidRPr="00F71698" w:rsidRDefault="00F71698" w:rsidP="00F71698">
            <w:pPr>
              <w:tabs>
                <w:tab w:val="left" w:pos="993"/>
              </w:tabs>
              <w:spacing w:line="240" w:lineRule="atLeast"/>
              <w:contextualSpacing/>
            </w:pPr>
            <w:r w:rsidRPr="00F71698">
              <w:t xml:space="preserve">приводить примеры выдающихся (в том числе современных) отечественных и зарубежных музыкальных исполнителей и исполнительских коллективов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57</w:t>
            </w:r>
          </w:p>
        </w:tc>
        <w:tc>
          <w:tcPr>
            <w:tcW w:w="5809" w:type="dxa"/>
            <w:vAlign w:val="center"/>
          </w:tcPr>
          <w:p w:rsidR="00F71698" w:rsidRPr="00F71698" w:rsidRDefault="00F71698" w:rsidP="00F71698">
            <w:pPr>
              <w:tabs>
                <w:tab w:val="left" w:pos="993"/>
              </w:tabs>
              <w:spacing w:line="240" w:lineRule="atLeast"/>
              <w:contextualSpacing/>
            </w:pPr>
            <w:r w:rsidRPr="00F71698">
              <w:t>применять современные информационно-коммуникационные технологии для записи и воспроизведения музыки</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58</w:t>
            </w:r>
          </w:p>
        </w:tc>
        <w:tc>
          <w:tcPr>
            <w:tcW w:w="5809" w:type="dxa"/>
            <w:vAlign w:val="center"/>
          </w:tcPr>
          <w:p w:rsidR="00F71698" w:rsidRPr="00F71698" w:rsidRDefault="00F71698" w:rsidP="00F71698">
            <w:pPr>
              <w:tabs>
                <w:tab w:val="left" w:pos="993"/>
              </w:tabs>
              <w:spacing w:line="240" w:lineRule="atLeast"/>
              <w:contextualSpacing/>
            </w:pPr>
            <w:r w:rsidRPr="00F71698">
              <w:t>обосновывать собственные предпочтения, касающиеся музыкальных произведений различных стилей и жанров</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59</w:t>
            </w:r>
          </w:p>
        </w:tc>
        <w:tc>
          <w:tcPr>
            <w:tcW w:w="5809" w:type="dxa"/>
            <w:vAlign w:val="center"/>
          </w:tcPr>
          <w:p w:rsidR="00F71698" w:rsidRPr="00F71698" w:rsidRDefault="00F71698" w:rsidP="00F71698">
            <w:pPr>
              <w:tabs>
                <w:tab w:val="left" w:pos="993"/>
              </w:tabs>
              <w:spacing w:line="240" w:lineRule="atLeast"/>
              <w:contextualSpacing/>
            </w:pPr>
            <w:r w:rsidRPr="00F71698">
              <w:t>использовать знания о музыке и музыкантах, полученные на занятиях, при составлении домашней фонотеки, видеотеки</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pPr>
            <w:r w:rsidRPr="00F71698">
              <w:t>60</w:t>
            </w:r>
          </w:p>
        </w:tc>
        <w:tc>
          <w:tcPr>
            <w:tcW w:w="5809" w:type="dxa"/>
            <w:vAlign w:val="center"/>
          </w:tcPr>
          <w:p w:rsidR="00F71698" w:rsidRPr="00F71698" w:rsidRDefault="00F71698" w:rsidP="00F71698">
            <w:pPr>
              <w:tabs>
                <w:tab w:val="left" w:pos="993"/>
              </w:tabs>
              <w:spacing w:line="240" w:lineRule="atLeast"/>
              <w:contextualSpacing/>
            </w:pPr>
            <w:r w:rsidRPr="00F71698">
              <w:t>использовать приобретенные знания и умения в практической деятельности и повседневной жизни (в том числе в творческой и сценической)</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spacing w:line="240" w:lineRule="atLeast"/>
              <w:ind w:firstLine="709"/>
              <w:jc w:val="center"/>
              <w:rPr>
                <w:b/>
              </w:rPr>
            </w:pPr>
          </w:p>
        </w:tc>
        <w:tc>
          <w:tcPr>
            <w:tcW w:w="5809" w:type="dxa"/>
            <w:vAlign w:val="center"/>
          </w:tcPr>
          <w:p w:rsidR="00F71698" w:rsidRPr="00F71698" w:rsidRDefault="00F71698" w:rsidP="00F71698">
            <w:pPr>
              <w:spacing w:line="240" w:lineRule="atLeast"/>
              <w:rPr>
                <w:b/>
              </w:rPr>
            </w:pPr>
            <w:r w:rsidRPr="00F71698">
              <w:rPr>
                <w:b/>
              </w:rPr>
              <w:t>Обучающийся получит возможность научиться:</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rPr>
                <w:i/>
              </w:rPr>
            </w:pPr>
            <w:r w:rsidRPr="00F71698">
              <w:rPr>
                <w:i/>
              </w:rPr>
              <w:t>1</w:t>
            </w:r>
          </w:p>
        </w:tc>
        <w:tc>
          <w:tcPr>
            <w:tcW w:w="5809" w:type="dxa"/>
            <w:vAlign w:val="center"/>
          </w:tcPr>
          <w:p w:rsidR="00F71698" w:rsidRPr="00F71698" w:rsidRDefault="00F71698" w:rsidP="00F71698">
            <w:pPr>
              <w:tabs>
                <w:tab w:val="left" w:pos="993"/>
              </w:tabs>
              <w:spacing w:line="240" w:lineRule="atLeast"/>
              <w:contextualSpacing/>
              <w:rPr>
                <w:i/>
              </w:rPr>
            </w:pPr>
            <w:r w:rsidRPr="00F71698">
              <w:rPr>
                <w:i/>
              </w:rPr>
              <w:t>понимать истоки и интонационное своеобразие, характерные черты и признаки, традиций, обрядов музыкального фольклора разных стран мира</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rPr>
                <w:i/>
              </w:rPr>
            </w:pPr>
            <w:r w:rsidRPr="00F71698">
              <w:rPr>
                <w:i/>
              </w:rPr>
              <w:t>2</w:t>
            </w:r>
          </w:p>
        </w:tc>
        <w:tc>
          <w:tcPr>
            <w:tcW w:w="5809" w:type="dxa"/>
            <w:vAlign w:val="center"/>
          </w:tcPr>
          <w:p w:rsidR="00F71698" w:rsidRPr="00F71698" w:rsidRDefault="00F71698" w:rsidP="00F71698">
            <w:pPr>
              <w:tabs>
                <w:tab w:val="left" w:pos="993"/>
              </w:tabs>
              <w:spacing w:line="240" w:lineRule="atLeast"/>
              <w:contextualSpacing/>
              <w:rPr>
                <w:i/>
              </w:rPr>
            </w:pPr>
            <w:r w:rsidRPr="00F71698">
              <w:rPr>
                <w:i/>
              </w:rPr>
              <w:t>понимать особенности языка западноевропейской музыки на примере мадригала, мотета, кантаты, прелюдии, фуги, мессы, реквиема</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rPr>
                <w:i/>
              </w:rPr>
            </w:pPr>
            <w:r w:rsidRPr="00F71698">
              <w:rPr>
                <w:i/>
              </w:rPr>
              <w:t>3</w:t>
            </w:r>
          </w:p>
        </w:tc>
        <w:tc>
          <w:tcPr>
            <w:tcW w:w="5809" w:type="dxa"/>
            <w:vAlign w:val="center"/>
          </w:tcPr>
          <w:p w:rsidR="00F71698" w:rsidRPr="00F71698" w:rsidRDefault="00F71698" w:rsidP="00F71698">
            <w:pPr>
              <w:tabs>
                <w:tab w:val="left" w:pos="993"/>
              </w:tabs>
              <w:spacing w:line="240" w:lineRule="atLeast"/>
              <w:contextualSpacing/>
              <w:rPr>
                <w:i/>
              </w:rPr>
            </w:pPr>
            <w:r w:rsidRPr="00F71698">
              <w:rPr>
                <w:i/>
              </w:rPr>
              <w:t>понимать особенности языка отечественной духовной и светской музыкальной культуры на примере канта, литургии, хорового концерта</w:t>
            </w:r>
            <w:r w:rsidRPr="00F71698">
              <w:rPr>
                <w:b/>
                <w:i/>
              </w:rPr>
              <w:t xml:space="preserve"> (в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rPr>
                <w:i/>
              </w:rPr>
            </w:pPr>
            <w:r w:rsidRPr="00F71698">
              <w:rPr>
                <w:i/>
              </w:rPr>
              <w:t>4</w:t>
            </w:r>
          </w:p>
        </w:tc>
        <w:tc>
          <w:tcPr>
            <w:tcW w:w="5809" w:type="dxa"/>
            <w:vAlign w:val="center"/>
          </w:tcPr>
          <w:p w:rsidR="00F71698" w:rsidRPr="00F71698" w:rsidRDefault="00F71698" w:rsidP="00F71698">
            <w:pPr>
              <w:tabs>
                <w:tab w:val="left" w:pos="993"/>
              </w:tabs>
              <w:spacing w:line="240" w:lineRule="atLeast"/>
              <w:contextualSpacing/>
              <w:rPr>
                <w:i/>
              </w:rPr>
            </w:pPr>
            <w:r w:rsidRPr="00F71698">
              <w:rPr>
                <w:i/>
              </w:rPr>
              <w:t>определять специфику духовной музыки в эпоху Средневековья</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rPr>
                <w:i/>
              </w:rPr>
            </w:pPr>
            <w:r w:rsidRPr="00F71698">
              <w:rPr>
                <w:i/>
              </w:rPr>
              <w:t>5</w:t>
            </w:r>
          </w:p>
        </w:tc>
        <w:tc>
          <w:tcPr>
            <w:tcW w:w="5809" w:type="dxa"/>
            <w:vAlign w:val="center"/>
          </w:tcPr>
          <w:p w:rsidR="00F71698" w:rsidRPr="00F71698" w:rsidRDefault="00F71698" w:rsidP="00F71698">
            <w:pPr>
              <w:tabs>
                <w:tab w:val="left" w:pos="993"/>
              </w:tabs>
              <w:spacing w:line="240" w:lineRule="atLeast"/>
              <w:contextualSpacing/>
              <w:rPr>
                <w:i/>
              </w:rPr>
            </w:pPr>
            <w:r w:rsidRPr="00F71698">
              <w:rPr>
                <w:i/>
              </w:rPr>
              <w:t>распознавать мелодику знаменного распева – основы древнерусской церковной музыки</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rPr>
                <w:i/>
              </w:rPr>
            </w:pPr>
            <w:r w:rsidRPr="00F71698">
              <w:rPr>
                <w:i/>
              </w:rPr>
              <w:t>6</w:t>
            </w:r>
          </w:p>
        </w:tc>
        <w:tc>
          <w:tcPr>
            <w:tcW w:w="5809" w:type="dxa"/>
            <w:vAlign w:val="center"/>
          </w:tcPr>
          <w:p w:rsidR="00F71698" w:rsidRPr="00F71698" w:rsidRDefault="00F71698" w:rsidP="00F71698">
            <w:pPr>
              <w:tabs>
                <w:tab w:val="left" w:pos="993"/>
              </w:tabs>
              <w:spacing w:line="240" w:lineRule="atLeast"/>
              <w:contextualSpacing/>
              <w:rPr>
                <w:i/>
              </w:rPr>
            </w:pPr>
            <w:r w:rsidRPr="00F71698">
              <w:rPr>
                <w:i/>
              </w:rPr>
              <w:t>различать формы построения музыки (сонатно-симфонический цикл, сюита), понимать их возможности в воплощении и развитии музыкальных образов</w:t>
            </w:r>
            <w:r w:rsidRPr="00F71698">
              <w:rPr>
                <w:b/>
                <w:i/>
              </w:rPr>
              <w:t xml:space="preserve"> (в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p>
        </w:tc>
        <w:tc>
          <w:tcPr>
            <w:tcW w:w="458" w:type="dxa"/>
            <w:vAlign w:val="center"/>
          </w:tcPr>
          <w:p w:rsidR="00F71698" w:rsidRPr="00F71698" w:rsidRDefault="00F71698" w:rsidP="00F71698">
            <w:pPr>
              <w:jc w:val="center"/>
              <w:rPr>
                <w:b/>
              </w:rPr>
            </w:pPr>
          </w:p>
        </w:tc>
        <w:tc>
          <w:tcPr>
            <w:tcW w:w="421" w:type="dxa"/>
            <w:vAlign w:val="center"/>
          </w:tcPr>
          <w:p w:rsidR="00F71698" w:rsidRPr="00F71698" w:rsidRDefault="00F71698" w:rsidP="00F71698">
            <w:pPr>
              <w:jc w:val="center"/>
              <w:rPr>
                <w:b/>
              </w:rPr>
            </w:pPr>
          </w:p>
        </w:tc>
        <w:tc>
          <w:tcPr>
            <w:tcW w:w="452" w:type="dxa"/>
            <w:vAlign w:val="center"/>
          </w:tcPr>
          <w:p w:rsidR="00F71698" w:rsidRPr="00F71698" w:rsidRDefault="00F71698" w:rsidP="00F71698">
            <w:pPr>
              <w:jc w:val="center"/>
              <w:rPr>
                <w:b/>
              </w:rPr>
            </w:pP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rPr>
                <w:i/>
              </w:rPr>
            </w:pPr>
            <w:r w:rsidRPr="00F71698">
              <w:rPr>
                <w:i/>
              </w:rPr>
              <w:t>7</w:t>
            </w:r>
          </w:p>
        </w:tc>
        <w:tc>
          <w:tcPr>
            <w:tcW w:w="5809" w:type="dxa"/>
            <w:vAlign w:val="center"/>
          </w:tcPr>
          <w:p w:rsidR="00F71698" w:rsidRPr="00F71698" w:rsidRDefault="00F71698" w:rsidP="00F71698">
            <w:pPr>
              <w:tabs>
                <w:tab w:val="left" w:pos="993"/>
              </w:tabs>
              <w:spacing w:line="240" w:lineRule="atLeast"/>
              <w:contextualSpacing/>
              <w:rPr>
                <w:i/>
              </w:rPr>
            </w:pPr>
            <w:r w:rsidRPr="00F71698">
              <w:rPr>
                <w:i/>
              </w:rPr>
              <w:t>выделять признаки для установления стилевых связей в процессе изучения музыкального искусства</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rPr>
                <w:i/>
              </w:rPr>
            </w:pPr>
            <w:r w:rsidRPr="00F71698">
              <w:rPr>
                <w:i/>
              </w:rPr>
              <w:t>8</w:t>
            </w:r>
          </w:p>
        </w:tc>
        <w:tc>
          <w:tcPr>
            <w:tcW w:w="5809" w:type="dxa"/>
            <w:vAlign w:val="center"/>
          </w:tcPr>
          <w:p w:rsidR="00F71698" w:rsidRPr="00F71698" w:rsidRDefault="00F71698" w:rsidP="00F71698">
            <w:pPr>
              <w:tabs>
                <w:tab w:val="left" w:pos="993"/>
              </w:tabs>
              <w:spacing w:line="240" w:lineRule="atLeast"/>
              <w:contextualSpacing/>
              <w:rPr>
                <w:i/>
              </w:rPr>
            </w:pPr>
            <w:r w:rsidRPr="00F71698">
              <w:rPr>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rPr>
                <w:i/>
              </w:rPr>
            </w:pPr>
            <w:r w:rsidRPr="00F71698">
              <w:rPr>
                <w:i/>
              </w:rPr>
              <w:t>9</w:t>
            </w:r>
          </w:p>
        </w:tc>
        <w:tc>
          <w:tcPr>
            <w:tcW w:w="5809" w:type="dxa"/>
            <w:vAlign w:val="center"/>
          </w:tcPr>
          <w:p w:rsidR="00F71698" w:rsidRPr="00F71698" w:rsidRDefault="00F71698" w:rsidP="00F71698">
            <w:pPr>
              <w:tabs>
                <w:tab w:val="left" w:pos="993"/>
              </w:tabs>
              <w:spacing w:line="240" w:lineRule="atLeast"/>
              <w:contextualSpacing/>
              <w:rPr>
                <w:i/>
              </w:rPr>
            </w:pPr>
            <w:r w:rsidRPr="00F71698">
              <w:rPr>
                <w:i/>
              </w:rPr>
              <w:t xml:space="preserve">исполнять свою партию в хоре в простейших двухголосных произведениях, в том числе с ориентацией на нотную запись </w:t>
            </w:r>
            <w:r w:rsidRPr="00F71698">
              <w:rPr>
                <w:b/>
                <w:i/>
              </w:rPr>
              <w:t>(в том числе на материале</w:t>
            </w:r>
            <w:r w:rsidRPr="00F71698">
              <w:rPr>
                <w:i/>
              </w:rPr>
              <w:t xml:space="preserve"> </w:t>
            </w:r>
            <w:r w:rsidRPr="00F71698">
              <w:rPr>
                <w:b/>
                <w:i/>
              </w:rPr>
              <w:t>НРЭО)</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r w:rsidR="00F71698" w:rsidRPr="00F71698" w:rsidTr="00F71698">
        <w:tc>
          <w:tcPr>
            <w:tcW w:w="534" w:type="dxa"/>
            <w:vAlign w:val="center"/>
          </w:tcPr>
          <w:p w:rsidR="00F71698" w:rsidRPr="00F71698" w:rsidRDefault="00F71698" w:rsidP="00F71698">
            <w:pPr>
              <w:tabs>
                <w:tab w:val="left" w:pos="993"/>
              </w:tabs>
              <w:spacing w:line="240" w:lineRule="atLeast"/>
              <w:contextualSpacing/>
              <w:jc w:val="center"/>
              <w:rPr>
                <w:i/>
              </w:rPr>
            </w:pPr>
            <w:r w:rsidRPr="00F71698">
              <w:rPr>
                <w:i/>
              </w:rPr>
              <w:lastRenderedPageBreak/>
              <w:t>10</w:t>
            </w:r>
          </w:p>
        </w:tc>
        <w:tc>
          <w:tcPr>
            <w:tcW w:w="5809" w:type="dxa"/>
            <w:vAlign w:val="center"/>
          </w:tcPr>
          <w:p w:rsidR="00F71698" w:rsidRPr="00F71698" w:rsidRDefault="00F71698" w:rsidP="00F71698">
            <w:pPr>
              <w:tabs>
                <w:tab w:val="left" w:pos="993"/>
              </w:tabs>
              <w:spacing w:line="240" w:lineRule="atLeast"/>
              <w:contextualSpacing/>
              <w:rPr>
                <w:i/>
              </w:rPr>
            </w:pPr>
            <w:r w:rsidRPr="00F71698">
              <w:rPr>
                <w:i/>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8" w:type="dxa"/>
            <w:vAlign w:val="center"/>
          </w:tcPr>
          <w:p w:rsidR="00F71698" w:rsidRPr="00F71698" w:rsidRDefault="00F71698" w:rsidP="00F71698">
            <w:pPr>
              <w:jc w:val="center"/>
              <w:rPr>
                <w:b/>
              </w:rPr>
            </w:pPr>
            <w:r w:rsidRPr="00F71698">
              <w:rPr>
                <w:b/>
              </w:rPr>
              <w:t>+</w:t>
            </w:r>
          </w:p>
        </w:tc>
        <w:tc>
          <w:tcPr>
            <w:tcW w:w="421" w:type="dxa"/>
            <w:vAlign w:val="center"/>
          </w:tcPr>
          <w:p w:rsidR="00F71698" w:rsidRPr="00F71698" w:rsidRDefault="00F71698" w:rsidP="00F71698">
            <w:pPr>
              <w:jc w:val="center"/>
              <w:rPr>
                <w:b/>
              </w:rPr>
            </w:pPr>
            <w:r w:rsidRPr="00F71698">
              <w:rPr>
                <w:b/>
              </w:rPr>
              <w:t>+</w:t>
            </w:r>
          </w:p>
        </w:tc>
        <w:tc>
          <w:tcPr>
            <w:tcW w:w="452" w:type="dxa"/>
            <w:vAlign w:val="center"/>
          </w:tcPr>
          <w:p w:rsidR="00F71698" w:rsidRPr="00F71698" w:rsidRDefault="00F71698" w:rsidP="00F71698">
            <w:pPr>
              <w:jc w:val="center"/>
              <w:rPr>
                <w:b/>
              </w:rPr>
            </w:pPr>
            <w:r w:rsidRPr="00F71698">
              <w:rPr>
                <w:b/>
              </w:rPr>
              <w:t>+</w:t>
            </w:r>
          </w:p>
        </w:tc>
      </w:tr>
    </w:tbl>
    <w:p w:rsidR="00F71698" w:rsidRPr="004458FF" w:rsidRDefault="00F71698" w:rsidP="00F71698">
      <w:pPr>
        <w:ind w:firstLine="454"/>
        <w:jc w:val="both"/>
        <w:rPr>
          <w:sz w:val="28"/>
          <w:szCs w:val="28"/>
        </w:rPr>
      </w:pPr>
    </w:p>
    <w:p w:rsidR="00800835" w:rsidRPr="00421042" w:rsidRDefault="00800835" w:rsidP="00800835">
      <w:pPr>
        <w:jc w:val="center"/>
        <w:rPr>
          <w:b/>
        </w:rPr>
      </w:pPr>
      <w:r w:rsidRPr="00421042">
        <w:rPr>
          <w:b/>
        </w:rPr>
        <w:t>1.2.4.15. Технология</w:t>
      </w:r>
    </w:p>
    <w:p w:rsidR="00800835" w:rsidRPr="00421042" w:rsidRDefault="00800835" w:rsidP="00800835">
      <w:pPr>
        <w:jc w:val="center"/>
        <w:rPr>
          <w:b/>
        </w:rPr>
      </w:pPr>
    </w:p>
    <w:p w:rsidR="00800835" w:rsidRPr="00421042" w:rsidRDefault="00800835" w:rsidP="00800835">
      <w:pPr>
        <w:shd w:val="clear" w:color="auto" w:fill="FFFFFF"/>
        <w:ind w:firstLine="397"/>
        <w:jc w:val="both"/>
      </w:pPr>
      <w:r w:rsidRPr="00421042">
        <w:t>В соответствии с требованиями ФГОС основного общего образования</w:t>
      </w:r>
      <w:r w:rsidRPr="00421042">
        <w:rPr>
          <w:rStyle w:val="af9"/>
        </w:rPr>
        <w:footnoteReference w:id="24"/>
      </w:r>
      <w:r w:rsidRPr="00421042">
        <w:t xml:space="preserve"> предметные результаты изучения учебного предмета «Технология» отражают:</w:t>
      </w:r>
    </w:p>
    <w:p w:rsidR="00800835" w:rsidRPr="00421042" w:rsidRDefault="00800835" w:rsidP="004770F0">
      <w:pPr>
        <w:numPr>
          <w:ilvl w:val="0"/>
          <w:numId w:val="48"/>
        </w:numPr>
        <w:tabs>
          <w:tab w:val="left" w:pos="851"/>
          <w:tab w:val="left" w:pos="9356"/>
        </w:tabs>
        <w:ind w:left="0" w:firstLine="426"/>
        <w:jc w:val="both"/>
        <w:rPr>
          <w:rFonts w:eastAsia="Calibri"/>
          <w:lang w:eastAsia="en-US"/>
        </w:rPr>
      </w:pPr>
      <w:r w:rsidRPr="00421042">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800835" w:rsidRPr="00421042" w:rsidRDefault="00800835" w:rsidP="004770F0">
      <w:pPr>
        <w:numPr>
          <w:ilvl w:val="0"/>
          <w:numId w:val="48"/>
        </w:numPr>
        <w:tabs>
          <w:tab w:val="left" w:pos="851"/>
          <w:tab w:val="left" w:pos="9356"/>
        </w:tabs>
        <w:ind w:left="0" w:firstLine="426"/>
        <w:jc w:val="both"/>
      </w:pPr>
      <w:r w:rsidRPr="00421042">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800835" w:rsidRPr="00421042" w:rsidRDefault="00800835" w:rsidP="004770F0">
      <w:pPr>
        <w:numPr>
          <w:ilvl w:val="0"/>
          <w:numId w:val="48"/>
        </w:numPr>
        <w:tabs>
          <w:tab w:val="left" w:pos="851"/>
          <w:tab w:val="left" w:pos="9356"/>
        </w:tabs>
        <w:ind w:left="0" w:firstLine="426"/>
        <w:jc w:val="both"/>
      </w:pPr>
      <w:r w:rsidRPr="00421042">
        <w:t>овладение средствами и формами графического отображения объектов или процессов, правилами выполнения графической документации;</w:t>
      </w:r>
    </w:p>
    <w:p w:rsidR="00800835" w:rsidRPr="00421042" w:rsidRDefault="00800835" w:rsidP="004770F0">
      <w:pPr>
        <w:numPr>
          <w:ilvl w:val="0"/>
          <w:numId w:val="48"/>
        </w:numPr>
        <w:tabs>
          <w:tab w:val="left" w:pos="851"/>
          <w:tab w:val="left" w:pos="9356"/>
        </w:tabs>
        <w:ind w:left="0" w:firstLine="426"/>
        <w:jc w:val="both"/>
      </w:pPr>
      <w:r w:rsidRPr="00421042">
        <w:t>формирование умений устанавливать взаимосвязь знаний по разным учебным предметам для решения прикладных учебных задач;</w:t>
      </w:r>
    </w:p>
    <w:p w:rsidR="00800835" w:rsidRPr="00421042" w:rsidRDefault="00800835" w:rsidP="004770F0">
      <w:pPr>
        <w:numPr>
          <w:ilvl w:val="0"/>
          <w:numId w:val="48"/>
        </w:numPr>
        <w:tabs>
          <w:tab w:val="left" w:pos="851"/>
          <w:tab w:val="left" w:pos="9356"/>
        </w:tabs>
        <w:ind w:left="0" w:firstLine="426"/>
        <w:jc w:val="both"/>
      </w:pPr>
      <w:r w:rsidRPr="00421042">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800835" w:rsidRPr="00421042" w:rsidRDefault="00800835" w:rsidP="004770F0">
      <w:pPr>
        <w:numPr>
          <w:ilvl w:val="0"/>
          <w:numId w:val="48"/>
        </w:numPr>
        <w:tabs>
          <w:tab w:val="left" w:pos="851"/>
          <w:tab w:val="left" w:pos="9356"/>
        </w:tabs>
        <w:ind w:left="0" w:firstLine="426"/>
        <w:jc w:val="both"/>
      </w:pPr>
      <w:r w:rsidRPr="00421042">
        <w:t>формирование представлений о мире профессий, связанных с изучаемыми технологиями, их востребованности на рынке труда.</w:t>
      </w:r>
    </w:p>
    <w:p w:rsidR="00800835" w:rsidRPr="00421042" w:rsidRDefault="00800835" w:rsidP="00800835">
      <w:pPr>
        <w:ind w:firstLine="397"/>
        <w:contextualSpacing/>
        <w:jc w:val="both"/>
        <w:rPr>
          <w:b/>
        </w:rPr>
      </w:pPr>
      <w:r w:rsidRPr="00421042">
        <w:t>В основной образовательной программе основного общего образования М</w:t>
      </w:r>
      <w:r w:rsidR="00E75813">
        <w:t>А</w:t>
      </w:r>
      <w:r w:rsidRPr="00421042">
        <w:t>ОУ «СОШ №</w:t>
      </w:r>
      <w:r w:rsidR="00E75813">
        <w:t>155</w:t>
      </w:r>
      <w:r w:rsidRPr="00421042">
        <w:t xml:space="preserve"> г. Челябинска»</w:t>
      </w:r>
      <w:r w:rsidRPr="00421042">
        <w:rPr>
          <w:i/>
        </w:rPr>
        <w:t xml:space="preserve"> </w:t>
      </w:r>
      <w:r w:rsidRPr="00421042">
        <w:t>требования к предметным результатам учебного предмета «Технология» конкретизированы с учетом Примерной основной образовательной основного общего образования и распределены по годам обучения.</w:t>
      </w:r>
    </w:p>
    <w:p w:rsidR="00800835" w:rsidRPr="00421042" w:rsidRDefault="00800835" w:rsidP="00800835">
      <w:pPr>
        <w:ind w:firstLine="397"/>
        <w:jc w:val="center"/>
        <w:rPr>
          <w:b/>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8"/>
        <w:gridCol w:w="7517"/>
      </w:tblGrid>
      <w:tr w:rsidR="00800835" w:rsidRPr="00421042" w:rsidTr="00800835">
        <w:trPr>
          <w:trHeight w:val="182"/>
          <w:tblHeader/>
        </w:trPr>
        <w:tc>
          <w:tcPr>
            <w:tcW w:w="2127" w:type="dxa"/>
            <w:tcBorders>
              <w:top w:val="single" w:sz="4" w:space="0" w:color="auto"/>
              <w:left w:val="single" w:sz="4" w:space="0" w:color="auto"/>
              <w:bottom w:val="nil"/>
              <w:right w:val="single" w:sz="4" w:space="0" w:color="auto"/>
            </w:tcBorders>
            <w:hideMark/>
          </w:tcPr>
          <w:p w:rsidR="00800835" w:rsidRPr="00421042" w:rsidRDefault="00800835">
            <w:pPr>
              <w:jc w:val="center"/>
              <w:rPr>
                <w:b/>
                <w:lang w:eastAsia="en-US"/>
              </w:rPr>
            </w:pPr>
            <w:r w:rsidRPr="00421042">
              <w:rPr>
                <w:b/>
              </w:rPr>
              <w:t>Раздел (тема) программы</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jc w:val="center"/>
              <w:rPr>
                <w:b/>
                <w:lang w:eastAsia="en-US"/>
              </w:rPr>
            </w:pPr>
            <w:r w:rsidRPr="00421042">
              <w:rPr>
                <w:b/>
              </w:rPr>
              <w:t>Предметные планируемые результаты</w:t>
            </w:r>
          </w:p>
        </w:tc>
      </w:tr>
      <w:tr w:rsidR="00800835" w:rsidRPr="00421042" w:rsidTr="00800835">
        <w:trPr>
          <w:trHeight w:val="182"/>
        </w:trPr>
        <w:tc>
          <w:tcPr>
            <w:tcW w:w="9639" w:type="dxa"/>
            <w:gridSpan w:val="2"/>
            <w:tcBorders>
              <w:top w:val="single" w:sz="4" w:space="0" w:color="auto"/>
              <w:left w:val="single" w:sz="4" w:space="0" w:color="auto"/>
              <w:bottom w:val="single" w:sz="4" w:space="0" w:color="auto"/>
              <w:right w:val="single" w:sz="4" w:space="0" w:color="auto"/>
            </w:tcBorders>
            <w:hideMark/>
          </w:tcPr>
          <w:p w:rsidR="00800835" w:rsidRPr="00421042" w:rsidRDefault="00800835">
            <w:pPr>
              <w:jc w:val="center"/>
              <w:rPr>
                <w:b/>
                <w:lang w:eastAsia="en-US"/>
              </w:rPr>
            </w:pPr>
            <w:r w:rsidRPr="00421042">
              <w:rPr>
                <w:b/>
              </w:rPr>
              <w:t>5 класс</w:t>
            </w:r>
          </w:p>
        </w:tc>
      </w:tr>
      <w:tr w:rsidR="00800835" w:rsidRPr="00421042" w:rsidTr="00800835">
        <w:trPr>
          <w:trHeight w:val="182"/>
        </w:trPr>
        <w:tc>
          <w:tcPr>
            <w:tcW w:w="2127" w:type="dxa"/>
            <w:vMerge w:val="restart"/>
            <w:tcBorders>
              <w:top w:val="single" w:sz="4" w:space="0" w:color="auto"/>
              <w:left w:val="single" w:sz="4" w:space="0" w:color="auto"/>
              <w:bottom w:val="single" w:sz="4" w:space="0" w:color="auto"/>
              <w:right w:val="single" w:sz="4" w:space="0" w:color="auto"/>
            </w:tcBorders>
            <w:hideMark/>
          </w:tcPr>
          <w:p w:rsidR="00800835" w:rsidRPr="00421042" w:rsidRDefault="00800835">
            <w:pPr>
              <w:rPr>
                <w:i/>
                <w:lang w:eastAsia="en-US"/>
              </w:rPr>
            </w:pPr>
            <w:r w:rsidRPr="00421042">
              <w:rPr>
                <w:b/>
              </w:rPr>
              <w:t>Современные материальные, информационные и гуманитарные технологии и перспективы их развития</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58"/>
              </w:tabs>
              <w:jc w:val="center"/>
              <w:rPr>
                <w:b/>
                <w:lang w:eastAsia="en-US"/>
              </w:rPr>
            </w:pPr>
            <w:r w:rsidRPr="00421042">
              <w:rPr>
                <w:b/>
              </w:rPr>
              <w:t>Обучающийся научится</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58"/>
              </w:tabs>
              <w:jc w:val="both"/>
              <w:rPr>
                <w:b/>
                <w:lang w:eastAsia="en-US"/>
              </w:rPr>
            </w:pPr>
            <w:r w:rsidRPr="00421042">
              <w:t>разъяснять содержание понятий «технология», «технологический процесс», «потребность», «конструкция», «механизм», «проект» и адекватно пользоваться этими понятиями</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58"/>
              </w:tabs>
              <w:jc w:val="both"/>
              <w:rPr>
                <w:b/>
                <w:lang w:eastAsia="en-US"/>
              </w:rPr>
            </w:pPr>
            <w:r w:rsidRPr="00421042">
              <w:rPr>
                <w:b/>
                <w:i/>
              </w:rPr>
              <w:t>приводить произвольные примеры производственных технологий и технологий в сфере быта на примере предприятий Челябинской области</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58"/>
              </w:tabs>
              <w:jc w:val="center"/>
              <w:rPr>
                <w:b/>
                <w:lang w:eastAsia="en-US"/>
              </w:rPr>
            </w:pPr>
            <w:r w:rsidRPr="00421042">
              <w:rPr>
                <w:b/>
              </w:rPr>
              <w:t>Обучающийся получит возможность научиться</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 xml:space="preserve">объяснять основания развития технологий, опираясь на произвольно избранную группу потребностей, которые удовлетворяют эти </w:t>
            </w:r>
            <w:r w:rsidRPr="00421042">
              <w:rPr>
                <w:i/>
              </w:rPr>
              <w:lastRenderedPageBreak/>
              <w:t>технологии</w:t>
            </w:r>
          </w:p>
          <w:p w:rsidR="00800835" w:rsidRPr="00421042" w:rsidRDefault="00800835">
            <w:pPr>
              <w:widowControl w:val="0"/>
              <w:tabs>
                <w:tab w:val="left" w:pos="58"/>
                <w:tab w:val="left" w:pos="299"/>
              </w:tabs>
              <w:autoSpaceDE w:val="0"/>
              <w:autoSpaceDN w:val="0"/>
              <w:adjustRightInd w:val="0"/>
              <w:jc w:val="both"/>
              <w:rPr>
                <w:i/>
                <w:color w:val="002060"/>
                <w:lang w:eastAsia="en-US"/>
              </w:rPr>
            </w:pPr>
          </w:p>
        </w:tc>
      </w:tr>
      <w:tr w:rsidR="00800835" w:rsidRPr="00421042" w:rsidTr="00800835">
        <w:trPr>
          <w:trHeight w:val="182"/>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rPr>
                <w:lang w:eastAsia="en-US"/>
              </w:rPr>
            </w:pPr>
            <w:r w:rsidRPr="00421042">
              <w:rPr>
                <w:b/>
              </w:rPr>
              <w:lastRenderedPageBreak/>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 w:rsidR="00800835" w:rsidRPr="00421042" w:rsidRDefault="00800835">
            <w:pPr>
              <w:rPr>
                <w:i/>
                <w:lang w:eastAsia="en-US"/>
              </w:rPr>
            </w:pPr>
            <w:r w:rsidRPr="00421042">
              <w:t>Технологии обработки конструкционных материалов</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58"/>
              </w:tabs>
              <w:jc w:val="center"/>
              <w:rPr>
                <w:b/>
                <w:lang w:eastAsia="en-US"/>
              </w:rPr>
            </w:pPr>
            <w:r w:rsidRPr="00421042">
              <w:rPr>
                <w:b/>
              </w:rPr>
              <w:t xml:space="preserve">Обучающийся научится </w:t>
            </w:r>
          </w:p>
        </w:tc>
      </w:tr>
      <w:tr w:rsidR="00800835" w:rsidRPr="00421042" w:rsidTr="00800835">
        <w:trPr>
          <w:trHeight w:val="48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характеризовать виды ресурсов, объяснять место ресурсов в проектировании и реализации технологического процесса</w:t>
            </w:r>
          </w:p>
        </w:tc>
      </w:tr>
      <w:tr w:rsidR="00800835" w:rsidRPr="00421042" w:rsidTr="00800835">
        <w:trPr>
          <w:trHeight w:val="4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объяснять, приводя примеры, принципиальную технологическую схему</w:t>
            </w:r>
          </w:p>
        </w:tc>
      </w:tr>
      <w:tr w:rsidR="00800835" w:rsidRPr="00421042" w:rsidTr="00800835">
        <w:trPr>
          <w:trHeight w:val="57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выполнять технологические операции с соблюдением норм и правил охраны труда</w:t>
            </w:r>
          </w:p>
        </w:tc>
      </w:tr>
      <w:tr w:rsidR="00800835" w:rsidRPr="00421042" w:rsidTr="00800835">
        <w:trPr>
          <w:trHeight w:val="549"/>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color w:val="4F81BD"/>
                <w:lang w:eastAsia="en-US"/>
              </w:rPr>
            </w:pPr>
            <w:r w:rsidRPr="00421042">
              <w:t>осуществлять сборку моделей, в том числе с помощью образовательного конструктора по инструкции</w:t>
            </w:r>
          </w:p>
        </w:tc>
      </w:tr>
      <w:tr w:rsidR="00800835" w:rsidRPr="00421042" w:rsidTr="00800835">
        <w:trPr>
          <w:trHeight w:val="27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осуществлять выбор товара на рынке Челябинской области в модельной ситуации;</w:t>
            </w:r>
          </w:p>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 xml:space="preserve">определять особенности производства пиломатериалов на предприятиях Челябинской области </w:t>
            </w:r>
          </w:p>
        </w:tc>
      </w:tr>
      <w:tr w:rsidR="00800835" w:rsidRPr="00421042" w:rsidTr="00800835">
        <w:trPr>
          <w:trHeight w:val="54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осуществлять сохранение информации в формах описания, схемы, эскиза, фотографии</w:t>
            </w:r>
          </w:p>
        </w:tc>
      </w:tr>
      <w:tr w:rsidR="00800835" w:rsidRPr="00421042" w:rsidTr="00800835">
        <w:trPr>
          <w:trHeight w:val="56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конструировать модель по заданному прототипу: украшать изделия, используя традиционный орнамент народов Урала</w:t>
            </w:r>
          </w:p>
        </w:tc>
      </w:tr>
      <w:tr w:rsidR="00800835" w:rsidRPr="00421042" w:rsidTr="00800835">
        <w:trPr>
          <w:trHeight w:val="56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находить в учебной литературе сведения, необходимые для конструирования объекта и осуществления выбранной технологии</w:t>
            </w:r>
          </w:p>
        </w:tc>
      </w:tr>
      <w:tr w:rsidR="00800835" w:rsidRPr="00421042" w:rsidTr="00800835">
        <w:trPr>
          <w:trHeight w:val="26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получит возможность научиться</w:t>
            </w:r>
          </w:p>
        </w:tc>
      </w:tr>
      <w:tr w:rsidR="00800835" w:rsidRPr="00421042" w:rsidTr="00800835">
        <w:trPr>
          <w:trHeight w:val="56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rPr>
                <w:i/>
              </w:rPr>
              <w:t>осуществлять технологические процессы создания и ремонта материальных объектов</w:t>
            </w:r>
          </w:p>
        </w:tc>
      </w:tr>
      <w:tr w:rsidR="00800835" w:rsidRPr="00421042" w:rsidTr="00800835">
        <w:trPr>
          <w:trHeight w:val="321"/>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Pr>
              <w:jc w:val="both"/>
            </w:pPr>
          </w:p>
          <w:p w:rsidR="00800835" w:rsidRPr="00421042" w:rsidRDefault="00800835">
            <w:pPr>
              <w:jc w:val="both"/>
              <w:rPr>
                <w:lang w:eastAsia="en-US"/>
              </w:rPr>
            </w:pPr>
            <w:r w:rsidRPr="00421042">
              <w:t>Создание изделий из текстильных материалов</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научится</w:t>
            </w:r>
          </w:p>
        </w:tc>
      </w:tr>
      <w:tr w:rsidR="00800835" w:rsidRPr="00421042" w:rsidTr="00800835">
        <w:trPr>
          <w:trHeight w:val="37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характеризовать виды ресурсов, объяснять место ресурсов в проектировании и реализации технологического процесса</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t>осуществлять сборку моделей,</w:t>
            </w:r>
            <w:r w:rsidRPr="00421042">
              <w:rPr>
                <w:i/>
              </w:rPr>
              <w:t xml:space="preserve"> </w:t>
            </w:r>
            <w:r w:rsidRPr="00421042">
              <w:t>изготавливать с помощью ручных инструментов и швейной машины простые по конструкции модели швейных изделий, пользуясь технологической документацией</w:t>
            </w:r>
          </w:p>
        </w:tc>
      </w:tr>
      <w:tr w:rsidR="00800835" w:rsidRPr="00421042" w:rsidTr="00800835">
        <w:trPr>
          <w:trHeight w:val="25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выполнять влажно-тепловую обработку швейных изделий</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конструировать модель по заданному прототипу; выполнять несложные приёмы моделирования швейных изделий</w:t>
            </w:r>
          </w:p>
        </w:tc>
      </w:tr>
      <w:tr w:rsidR="00800835" w:rsidRPr="00421042" w:rsidTr="00800835">
        <w:trPr>
          <w:trHeight w:val="14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color w:val="4F81BD"/>
                <w:lang w:eastAsia="en-US"/>
              </w:rPr>
            </w:pPr>
            <w:r w:rsidRPr="00421042">
              <w:t>определять и исправлять дефекты швейных изделий</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выполнять художественную отделку швейных изделий на основе традиционных способов отделки фартука в национальных костюмах Уральского региона</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осуществлять корректное применение,  хранение произвольно заданного продукта на основе информации производителя (инструкции, памятки, этикетки)</w:t>
            </w:r>
          </w:p>
        </w:tc>
      </w:tr>
      <w:tr w:rsidR="00800835" w:rsidRPr="00421042" w:rsidTr="00800835">
        <w:trPr>
          <w:trHeight w:val="22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получит возможность научиться</w:t>
            </w:r>
          </w:p>
        </w:tc>
      </w:tr>
      <w:tr w:rsidR="00800835" w:rsidRPr="00421042" w:rsidTr="00800835">
        <w:trPr>
          <w:trHeight w:val="26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объяснять принципиальную технологическую схему, приводя примеры</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осуществлять сохранение информации в формах описания, схемы, эскиза, фотографии</w:t>
            </w:r>
          </w:p>
        </w:tc>
      </w:tr>
      <w:tr w:rsidR="00800835" w:rsidRPr="00421042" w:rsidTr="00800835">
        <w:trPr>
          <w:trHeight w:val="50"/>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r w:rsidRPr="00421042">
              <w:rPr>
                <w:b/>
              </w:rPr>
              <w:t xml:space="preserve">Формирование технологической культуры и </w:t>
            </w:r>
            <w:r w:rsidRPr="00421042">
              <w:rPr>
                <w:b/>
              </w:rPr>
              <w:lastRenderedPageBreak/>
              <w:t>проектно-технологического мышления обучающихся</w:t>
            </w:r>
            <w:r w:rsidRPr="00421042">
              <w:t xml:space="preserve"> </w:t>
            </w:r>
          </w:p>
          <w:p w:rsidR="00800835" w:rsidRPr="00421042" w:rsidRDefault="00800835">
            <w:pPr>
              <w:jc w:val="both"/>
            </w:pPr>
          </w:p>
          <w:p w:rsidR="00800835" w:rsidRPr="00421042" w:rsidRDefault="00800835">
            <w:pPr>
              <w:jc w:val="both"/>
              <w:rPr>
                <w:lang w:eastAsia="en-US"/>
              </w:rPr>
            </w:pPr>
            <w:r w:rsidRPr="00421042">
              <w:t>Кулинария</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lastRenderedPageBreak/>
              <w:t>Обучающийся научится</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характеризовать виды ресурсов, объяснять место ресурсов в проектировании и реализации технологического процесса</w:t>
            </w:r>
          </w:p>
        </w:tc>
      </w:tr>
      <w:tr w:rsidR="00800835" w:rsidRPr="00421042" w:rsidTr="00800835">
        <w:trPr>
          <w:trHeight w:val="869"/>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jc w:val="both"/>
              <w:rPr>
                <w:b/>
                <w:i/>
                <w:lang w:eastAsia="en-US"/>
              </w:rPr>
            </w:pPr>
            <w:r w:rsidRPr="00421042">
              <w:rPr>
                <w:b/>
                <w:i/>
              </w:rPr>
              <w:t>осуществлять выбор продуктов в модельной ситуации, учитывая ассортимент товаров сети розничной торговли</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осуществлять корректное применение, хранение произвольно заданного продукта на основе информации производителя (инструкции, памятки, этикетки)</w:t>
            </w:r>
          </w:p>
        </w:tc>
      </w:tr>
      <w:tr w:rsidR="00800835" w:rsidRPr="00421042" w:rsidTr="00800835">
        <w:trPr>
          <w:trHeight w:val="128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rPr>
                <w:b/>
                <w:i/>
                <w:noProof/>
              </w:rPr>
              <w:t>самостоятельно готовить для своей семьи простые кулинарные блюда из сырых и варёных овощей и фруктов,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безопасности</w:t>
            </w:r>
          </w:p>
        </w:tc>
      </w:tr>
      <w:tr w:rsidR="00800835" w:rsidRPr="00421042" w:rsidTr="00800835">
        <w:trPr>
          <w:trHeight w:val="54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noProof/>
              </w:rPr>
            </w:pPr>
            <w:r w:rsidRPr="00421042">
              <w:rPr>
                <w:b/>
                <w:i/>
                <w:noProof/>
              </w:rPr>
              <w:t>различать особенности традиций чаепития у различных народов Челябинской области</w:t>
            </w:r>
          </w:p>
        </w:tc>
      </w:tr>
      <w:tr w:rsidR="00800835" w:rsidRPr="00421042" w:rsidTr="00800835">
        <w:trPr>
          <w:trHeight w:val="28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получит возможность научиться</w:t>
            </w:r>
          </w:p>
        </w:tc>
      </w:tr>
      <w:tr w:rsidR="00800835" w:rsidRPr="00421042" w:rsidTr="00800835">
        <w:trPr>
          <w:trHeight w:val="16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объяснять, приводя примеры, принципиальную технологическую схему</w:t>
            </w:r>
          </w:p>
        </w:tc>
      </w:tr>
      <w:tr w:rsidR="00800835" w:rsidRPr="00421042" w:rsidTr="00800835">
        <w:trPr>
          <w:trHeight w:val="289"/>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Pr>
              <w:jc w:val="both"/>
            </w:pPr>
          </w:p>
          <w:p w:rsidR="00800835" w:rsidRPr="00421042" w:rsidRDefault="00800835">
            <w:pPr>
              <w:jc w:val="both"/>
              <w:rPr>
                <w:lang w:eastAsia="en-US"/>
              </w:rPr>
            </w:pPr>
            <w:r w:rsidRPr="00421042">
              <w:t>Художественные ремёсла</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научится</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характеризовать виды ресурсов, объяснять место ресурсов в проектировании и реализации технологического процесса</w:t>
            </w:r>
          </w:p>
        </w:tc>
      </w:tr>
      <w:tr w:rsidR="00800835" w:rsidRPr="00421042" w:rsidTr="00800835">
        <w:trPr>
          <w:trHeight w:val="29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владеть методами эстетического оформления изделий</w:t>
            </w:r>
          </w:p>
        </w:tc>
      </w:tr>
      <w:tr w:rsidR="00800835" w:rsidRPr="00421042" w:rsidTr="00800835">
        <w:trPr>
          <w:trHeight w:val="27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конструировать модель по заданному прототипу</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lang w:eastAsia="en-US"/>
              </w:rPr>
            </w:pPr>
            <w:r w:rsidRPr="00421042">
              <w:rPr>
                <w:b/>
                <w:i/>
              </w:rPr>
              <w:t>изготавливать изделия декоративно-прикладного искусства, региональных народных промыслов</w:t>
            </w:r>
          </w:p>
        </w:tc>
      </w:tr>
      <w:tr w:rsidR="00800835" w:rsidRPr="00421042" w:rsidTr="00800835">
        <w:trPr>
          <w:trHeight w:val="161"/>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Pr>
              <w:jc w:val="both"/>
            </w:pPr>
          </w:p>
          <w:p w:rsidR="00800835" w:rsidRPr="00421042" w:rsidRDefault="00800835">
            <w:pPr>
              <w:jc w:val="both"/>
              <w:rPr>
                <w:lang w:eastAsia="en-US"/>
              </w:rPr>
            </w:pPr>
            <w:r w:rsidRPr="00421042">
              <w:t>Технологии творческой и опытнической деятельности</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научится</w:t>
            </w:r>
          </w:p>
        </w:tc>
      </w:tr>
      <w:tr w:rsidR="00800835" w:rsidRPr="00421042" w:rsidTr="00800835">
        <w:trPr>
          <w:trHeight w:val="23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характеризовать рекламу как средство формирования потребностей</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осуществлять сохранение информации в формах описания, схемы, эскиза, фотографии</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анализировать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анализировать опыт изготовления информационного продукта (пояснительной записки)  по заданному алгоритму</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анализировать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tc>
      </w:tr>
      <w:tr w:rsidR="00800835" w:rsidRPr="00421042" w:rsidTr="00800835">
        <w:trPr>
          <w:trHeight w:val="5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анализировать опыт разработки или оптимизации и введение технологии на примере организации действий и взаимодействия в быту</w:t>
            </w:r>
          </w:p>
        </w:tc>
      </w:tr>
      <w:tr w:rsidR="00800835" w:rsidRPr="00421042" w:rsidTr="00800835">
        <w:trPr>
          <w:trHeight w:val="23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58"/>
              </w:tabs>
              <w:jc w:val="center"/>
              <w:rPr>
                <w:b/>
                <w:lang w:eastAsia="en-US"/>
              </w:rPr>
            </w:pPr>
            <w:r w:rsidRPr="00421042">
              <w:rPr>
                <w:b/>
              </w:rPr>
              <w:t>Обучающийся получит возможность научиться</w:t>
            </w:r>
          </w:p>
        </w:tc>
      </w:tr>
      <w:tr w:rsidR="00800835" w:rsidRPr="00421042" w:rsidTr="00800835">
        <w:trPr>
          <w:trHeight w:val="58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s>
              <w:jc w:val="both"/>
              <w:rPr>
                <w:i/>
                <w:lang w:eastAsia="en-US"/>
              </w:rPr>
            </w:pPr>
            <w:r w:rsidRPr="00421042">
              <w:rPr>
                <w:i/>
              </w:rPr>
              <w:t>выявлять и формулировать проблему, требующую технологического решения</w:t>
            </w:r>
          </w:p>
        </w:tc>
      </w:tr>
      <w:tr w:rsidR="00800835" w:rsidRPr="00421042" w:rsidTr="00800835">
        <w:trPr>
          <w:trHeight w:val="38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s>
              <w:jc w:val="both"/>
              <w:rPr>
                <w:i/>
                <w:lang w:eastAsia="en-US"/>
              </w:rPr>
            </w:pPr>
            <w:r w:rsidRPr="00421042">
              <w:rPr>
                <w:i/>
              </w:rPr>
              <w:t>выявлять потребности ближайшего социального окружения на основе самостоятельно разработанной программы</w:t>
            </w:r>
          </w:p>
        </w:tc>
      </w:tr>
      <w:tr w:rsidR="00800835" w:rsidRPr="00421042" w:rsidTr="00800835">
        <w:trPr>
          <w:trHeight w:val="81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представлять описание деятельности по выполнению проекта  в виде инструкции или технологической карты: составление технического задания, памятки, инструкции, технологической карты</w:t>
            </w:r>
          </w:p>
        </w:tc>
      </w:tr>
      <w:tr w:rsidR="00800835" w:rsidRPr="00421042" w:rsidTr="00800835">
        <w:trPr>
          <w:trHeight w:val="182"/>
        </w:trPr>
        <w:tc>
          <w:tcPr>
            <w:tcW w:w="2127" w:type="dxa"/>
            <w:vMerge w:val="restart"/>
            <w:tcBorders>
              <w:top w:val="single" w:sz="4" w:space="0" w:color="auto"/>
              <w:left w:val="single" w:sz="4" w:space="0" w:color="auto"/>
              <w:bottom w:val="single" w:sz="4" w:space="0" w:color="auto"/>
              <w:right w:val="single" w:sz="4" w:space="0" w:color="auto"/>
            </w:tcBorders>
            <w:hideMark/>
          </w:tcPr>
          <w:p w:rsidR="00800835" w:rsidRPr="00421042" w:rsidRDefault="00800835">
            <w:pPr>
              <w:rPr>
                <w:b/>
                <w:lang w:eastAsia="en-US"/>
              </w:rPr>
            </w:pPr>
            <w:r w:rsidRPr="00421042">
              <w:rPr>
                <w:b/>
              </w:rPr>
              <w:t>Современные материальные, информационные и гуманитарные технологии и перспективы их развития</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научится</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 xml:space="preserve">называть и характеризовать актуальные технологии возведения зданий и сооружений </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характеризовать строительную отрасль Челябинской области</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называть и характеризовать профессии в области строительства</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описывать жизненный цикл технологии, приводя примеры</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426"/>
                <w:tab w:val="left" w:pos="993"/>
                <w:tab w:val="left" w:pos="1134"/>
                <w:tab w:val="left" w:pos="2410"/>
              </w:tabs>
              <w:jc w:val="both"/>
              <w:rPr>
                <w:lang w:eastAsia="en-US"/>
              </w:rPr>
            </w:pPr>
            <w:r w:rsidRPr="00421042">
              <w:t>оперировать понятием «технологическая система» при описании средств удовлетворения потребностей человека</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426"/>
                <w:tab w:val="left" w:pos="993"/>
                <w:tab w:val="left" w:pos="1134"/>
                <w:tab w:val="left" w:pos="2410"/>
              </w:tabs>
              <w:jc w:val="both"/>
              <w:rPr>
                <w:b/>
                <w:i/>
                <w:lang w:eastAsia="en-US"/>
              </w:rPr>
            </w:pPr>
            <w:r w:rsidRPr="00421042">
              <w:rPr>
                <w:b/>
                <w:i/>
              </w:rPr>
              <w:t>проводить мониторинг развития технологий произвольно избранной отрасли на основе деятельности предприятий Челябинской области</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426"/>
                <w:tab w:val="left" w:pos="993"/>
                <w:tab w:val="left" w:pos="1134"/>
                <w:tab w:val="left" w:pos="2410"/>
              </w:tabs>
              <w:jc w:val="both"/>
              <w:rPr>
                <w:b/>
                <w:i/>
                <w:lang w:eastAsia="en-US"/>
              </w:rPr>
            </w:pPr>
            <w:r w:rsidRPr="00421042">
              <w:rPr>
                <w:b/>
                <w:i/>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на примере предприятий Челябинской области</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 xml:space="preserve">Обучающийся получит возможность научиться </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s>
              <w:jc w:val="both"/>
              <w:rPr>
                <w:i/>
                <w:lang w:eastAsia="en-US"/>
              </w:rPr>
            </w:pPr>
            <w:r w:rsidRPr="00421042">
              <w:rPr>
                <w:i/>
              </w:rPr>
              <w:t>приводить рассуждения, содержащие аргументированные оценки и прогнозы развития технологий обработки материалов и сервиса</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проводить мониторинг развития технологий произвольно избранной отрасли на основе работы с информационными источниками различных видов</w:t>
            </w:r>
          </w:p>
        </w:tc>
      </w:tr>
      <w:tr w:rsidR="00800835" w:rsidRPr="00421042" w:rsidTr="00800835">
        <w:trPr>
          <w:trHeight w:val="245"/>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 w:rsidR="00800835" w:rsidRPr="00421042" w:rsidRDefault="00800835">
            <w:pPr>
              <w:rPr>
                <w:i/>
                <w:lang w:eastAsia="en-US"/>
              </w:rPr>
            </w:pPr>
            <w:r w:rsidRPr="00421042">
              <w:t>Технологии обработки конструкционных материалов</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научится</w:t>
            </w:r>
          </w:p>
        </w:tc>
      </w:tr>
      <w:tr w:rsidR="00800835" w:rsidRPr="00421042" w:rsidTr="00800835">
        <w:trPr>
          <w:trHeight w:val="40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t>объяснять место ресурсов в проектировании и реализации технологического процесса</w:t>
            </w:r>
          </w:p>
        </w:tc>
      </w:tr>
      <w:tr w:rsidR="00800835" w:rsidRPr="00421042" w:rsidTr="00800835">
        <w:trPr>
          <w:trHeight w:val="189"/>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читать элементарные чертежи, технические рисунки, схемы  и эскизы</w:t>
            </w:r>
          </w:p>
        </w:tc>
      </w:tr>
      <w:tr w:rsidR="00800835" w:rsidRPr="00421042" w:rsidTr="00800835">
        <w:trPr>
          <w:trHeight w:val="46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выполнять технологические операции с соблюдением  установленных норм, требований и стандартов</w:t>
            </w:r>
          </w:p>
        </w:tc>
      </w:tr>
      <w:tr w:rsidR="00800835" w:rsidRPr="00421042" w:rsidTr="00800835">
        <w:trPr>
          <w:trHeight w:val="47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t>следовать технологии, в том числе, в процессе изготовления субъективно нового продукта</w:t>
            </w:r>
          </w:p>
        </w:tc>
      </w:tr>
      <w:tr w:rsidR="00800835" w:rsidRPr="00421042" w:rsidTr="00800835">
        <w:trPr>
          <w:trHeight w:val="62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анализировать опыт оптимизации технологии получения материального продукта на основе собственной практики использования данной технологии</w:t>
            </w:r>
          </w:p>
        </w:tc>
      </w:tr>
      <w:tr w:rsidR="00800835" w:rsidRPr="00421042" w:rsidTr="00800835">
        <w:trPr>
          <w:trHeight w:val="28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lang w:eastAsia="en-US"/>
              </w:rPr>
            </w:pPr>
            <w:r w:rsidRPr="00421042">
              <w:t>выполнять эскизы механизмов</w:t>
            </w:r>
          </w:p>
        </w:tc>
      </w:tr>
      <w:tr w:rsidR="00800835" w:rsidRPr="00421042" w:rsidTr="00800835">
        <w:trPr>
          <w:trHeight w:val="48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строить модель механизма, состоящего из нескольких простых механизмов по кинематической схеме</w:t>
            </w:r>
          </w:p>
        </w:tc>
      </w:tr>
      <w:tr w:rsidR="00800835" w:rsidRPr="00421042" w:rsidTr="00800835">
        <w:trPr>
          <w:trHeight w:val="489"/>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применять простые механизмы для решения поставленных задач по модернизации, проектированию технологических систем</w:t>
            </w:r>
          </w:p>
        </w:tc>
      </w:tr>
      <w:tr w:rsidR="00800835" w:rsidRPr="00421042" w:rsidTr="00800835">
        <w:trPr>
          <w:trHeight w:val="309"/>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jc w:val="center"/>
              <w:rPr>
                <w:i/>
                <w:lang w:eastAsia="en-US"/>
              </w:rPr>
            </w:pPr>
            <w:r w:rsidRPr="00421042">
              <w:rPr>
                <w:b/>
              </w:rPr>
              <w:t>Обучающийся получит возможность научиться</w:t>
            </w:r>
          </w:p>
        </w:tc>
      </w:tr>
      <w:tr w:rsidR="00800835" w:rsidRPr="00421042" w:rsidTr="00800835">
        <w:trPr>
          <w:trHeight w:val="27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осуществлять технологические процессы создания и ремонта материальных объектов, имеющих инновационные элементы</w:t>
            </w:r>
          </w:p>
        </w:tc>
      </w:tr>
      <w:tr w:rsidR="00800835" w:rsidRPr="00421042" w:rsidTr="00800835">
        <w:trPr>
          <w:trHeight w:val="273"/>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rPr>
                <w:lang w:eastAsia="en-US"/>
              </w:rPr>
            </w:pPr>
            <w:r w:rsidRPr="00421042">
              <w:rPr>
                <w:b/>
              </w:rPr>
              <w:t>Формирование технологической культуры и проектно-технологическог</w:t>
            </w:r>
            <w:r w:rsidRPr="00421042">
              <w:rPr>
                <w:b/>
              </w:rPr>
              <w:lastRenderedPageBreak/>
              <w:t>о мышления обучающихся</w:t>
            </w:r>
            <w:r w:rsidRPr="00421042">
              <w:t xml:space="preserve"> </w:t>
            </w:r>
          </w:p>
          <w:p w:rsidR="00800835" w:rsidRPr="00421042" w:rsidRDefault="00800835"/>
          <w:p w:rsidR="00800835" w:rsidRPr="00421042" w:rsidRDefault="00800835">
            <w:pPr>
              <w:rPr>
                <w:lang w:eastAsia="en-US"/>
              </w:rPr>
            </w:pPr>
            <w:r w:rsidRPr="00421042">
              <w:t>Создание изделий из текстильных материалов</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jc w:val="center"/>
              <w:rPr>
                <w:b/>
                <w:i/>
                <w:highlight w:val="yellow"/>
                <w:lang w:eastAsia="en-US"/>
              </w:rPr>
            </w:pPr>
            <w:r w:rsidRPr="00421042">
              <w:rPr>
                <w:b/>
              </w:rPr>
              <w:lastRenderedPageBreak/>
              <w:t>Обучающийся научится</w:t>
            </w:r>
          </w:p>
        </w:tc>
      </w:tr>
      <w:tr w:rsidR="00800835" w:rsidRPr="00421042" w:rsidTr="00800835">
        <w:trPr>
          <w:trHeight w:val="17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lang w:eastAsia="en-US"/>
              </w:rPr>
            </w:pPr>
            <w:r w:rsidRPr="00421042">
              <w:t>выбирать материалы в соответствии с назначением изделия</w:t>
            </w:r>
          </w:p>
        </w:tc>
      </w:tr>
      <w:tr w:rsidR="00800835" w:rsidRPr="00421042" w:rsidTr="00800835">
        <w:trPr>
          <w:trHeight w:val="25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читать элементарные чертежи и эскизы</w:t>
            </w:r>
          </w:p>
        </w:tc>
      </w:tr>
      <w:tr w:rsidR="00800835" w:rsidRPr="00421042" w:rsidTr="00800835">
        <w:trPr>
          <w:trHeight w:val="16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t>выполнять приёмы моделирования швейных изделий</w:t>
            </w:r>
          </w:p>
        </w:tc>
      </w:tr>
      <w:tr w:rsidR="00800835" w:rsidRPr="00421042" w:rsidTr="00800835">
        <w:trPr>
          <w:trHeight w:val="17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определять и исправлять дефекты швейных изделий</w:t>
            </w:r>
          </w:p>
        </w:tc>
      </w:tr>
      <w:tr w:rsidR="00800835" w:rsidRPr="00421042" w:rsidTr="00800835">
        <w:trPr>
          <w:trHeight w:val="16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 xml:space="preserve">применять различные техники  обработки материалов </w:t>
            </w:r>
          </w:p>
        </w:tc>
      </w:tr>
      <w:tr w:rsidR="00800835" w:rsidRPr="00421042" w:rsidTr="00800835">
        <w:trPr>
          <w:trHeight w:val="449"/>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различать особенности отделки</w:t>
            </w:r>
            <w:r w:rsidRPr="00421042">
              <w:t xml:space="preserve"> </w:t>
            </w:r>
            <w:r w:rsidRPr="00421042">
              <w:rPr>
                <w:b/>
                <w:i/>
              </w:rPr>
              <w:t>национальных костюмов народов, населяющих Челябинскую область</w:t>
            </w:r>
          </w:p>
        </w:tc>
      </w:tr>
      <w:tr w:rsidR="00800835" w:rsidRPr="00421042" w:rsidTr="00800835">
        <w:trPr>
          <w:trHeight w:val="69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изготавливать с помощью ручных инструментов и оборудования простые по конструкции модели швейных изделий, пользуясь технологической документацией</w:t>
            </w:r>
          </w:p>
        </w:tc>
      </w:tr>
      <w:tr w:rsidR="00800835" w:rsidRPr="00421042" w:rsidTr="00800835">
        <w:trPr>
          <w:trHeight w:val="69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выполнять влажно-тепловую обработку швейных изделий</w:t>
            </w:r>
          </w:p>
        </w:tc>
      </w:tr>
      <w:tr w:rsidR="00800835" w:rsidRPr="00421042" w:rsidTr="00800835">
        <w:trPr>
          <w:trHeight w:val="19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jc w:val="center"/>
              <w:rPr>
                <w:i/>
                <w:lang w:eastAsia="en-US"/>
              </w:rPr>
            </w:pPr>
            <w:r w:rsidRPr="00421042">
              <w:rPr>
                <w:b/>
              </w:rPr>
              <w:t>Обучающийся получит возможность научиться</w:t>
            </w:r>
          </w:p>
        </w:tc>
      </w:tr>
      <w:tr w:rsidR="00800835" w:rsidRPr="00421042" w:rsidTr="00800835">
        <w:trPr>
          <w:trHeight w:val="38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 xml:space="preserve">следовать технологии, в том числе, в процессе изготовления субъективно нового продукта </w:t>
            </w:r>
          </w:p>
        </w:tc>
      </w:tr>
      <w:tr w:rsidR="00800835" w:rsidRPr="00421042" w:rsidTr="00800835">
        <w:trPr>
          <w:trHeight w:val="55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 xml:space="preserve">анализировать опыт оптимизации технологии получения материального продукта на основе собственной практики использования данной технологии </w:t>
            </w:r>
          </w:p>
        </w:tc>
      </w:tr>
      <w:tr w:rsidR="00800835" w:rsidRPr="00421042" w:rsidTr="00800835">
        <w:trPr>
          <w:trHeight w:val="285"/>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Pr>
              <w:jc w:val="both"/>
            </w:pPr>
          </w:p>
          <w:p w:rsidR="00800835" w:rsidRPr="00421042" w:rsidRDefault="00800835">
            <w:pPr>
              <w:jc w:val="both"/>
              <w:rPr>
                <w:lang w:eastAsia="en-US"/>
              </w:rPr>
            </w:pPr>
            <w:r w:rsidRPr="00421042">
              <w:t>Кулинария</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jc w:val="center"/>
              <w:rPr>
                <w:b/>
                <w:highlight w:val="yellow"/>
                <w:lang w:eastAsia="en-US"/>
              </w:rPr>
            </w:pPr>
            <w:r w:rsidRPr="00421042">
              <w:rPr>
                <w:b/>
              </w:rPr>
              <w:t>Обучающийся научится</w:t>
            </w:r>
          </w:p>
        </w:tc>
      </w:tr>
      <w:tr w:rsidR="00800835" w:rsidRPr="00421042" w:rsidTr="00800835">
        <w:trPr>
          <w:trHeight w:val="70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 xml:space="preserve">модифицировать имеющиеся продукты в соответствии с ситуацией, потребностью, задачей деятельности и в соответствии с их характеристиками </w:t>
            </w:r>
          </w:p>
        </w:tc>
      </w:tr>
      <w:tr w:rsidR="00800835" w:rsidRPr="00421042" w:rsidTr="00800835">
        <w:trPr>
          <w:trHeight w:val="619"/>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разрабатывать технологию приготовления блюда на основе блюд национальной кухни народов Челябинской области</w:t>
            </w:r>
          </w:p>
        </w:tc>
      </w:tr>
      <w:tr w:rsidR="00800835" w:rsidRPr="00421042" w:rsidTr="00800835">
        <w:trPr>
          <w:trHeight w:val="122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самостоятельно готовить для своей семьи простые кулинарные блюда из рыбы и мяса,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безопасности</w:t>
            </w:r>
          </w:p>
        </w:tc>
      </w:tr>
      <w:tr w:rsidR="00800835" w:rsidRPr="00421042" w:rsidTr="00800835">
        <w:trPr>
          <w:trHeight w:val="26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 xml:space="preserve">различать национальные блюда народов Челябинской области </w:t>
            </w:r>
          </w:p>
        </w:tc>
      </w:tr>
      <w:tr w:rsidR="00800835" w:rsidRPr="00421042" w:rsidTr="00800835">
        <w:trPr>
          <w:trHeight w:val="309"/>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jc w:val="center"/>
              <w:rPr>
                <w:i/>
                <w:lang w:eastAsia="en-US"/>
              </w:rPr>
            </w:pPr>
            <w:r w:rsidRPr="00421042">
              <w:rPr>
                <w:b/>
              </w:rPr>
              <w:t>Обучающийся получит возможность научиться</w:t>
            </w:r>
          </w:p>
        </w:tc>
      </w:tr>
      <w:tr w:rsidR="00800835" w:rsidRPr="00421042" w:rsidTr="00800835">
        <w:trPr>
          <w:trHeight w:val="50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составлять рацион питания, основываясь на физиологических потребностях организма</w:t>
            </w:r>
          </w:p>
        </w:tc>
      </w:tr>
      <w:tr w:rsidR="00800835" w:rsidRPr="00421042" w:rsidTr="00800835">
        <w:trPr>
          <w:trHeight w:val="284"/>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 w:rsidR="00800835" w:rsidRPr="00421042" w:rsidRDefault="00800835">
            <w:pPr>
              <w:rPr>
                <w:lang w:eastAsia="en-US"/>
              </w:rPr>
            </w:pPr>
            <w:r w:rsidRPr="00421042">
              <w:t>Художественные ремёсла</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jc w:val="center"/>
              <w:rPr>
                <w:b/>
                <w:lang w:eastAsia="en-US"/>
              </w:rPr>
            </w:pPr>
            <w:r w:rsidRPr="00421042">
              <w:rPr>
                <w:b/>
              </w:rPr>
              <w:t>Обучающийся научится</w:t>
            </w:r>
          </w:p>
        </w:tc>
      </w:tr>
      <w:tr w:rsidR="00800835" w:rsidRPr="00421042" w:rsidTr="00800835">
        <w:trPr>
          <w:trHeight w:val="22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применять различные техники обработки материалов</w:t>
            </w:r>
          </w:p>
        </w:tc>
      </w:tr>
      <w:tr w:rsidR="00800835" w:rsidRPr="00421042" w:rsidTr="00800835">
        <w:trPr>
          <w:trHeight w:val="54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rPr>
                <w:b/>
                <w:i/>
              </w:rPr>
              <w:t>различать виды декоративно-прикладного творчества народов Челябинской области</w:t>
            </w:r>
          </w:p>
        </w:tc>
      </w:tr>
      <w:tr w:rsidR="00800835" w:rsidRPr="00421042" w:rsidTr="00800835">
        <w:trPr>
          <w:trHeight w:val="136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t>анализировать опыт оптимизации технологии получения материального продукта на основе собственной практики использования данной технологии</w:t>
            </w:r>
          </w:p>
        </w:tc>
      </w:tr>
      <w:tr w:rsidR="00800835" w:rsidRPr="00421042" w:rsidTr="00800835">
        <w:trPr>
          <w:trHeight w:val="191"/>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 w:rsidR="00800835" w:rsidRPr="00421042" w:rsidRDefault="00800835">
            <w:pPr>
              <w:rPr>
                <w:lang w:eastAsia="en-US"/>
              </w:rPr>
            </w:pPr>
            <w:r w:rsidRPr="00421042">
              <w:t xml:space="preserve">Технологии </w:t>
            </w:r>
            <w:r w:rsidRPr="00421042">
              <w:lastRenderedPageBreak/>
              <w:t>домашнего хозяйства</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jc w:val="center"/>
              <w:rPr>
                <w:b/>
                <w:lang w:eastAsia="en-US"/>
              </w:rPr>
            </w:pPr>
            <w:r w:rsidRPr="00421042">
              <w:rPr>
                <w:b/>
              </w:rPr>
              <w:lastRenderedPageBreak/>
              <w:t>Обучающийся научится</w:t>
            </w:r>
          </w:p>
        </w:tc>
      </w:tr>
      <w:tr w:rsidR="00800835" w:rsidRPr="00421042" w:rsidTr="00800835">
        <w:trPr>
          <w:trHeight w:val="19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выполнять эскизы интерьера</w:t>
            </w:r>
          </w:p>
        </w:tc>
      </w:tr>
      <w:tr w:rsidR="00800835" w:rsidRPr="00421042" w:rsidTr="00800835">
        <w:trPr>
          <w:trHeight w:val="111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 xml:space="preserve">знать особенности традиционного национального жилища татар, башкир и русских </w:t>
            </w:r>
          </w:p>
        </w:tc>
      </w:tr>
      <w:tr w:rsidR="00800835" w:rsidRPr="00421042" w:rsidTr="00800835">
        <w:trPr>
          <w:trHeight w:val="563"/>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 w:rsidR="00800835" w:rsidRPr="00421042" w:rsidRDefault="00800835">
            <w:pPr>
              <w:rPr>
                <w:b/>
                <w:lang w:eastAsia="en-US"/>
              </w:rPr>
            </w:pPr>
            <w:r w:rsidRPr="00421042">
              <w:t>Технологии творческой и опытнической деятельности</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jc w:val="center"/>
              <w:rPr>
                <w:i/>
                <w:lang w:eastAsia="en-US"/>
              </w:rPr>
            </w:pPr>
            <w:r w:rsidRPr="00421042">
              <w:rPr>
                <w:b/>
              </w:rPr>
              <w:t>Обучающийся научится</w:t>
            </w:r>
          </w:p>
        </w:tc>
      </w:tr>
      <w:tr w:rsidR="00800835" w:rsidRPr="00421042" w:rsidTr="00800835">
        <w:trPr>
          <w:trHeight w:val="52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применять простые механизмы для решения поставленных задач по модернизации, проектированию технологических систем</w:t>
            </w:r>
          </w:p>
        </w:tc>
      </w:tr>
      <w:tr w:rsidR="00800835" w:rsidRPr="00421042" w:rsidTr="00800835">
        <w:trPr>
          <w:trHeight w:val="37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lang w:eastAsia="en-US"/>
              </w:rPr>
            </w:pPr>
            <w:r w:rsidRPr="00421042">
              <w:t>описывать технологическое решение с помощью текста, рисунков, графического изображения</w:t>
            </w:r>
          </w:p>
        </w:tc>
      </w:tr>
      <w:tr w:rsidR="00800835" w:rsidRPr="00421042" w:rsidTr="00800835">
        <w:trPr>
          <w:trHeight w:val="83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lang w:eastAsia="en-US"/>
              </w:rPr>
            </w:pPr>
            <w:r w:rsidRPr="00421042">
              <w:t>анализировать возможные технологические решения, определять их достоинства и недостатки в контексте заданной ситуации</w:t>
            </w:r>
          </w:p>
        </w:tc>
      </w:tr>
      <w:tr w:rsidR="00800835" w:rsidRPr="00421042" w:rsidTr="00800835">
        <w:trPr>
          <w:trHeight w:val="43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оценивать условия применимости технологии, в том числе с позиций экологической защищенности</w:t>
            </w:r>
          </w:p>
        </w:tc>
      </w:tr>
      <w:tr w:rsidR="00800835" w:rsidRPr="00421042" w:rsidTr="00800835">
        <w:trPr>
          <w:trHeight w:val="83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анализировать полученный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tc>
      </w:tr>
      <w:tr w:rsidR="00800835" w:rsidRPr="00421042" w:rsidTr="00800835">
        <w:trPr>
          <w:trHeight w:val="33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center"/>
              <w:rPr>
                <w:b/>
                <w:lang w:eastAsia="en-US"/>
              </w:rPr>
            </w:pPr>
            <w:r w:rsidRPr="00421042">
              <w:rPr>
                <w:b/>
              </w:rPr>
              <w:t>Обучающийся получит возможность научиться</w:t>
            </w:r>
          </w:p>
        </w:tc>
      </w:tr>
      <w:tr w:rsidR="00800835" w:rsidRPr="00421042" w:rsidTr="00800835">
        <w:trPr>
          <w:trHeight w:val="409"/>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s>
              <w:jc w:val="both"/>
              <w:rPr>
                <w:i/>
                <w:lang w:eastAsia="en-US"/>
              </w:rPr>
            </w:pPr>
            <w:r w:rsidRPr="00421042">
              <w:rPr>
                <w:i/>
              </w:rPr>
              <w:t>проводить анализ потребностей в тех или иных материальных или информационных продуктах</w:t>
            </w:r>
          </w:p>
        </w:tc>
      </w:tr>
      <w:tr w:rsidR="00800835" w:rsidRPr="00421042" w:rsidTr="00800835">
        <w:trPr>
          <w:trHeight w:val="70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анализировать полученный  опыт модификации механизмов (на основе технической документации) для получения заданных свойств (решение задачи)</w:t>
            </w:r>
          </w:p>
        </w:tc>
      </w:tr>
      <w:tr w:rsidR="00800835" w:rsidRPr="00421042" w:rsidTr="00800835">
        <w:trPr>
          <w:trHeight w:val="182"/>
        </w:trPr>
        <w:tc>
          <w:tcPr>
            <w:tcW w:w="2127" w:type="dxa"/>
            <w:vMerge w:val="restart"/>
            <w:tcBorders>
              <w:top w:val="single" w:sz="4" w:space="0" w:color="auto"/>
              <w:left w:val="single" w:sz="4" w:space="0" w:color="auto"/>
              <w:bottom w:val="single" w:sz="4" w:space="0" w:color="auto"/>
              <w:right w:val="single" w:sz="4" w:space="0" w:color="auto"/>
            </w:tcBorders>
            <w:hideMark/>
          </w:tcPr>
          <w:p w:rsidR="00800835" w:rsidRPr="00421042" w:rsidRDefault="00800835">
            <w:pPr>
              <w:rPr>
                <w:lang w:eastAsia="en-US"/>
              </w:rPr>
            </w:pPr>
            <w:r w:rsidRPr="00421042">
              <w:rPr>
                <w:b/>
              </w:rPr>
              <w:t>Современные материальные, информационные и гуманитарные технологии и перспективы их развития</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научится</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 xml:space="preserve">объяснять специфику социальных технологий, пользуясь произвольно избранными примерами; характеризовать профессии, связанные с реализацией социальных технологий </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rPr>
                <w:b/>
                <w:i/>
              </w:rPr>
              <w:t>характеризовать автоматизацию производства на примере предприятий Челябинской области</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объяснять сущность управления в технологических системах, характеризовать автоматические и саморегулируемые системы</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получит возможность научиться</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посредством применения материального или виртуального конструктора)</w:t>
            </w:r>
          </w:p>
        </w:tc>
      </w:tr>
      <w:tr w:rsidR="00800835" w:rsidRPr="00421042" w:rsidTr="00800835">
        <w:trPr>
          <w:trHeight w:val="167"/>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Pr>
              <w:jc w:val="both"/>
            </w:pPr>
          </w:p>
          <w:p w:rsidR="00800835" w:rsidRPr="00421042" w:rsidRDefault="00800835">
            <w:pPr>
              <w:jc w:val="both"/>
              <w:rPr>
                <w:b/>
                <w:lang w:eastAsia="en-US"/>
              </w:rPr>
            </w:pPr>
            <w:r w:rsidRPr="00421042">
              <w:lastRenderedPageBreak/>
              <w:t>Технология обработки конструкционных материалов</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203"/>
              </w:tabs>
              <w:jc w:val="center"/>
              <w:rPr>
                <w:b/>
                <w:lang w:eastAsia="en-US"/>
              </w:rPr>
            </w:pPr>
            <w:r w:rsidRPr="00421042">
              <w:rPr>
                <w:b/>
              </w:rPr>
              <w:lastRenderedPageBreak/>
              <w:t>Обучающийся научится</w:t>
            </w:r>
          </w:p>
        </w:tc>
      </w:tr>
      <w:tr w:rsidR="00800835" w:rsidRPr="00421042" w:rsidTr="00800835">
        <w:trPr>
          <w:trHeight w:val="57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t>проверять гипотезу по определению свойств материалов опытно-экспериментальным путем, в том числе самостоятельно планируя такого рода эксперименты</w:t>
            </w:r>
          </w:p>
        </w:tc>
      </w:tr>
      <w:tr w:rsidR="00800835" w:rsidRPr="00421042" w:rsidTr="00800835">
        <w:trPr>
          <w:trHeight w:val="57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выполнять в масштабе и правильно оформлять технические рисунки и эскизы разработанных объектов</w:t>
            </w:r>
          </w:p>
        </w:tc>
      </w:tr>
      <w:tr w:rsidR="00800835" w:rsidRPr="00421042" w:rsidTr="00800835">
        <w:trPr>
          <w:trHeight w:val="57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 xml:space="preserve">узнавать особенности производства </w:t>
            </w:r>
            <w:proofErr w:type="spellStart"/>
            <w:r w:rsidRPr="00421042">
              <w:rPr>
                <w:b/>
                <w:i/>
              </w:rPr>
              <w:t>златоустовской</w:t>
            </w:r>
            <w:proofErr w:type="spellEnd"/>
            <w:r w:rsidRPr="00421042">
              <w:rPr>
                <w:b/>
                <w:i/>
              </w:rPr>
              <w:t xml:space="preserve"> гравюры на стали и </w:t>
            </w:r>
            <w:proofErr w:type="spellStart"/>
            <w:r w:rsidRPr="00421042">
              <w:rPr>
                <w:b/>
                <w:i/>
              </w:rPr>
              <w:t>каслинского</w:t>
            </w:r>
            <w:proofErr w:type="spellEnd"/>
            <w:r w:rsidRPr="00421042">
              <w:rPr>
                <w:b/>
                <w:i/>
              </w:rPr>
              <w:t xml:space="preserve"> литья</w:t>
            </w:r>
          </w:p>
        </w:tc>
      </w:tr>
      <w:tr w:rsidR="00800835" w:rsidRPr="00421042" w:rsidTr="00800835">
        <w:trPr>
          <w:trHeight w:val="7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отбирать материал в соответствии с техническим решением или по заданным критериям, используя ассортимент товара на рынке Челябинской области</w:t>
            </w:r>
          </w:p>
        </w:tc>
      </w:tr>
      <w:tr w:rsidR="00800835" w:rsidRPr="00421042" w:rsidTr="00800835">
        <w:trPr>
          <w:trHeight w:val="57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осуществлять технологические процессы создания или ремонта материальных объектов</w:t>
            </w:r>
          </w:p>
        </w:tc>
      </w:tr>
      <w:tr w:rsidR="00800835" w:rsidRPr="00421042" w:rsidTr="00800835">
        <w:trPr>
          <w:trHeight w:val="30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создавать модель, адекватную практической задаче</w:t>
            </w:r>
            <w:r w:rsidRPr="00421042">
              <w:tab/>
            </w:r>
          </w:p>
        </w:tc>
      </w:tr>
      <w:tr w:rsidR="00800835" w:rsidRPr="00421042" w:rsidTr="00800835">
        <w:trPr>
          <w:trHeight w:val="27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проводить оценку и испытание полученного продукта</w:t>
            </w:r>
          </w:p>
        </w:tc>
      </w:tr>
      <w:tr w:rsidR="00800835" w:rsidRPr="00421042" w:rsidTr="00800835">
        <w:trPr>
          <w:trHeight w:val="55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описывать технологическое решение с помощью текста, рисунков, графического изображения</w:t>
            </w:r>
          </w:p>
        </w:tc>
      </w:tr>
      <w:tr w:rsidR="00800835" w:rsidRPr="00421042" w:rsidTr="00800835">
        <w:trPr>
          <w:trHeight w:val="42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tcPr>
          <w:p w:rsidR="00800835" w:rsidRPr="00421042" w:rsidRDefault="00800835">
            <w:pPr>
              <w:widowControl w:val="0"/>
              <w:tabs>
                <w:tab w:val="left" w:pos="58"/>
                <w:tab w:val="left" w:pos="299"/>
              </w:tabs>
              <w:autoSpaceDE w:val="0"/>
              <w:autoSpaceDN w:val="0"/>
              <w:adjustRightInd w:val="0"/>
              <w:jc w:val="both"/>
              <w:rPr>
                <w:lang w:eastAsia="en-US"/>
              </w:rPr>
            </w:pPr>
            <w:r w:rsidRPr="00421042">
              <w:t>следовать технологии, в том числе, в процессе изготовления субъективно нового продукта</w:t>
            </w:r>
          </w:p>
          <w:p w:rsidR="00800835" w:rsidRPr="00421042" w:rsidRDefault="00800835">
            <w:pPr>
              <w:widowControl w:val="0"/>
              <w:tabs>
                <w:tab w:val="left" w:pos="58"/>
                <w:tab w:val="left" w:pos="299"/>
              </w:tabs>
              <w:autoSpaceDE w:val="0"/>
              <w:autoSpaceDN w:val="0"/>
              <w:adjustRightInd w:val="0"/>
              <w:jc w:val="both"/>
              <w:rPr>
                <w:lang w:eastAsia="en-US"/>
              </w:rPr>
            </w:pPr>
          </w:p>
        </w:tc>
      </w:tr>
      <w:tr w:rsidR="00800835" w:rsidRPr="00421042" w:rsidTr="00800835">
        <w:trPr>
          <w:trHeight w:val="20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203"/>
              </w:tabs>
              <w:jc w:val="center"/>
              <w:rPr>
                <w:b/>
                <w:lang w:eastAsia="en-US"/>
              </w:rPr>
            </w:pPr>
            <w:r w:rsidRPr="00421042">
              <w:rPr>
                <w:b/>
              </w:rPr>
              <w:t>Обучающийся получит возможность научиться</w:t>
            </w:r>
          </w:p>
        </w:tc>
      </w:tr>
      <w:tr w:rsidR="00800835" w:rsidRPr="00421042" w:rsidTr="00800835">
        <w:trPr>
          <w:trHeight w:val="42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осуществлять технологические процессы создания или ремонта материальных объектов, имеющих инновационные элементы</w:t>
            </w:r>
          </w:p>
        </w:tc>
      </w:tr>
      <w:tr w:rsidR="00800835" w:rsidRPr="00421042" w:rsidTr="00800835">
        <w:trPr>
          <w:trHeight w:val="42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анализировать опыт разработки и создания изделия средствами учебного станка, управляемого программой компьютерного трехмерного проектирования</w:t>
            </w:r>
          </w:p>
        </w:tc>
      </w:tr>
      <w:tr w:rsidR="00800835" w:rsidRPr="00421042" w:rsidTr="00800835">
        <w:trPr>
          <w:trHeight w:val="42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конструировать простые системы с обратной связью на основе технических конструкторов</w:t>
            </w:r>
          </w:p>
        </w:tc>
      </w:tr>
      <w:tr w:rsidR="00800835" w:rsidRPr="00421042" w:rsidTr="00800835">
        <w:trPr>
          <w:trHeight w:val="42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 xml:space="preserve">выполнять базовые операции редактора компьютерного трехмерного проектирования </w:t>
            </w:r>
          </w:p>
        </w:tc>
      </w:tr>
      <w:tr w:rsidR="00800835" w:rsidRPr="00421042" w:rsidTr="00800835">
        <w:trPr>
          <w:trHeight w:val="272"/>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Pr>
              <w:jc w:val="both"/>
            </w:pPr>
          </w:p>
          <w:p w:rsidR="00800835" w:rsidRPr="00421042" w:rsidRDefault="00800835">
            <w:pPr>
              <w:jc w:val="both"/>
              <w:rPr>
                <w:b/>
                <w:lang w:eastAsia="en-US"/>
              </w:rPr>
            </w:pPr>
            <w:r w:rsidRPr="00421042">
              <w:t>Создание изделий из текстильных материалов</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203"/>
              </w:tabs>
              <w:jc w:val="center"/>
              <w:rPr>
                <w:b/>
                <w:lang w:eastAsia="en-US"/>
              </w:rPr>
            </w:pPr>
            <w:r w:rsidRPr="00421042">
              <w:rPr>
                <w:b/>
              </w:rPr>
              <w:t>Обучающийся научится</w:t>
            </w:r>
          </w:p>
        </w:tc>
      </w:tr>
      <w:tr w:rsidR="00800835" w:rsidRPr="00421042" w:rsidTr="00800835">
        <w:trPr>
          <w:trHeight w:val="42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формулировать и проверять прогнозы опытно-экспериментальным путем, в том числе самостоятельно планируя такого рода эксперименты</w:t>
            </w:r>
          </w:p>
        </w:tc>
      </w:tr>
      <w:tr w:rsidR="00800835" w:rsidRPr="00421042" w:rsidTr="00800835">
        <w:trPr>
          <w:trHeight w:val="40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отбирать материал в соответствии с техническим решением или по заданным критериям</w:t>
            </w:r>
          </w:p>
        </w:tc>
      </w:tr>
      <w:tr w:rsidR="00800835" w:rsidRPr="00421042" w:rsidTr="00800835">
        <w:trPr>
          <w:trHeight w:val="102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 xml:space="preserve">характеризовать произвольно заданный материал в соответствии с задачей деятельности, называть его свойства (внешний вид, механические, электрические, термические свойства), экономические характеристики, экологичность </w:t>
            </w:r>
          </w:p>
        </w:tc>
      </w:tr>
      <w:tr w:rsidR="00800835" w:rsidRPr="00421042" w:rsidTr="00800835">
        <w:trPr>
          <w:trHeight w:val="61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t>изготавливать с помощью ручных инструментов и оборудования для швейных и декоративно-прикладных работ простые по конструкции модели швейных изделий, пользуясь технологической документацией</w:t>
            </w:r>
          </w:p>
        </w:tc>
      </w:tr>
      <w:tr w:rsidR="00800835" w:rsidRPr="00421042" w:rsidTr="00800835">
        <w:trPr>
          <w:trHeight w:val="78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rPr>
                <w:b/>
                <w:i/>
              </w:rPr>
              <w:t>анализировать разницу между бытовыми швейными машинами и современным оборудованием лёгкой промышленности на примере предприятий Челябинской области</w:t>
            </w:r>
          </w:p>
        </w:tc>
      </w:tr>
      <w:tr w:rsidR="00800835" w:rsidRPr="00421042" w:rsidTr="00800835">
        <w:trPr>
          <w:trHeight w:val="51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различать национальные костюмы народов, населяющих Челябинскую область</w:t>
            </w:r>
          </w:p>
        </w:tc>
      </w:tr>
      <w:tr w:rsidR="00800835" w:rsidRPr="00421042" w:rsidTr="00800835">
        <w:trPr>
          <w:trHeight w:val="23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выполнять влажно-тепловую обработку швейных изделий</w:t>
            </w:r>
          </w:p>
        </w:tc>
      </w:tr>
      <w:tr w:rsidR="00800835" w:rsidRPr="00421042" w:rsidTr="00800835">
        <w:trPr>
          <w:trHeight w:val="42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описывать технологическое решение с помощью текста, рисунков, графического изображения</w:t>
            </w:r>
          </w:p>
        </w:tc>
      </w:tr>
      <w:tr w:rsidR="00800835" w:rsidRPr="00421042" w:rsidTr="00800835">
        <w:trPr>
          <w:trHeight w:val="23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создавать модель, адекватную практической задаче</w:t>
            </w:r>
            <w:r w:rsidRPr="00421042">
              <w:tab/>
            </w:r>
          </w:p>
        </w:tc>
      </w:tr>
      <w:tr w:rsidR="00800835" w:rsidRPr="00421042" w:rsidTr="00800835">
        <w:trPr>
          <w:trHeight w:val="27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выполнять несложные приёмы моделирования швейных изделий</w:t>
            </w:r>
          </w:p>
        </w:tc>
      </w:tr>
      <w:tr w:rsidR="00800835" w:rsidRPr="00421042" w:rsidTr="00800835">
        <w:trPr>
          <w:trHeight w:val="22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определять и исправлять дефекты швейных изделий</w:t>
            </w:r>
          </w:p>
        </w:tc>
      </w:tr>
      <w:tr w:rsidR="00800835" w:rsidRPr="00421042" w:rsidTr="00800835">
        <w:trPr>
          <w:trHeight w:val="359"/>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следовать технологии, в том числе, в процессе изготовления субъективно нового продукта</w:t>
            </w:r>
          </w:p>
        </w:tc>
      </w:tr>
      <w:tr w:rsidR="00800835" w:rsidRPr="00421042" w:rsidTr="00800835">
        <w:trPr>
          <w:trHeight w:val="22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выполнять художественную отделку швейных изделий</w:t>
            </w:r>
          </w:p>
        </w:tc>
      </w:tr>
      <w:tr w:rsidR="00800835" w:rsidRPr="00421042" w:rsidTr="00800835">
        <w:trPr>
          <w:trHeight w:val="21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определять основные стили одежды и современные направления моды</w:t>
            </w:r>
          </w:p>
        </w:tc>
      </w:tr>
      <w:tr w:rsidR="00800835" w:rsidRPr="00421042" w:rsidTr="00800835">
        <w:trPr>
          <w:trHeight w:val="29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203"/>
              </w:tabs>
              <w:jc w:val="center"/>
              <w:rPr>
                <w:b/>
                <w:lang w:eastAsia="en-US"/>
              </w:rPr>
            </w:pPr>
            <w:r w:rsidRPr="00421042">
              <w:rPr>
                <w:b/>
              </w:rPr>
              <w:t>Обучающийся получит возможность научиться</w:t>
            </w:r>
          </w:p>
        </w:tc>
      </w:tr>
      <w:tr w:rsidR="00800835" w:rsidRPr="00421042" w:rsidTr="00800835">
        <w:trPr>
          <w:trHeight w:val="33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проводить оценку и испытание полученного продукта</w:t>
            </w:r>
          </w:p>
        </w:tc>
      </w:tr>
      <w:tr w:rsidR="00800835" w:rsidRPr="00421042" w:rsidTr="00800835">
        <w:trPr>
          <w:trHeight w:val="55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прогнозировать характеристики продукта в зависимости от изменения параметров и ресурсов</w:t>
            </w:r>
          </w:p>
        </w:tc>
      </w:tr>
      <w:tr w:rsidR="00800835" w:rsidRPr="00421042" w:rsidTr="00800835">
        <w:trPr>
          <w:trHeight w:val="13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разъяснять функции модели и принципы моделирования</w:t>
            </w:r>
          </w:p>
        </w:tc>
      </w:tr>
      <w:tr w:rsidR="00800835" w:rsidRPr="00421042" w:rsidTr="00800835">
        <w:trPr>
          <w:trHeight w:val="285"/>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Pr>
              <w:jc w:val="both"/>
            </w:pPr>
          </w:p>
          <w:p w:rsidR="00800835" w:rsidRPr="00421042" w:rsidRDefault="00800835">
            <w:pPr>
              <w:jc w:val="both"/>
              <w:rPr>
                <w:b/>
                <w:lang w:eastAsia="en-US"/>
              </w:rPr>
            </w:pPr>
            <w:r w:rsidRPr="00421042">
              <w:t>Художественные ремёсла</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203"/>
              </w:tabs>
              <w:jc w:val="center"/>
              <w:rPr>
                <w:b/>
                <w:lang w:eastAsia="en-US"/>
              </w:rPr>
            </w:pPr>
            <w:r w:rsidRPr="00421042">
              <w:rPr>
                <w:b/>
              </w:rPr>
              <w:t>Обучающийся научится</w:t>
            </w:r>
          </w:p>
        </w:tc>
      </w:tr>
      <w:tr w:rsidR="00800835" w:rsidRPr="00421042" w:rsidTr="00800835">
        <w:trPr>
          <w:trHeight w:val="42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lang w:eastAsia="en-US"/>
              </w:rPr>
            </w:pPr>
            <w:r w:rsidRPr="00421042">
              <w:t>следовать технологии, в том числе, в процессе изготовления субъективно нового продукта</w:t>
            </w:r>
          </w:p>
        </w:tc>
      </w:tr>
      <w:tr w:rsidR="00800835" w:rsidRPr="00421042" w:rsidTr="00800835">
        <w:trPr>
          <w:trHeight w:val="42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lang w:eastAsia="en-US"/>
              </w:rPr>
            </w:pPr>
            <w:r w:rsidRPr="00421042">
              <w:t xml:space="preserve">владеть методам художественного оформления изделий </w:t>
            </w:r>
          </w:p>
        </w:tc>
      </w:tr>
      <w:tr w:rsidR="00800835" w:rsidRPr="00421042" w:rsidTr="00800835">
        <w:trPr>
          <w:trHeight w:val="42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b/>
                <w:lang w:eastAsia="en-US"/>
              </w:rPr>
            </w:pPr>
            <w:r w:rsidRPr="00421042">
              <w:rPr>
                <w:b/>
                <w:i/>
              </w:rPr>
              <w:t>изготавливать изделия региональных народных промыслов Челябинской области</w:t>
            </w:r>
          </w:p>
        </w:tc>
      </w:tr>
      <w:tr w:rsidR="00800835" w:rsidRPr="00421042" w:rsidTr="00800835">
        <w:trPr>
          <w:trHeight w:val="334"/>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Pr>
              <w:jc w:val="both"/>
            </w:pPr>
          </w:p>
          <w:p w:rsidR="00800835" w:rsidRPr="00421042" w:rsidRDefault="00800835">
            <w:pPr>
              <w:jc w:val="both"/>
              <w:rPr>
                <w:b/>
                <w:lang w:eastAsia="en-US"/>
              </w:rPr>
            </w:pPr>
            <w:r w:rsidRPr="00421042">
              <w:t>Кулинария</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203"/>
              </w:tabs>
              <w:jc w:val="center"/>
              <w:rPr>
                <w:b/>
                <w:lang w:eastAsia="en-US"/>
              </w:rPr>
            </w:pPr>
            <w:r w:rsidRPr="00421042">
              <w:rPr>
                <w:b/>
              </w:rPr>
              <w:t>Обучающийся научится</w:t>
            </w:r>
          </w:p>
        </w:tc>
      </w:tr>
      <w:tr w:rsidR="00800835" w:rsidRPr="00421042" w:rsidTr="00800835">
        <w:trPr>
          <w:trHeight w:val="42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b/>
                <w:i/>
                <w:lang w:eastAsia="en-US"/>
              </w:rPr>
            </w:pPr>
            <w:r w:rsidRPr="00421042">
              <w:rPr>
                <w:b/>
                <w:i/>
              </w:rPr>
              <w:t>проводить и анализировать лабораторные исследования продуктов питания с использованием ассортимента продуктов, произведённых в Челябинской области</w:t>
            </w:r>
          </w:p>
        </w:tc>
      </w:tr>
      <w:tr w:rsidR="00800835" w:rsidRPr="00421042" w:rsidTr="00800835">
        <w:trPr>
          <w:trHeight w:val="124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lang w:eastAsia="en-US"/>
              </w:rPr>
            </w:pPr>
            <w:r w:rsidRPr="00421042">
              <w:t>самостоятельно готовить для своей семьи простые кулинарные блюда из различных видов теста,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безопасности</w:t>
            </w:r>
          </w:p>
        </w:tc>
      </w:tr>
      <w:tr w:rsidR="00800835" w:rsidRPr="00421042" w:rsidTr="00800835">
        <w:trPr>
          <w:trHeight w:val="60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b/>
                <w:i/>
                <w:lang w:eastAsia="en-US"/>
              </w:rPr>
            </w:pPr>
            <w:r w:rsidRPr="00421042">
              <w:rPr>
                <w:b/>
                <w:i/>
              </w:rPr>
              <w:t>самостоятельно готовить для своей семьи простые кулинарные блюда из различных видов теста соответствующие национальным кулинарным традициям народов, населяющих Челябинскую область</w:t>
            </w:r>
          </w:p>
        </w:tc>
      </w:tr>
      <w:tr w:rsidR="00800835" w:rsidRPr="00421042" w:rsidTr="00800835">
        <w:trPr>
          <w:trHeight w:val="27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203"/>
              </w:tabs>
              <w:jc w:val="center"/>
              <w:rPr>
                <w:b/>
                <w:lang w:eastAsia="en-US"/>
              </w:rPr>
            </w:pPr>
            <w:r w:rsidRPr="00421042">
              <w:rPr>
                <w:b/>
              </w:rPr>
              <w:t>Обучающийся получит возможность научиться</w:t>
            </w:r>
          </w:p>
        </w:tc>
      </w:tr>
      <w:tr w:rsidR="00800835" w:rsidRPr="00421042" w:rsidTr="00800835">
        <w:trPr>
          <w:trHeight w:val="42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составлять рацион питания, основываясь на физиологических потребностях организма</w:t>
            </w:r>
          </w:p>
        </w:tc>
      </w:tr>
      <w:tr w:rsidR="00800835" w:rsidRPr="00421042" w:rsidTr="00800835">
        <w:trPr>
          <w:trHeight w:val="277"/>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Pr>
              <w:jc w:val="both"/>
            </w:pPr>
          </w:p>
          <w:p w:rsidR="00800835" w:rsidRPr="00421042" w:rsidRDefault="00800835">
            <w:pPr>
              <w:jc w:val="both"/>
              <w:rPr>
                <w:b/>
                <w:lang w:eastAsia="en-US"/>
              </w:rPr>
            </w:pPr>
            <w:r w:rsidRPr="00421042">
              <w:t>Технологии творческой и опытнической деятельности</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203"/>
              </w:tabs>
              <w:jc w:val="center"/>
              <w:rPr>
                <w:b/>
                <w:highlight w:val="yellow"/>
                <w:lang w:eastAsia="en-US"/>
              </w:rPr>
            </w:pPr>
            <w:r w:rsidRPr="00421042">
              <w:rPr>
                <w:b/>
              </w:rPr>
              <w:t>Обучающийся научится</w:t>
            </w:r>
          </w:p>
        </w:tc>
      </w:tr>
      <w:tr w:rsidR="00800835" w:rsidRPr="00421042" w:rsidTr="00800835">
        <w:trPr>
          <w:trHeight w:val="55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i/>
                <w:lang w:eastAsia="en-US"/>
              </w:rPr>
            </w:pPr>
            <w:r w:rsidRPr="00421042">
              <w:t>проводить и анализировать разработку и реализацию технологических проектов</w:t>
            </w:r>
          </w:p>
        </w:tc>
      </w:tr>
      <w:tr w:rsidR="00800835" w:rsidRPr="00421042" w:rsidTr="00800835">
        <w:trPr>
          <w:trHeight w:val="16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lang w:eastAsia="en-US"/>
              </w:rPr>
            </w:pPr>
            <w:r w:rsidRPr="00421042">
              <w:t>анализировать потребительские свойства продуктов</w:t>
            </w:r>
          </w:p>
        </w:tc>
      </w:tr>
      <w:tr w:rsidR="00800835" w:rsidRPr="00421042" w:rsidTr="00800835">
        <w:trPr>
          <w:trHeight w:val="44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lang w:eastAsia="en-US"/>
              </w:rPr>
            </w:pPr>
            <w:r w:rsidRPr="00421042">
              <w:t>анализировать потребности населения в товарах и услугах, выявлять и формулировать проблему</w:t>
            </w:r>
          </w:p>
        </w:tc>
      </w:tr>
      <w:tr w:rsidR="00800835" w:rsidRPr="00421042" w:rsidTr="00800835">
        <w:trPr>
          <w:trHeight w:val="27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i/>
                <w:lang w:eastAsia="en-US"/>
              </w:rPr>
            </w:pPr>
            <w:r w:rsidRPr="00421042">
              <w:t>обосновывать цель проекта, конструкцию изделия, сущность итогового продукта или желаемого результата,</w:t>
            </w:r>
            <w:r w:rsidRPr="00421042">
              <w:rPr>
                <w:i/>
              </w:rPr>
              <w:t xml:space="preserve"> </w:t>
            </w:r>
            <w:r w:rsidRPr="00421042">
              <w:t>определять характеристики будущего материального продукта</w:t>
            </w:r>
          </w:p>
        </w:tc>
      </w:tr>
      <w:tr w:rsidR="00800835" w:rsidRPr="00421042" w:rsidTr="00800835">
        <w:trPr>
          <w:trHeight w:val="27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выбирать средства реализации замысла</w:t>
            </w:r>
          </w:p>
        </w:tc>
      </w:tr>
      <w:tr w:rsidR="00800835" w:rsidRPr="00421042" w:rsidTr="00800835">
        <w:trPr>
          <w:trHeight w:val="24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планировать этапы выполнения работ, составлять технологическую карту изготовления изделия</w:t>
            </w:r>
          </w:p>
        </w:tc>
      </w:tr>
      <w:tr w:rsidR="00800835" w:rsidRPr="00421042" w:rsidTr="00800835">
        <w:trPr>
          <w:trHeight w:val="30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t>осуществлять технологический процесс: изготавливать материальный продукт на основе технологической документации с применением рабочих инструментов и технологического оборудования</w:t>
            </w:r>
          </w:p>
        </w:tc>
      </w:tr>
      <w:tr w:rsidR="00800835" w:rsidRPr="00421042" w:rsidTr="00800835">
        <w:trPr>
          <w:trHeight w:val="46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представлять результаты выполненного проекта: пользоваться основными видами проектной документации</w:t>
            </w:r>
          </w:p>
        </w:tc>
      </w:tr>
      <w:tr w:rsidR="00800835" w:rsidRPr="00421042" w:rsidTr="00800835">
        <w:trPr>
          <w:trHeight w:val="47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готовить пояснительную записку к проекту: оформлять проектные материалы, представлять проект к защите</w:t>
            </w:r>
          </w:p>
        </w:tc>
      </w:tr>
      <w:tr w:rsidR="00800835" w:rsidRPr="00421042" w:rsidTr="00800835">
        <w:trPr>
          <w:trHeight w:val="27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203"/>
              </w:tabs>
              <w:jc w:val="center"/>
              <w:rPr>
                <w:b/>
                <w:lang w:eastAsia="en-US"/>
              </w:rPr>
            </w:pPr>
            <w:r w:rsidRPr="00421042">
              <w:rPr>
                <w:b/>
              </w:rPr>
              <w:t>Обучающийся получит возможность научиться</w:t>
            </w:r>
          </w:p>
        </w:tc>
      </w:tr>
      <w:tr w:rsidR="00800835" w:rsidRPr="00421042" w:rsidTr="00800835">
        <w:trPr>
          <w:trHeight w:val="421"/>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i/>
                <w:lang w:eastAsia="en-US"/>
              </w:rPr>
            </w:pPr>
            <w:r w:rsidRPr="00421042">
              <w:rPr>
                <w:i/>
              </w:rPr>
              <w:t>оптимизировать заданный способ получения материального продукта после его применения в собственной практике</w:t>
            </w:r>
          </w:p>
        </w:tc>
      </w:tr>
      <w:tr w:rsidR="00800835" w:rsidRPr="00421042" w:rsidTr="00800835">
        <w:trPr>
          <w:trHeight w:val="182"/>
        </w:trPr>
        <w:tc>
          <w:tcPr>
            <w:tcW w:w="9639" w:type="dxa"/>
            <w:gridSpan w:val="2"/>
            <w:tcBorders>
              <w:top w:val="single" w:sz="4" w:space="0" w:color="auto"/>
              <w:left w:val="single" w:sz="4" w:space="0" w:color="auto"/>
              <w:bottom w:val="nil"/>
              <w:right w:val="single" w:sz="4" w:space="0" w:color="auto"/>
            </w:tcBorders>
            <w:hideMark/>
          </w:tcPr>
          <w:p w:rsidR="00800835" w:rsidRPr="00421042" w:rsidRDefault="00800835">
            <w:pPr>
              <w:jc w:val="center"/>
              <w:rPr>
                <w:b/>
                <w:lang w:eastAsia="en-US"/>
              </w:rPr>
            </w:pPr>
            <w:r w:rsidRPr="00421042">
              <w:rPr>
                <w:b/>
              </w:rPr>
              <w:t>8 класс</w:t>
            </w:r>
          </w:p>
        </w:tc>
      </w:tr>
      <w:tr w:rsidR="00800835" w:rsidRPr="00421042" w:rsidTr="00800835">
        <w:trPr>
          <w:trHeight w:val="182"/>
        </w:trPr>
        <w:tc>
          <w:tcPr>
            <w:tcW w:w="2127" w:type="dxa"/>
            <w:vMerge w:val="restart"/>
            <w:tcBorders>
              <w:top w:val="single" w:sz="4" w:space="0" w:color="auto"/>
              <w:left w:val="single" w:sz="4" w:space="0" w:color="auto"/>
              <w:bottom w:val="single" w:sz="4" w:space="0" w:color="auto"/>
              <w:right w:val="single" w:sz="4" w:space="0" w:color="auto"/>
            </w:tcBorders>
            <w:hideMark/>
          </w:tcPr>
          <w:p w:rsidR="00800835" w:rsidRPr="00421042" w:rsidRDefault="00800835">
            <w:pPr>
              <w:jc w:val="both"/>
              <w:rPr>
                <w:i/>
                <w:lang w:eastAsia="en-US"/>
              </w:rPr>
            </w:pPr>
            <w:r w:rsidRPr="00421042">
              <w:rPr>
                <w:b/>
              </w:rPr>
              <w:t>Современные материальные, информационные и гуманитарные технологии и перспективы их развития</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научится</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993"/>
                <w:tab w:val="left" w:pos="1134"/>
                <w:tab w:val="left" w:pos="2410"/>
              </w:tabs>
              <w:jc w:val="both"/>
              <w:rPr>
                <w:lang w:eastAsia="en-US"/>
              </w:rPr>
            </w:pPr>
            <w:r w:rsidRPr="00421042">
              <w:t>называть и характеризовать актуальные и перспективные технологии обработки материалов, технологии получения материалов с заданными свойствами</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 xml:space="preserve">называть и характеризовать актуальные и перспективные технологии транспорта </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называть и характеризовать актуальные управленческие, медицинские, информационные технологии, машиностроения, биотехнологии, нанотехнологии</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характеризовать современную индустрию питания, в том числе в Челябинской области, и перспективы ее развития</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объяснять на произвольно избранных примерах принципиальные отличия современных технологий от традиционных технологий, связывая свои объяснения с принципиальными алгоритмами, способами обработки ресурсов, свойствами продуктов на примере предприятий Челябинской области</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проводить мониторинг развития технологий произвольно избранной отрасли на основе работы с информационными источниками различных видов</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анализировать опыт выявления проблем транспортной логистики Челябинской области на основе самостоятельно спланированного наблюдения</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получит возможность научиться</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приводить рассуждения, содержащие аргументированные оценки и прогнозы развития технологий в сферах медицины, машиностроения, производства продуктов питания, сервиса, информационной сфере</w:t>
            </w:r>
          </w:p>
        </w:tc>
      </w:tr>
      <w:tr w:rsidR="00800835" w:rsidRPr="00421042" w:rsidTr="00800835">
        <w:trPr>
          <w:trHeight w:val="18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i/>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анализировать опыт моделирования транспортных потоков</w:t>
            </w:r>
          </w:p>
        </w:tc>
      </w:tr>
      <w:tr w:rsidR="00800835" w:rsidRPr="00421042" w:rsidTr="00800835">
        <w:trPr>
          <w:trHeight w:val="272"/>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r w:rsidRPr="00421042">
              <w:rPr>
                <w:b/>
              </w:rPr>
              <w:t>Формирование технологической культуры и проектно-технологического мышления обучающихся</w:t>
            </w:r>
            <w:r w:rsidRPr="00421042">
              <w:t xml:space="preserve"> </w:t>
            </w:r>
          </w:p>
          <w:p w:rsidR="00800835" w:rsidRPr="00421042" w:rsidRDefault="00800835">
            <w:pPr>
              <w:jc w:val="both"/>
            </w:pPr>
          </w:p>
          <w:p w:rsidR="00800835" w:rsidRPr="00421042" w:rsidRDefault="00800835">
            <w:pPr>
              <w:jc w:val="both"/>
              <w:rPr>
                <w:b/>
                <w:lang w:eastAsia="en-US"/>
              </w:rPr>
            </w:pPr>
            <w:r w:rsidRPr="00421042">
              <w:t>Электротехника</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6"/>
              </w:tabs>
              <w:jc w:val="center"/>
              <w:rPr>
                <w:b/>
                <w:lang w:eastAsia="en-US"/>
              </w:rPr>
            </w:pPr>
            <w:r w:rsidRPr="00421042">
              <w:rPr>
                <w:b/>
              </w:rPr>
              <w:t>Обучающийся научится</w:t>
            </w:r>
          </w:p>
        </w:tc>
      </w:tr>
      <w:tr w:rsidR="00800835" w:rsidRPr="00421042" w:rsidTr="00800835">
        <w:trPr>
          <w:trHeight w:val="58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осуществлять сборку электрических цепей по электрической схеме, проводит анализ неполадок электрической цепи</w:t>
            </w:r>
          </w:p>
        </w:tc>
      </w:tr>
      <w:tr w:rsidR="00800835" w:rsidRPr="00421042" w:rsidTr="00800835">
        <w:trPr>
          <w:trHeight w:val="58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 xml:space="preserve">разбираться 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w:t>
            </w:r>
            <w:proofErr w:type="spellStart"/>
            <w:r w:rsidRPr="00421042">
              <w:t>электрофицированных</w:t>
            </w:r>
            <w:proofErr w:type="spellEnd"/>
            <w:r w:rsidRPr="00421042">
              <w:t xml:space="preserve"> приборов  и аппаратов, составлять простые электрические схемы цепей бытовых устройств и моделей</w:t>
            </w:r>
          </w:p>
        </w:tc>
      </w:tr>
      <w:tr w:rsidR="00800835" w:rsidRPr="00421042" w:rsidTr="00800835">
        <w:trPr>
          <w:trHeight w:val="27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rPr>
                <w:i/>
                <w:lang w:eastAsia="en-US"/>
              </w:rPr>
            </w:pPr>
            <w:r w:rsidRPr="00421042">
              <w:rPr>
                <w:b/>
                <w:i/>
              </w:rPr>
              <w:t>называть и характеризовать актуальные и перспективные технологии в области энергетики, характеризовать профессии в сфере энергетики, на примере предприятий Челябинской области</w:t>
            </w:r>
            <w:r w:rsidRPr="00421042">
              <w:t xml:space="preserve"> </w:t>
            </w:r>
          </w:p>
        </w:tc>
      </w:tr>
      <w:tr w:rsidR="00800835" w:rsidRPr="00421042" w:rsidTr="00800835">
        <w:trPr>
          <w:trHeight w:val="36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rPr>
                <w:b/>
                <w:i/>
                <w:lang w:eastAsia="en-US"/>
              </w:rPr>
            </w:pPr>
            <w:r w:rsidRPr="00421042">
              <w:t>распознавать и характеризовать  устройства для накопления энергии, для передачи энергии</w:t>
            </w:r>
          </w:p>
        </w:tc>
      </w:tr>
      <w:tr w:rsidR="00800835" w:rsidRPr="00421042" w:rsidTr="00800835">
        <w:trPr>
          <w:trHeight w:val="51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rPr>
                <w:lang w:eastAsia="en-US"/>
              </w:rPr>
            </w:pPr>
            <w:r w:rsidRPr="00421042">
              <w:t>характеризовать технологические системы, преобразующие энергию в вид, необходимый потребителю</w:t>
            </w:r>
          </w:p>
        </w:tc>
      </w:tr>
      <w:tr w:rsidR="00800835" w:rsidRPr="00421042" w:rsidTr="00800835">
        <w:trPr>
          <w:trHeight w:val="58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осуществлять технологические процессы сборки и ремонта объектов, содержащих электрические цепи, с учётом необходимости экономии электрической энергии</w:t>
            </w:r>
          </w:p>
        </w:tc>
      </w:tr>
      <w:tr w:rsidR="00800835" w:rsidRPr="00421042" w:rsidTr="00800835">
        <w:trPr>
          <w:trHeight w:val="28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6"/>
              </w:tabs>
              <w:jc w:val="center"/>
              <w:rPr>
                <w:b/>
                <w:lang w:eastAsia="en-US"/>
              </w:rPr>
            </w:pPr>
            <w:r w:rsidRPr="00421042">
              <w:rPr>
                <w:b/>
              </w:rPr>
              <w:t>Обучающийся получит возможность научиться</w:t>
            </w:r>
          </w:p>
        </w:tc>
      </w:tr>
      <w:tr w:rsidR="00800835" w:rsidRPr="00421042" w:rsidTr="00800835">
        <w:trPr>
          <w:trHeight w:val="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осуществлять модификацию заданной электрической цепи в соответствии с поставленной задачей, конструировать электрические цепи в соответствии с поставленной задачей</w:t>
            </w:r>
          </w:p>
        </w:tc>
      </w:tr>
      <w:tr w:rsidR="00800835" w:rsidRPr="00421042" w:rsidTr="00800835">
        <w:trPr>
          <w:trHeight w:val="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анализировать опыт разработки проекта освещения выбранного помещения, включая отбор конкретных приборов, составление схемы электропроводки</w:t>
            </w:r>
          </w:p>
        </w:tc>
      </w:tr>
      <w:tr w:rsidR="00800835" w:rsidRPr="00421042" w:rsidTr="00800835">
        <w:trPr>
          <w:trHeight w:val="564"/>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r w:rsidRPr="00421042">
              <w:rPr>
                <w:b/>
              </w:rPr>
              <w:t>Современные материальные, информационные и гуманитарные технологии и перспективы их развития</w:t>
            </w:r>
            <w:r w:rsidRPr="00421042">
              <w:t xml:space="preserve"> </w:t>
            </w:r>
          </w:p>
          <w:p w:rsidR="00800835" w:rsidRPr="00421042" w:rsidRDefault="00800835">
            <w:pPr>
              <w:jc w:val="both"/>
            </w:pPr>
          </w:p>
          <w:p w:rsidR="00800835" w:rsidRPr="00421042" w:rsidRDefault="00800835">
            <w:pPr>
              <w:jc w:val="both"/>
              <w:rPr>
                <w:b/>
                <w:lang w:eastAsia="en-US"/>
              </w:rPr>
            </w:pPr>
            <w:r w:rsidRPr="00421042">
              <w:t>Кулинария</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6"/>
              </w:tabs>
              <w:jc w:val="center"/>
              <w:rPr>
                <w:b/>
                <w:lang w:eastAsia="en-US"/>
              </w:rPr>
            </w:pPr>
            <w:r w:rsidRPr="00421042">
              <w:rPr>
                <w:b/>
              </w:rPr>
              <w:t>Обучающийся научится</w:t>
            </w:r>
          </w:p>
        </w:tc>
      </w:tr>
      <w:tr w:rsidR="00800835" w:rsidRPr="00421042" w:rsidTr="00800835">
        <w:trPr>
          <w:trHeight w:val="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составлять рацион питания на основе физиологических потребностей организма</w:t>
            </w:r>
          </w:p>
        </w:tc>
      </w:tr>
      <w:tr w:rsidR="00800835" w:rsidRPr="00421042" w:rsidTr="00800835">
        <w:trPr>
          <w:trHeight w:val="42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выбирать пищевые продукты для удовлетворения потребностей организма в белках, углеводах, жирах, витаминах, минеральных веществах</w:t>
            </w:r>
          </w:p>
        </w:tc>
      </w:tr>
      <w:tr w:rsidR="00800835" w:rsidRPr="00421042" w:rsidTr="00800835">
        <w:trPr>
          <w:trHeight w:val="43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выбирать способы обработки пищевых продуктов в целях сохранения  в них питательных веществ</w:t>
            </w:r>
          </w:p>
        </w:tc>
      </w:tr>
      <w:tr w:rsidR="00800835" w:rsidRPr="00421042" w:rsidTr="00800835">
        <w:trPr>
          <w:trHeight w:val="25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 xml:space="preserve">распознавать традиционные блюда уральских казаков </w:t>
            </w:r>
          </w:p>
        </w:tc>
      </w:tr>
      <w:tr w:rsidR="00800835" w:rsidRPr="00421042" w:rsidTr="00800835">
        <w:trPr>
          <w:trHeight w:val="12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сервировать стол</w:t>
            </w:r>
          </w:p>
        </w:tc>
      </w:tr>
      <w:tr w:rsidR="00800835" w:rsidRPr="00421042" w:rsidTr="00800835">
        <w:trPr>
          <w:trHeight w:val="128"/>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соблюдать правила этикета за столом</w:t>
            </w:r>
          </w:p>
        </w:tc>
      </w:tr>
      <w:tr w:rsidR="00800835" w:rsidRPr="00421042" w:rsidTr="00800835">
        <w:trPr>
          <w:trHeight w:val="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6"/>
              </w:tabs>
              <w:jc w:val="center"/>
              <w:rPr>
                <w:b/>
                <w:lang w:eastAsia="en-US"/>
              </w:rPr>
            </w:pPr>
            <w:r w:rsidRPr="00421042">
              <w:rPr>
                <w:b/>
              </w:rPr>
              <w:t>Обучающийся получит возможность научиться</w:t>
            </w:r>
          </w:p>
        </w:tc>
      </w:tr>
      <w:tr w:rsidR="00800835" w:rsidRPr="00421042" w:rsidTr="00800835">
        <w:trPr>
          <w:trHeight w:val="699"/>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tc>
      </w:tr>
      <w:tr w:rsidR="00800835" w:rsidRPr="00421042" w:rsidTr="00800835">
        <w:trPr>
          <w:trHeight w:val="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выполнять мероприятия по предотвращению негативного влияния техногенной сферы на здоровье человека</w:t>
            </w:r>
          </w:p>
        </w:tc>
      </w:tr>
      <w:tr w:rsidR="00800835" w:rsidRPr="00421042" w:rsidTr="00800835">
        <w:trPr>
          <w:trHeight w:val="143"/>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r w:rsidRPr="00421042">
              <w:rPr>
                <w:b/>
              </w:rPr>
              <w:t>Современные материальные, информационные и гуманитарные технологии и перспективы их развития</w:t>
            </w:r>
            <w:r w:rsidRPr="00421042">
              <w:t xml:space="preserve"> </w:t>
            </w:r>
          </w:p>
          <w:p w:rsidR="00800835" w:rsidRPr="00421042" w:rsidRDefault="00800835">
            <w:pPr>
              <w:jc w:val="both"/>
            </w:pPr>
          </w:p>
          <w:p w:rsidR="00800835" w:rsidRPr="00421042" w:rsidRDefault="00800835">
            <w:pPr>
              <w:jc w:val="both"/>
              <w:rPr>
                <w:lang w:eastAsia="en-US"/>
              </w:rPr>
            </w:pPr>
            <w:r w:rsidRPr="00421042">
              <w:t>Технологии творческой и опытнической деятельности</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6"/>
              </w:tabs>
              <w:jc w:val="center"/>
              <w:rPr>
                <w:b/>
                <w:lang w:eastAsia="en-US"/>
              </w:rPr>
            </w:pPr>
            <w:r w:rsidRPr="00421042">
              <w:rPr>
                <w:b/>
              </w:rPr>
              <w:t>Обучающийся научится</w:t>
            </w:r>
          </w:p>
        </w:tc>
      </w:tr>
      <w:tr w:rsidR="00800835" w:rsidRPr="00421042" w:rsidTr="00800835">
        <w:trPr>
          <w:trHeight w:val="42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анализировать опыт разработки организационного проекта и решения логистических задач</w:t>
            </w:r>
          </w:p>
        </w:tc>
      </w:tr>
      <w:tr w:rsidR="00800835" w:rsidRPr="00421042" w:rsidTr="00800835">
        <w:trPr>
          <w:trHeight w:val="58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анализировать опыт проектирования и изготовления материального продукта на основе технологической документации с применением технологического оборудования</w:t>
            </w:r>
          </w:p>
        </w:tc>
      </w:tr>
      <w:tr w:rsidR="00800835" w:rsidRPr="00421042" w:rsidTr="00800835">
        <w:trPr>
          <w:trHeight w:val="58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анализировать опыт создания информационного продукта и его встраивания в заданную оболочку</w:t>
            </w:r>
          </w:p>
        </w:tc>
      </w:tr>
      <w:tr w:rsidR="00800835" w:rsidRPr="00421042" w:rsidTr="00800835">
        <w:trPr>
          <w:trHeight w:val="58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анализировать опыт разработки  информационного продукта с заданными свойствами</w:t>
            </w:r>
          </w:p>
        </w:tc>
      </w:tr>
      <w:tr w:rsidR="00800835" w:rsidRPr="00421042" w:rsidTr="00800835">
        <w:trPr>
          <w:trHeight w:val="584"/>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оптимизировать базовые технологии, в зависимости от ситуации, проводить анализ альтернативных ресурсов, соединять в единый план несколько технологий без их видоизменения для получения сложносоставного материального или информационного продукта</w:t>
            </w:r>
          </w:p>
        </w:tc>
      </w:tr>
      <w:tr w:rsidR="00800835" w:rsidRPr="00421042" w:rsidTr="00800835">
        <w:trPr>
          <w:trHeight w:val="26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проводить оценку и испытание полученного продукта</w:t>
            </w:r>
          </w:p>
        </w:tc>
      </w:tr>
      <w:tr w:rsidR="00800835" w:rsidRPr="00421042" w:rsidTr="00800835">
        <w:trPr>
          <w:trHeight w:val="69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проводить планирование материального продукта в соответствии с задачей собственной деятельности (включая моделирование и разработку документации)</w:t>
            </w:r>
          </w:p>
        </w:tc>
      </w:tr>
      <w:tr w:rsidR="00800835" w:rsidRPr="00421042" w:rsidTr="00800835">
        <w:trPr>
          <w:trHeight w:val="565"/>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планировать разработку материального продукта на основе самостоятельно проведенных исследований потребительских интересов</w:t>
            </w:r>
          </w:p>
        </w:tc>
      </w:tr>
      <w:tr w:rsidR="00800835" w:rsidRPr="00421042" w:rsidTr="00800835">
        <w:trPr>
          <w:trHeight w:val="24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proofErr w:type="spellStart"/>
            <w:r w:rsidRPr="00421042">
              <w:t>технологизировать</w:t>
            </w:r>
            <w:proofErr w:type="spellEnd"/>
            <w:r w:rsidRPr="00421042">
              <w:t xml:space="preserve"> свой опыт, представлять описание технологии выполнения продукта в виде инструкции или технологической карты на основе унификации деятельности</w:t>
            </w:r>
          </w:p>
        </w:tc>
      </w:tr>
      <w:tr w:rsidR="00800835" w:rsidRPr="00421042" w:rsidTr="00800835">
        <w:trPr>
          <w:trHeight w:val="240"/>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осуществлять презентацию, экономическую и экологическую оценку проекта, давать  оценку стоимости произведённого продукта как товара на рынке</w:t>
            </w:r>
          </w:p>
        </w:tc>
      </w:tr>
      <w:tr w:rsidR="00800835" w:rsidRPr="00421042" w:rsidTr="00800835">
        <w:trPr>
          <w:trHeight w:val="216"/>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получит возможность научиться</w:t>
            </w:r>
          </w:p>
        </w:tc>
      </w:tr>
      <w:tr w:rsidR="00800835" w:rsidRPr="00421042" w:rsidTr="00800835">
        <w:trPr>
          <w:trHeight w:val="41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организовывать и осуществлять проектную деятельность на основе установленных норм и стандартов, поиска новых технологических решений</w:t>
            </w:r>
          </w:p>
        </w:tc>
      </w:tr>
      <w:tr w:rsidR="00800835" w:rsidRPr="00421042" w:rsidTr="00800835">
        <w:trPr>
          <w:trHeight w:val="9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разрабатывать план продвижения продукта</w:t>
            </w:r>
          </w:p>
        </w:tc>
      </w:tr>
      <w:tr w:rsidR="00800835" w:rsidRPr="00421042" w:rsidTr="00800835">
        <w:trPr>
          <w:trHeight w:val="41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оценивать коммерческий потенциал продукта, разрабатывать вариант рекламы для продукта труда</w:t>
            </w:r>
          </w:p>
          <w:p w:rsidR="00800835" w:rsidRPr="00421042" w:rsidRDefault="00800835">
            <w:pPr>
              <w:widowControl w:val="0"/>
              <w:tabs>
                <w:tab w:val="left" w:pos="58"/>
                <w:tab w:val="left" w:pos="299"/>
              </w:tabs>
              <w:autoSpaceDE w:val="0"/>
              <w:autoSpaceDN w:val="0"/>
              <w:adjustRightInd w:val="0"/>
              <w:jc w:val="both"/>
              <w:rPr>
                <w:i/>
              </w:rPr>
            </w:pPr>
          </w:p>
          <w:p w:rsidR="00800835" w:rsidRPr="00421042" w:rsidRDefault="00800835">
            <w:pPr>
              <w:widowControl w:val="0"/>
              <w:tabs>
                <w:tab w:val="left" w:pos="58"/>
                <w:tab w:val="left" w:pos="299"/>
              </w:tabs>
              <w:autoSpaceDE w:val="0"/>
              <w:autoSpaceDN w:val="0"/>
              <w:adjustRightInd w:val="0"/>
              <w:jc w:val="both"/>
              <w:rPr>
                <w:i/>
                <w:lang w:eastAsia="en-US"/>
              </w:rPr>
            </w:pPr>
          </w:p>
        </w:tc>
      </w:tr>
      <w:tr w:rsidR="00800835" w:rsidRPr="00421042" w:rsidTr="00800835">
        <w:trPr>
          <w:trHeight w:val="319"/>
        </w:trPr>
        <w:tc>
          <w:tcPr>
            <w:tcW w:w="2127" w:type="dxa"/>
            <w:vMerge w:val="restart"/>
            <w:tcBorders>
              <w:top w:val="single" w:sz="4" w:space="0" w:color="auto"/>
              <w:left w:val="single" w:sz="4" w:space="0" w:color="auto"/>
              <w:bottom w:val="single" w:sz="4" w:space="0" w:color="auto"/>
              <w:right w:val="single" w:sz="4" w:space="0" w:color="auto"/>
            </w:tcBorders>
            <w:hideMark/>
          </w:tcPr>
          <w:p w:rsidR="00800835" w:rsidRPr="00421042" w:rsidRDefault="00800835">
            <w:pPr>
              <w:jc w:val="both"/>
              <w:rPr>
                <w:b/>
                <w:lang w:eastAsia="en-US"/>
              </w:rPr>
            </w:pPr>
            <w:r w:rsidRPr="00421042">
              <w:rPr>
                <w:b/>
              </w:rPr>
              <w:t>Построение образовательных траекторий и планов в области профессионального самоопределения</w:t>
            </w: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научится</w:t>
            </w:r>
          </w:p>
        </w:tc>
      </w:tr>
      <w:tr w:rsidR="00800835" w:rsidRPr="00421042" w:rsidTr="00800835">
        <w:trPr>
          <w:trHeight w:val="5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называть характеристики современного рынка труда, описывать цикл жизни профессии, характеризовать новые и умирающие профессии, в том числе на предприятиях Челябинской области</w:t>
            </w:r>
          </w:p>
        </w:tc>
      </w:tr>
      <w:tr w:rsidR="00800835" w:rsidRPr="00421042" w:rsidTr="00800835">
        <w:trPr>
          <w:trHeight w:val="5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характеризовать ситуацию на региональном рынке труда, называть тенденции ее развития</w:t>
            </w:r>
          </w:p>
        </w:tc>
      </w:tr>
      <w:tr w:rsidR="00800835" w:rsidRPr="00421042" w:rsidTr="00800835">
        <w:trPr>
          <w:trHeight w:val="262"/>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анализировать объявления, предлагающие работу</w:t>
            </w:r>
          </w:p>
        </w:tc>
      </w:tr>
      <w:tr w:rsidR="00800835" w:rsidRPr="00421042" w:rsidTr="00800835">
        <w:trPr>
          <w:trHeight w:val="5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называть предприятия Челябинской области, работающие на основе современных производственных технологий, приводить примеры функций работников этих предприятий</w:t>
            </w:r>
          </w:p>
        </w:tc>
      </w:tr>
      <w:tr w:rsidR="00800835" w:rsidRPr="00421042" w:rsidTr="00800835">
        <w:trPr>
          <w:trHeight w:val="5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описывать тенденции их развития</w:t>
            </w:r>
          </w:p>
        </w:tc>
      </w:tr>
      <w:tr w:rsidR="00800835" w:rsidRPr="00421042" w:rsidTr="00800835">
        <w:trPr>
          <w:trHeight w:val="5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разъяснять социальное значение групп профессий, востребованных на региональном рынке труда</w:t>
            </w:r>
          </w:p>
        </w:tc>
      </w:tr>
      <w:tr w:rsidR="00800835" w:rsidRPr="00421042" w:rsidTr="00800835">
        <w:trPr>
          <w:trHeight w:val="5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анализировать свои мотивы и причины принятия тех или иных решений связанных с выбором профессии</w:t>
            </w:r>
          </w:p>
        </w:tc>
      </w:tr>
      <w:tr w:rsidR="00800835" w:rsidRPr="00421042" w:rsidTr="00800835">
        <w:trPr>
          <w:trHeight w:val="5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анализировать результаты и последствия своих решений, связанных с выбором и реализацией образовательной траектории</w:t>
            </w:r>
          </w:p>
        </w:tc>
      </w:tr>
      <w:tr w:rsidR="00800835" w:rsidRPr="00421042" w:rsidTr="00800835">
        <w:trPr>
          <w:trHeight w:val="273"/>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lang w:eastAsia="en-US"/>
              </w:rPr>
            </w:pPr>
            <w:r w:rsidRPr="00421042">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tc>
      </w:tr>
      <w:tr w:rsidR="00800835" w:rsidRPr="00421042" w:rsidTr="00800835">
        <w:trPr>
          <w:trHeight w:val="5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tc>
      </w:tr>
      <w:tr w:rsidR="00800835" w:rsidRPr="00421042" w:rsidTr="00800835">
        <w:trPr>
          <w:trHeight w:val="5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b/>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b/>
                <w:i/>
              </w:rPr>
              <w:t xml:space="preserve">вести поиск, извлекать, структурировать и обрабатывать информацию о перспективах развития современных производств в </w:t>
            </w:r>
            <w:r w:rsidRPr="00421042">
              <w:rPr>
                <w:b/>
                <w:i/>
              </w:rPr>
              <w:lastRenderedPageBreak/>
              <w:t>регионе проживания, а также информацию об актуальном состоянии и перспективах развития регионального рынка труда</w:t>
            </w:r>
          </w:p>
        </w:tc>
      </w:tr>
      <w:tr w:rsidR="00800835" w:rsidRPr="00421042" w:rsidTr="00800835">
        <w:trPr>
          <w:trHeight w:val="295"/>
        </w:trPr>
        <w:tc>
          <w:tcPr>
            <w:tcW w:w="2127" w:type="dxa"/>
            <w:vMerge w:val="restart"/>
            <w:tcBorders>
              <w:top w:val="single" w:sz="4" w:space="0" w:color="auto"/>
              <w:left w:val="single" w:sz="4" w:space="0" w:color="auto"/>
              <w:bottom w:val="single" w:sz="4" w:space="0" w:color="auto"/>
              <w:right w:val="single" w:sz="4" w:space="0" w:color="auto"/>
            </w:tcBorders>
          </w:tcPr>
          <w:p w:rsidR="00800835" w:rsidRPr="00421042" w:rsidRDefault="00800835">
            <w:pPr>
              <w:jc w:val="both"/>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tabs>
                <w:tab w:val="left" w:pos="175"/>
              </w:tabs>
              <w:jc w:val="center"/>
              <w:rPr>
                <w:b/>
                <w:lang w:eastAsia="en-US"/>
              </w:rPr>
            </w:pPr>
            <w:r w:rsidRPr="00421042">
              <w:rPr>
                <w:b/>
              </w:rPr>
              <w:t>Обучающийся получит возможность научиться</w:t>
            </w:r>
          </w:p>
        </w:tc>
      </w:tr>
      <w:tr w:rsidR="00800835" w:rsidRPr="00421042" w:rsidTr="00800835">
        <w:trPr>
          <w:trHeight w:val="5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b/>
                <w:i/>
                <w:lang w:eastAsia="en-US"/>
              </w:rPr>
            </w:pPr>
            <w:r w:rsidRPr="00421042">
              <w:rPr>
                <w:i/>
              </w:rPr>
              <w:t>планировать альтернативные варианты траекторий профессионального образования для занятия заданных должностей</w:t>
            </w:r>
          </w:p>
        </w:tc>
      </w:tr>
      <w:tr w:rsidR="00800835" w:rsidRPr="00421042" w:rsidTr="00800835">
        <w:trPr>
          <w:trHeight w:val="5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tc>
      </w:tr>
      <w:tr w:rsidR="00800835" w:rsidRPr="00421042" w:rsidTr="00800835">
        <w:trPr>
          <w:trHeight w:val="527"/>
        </w:trPr>
        <w:tc>
          <w:tcPr>
            <w:tcW w:w="9639" w:type="dxa"/>
            <w:vMerge/>
            <w:tcBorders>
              <w:top w:val="single" w:sz="4" w:space="0" w:color="auto"/>
              <w:left w:val="single" w:sz="4" w:space="0" w:color="auto"/>
              <w:bottom w:val="single" w:sz="4" w:space="0" w:color="auto"/>
              <w:right w:val="single" w:sz="4" w:space="0" w:color="auto"/>
            </w:tcBorders>
            <w:vAlign w:val="center"/>
            <w:hideMark/>
          </w:tcPr>
          <w:p w:rsidR="00800835" w:rsidRPr="00421042" w:rsidRDefault="00800835">
            <w:pPr>
              <w:rPr>
                <w:lang w:eastAsia="en-US"/>
              </w:rPr>
            </w:pPr>
          </w:p>
        </w:tc>
        <w:tc>
          <w:tcPr>
            <w:tcW w:w="7512" w:type="dxa"/>
            <w:tcBorders>
              <w:top w:val="single" w:sz="4" w:space="0" w:color="auto"/>
              <w:left w:val="single" w:sz="4" w:space="0" w:color="auto"/>
              <w:bottom w:val="single" w:sz="4" w:space="0" w:color="auto"/>
              <w:right w:val="single" w:sz="4" w:space="0" w:color="auto"/>
            </w:tcBorders>
            <w:hideMark/>
          </w:tcPr>
          <w:p w:rsidR="00800835" w:rsidRPr="00421042" w:rsidRDefault="00800835">
            <w:pPr>
              <w:widowControl w:val="0"/>
              <w:tabs>
                <w:tab w:val="left" w:pos="58"/>
                <w:tab w:val="left" w:pos="299"/>
              </w:tabs>
              <w:autoSpaceDE w:val="0"/>
              <w:autoSpaceDN w:val="0"/>
              <w:adjustRightInd w:val="0"/>
              <w:jc w:val="both"/>
              <w:rPr>
                <w:i/>
                <w:lang w:eastAsia="en-US"/>
              </w:rPr>
            </w:pPr>
            <w:r w:rsidRPr="00421042">
              <w:rPr>
                <w:i/>
              </w:rPr>
              <w:t>ориентироваться в информации по трудоустройству и продолжению образования</w:t>
            </w:r>
          </w:p>
        </w:tc>
      </w:tr>
    </w:tbl>
    <w:p w:rsidR="00800835" w:rsidRPr="00421042" w:rsidRDefault="00800835" w:rsidP="00800835">
      <w:pPr>
        <w:ind w:firstLine="397"/>
        <w:rPr>
          <w:rFonts w:ascii="Calibri" w:hAnsi="Calibri"/>
          <w:lang w:eastAsia="en-US"/>
        </w:rPr>
      </w:pPr>
    </w:p>
    <w:p w:rsidR="00CD122D" w:rsidRPr="00421042" w:rsidRDefault="00CD122D" w:rsidP="00CD122D">
      <w:pPr>
        <w:pStyle w:val="4"/>
        <w:spacing w:before="0"/>
        <w:jc w:val="center"/>
        <w:rPr>
          <w:sz w:val="24"/>
          <w:szCs w:val="24"/>
        </w:rPr>
      </w:pPr>
      <w:bookmarkStart w:id="75" w:name="_Toc409691647"/>
      <w:bookmarkStart w:id="76" w:name="_Toc410653970"/>
      <w:bookmarkStart w:id="77" w:name="_Toc414553156"/>
      <w:r w:rsidRPr="00421042">
        <w:rPr>
          <w:sz w:val="24"/>
          <w:szCs w:val="24"/>
        </w:rPr>
        <w:t>1.2.</w:t>
      </w:r>
      <w:r w:rsidRPr="00421042">
        <w:rPr>
          <w:sz w:val="24"/>
          <w:szCs w:val="24"/>
          <w:lang w:val="ru-RU"/>
        </w:rPr>
        <w:t>4</w:t>
      </w:r>
      <w:r w:rsidRPr="00421042">
        <w:rPr>
          <w:sz w:val="24"/>
          <w:szCs w:val="24"/>
        </w:rPr>
        <w:t xml:space="preserve">.16. </w:t>
      </w:r>
      <w:proofErr w:type="spellStart"/>
      <w:r w:rsidRPr="00421042">
        <w:rPr>
          <w:sz w:val="24"/>
          <w:szCs w:val="24"/>
        </w:rPr>
        <w:t>Физическая</w:t>
      </w:r>
      <w:proofErr w:type="spellEnd"/>
      <w:r w:rsidRPr="00421042">
        <w:rPr>
          <w:sz w:val="24"/>
          <w:szCs w:val="24"/>
        </w:rPr>
        <w:t xml:space="preserve"> </w:t>
      </w:r>
      <w:proofErr w:type="spellStart"/>
      <w:r w:rsidRPr="00421042">
        <w:rPr>
          <w:sz w:val="24"/>
          <w:szCs w:val="24"/>
        </w:rPr>
        <w:t>культура</w:t>
      </w:r>
      <w:bookmarkEnd w:id="75"/>
      <w:bookmarkEnd w:id="76"/>
      <w:bookmarkEnd w:id="77"/>
      <w:proofErr w:type="spellEnd"/>
    </w:p>
    <w:p w:rsidR="004D2BB9" w:rsidRPr="004D2BB9" w:rsidRDefault="004D2BB9" w:rsidP="004D2BB9">
      <w:pPr>
        <w:shd w:val="clear" w:color="auto" w:fill="FFFFFF"/>
        <w:ind w:firstLine="397"/>
        <w:jc w:val="both"/>
      </w:pPr>
      <w:r w:rsidRPr="004D2BB9">
        <w:t>В соответствии с требованиями ФГОС основного общего образования</w:t>
      </w:r>
      <w:r w:rsidRPr="004D2BB9">
        <w:rPr>
          <w:rStyle w:val="af9"/>
        </w:rPr>
        <w:footnoteReference w:id="25"/>
      </w:r>
      <w:r w:rsidRPr="004D2BB9">
        <w:t xml:space="preserve"> предметные результаты изучения учебного предмета «Физическая культура» отражают:</w:t>
      </w:r>
    </w:p>
    <w:p w:rsidR="004D2BB9" w:rsidRPr="004D2BB9" w:rsidRDefault="004D2BB9" w:rsidP="004D2BB9">
      <w:pPr>
        <w:ind w:firstLine="397"/>
        <w:contextualSpacing/>
        <w:jc w:val="both"/>
      </w:pPr>
      <w:r w:rsidRPr="004D2BB9">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4D2BB9" w:rsidRPr="004D2BB9" w:rsidRDefault="004D2BB9" w:rsidP="004D2BB9">
      <w:pPr>
        <w:ind w:firstLine="397"/>
        <w:contextualSpacing/>
        <w:jc w:val="both"/>
      </w:pPr>
      <w:r w:rsidRPr="004D2BB9">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4D2BB9" w:rsidRPr="004D2BB9" w:rsidRDefault="004D2BB9" w:rsidP="004D2BB9">
      <w:pPr>
        <w:ind w:firstLine="397"/>
        <w:contextualSpacing/>
        <w:jc w:val="both"/>
      </w:pPr>
      <w:r w:rsidRPr="004D2BB9">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4D2BB9" w:rsidRPr="004D2BB9" w:rsidRDefault="004D2BB9" w:rsidP="004D2BB9">
      <w:pPr>
        <w:ind w:firstLine="397"/>
        <w:contextualSpacing/>
        <w:jc w:val="both"/>
      </w:pPr>
      <w:r w:rsidRPr="004D2BB9">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4D2BB9" w:rsidRPr="004D2BB9" w:rsidRDefault="004D2BB9" w:rsidP="004D2BB9">
      <w:pPr>
        <w:ind w:firstLine="397"/>
        <w:contextualSpacing/>
        <w:jc w:val="both"/>
      </w:pPr>
      <w:r w:rsidRPr="004D2BB9">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w:t>
      </w:r>
      <w:r w:rsidRPr="004D2BB9">
        <w:lastRenderedPageBreak/>
        <w:t>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4D2BB9" w:rsidRDefault="004D2BB9" w:rsidP="004D2BB9">
      <w:pPr>
        <w:ind w:firstLine="397"/>
        <w:contextualSpacing/>
        <w:jc w:val="both"/>
      </w:pPr>
      <w:r w:rsidRPr="004D2BB9">
        <w:t>В основной образовательной программе основного общего образования М</w:t>
      </w:r>
      <w:r w:rsidR="00E75813">
        <w:t>А</w:t>
      </w:r>
      <w:r w:rsidRPr="004D2BB9">
        <w:t>ОУ «СОШ №</w:t>
      </w:r>
      <w:r w:rsidR="00E75813">
        <w:t>155</w:t>
      </w:r>
      <w:r w:rsidRPr="004D2BB9">
        <w:t xml:space="preserve"> г. Челябинска»  требования к предметным результатам учебного предмета «Физическая культура» конкретизированы с учетом Примерной основной образовательной основного общего образования, распределение предметных планируемых результатов по годам обучения представлено в рабочей программе учебного предмета.</w:t>
      </w:r>
    </w:p>
    <w:p w:rsidR="004D67DC" w:rsidRDefault="004D67DC" w:rsidP="004D2BB9">
      <w:pPr>
        <w:ind w:firstLine="397"/>
        <w:contextualSpacing/>
        <w:jc w:val="both"/>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6804"/>
      </w:tblGrid>
      <w:tr w:rsidR="004D2BB9" w:rsidRPr="003524B7" w:rsidTr="004D2BB9">
        <w:trPr>
          <w:tblHeader/>
        </w:trPr>
        <w:tc>
          <w:tcPr>
            <w:tcW w:w="1843" w:type="dxa"/>
          </w:tcPr>
          <w:p w:rsidR="004D2BB9" w:rsidRDefault="004D2BB9" w:rsidP="004D2BB9">
            <w:pPr>
              <w:jc w:val="center"/>
              <w:rPr>
                <w:b/>
                <w:i/>
              </w:rPr>
            </w:pPr>
            <w:r>
              <w:rPr>
                <w:b/>
                <w:i/>
              </w:rPr>
              <w:t xml:space="preserve">Раздел </w:t>
            </w:r>
          </w:p>
          <w:p w:rsidR="004D2BB9" w:rsidRPr="003524B7" w:rsidRDefault="004D2BB9" w:rsidP="004D2BB9">
            <w:pPr>
              <w:jc w:val="center"/>
              <w:rPr>
                <w:b/>
                <w:i/>
              </w:rPr>
            </w:pPr>
            <w:r>
              <w:rPr>
                <w:b/>
                <w:i/>
              </w:rPr>
              <w:t>(подраздел) программы</w:t>
            </w:r>
          </w:p>
        </w:tc>
        <w:tc>
          <w:tcPr>
            <w:tcW w:w="1276" w:type="dxa"/>
          </w:tcPr>
          <w:p w:rsidR="004D2BB9" w:rsidRDefault="004D2BB9" w:rsidP="004D2BB9">
            <w:pPr>
              <w:jc w:val="center"/>
              <w:rPr>
                <w:b/>
                <w:i/>
              </w:rPr>
            </w:pPr>
            <w:r w:rsidRPr="003524B7">
              <w:rPr>
                <w:b/>
                <w:i/>
              </w:rPr>
              <w:t xml:space="preserve">Класс (год </w:t>
            </w:r>
          </w:p>
          <w:p w:rsidR="004D2BB9" w:rsidRPr="003524B7" w:rsidRDefault="004D2BB9" w:rsidP="004D2BB9">
            <w:pPr>
              <w:jc w:val="center"/>
              <w:rPr>
                <w:b/>
                <w:i/>
              </w:rPr>
            </w:pPr>
            <w:r w:rsidRPr="003524B7">
              <w:rPr>
                <w:b/>
                <w:i/>
              </w:rPr>
              <w:t>обучения)</w:t>
            </w:r>
          </w:p>
        </w:tc>
        <w:tc>
          <w:tcPr>
            <w:tcW w:w="6804" w:type="dxa"/>
          </w:tcPr>
          <w:p w:rsidR="004D2BB9" w:rsidRPr="003524B7" w:rsidRDefault="004D2BB9" w:rsidP="004D2BB9">
            <w:pPr>
              <w:jc w:val="center"/>
              <w:rPr>
                <w:b/>
                <w:i/>
              </w:rPr>
            </w:pPr>
            <w:r w:rsidRPr="003524B7">
              <w:rPr>
                <w:b/>
                <w:i/>
              </w:rPr>
              <w:t>Планируемые результаты</w:t>
            </w:r>
          </w:p>
        </w:tc>
      </w:tr>
      <w:tr w:rsidR="004D2BB9" w:rsidRPr="003524B7" w:rsidTr="004D2BB9">
        <w:tc>
          <w:tcPr>
            <w:tcW w:w="9923" w:type="dxa"/>
            <w:gridSpan w:val="3"/>
          </w:tcPr>
          <w:p w:rsidR="004D2BB9" w:rsidRPr="003524B7" w:rsidRDefault="004D2BB9" w:rsidP="004D2BB9">
            <w:pPr>
              <w:jc w:val="center"/>
              <w:rPr>
                <w:b/>
                <w:i/>
              </w:rPr>
            </w:pPr>
            <w:r w:rsidRPr="003524B7">
              <w:rPr>
                <w:b/>
              </w:rPr>
              <w:t>Раздел 1. Физическая культура как область знаний</w:t>
            </w:r>
          </w:p>
        </w:tc>
      </w:tr>
      <w:tr w:rsidR="004D2BB9" w:rsidRPr="003524B7" w:rsidTr="004D2BB9">
        <w:trPr>
          <w:trHeight w:val="1400"/>
        </w:trPr>
        <w:tc>
          <w:tcPr>
            <w:tcW w:w="1843" w:type="dxa"/>
            <w:vMerge w:val="restart"/>
          </w:tcPr>
          <w:p w:rsidR="004D2BB9" w:rsidRPr="003524B7" w:rsidRDefault="004D2BB9" w:rsidP="004D2BB9">
            <w:pPr>
              <w:rPr>
                <w:b/>
              </w:rPr>
            </w:pPr>
            <w:r w:rsidRPr="003524B7">
              <w:rPr>
                <w:b/>
              </w:rPr>
              <w:t>История и современное развитие физической культуры</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rPr>
                <w:i/>
              </w:rPr>
            </w:pPr>
            <w:r w:rsidRPr="003524B7">
              <w:rPr>
                <w:i/>
              </w:rPr>
              <w:t>Характеризовать проведение античных Игр олимпиады;</w:t>
            </w:r>
          </w:p>
          <w:p w:rsidR="004D2BB9" w:rsidRPr="003524B7" w:rsidRDefault="004D2BB9" w:rsidP="004D2BB9">
            <w:pPr>
              <w:ind w:firstLine="317"/>
              <w:jc w:val="both"/>
            </w:pPr>
            <w:r w:rsidRPr="003524B7">
              <w:t>исторические сведения о развитии древних Олимпийских игр (виды состязаний, правила их проведения, известные участники и победители);</w:t>
            </w:r>
          </w:p>
          <w:p w:rsidR="004D2BB9" w:rsidRPr="003524B7" w:rsidRDefault="004D2BB9" w:rsidP="004D2BB9">
            <w:pPr>
              <w:ind w:firstLine="317"/>
              <w:jc w:val="both"/>
              <w:rPr>
                <w:b/>
                <w:i/>
              </w:rPr>
            </w:pPr>
            <w:r w:rsidRPr="003524B7">
              <w:rPr>
                <w:b/>
                <w:i/>
              </w:rPr>
              <w:t>знать прославленных спортсменов Челябинской области принёсших славу отечественному спорту по зимним видам спорта входящих в программу олимпийских игр;</w:t>
            </w:r>
          </w:p>
          <w:p w:rsidR="004D2BB9" w:rsidRPr="003524B7" w:rsidRDefault="004D2BB9" w:rsidP="004D2BB9">
            <w:pPr>
              <w:ind w:firstLine="317"/>
              <w:jc w:val="both"/>
              <w:rPr>
                <w:b/>
                <w:i/>
              </w:rPr>
            </w:pPr>
            <w:r w:rsidRPr="003524B7">
              <w:rPr>
                <w:b/>
                <w:i/>
              </w:rPr>
              <w:t>знать спортивные сооружения Челябинской области и их предназначение (история строительства и названия сооружений)</w:t>
            </w:r>
          </w:p>
        </w:tc>
      </w:tr>
      <w:tr w:rsidR="004D2BB9" w:rsidRPr="003524B7" w:rsidTr="004D2BB9">
        <w:trPr>
          <w:trHeight w:val="994"/>
        </w:trPr>
        <w:tc>
          <w:tcPr>
            <w:tcW w:w="1843" w:type="dxa"/>
            <w:vMerge/>
          </w:tcPr>
          <w:p w:rsidR="004D2BB9" w:rsidRPr="003524B7" w:rsidRDefault="004D2BB9" w:rsidP="004D2BB9">
            <w:pPr>
              <w:rPr>
                <w:b/>
                <w:bCs/>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pPr>
              <w:ind w:firstLine="317"/>
              <w:jc w:val="both"/>
              <w:rPr>
                <w:i/>
              </w:rPr>
            </w:pPr>
            <w:r w:rsidRPr="003524B7">
              <w:rPr>
                <w:i/>
              </w:rPr>
              <w:t xml:space="preserve">Характеризовать цель возрождения Олимпийских игр и роль Пьера де Кубертена в становлении современного олимпийского движения; </w:t>
            </w:r>
          </w:p>
          <w:p w:rsidR="004D2BB9" w:rsidRPr="003524B7" w:rsidRDefault="004D2BB9" w:rsidP="004D2BB9">
            <w:pPr>
              <w:ind w:firstLine="317"/>
              <w:jc w:val="both"/>
              <w:rPr>
                <w:i/>
                <w:iCs/>
              </w:rPr>
            </w:pPr>
            <w:r w:rsidRPr="003524B7">
              <w:rPr>
                <w:i/>
              </w:rPr>
              <w:t xml:space="preserve">олимпийское движение в России; </w:t>
            </w:r>
          </w:p>
          <w:p w:rsidR="004D2BB9" w:rsidRPr="003524B7" w:rsidRDefault="004D2BB9" w:rsidP="004D2BB9">
            <w:pPr>
              <w:ind w:firstLine="317"/>
              <w:jc w:val="both"/>
              <w:rPr>
                <w:b/>
                <w:i/>
              </w:rPr>
            </w:pPr>
            <w:r w:rsidRPr="003524B7">
              <w:rPr>
                <w:b/>
                <w:i/>
              </w:rPr>
              <w:t>знать прославленных спортсменов Челябинской области принёсших славу отечественному спорту по летним видам спорта входящих в программу олимпийских игр;</w:t>
            </w:r>
          </w:p>
          <w:p w:rsidR="004D2BB9" w:rsidRPr="003524B7" w:rsidRDefault="004D2BB9" w:rsidP="004D2BB9">
            <w:pPr>
              <w:ind w:firstLine="317"/>
              <w:jc w:val="both"/>
              <w:rPr>
                <w:i/>
              </w:rPr>
            </w:pPr>
            <w:r w:rsidRPr="003524B7">
              <w:rPr>
                <w:b/>
                <w:i/>
              </w:rPr>
              <w:t>знать  спортивные сооружения Челябинской области и их предназначение (история строительства и названия сооружений)</w:t>
            </w:r>
          </w:p>
        </w:tc>
      </w:tr>
      <w:tr w:rsidR="004D2BB9" w:rsidRPr="003524B7" w:rsidTr="004D2BB9">
        <w:trPr>
          <w:trHeight w:val="1563"/>
        </w:trPr>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317"/>
              <w:jc w:val="both"/>
              <w:rPr>
                <w:i/>
              </w:rPr>
            </w:pPr>
            <w:r w:rsidRPr="003524B7">
              <w:rPr>
                <w:i/>
              </w:rPr>
              <w:t>Объяснять смысл символики и ритуалов Олимпийских игр;</w:t>
            </w:r>
          </w:p>
          <w:p w:rsidR="004D2BB9" w:rsidRPr="003524B7" w:rsidRDefault="004D2BB9" w:rsidP="004D2BB9">
            <w:pPr>
              <w:ind w:firstLine="317"/>
              <w:jc w:val="both"/>
              <w:rPr>
                <w:i/>
              </w:rPr>
            </w:pPr>
            <w:r w:rsidRPr="003524B7">
              <w:rPr>
                <w:i/>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D2BB9" w:rsidRPr="003524B7" w:rsidRDefault="004D2BB9" w:rsidP="004D2BB9">
            <w:pPr>
              <w:ind w:firstLine="317"/>
              <w:jc w:val="both"/>
            </w:pPr>
            <w:r w:rsidRPr="003524B7">
              <w:t>характеризовать роль опорно-двигательного аппарата и мышечной системы в осу</w:t>
            </w:r>
            <w:r>
              <w:t>щ</w:t>
            </w:r>
            <w:r w:rsidRPr="003524B7">
              <w:t>ествлении двигательных актов;</w:t>
            </w:r>
          </w:p>
          <w:p w:rsidR="004D2BB9" w:rsidRPr="003524B7" w:rsidRDefault="004D2BB9" w:rsidP="004D2BB9">
            <w:pPr>
              <w:ind w:firstLine="317"/>
              <w:jc w:val="both"/>
              <w:rPr>
                <w:b/>
                <w:i/>
              </w:rPr>
            </w:pPr>
            <w:r w:rsidRPr="003524B7">
              <w:rPr>
                <w:b/>
                <w:i/>
              </w:rPr>
              <w:t>знать прославленных спортсменов Челябинской области принёсших славу отечественному спорту, по видам спорта не входящим в программу олимпийских игр;</w:t>
            </w:r>
          </w:p>
          <w:p w:rsidR="004D2BB9" w:rsidRPr="003524B7" w:rsidRDefault="004D2BB9" w:rsidP="004D2BB9">
            <w:pPr>
              <w:ind w:firstLine="317"/>
              <w:jc w:val="both"/>
              <w:rPr>
                <w:b/>
              </w:rPr>
            </w:pPr>
            <w:r w:rsidRPr="003524B7">
              <w:rPr>
                <w:b/>
                <w:i/>
              </w:rPr>
              <w:t>знать спортивные сооружения Челябинской области и их предназначение (история строительства и названия сооружений)</w:t>
            </w:r>
          </w:p>
        </w:tc>
      </w:tr>
      <w:tr w:rsidR="004D2BB9" w:rsidRPr="003524B7" w:rsidTr="004D2BB9">
        <w:trPr>
          <w:trHeight w:val="1563"/>
        </w:trPr>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pPr>
              <w:ind w:firstLine="317"/>
              <w:jc w:val="both"/>
              <w:rPr>
                <w:i/>
              </w:rPr>
            </w:pPr>
            <w:r w:rsidRPr="003524B7">
              <w:rPr>
                <w:i/>
              </w:rPr>
              <w:t>Знать этапы развития комплекса ГТО и БГТО;</w:t>
            </w:r>
          </w:p>
          <w:p w:rsidR="004D2BB9" w:rsidRPr="003524B7" w:rsidRDefault="004D2BB9" w:rsidP="004D2BB9">
            <w:pPr>
              <w:ind w:firstLine="317"/>
              <w:jc w:val="both"/>
            </w:pPr>
            <w:r w:rsidRPr="003524B7">
              <w:t>характеризовать развитие олимпийского движения после второй мировой войны;</w:t>
            </w:r>
          </w:p>
          <w:p w:rsidR="004D2BB9" w:rsidRPr="003524B7" w:rsidRDefault="004D2BB9" w:rsidP="004D2BB9">
            <w:pPr>
              <w:ind w:firstLine="317"/>
              <w:jc w:val="both"/>
            </w:pPr>
            <w:r w:rsidRPr="003524B7">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D2BB9" w:rsidRPr="003524B7" w:rsidRDefault="004D2BB9" w:rsidP="004D2BB9">
            <w:pPr>
              <w:ind w:firstLine="317"/>
              <w:jc w:val="both"/>
              <w:rPr>
                <w:b/>
                <w:i/>
              </w:rPr>
            </w:pPr>
            <w:r w:rsidRPr="003524B7">
              <w:rPr>
                <w:b/>
                <w:i/>
              </w:rPr>
              <w:t>знать прославленных спортсменов Челябинской области принёсших славу отечественному спорту, по видам спорта не входящим в программу олимпийских игр;</w:t>
            </w:r>
          </w:p>
          <w:p w:rsidR="004D2BB9" w:rsidRPr="003524B7" w:rsidRDefault="004D2BB9" w:rsidP="004D2BB9">
            <w:pPr>
              <w:ind w:firstLine="317"/>
              <w:jc w:val="both"/>
              <w:rPr>
                <w:b/>
              </w:rPr>
            </w:pPr>
            <w:r w:rsidRPr="003524B7">
              <w:rPr>
                <w:b/>
                <w:i/>
              </w:rPr>
              <w:t>знать  спортивные сооружения Челябинской области и их предназначение (история строительства и названия сооружений)</w:t>
            </w:r>
          </w:p>
        </w:tc>
      </w:tr>
      <w:tr w:rsidR="004D2BB9" w:rsidRPr="003524B7" w:rsidTr="004D2BB9">
        <w:trPr>
          <w:trHeight w:val="698"/>
        </w:trPr>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ind w:firstLine="317"/>
              <w:jc w:val="both"/>
              <w:rPr>
                <w:i/>
              </w:rPr>
            </w:pPr>
            <w:r w:rsidRPr="003524B7">
              <w:rPr>
                <w:i/>
              </w:rPr>
              <w:t>Характеризовать проведение античных Игр олимпиады;</w:t>
            </w:r>
          </w:p>
          <w:p w:rsidR="004D2BB9" w:rsidRPr="003524B7" w:rsidRDefault="004D2BB9" w:rsidP="004D2BB9">
            <w:pPr>
              <w:ind w:firstLine="317"/>
              <w:jc w:val="both"/>
              <w:rPr>
                <w:i/>
              </w:rPr>
            </w:pPr>
            <w:r w:rsidRPr="003524B7">
              <w:rPr>
                <w:i/>
              </w:rPr>
              <w:t>исторические вехи развития отечественного спортивного движения, великих спортсменов, принесших славу российскому спорту;</w:t>
            </w:r>
          </w:p>
          <w:p w:rsidR="004D2BB9" w:rsidRPr="003524B7" w:rsidRDefault="004D2BB9" w:rsidP="004D2BB9">
            <w:pPr>
              <w:ind w:firstLine="317"/>
              <w:jc w:val="both"/>
              <w:rPr>
                <w:i/>
              </w:rPr>
            </w:pPr>
            <w:r w:rsidRPr="003524B7">
              <w:rPr>
                <w:i/>
              </w:rPr>
              <w:t xml:space="preserve">цель возрождения Олимпийских игр и роль Пьера де Кубертена в становлении современного олимпийского движения; </w:t>
            </w:r>
          </w:p>
          <w:p w:rsidR="004D2BB9" w:rsidRPr="003524B7" w:rsidRDefault="004D2BB9" w:rsidP="004D2BB9">
            <w:pPr>
              <w:ind w:firstLine="317"/>
              <w:jc w:val="both"/>
              <w:rPr>
                <w:i/>
              </w:rPr>
            </w:pPr>
            <w:r w:rsidRPr="003524B7">
              <w:rPr>
                <w:i/>
              </w:rPr>
              <w:t>объяснять смысл символики и ритуалов Олимпийских игр;</w:t>
            </w:r>
          </w:p>
          <w:p w:rsidR="004D2BB9" w:rsidRPr="003524B7" w:rsidRDefault="004D2BB9" w:rsidP="004D2BB9">
            <w:pPr>
              <w:ind w:firstLine="317"/>
              <w:jc w:val="both"/>
              <w:rPr>
                <w:i/>
              </w:rPr>
            </w:pPr>
            <w:r w:rsidRPr="003524B7">
              <w:rPr>
                <w:i/>
              </w:rPr>
              <w:t>характеризовать современные Олимпийские игры;</w:t>
            </w:r>
          </w:p>
          <w:p w:rsidR="004D2BB9" w:rsidRPr="003524B7" w:rsidRDefault="004D2BB9" w:rsidP="004D2BB9">
            <w:pPr>
              <w:ind w:firstLine="317"/>
              <w:jc w:val="both"/>
              <w:rPr>
                <w:i/>
                <w:iCs/>
              </w:rPr>
            </w:pPr>
            <w:r w:rsidRPr="003524B7">
              <w:rPr>
                <w:i/>
              </w:rPr>
              <w:t>знать этапы развития комплекса ГТО и БГТО;</w:t>
            </w:r>
          </w:p>
          <w:p w:rsidR="004D2BB9" w:rsidRPr="003524B7" w:rsidRDefault="004D2BB9" w:rsidP="004D2BB9">
            <w:pPr>
              <w:ind w:firstLine="317"/>
              <w:jc w:val="both"/>
            </w:pPr>
            <w:r w:rsidRPr="003524B7">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D2BB9" w:rsidRPr="003524B7" w:rsidRDefault="004D2BB9" w:rsidP="004D2BB9">
            <w:pPr>
              <w:ind w:firstLine="317"/>
              <w:jc w:val="both"/>
              <w:rPr>
                <w:b/>
                <w:i/>
              </w:rPr>
            </w:pPr>
            <w:r w:rsidRPr="003524B7">
              <w:rPr>
                <w:b/>
                <w:i/>
              </w:rPr>
              <w:t>знать прославленных спортсменов Челябинской области принёсших славу отечественному спорту по различным видам спорта;</w:t>
            </w:r>
          </w:p>
          <w:p w:rsidR="004D2BB9" w:rsidRPr="003524B7" w:rsidRDefault="004D2BB9" w:rsidP="004D2BB9">
            <w:pPr>
              <w:ind w:firstLine="317"/>
              <w:jc w:val="both"/>
              <w:rPr>
                <w:b/>
                <w:i/>
              </w:rPr>
            </w:pPr>
            <w:r w:rsidRPr="003524B7">
              <w:rPr>
                <w:b/>
                <w:i/>
              </w:rPr>
              <w:t>знать спортивные сооружения Челябинской области и их предназначение (история строительства и названия сооружений)</w:t>
            </w:r>
          </w:p>
        </w:tc>
      </w:tr>
      <w:tr w:rsidR="004D2BB9" w:rsidRPr="003524B7" w:rsidTr="004D2BB9">
        <w:trPr>
          <w:trHeight w:val="1098"/>
        </w:trPr>
        <w:tc>
          <w:tcPr>
            <w:tcW w:w="1843" w:type="dxa"/>
            <w:vMerge w:val="restart"/>
          </w:tcPr>
          <w:p w:rsidR="004D2BB9" w:rsidRPr="003524B7" w:rsidRDefault="004D2BB9" w:rsidP="004D2BB9">
            <w:pPr>
              <w:rPr>
                <w:b/>
              </w:rPr>
            </w:pPr>
            <w:r w:rsidRPr="003524B7">
              <w:rPr>
                <w:b/>
              </w:rPr>
              <w:t>Современное представление о физической культуре (основные понятия)</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pPr>
            <w:r w:rsidRPr="003524B7">
              <w:t>Раскрывать базовые понятия и термины физической культуры; применять базовые понятия физической культуры в процессе совместных занятий физическими упражнениями со своими сверстниками</w:t>
            </w:r>
          </w:p>
        </w:tc>
      </w:tr>
      <w:tr w:rsidR="004D2BB9" w:rsidRPr="003524B7" w:rsidTr="004D2BB9">
        <w:trPr>
          <w:trHeight w:val="703"/>
        </w:trPr>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pPr>
              <w:ind w:firstLine="317"/>
              <w:jc w:val="both"/>
            </w:pPr>
            <w:r w:rsidRPr="003524B7">
              <w:t>Раскрывать базовые понятия и термины физической культуры;</w:t>
            </w:r>
          </w:p>
          <w:p w:rsidR="004D2BB9" w:rsidRPr="003524B7" w:rsidRDefault="004D2BB9" w:rsidP="004D2BB9">
            <w:pPr>
              <w:ind w:firstLine="317"/>
              <w:jc w:val="both"/>
            </w:pPr>
            <w:r w:rsidRPr="003524B7">
              <w:t>классифицировать физические упражнения по их функциональной направленности</w:t>
            </w:r>
          </w:p>
        </w:tc>
      </w:tr>
      <w:tr w:rsidR="004D2BB9" w:rsidRPr="003524B7" w:rsidTr="004D2BB9">
        <w:trPr>
          <w:trHeight w:val="1116"/>
        </w:trPr>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317"/>
              <w:jc w:val="both"/>
            </w:pPr>
            <w:r w:rsidRPr="003524B7">
              <w:t>Раскрывать базовые понятия и термины физической культуры;</w:t>
            </w:r>
          </w:p>
          <w:p w:rsidR="004D2BB9" w:rsidRPr="003524B7" w:rsidRDefault="004D2BB9" w:rsidP="004D2BB9">
            <w:pPr>
              <w:ind w:firstLine="317"/>
              <w:jc w:val="both"/>
            </w:pPr>
            <w:r w:rsidRPr="003524B7">
              <w:t>излагать с помощью базовых понятий физической культуры особенности техники двигательных действий и физических упражнений, развития физических качеств</w:t>
            </w:r>
          </w:p>
        </w:tc>
      </w:tr>
      <w:tr w:rsidR="004D2BB9" w:rsidRPr="003524B7" w:rsidTr="004D2BB9">
        <w:trPr>
          <w:trHeight w:val="1563"/>
        </w:trPr>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pPr>
              <w:ind w:firstLine="317"/>
              <w:jc w:val="both"/>
            </w:pPr>
            <w:r w:rsidRPr="003524B7">
              <w:t>Раскрывать базовые понятия и термины физической культуры;</w:t>
            </w:r>
          </w:p>
          <w:p w:rsidR="004D2BB9" w:rsidRPr="003524B7" w:rsidRDefault="004D2BB9" w:rsidP="004D2BB9">
            <w:pPr>
              <w:ind w:firstLine="317"/>
              <w:jc w:val="both"/>
            </w:pPr>
            <w:r w:rsidRPr="003524B7">
              <w:t>характеризовать содержательные основы здорового образа жизни; раскрывать понятия ЗОЖ и раскрывать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tc>
      </w:tr>
      <w:tr w:rsidR="004D2BB9" w:rsidRPr="003524B7" w:rsidTr="004D2BB9">
        <w:trPr>
          <w:trHeight w:val="568"/>
        </w:trPr>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ind w:firstLine="317"/>
              <w:jc w:val="both"/>
            </w:pPr>
            <w:r w:rsidRPr="003524B7">
              <w:t xml:space="preserve">Раскрывать базовые понятия и термины физической культуры; классифицировать физические упражнения по их функциональной направленности; </w:t>
            </w:r>
          </w:p>
          <w:p w:rsidR="004D2BB9" w:rsidRPr="003524B7" w:rsidRDefault="004D2BB9" w:rsidP="004D2BB9">
            <w:pPr>
              <w:ind w:firstLine="317"/>
              <w:jc w:val="both"/>
            </w:pPr>
            <w:r w:rsidRPr="003524B7">
              <w:t>применять базовые понятия физической культуры в процессе совместных занятий физическими упражнениями со своими сверстниками;</w:t>
            </w:r>
          </w:p>
          <w:p w:rsidR="004D2BB9" w:rsidRPr="003524B7" w:rsidRDefault="004D2BB9" w:rsidP="004D2BB9">
            <w:pPr>
              <w:ind w:firstLine="317"/>
              <w:jc w:val="both"/>
            </w:pPr>
            <w:r w:rsidRPr="003524B7">
              <w:t>излагать с их помощью особенности техники двигательных действий и физических упражнений, развития физических качеств;</w:t>
            </w:r>
          </w:p>
          <w:p w:rsidR="004D2BB9" w:rsidRPr="003524B7" w:rsidRDefault="004D2BB9" w:rsidP="004D2BB9">
            <w:pPr>
              <w:ind w:firstLine="317"/>
              <w:jc w:val="both"/>
            </w:pPr>
            <w:r w:rsidRPr="003524B7">
              <w:t>характеризовать содержательные основы здорового образа жизни; раскрывать понятия ЗОЖ и раскрывать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D2BB9" w:rsidRPr="003524B7" w:rsidRDefault="004D2BB9" w:rsidP="004D2BB9">
            <w:pPr>
              <w:ind w:firstLine="317"/>
              <w:jc w:val="both"/>
              <w:rPr>
                <w:i/>
              </w:rPr>
            </w:pPr>
            <w:r w:rsidRPr="003524B7">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tc>
      </w:tr>
      <w:tr w:rsidR="004D2BB9" w:rsidRPr="003524B7" w:rsidTr="004D2BB9">
        <w:trPr>
          <w:trHeight w:val="1142"/>
        </w:trPr>
        <w:tc>
          <w:tcPr>
            <w:tcW w:w="1843" w:type="dxa"/>
            <w:vMerge w:val="restart"/>
          </w:tcPr>
          <w:p w:rsidR="004D2BB9" w:rsidRPr="003524B7" w:rsidRDefault="004D2BB9" w:rsidP="004D2BB9">
            <w:r w:rsidRPr="003524B7">
              <w:rPr>
                <w:b/>
              </w:rPr>
              <w:t>Физическая культура человека</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pPr>
            <w:r w:rsidRPr="003524B7">
              <w:t>Характеризовать влияние физических упражнений на основные органы и системы человека;</w:t>
            </w:r>
          </w:p>
          <w:p w:rsidR="004D2BB9" w:rsidRPr="003524B7" w:rsidRDefault="004D2BB9" w:rsidP="004D2BB9">
            <w:pPr>
              <w:ind w:firstLine="317"/>
              <w:jc w:val="both"/>
            </w:pPr>
            <w:r w:rsidRPr="003524B7">
              <w:t>основное содержание режима дня и основы закаливания организма</w:t>
            </w:r>
          </w:p>
        </w:tc>
      </w:tr>
      <w:tr w:rsidR="004D2BB9" w:rsidRPr="003524B7" w:rsidTr="004D2BB9">
        <w:trPr>
          <w:trHeight w:val="1272"/>
        </w:trPr>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pPr>
              <w:ind w:firstLine="317"/>
              <w:jc w:val="both"/>
            </w:pPr>
            <w:r w:rsidRPr="003524B7">
              <w:t>Характеризовать влияние физической культуры на формирование положительных качеств личности;</w:t>
            </w:r>
          </w:p>
          <w:p w:rsidR="004D2BB9" w:rsidRPr="003524B7" w:rsidRDefault="004D2BB9" w:rsidP="004D2BB9">
            <w:pPr>
              <w:ind w:firstLine="317"/>
              <w:jc w:val="both"/>
            </w:pPr>
            <w:r w:rsidRPr="003524B7">
              <w:t>соблюдать требования безопасности и оказание первой помощи при травмах во время занятий физической культурой;</w:t>
            </w:r>
          </w:p>
          <w:p w:rsidR="004D2BB9" w:rsidRPr="003524B7" w:rsidRDefault="004D2BB9" w:rsidP="004D2BB9">
            <w:pPr>
              <w:ind w:firstLine="317"/>
              <w:jc w:val="both"/>
            </w:pPr>
            <w:r w:rsidRPr="003524B7">
              <w:t>соблюдать правила снижающие появление нарушений позвоночника</w:t>
            </w:r>
          </w:p>
        </w:tc>
      </w:tr>
      <w:tr w:rsidR="004D2BB9" w:rsidRPr="003524B7" w:rsidTr="004D2BB9">
        <w:trPr>
          <w:trHeight w:val="841"/>
        </w:trPr>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317"/>
              <w:jc w:val="both"/>
            </w:pPr>
            <w:r w:rsidRPr="003524B7">
              <w:t>Соблюдать правила снижающие появление болезни глаз;</w:t>
            </w:r>
          </w:p>
          <w:p w:rsidR="004D2BB9" w:rsidRPr="003524B7" w:rsidRDefault="004D2BB9" w:rsidP="004D2BB9">
            <w:pPr>
              <w:ind w:firstLine="317"/>
              <w:jc w:val="both"/>
            </w:pPr>
            <w:r w:rsidRPr="003524B7">
              <w:t>знать психологические особенности возрастного развития;</w:t>
            </w:r>
          </w:p>
          <w:p w:rsidR="004D2BB9" w:rsidRPr="003524B7" w:rsidRDefault="004D2BB9" w:rsidP="004D2BB9">
            <w:pPr>
              <w:ind w:firstLine="317"/>
              <w:jc w:val="both"/>
            </w:pPr>
            <w:r w:rsidRPr="003524B7">
              <w:t>выполнять физическое самовоспитание</w:t>
            </w:r>
          </w:p>
        </w:tc>
      </w:tr>
      <w:tr w:rsidR="004D2BB9" w:rsidRPr="003524B7" w:rsidTr="004D2BB9">
        <w:trPr>
          <w:trHeight w:val="870"/>
        </w:trPr>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pPr>
              <w:ind w:firstLine="317"/>
              <w:jc w:val="both"/>
            </w:pPr>
            <w:r w:rsidRPr="003524B7">
              <w:t xml:space="preserve">Выполнять контроль и наблюдение за состоянием здоровья, физическим развитием и физической подготовленностью; </w:t>
            </w:r>
          </w:p>
          <w:p w:rsidR="004D2BB9" w:rsidRPr="003524B7" w:rsidRDefault="004D2BB9" w:rsidP="004D2BB9">
            <w:pPr>
              <w:ind w:firstLine="317"/>
              <w:jc w:val="both"/>
            </w:pPr>
            <w:r w:rsidRPr="003524B7">
              <w:t>соблюдать правила снижающие появление нарушений свода стопы</w:t>
            </w:r>
          </w:p>
        </w:tc>
      </w:tr>
      <w:tr w:rsidR="004D2BB9" w:rsidRPr="003524B7" w:rsidTr="00B510E3">
        <w:trPr>
          <w:trHeight w:val="1151"/>
        </w:trPr>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ind w:firstLine="317"/>
              <w:jc w:val="both"/>
            </w:pPr>
            <w:r w:rsidRPr="003524B7">
              <w:t>Характеризовать влияние физических упражнений на основные органы и системы человека, на формирование положительных качеств личности;</w:t>
            </w:r>
          </w:p>
          <w:p w:rsidR="004D2BB9" w:rsidRPr="003524B7" w:rsidRDefault="004D2BB9" w:rsidP="004D2BB9">
            <w:pPr>
              <w:ind w:firstLine="317"/>
              <w:jc w:val="both"/>
            </w:pPr>
            <w:r w:rsidRPr="003524B7">
              <w:t xml:space="preserve">выполнять контроль и наблюдение за состоянием здоровья, физическим развитием и физической подготовленностью; </w:t>
            </w:r>
          </w:p>
          <w:p w:rsidR="004D2BB9" w:rsidRPr="003524B7" w:rsidRDefault="004D2BB9" w:rsidP="004D2BB9">
            <w:pPr>
              <w:ind w:firstLine="317"/>
              <w:jc w:val="both"/>
            </w:pPr>
            <w:r w:rsidRPr="003524B7">
              <w:t xml:space="preserve">соблюдать правила снижающие появление нарушений </w:t>
            </w:r>
            <w:r w:rsidRPr="003524B7">
              <w:lastRenderedPageBreak/>
              <w:t>позвоночника, свода стопы, органов зрения;</w:t>
            </w:r>
          </w:p>
          <w:p w:rsidR="004D2BB9" w:rsidRDefault="004D2BB9" w:rsidP="00B510E3">
            <w:pPr>
              <w:ind w:firstLine="317"/>
              <w:jc w:val="both"/>
            </w:pPr>
            <w:r w:rsidRPr="003524B7">
              <w:t>руководствоваться правилами оказания первой помощи при травмах и ушибах во время самостоятельных занятий физическими упражнениями</w:t>
            </w:r>
            <w:r w:rsidR="00B510E3">
              <w:t>.</w:t>
            </w:r>
          </w:p>
          <w:p w:rsidR="004A2954" w:rsidRPr="003524B7" w:rsidRDefault="004A2954" w:rsidP="00B510E3">
            <w:pPr>
              <w:ind w:firstLine="317"/>
              <w:jc w:val="both"/>
            </w:pPr>
          </w:p>
        </w:tc>
      </w:tr>
      <w:tr w:rsidR="004D2BB9" w:rsidRPr="003524B7" w:rsidTr="004D2BB9">
        <w:trPr>
          <w:trHeight w:val="292"/>
        </w:trPr>
        <w:tc>
          <w:tcPr>
            <w:tcW w:w="9923" w:type="dxa"/>
            <w:gridSpan w:val="3"/>
          </w:tcPr>
          <w:p w:rsidR="004D2BB9" w:rsidRDefault="004D2BB9" w:rsidP="004D2BB9">
            <w:pPr>
              <w:jc w:val="center"/>
              <w:rPr>
                <w:b/>
              </w:rPr>
            </w:pPr>
            <w:r w:rsidRPr="003524B7">
              <w:rPr>
                <w:b/>
              </w:rPr>
              <w:lastRenderedPageBreak/>
              <w:t>Раздел 2. Способы физкультурной деятельности</w:t>
            </w:r>
          </w:p>
          <w:p w:rsidR="004A2954" w:rsidRPr="003524B7" w:rsidRDefault="004A2954" w:rsidP="004D2BB9">
            <w:pPr>
              <w:jc w:val="center"/>
            </w:pPr>
          </w:p>
        </w:tc>
      </w:tr>
      <w:tr w:rsidR="004D2BB9" w:rsidRPr="003524B7" w:rsidTr="004D2BB9">
        <w:tc>
          <w:tcPr>
            <w:tcW w:w="1843" w:type="dxa"/>
            <w:vMerge w:val="restart"/>
          </w:tcPr>
          <w:p w:rsidR="004D2BB9" w:rsidRPr="003524B7" w:rsidRDefault="004D2BB9" w:rsidP="004D2BB9">
            <w:r w:rsidRPr="003524B7">
              <w:rPr>
                <w:b/>
              </w:rPr>
              <w:t>Организация и проведение самостоятельных занятий физической культурой</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pPr>
            <w:r w:rsidRPr="003524B7">
              <w:t>Планировать последовательность и дозировку физических упражнений в процессе самостоятельных занятий по укреплению здоровья и развитию физических качеств;</w:t>
            </w:r>
          </w:p>
          <w:p w:rsidR="004D2BB9" w:rsidRPr="003524B7" w:rsidRDefault="004D2BB9" w:rsidP="004D2BB9">
            <w:pPr>
              <w:ind w:firstLine="317"/>
              <w:jc w:val="both"/>
              <w:rPr>
                <w:b/>
                <w:i/>
              </w:rPr>
            </w:pPr>
            <w:r w:rsidRPr="003524B7">
              <w:rPr>
                <w:b/>
                <w:i/>
              </w:rPr>
              <w:t>планировать самостоятельные занятия с учётом региональных особенностей Челябинской области;</w:t>
            </w:r>
          </w:p>
          <w:p w:rsidR="004D2BB9" w:rsidRPr="003524B7" w:rsidRDefault="004D2BB9" w:rsidP="004D2BB9">
            <w:pPr>
              <w:ind w:firstLine="317"/>
              <w:jc w:val="both"/>
              <w:rPr>
                <w:b/>
                <w:i/>
              </w:rPr>
            </w:pPr>
            <w:r w:rsidRPr="003524B7">
              <w:rPr>
                <w:b/>
                <w:i/>
              </w:rPr>
              <w:t>проводить народные  игры Южного Урала</w:t>
            </w:r>
          </w:p>
        </w:tc>
      </w:tr>
      <w:tr w:rsidR="004D2BB9" w:rsidRPr="003524B7" w:rsidTr="004D2BB9">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pPr>
              <w:ind w:firstLine="317"/>
              <w:jc w:val="both"/>
            </w:pPr>
            <w:r w:rsidRPr="003524B7">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D2BB9" w:rsidRPr="003524B7" w:rsidRDefault="004D2BB9" w:rsidP="004D2BB9">
            <w:pPr>
              <w:ind w:firstLine="317"/>
              <w:jc w:val="both"/>
            </w:pPr>
            <w:r w:rsidRPr="003524B7">
              <w:rPr>
                <w:b/>
                <w:i/>
              </w:rPr>
              <w:t>проводить народные  игры Южного Урала</w:t>
            </w:r>
          </w:p>
        </w:tc>
      </w:tr>
      <w:tr w:rsidR="004D2BB9" w:rsidRPr="003524B7" w:rsidTr="004D2BB9">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317"/>
              <w:jc w:val="both"/>
              <w:rPr>
                <w:i/>
              </w:rPr>
            </w:pPr>
            <w:r w:rsidRPr="003524B7">
              <w:t>Составлять комплексы физических упражнений оздоровительной, тренирующей и корригирующей направленности;</w:t>
            </w:r>
          </w:p>
          <w:p w:rsidR="004D2BB9" w:rsidRPr="003524B7" w:rsidRDefault="004D2BB9" w:rsidP="004D2BB9">
            <w:pPr>
              <w:ind w:firstLine="317"/>
              <w:jc w:val="both"/>
              <w:rPr>
                <w:b/>
                <w:i/>
              </w:rPr>
            </w:pPr>
            <w:r w:rsidRPr="003524B7">
              <w:rPr>
                <w:b/>
                <w:i/>
              </w:rPr>
              <w:t>планировать самостоятельные занятия с учётом региональных особенностей Челябинской области;</w:t>
            </w:r>
          </w:p>
          <w:p w:rsidR="004D2BB9" w:rsidRPr="003524B7" w:rsidRDefault="004D2BB9" w:rsidP="004D2BB9">
            <w:pPr>
              <w:ind w:firstLine="317"/>
              <w:jc w:val="both"/>
              <w:rPr>
                <w:b/>
                <w:i/>
              </w:rPr>
            </w:pPr>
            <w:r w:rsidRPr="003524B7">
              <w:rPr>
                <w:b/>
                <w:i/>
              </w:rPr>
              <w:t>проводить народные  игры Южного Урала</w:t>
            </w:r>
          </w:p>
        </w:tc>
      </w:tr>
      <w:tr w:rsidR="004D2BB9" w:rsidRPr="003524B7" w:rsidTr="004D2BB9">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pPr>
              <w:ind w:firstLine="317"/>
              <w:jc w:val="both"/>
            </w:pPr>
            <w:r w:rsidRPr="003524B7">
              <w:t>Составлять комплексы физических упражнений и подбирать индивидуальную нагрузку с учетом функциональных особенностей и возможностей собственного организма;</w:t>
            </w:r>
          </w:p>
          <w:p w:rsidR="004D2BB9" w:rsidRPr="003524B7" w:rsidRDefault="004D2BB9" w:rsidP="004D2BB9">
            <w:pPr>
              <w:ind w:firstLine="317"/>
              <w:jc w:val="both"/>
            </w:pPr>
            <w:r w:rsidRPr="003524B7">
              <w:rPr>
                <w:b/>
                <w:i/>
              </w:rPr>
              <w:t>проводить народные игры Южного Урала</w:t>
            </w:r>
          </w:p>
        </w:tc>
      </w:tr>
      <w:tr w:rsidR="004D2BB9" w:rsidRPr="003524B7" w:rsidTr="004D2BB9">
        <w:tc>
          <w:tcPr>
            <w:tcW w:w="1843" w:type="dxa"/>
            <w:vMerge/>
          </w:tcPr>
          <w:p w:rsidR="004D2BB9" w:rsidRPr="003524B7" w:rsidRDefault="004D2BB9" w:rsidP="004D2BB9"/>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ind w:firstLine="317"/>
              <w:jc w:val="both"/>
            </w:pPr>
            <w:r w:rsidRPr="003524B7">
              <w:t>Планировать последовательность и дозировку физических упражнений в процессе самостоятельных занятий по укреплению здоровья и развитию физических качеств;</w:t>
            </w:r>
          </w:p>
          <w:p w:rsidR="004D2BB9" w:rsidRPr="003524B7" w:rsidRDefault="004D2BB9" w:rsidP="004D2BB9">
            <w:pPr>
              <w:ind w:firstLine="317"/>
              <w:jc w:val="both"/>
            </w:pPr>
            <w:r w:rsidRPr="003524B7">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D2BB9" w:rsidRPr="003524B7" w:rsidRDefault="004D2BB9" w:rsidP="004D2BB9">
            <w:pPr>
              <w:ind w:firstLine="317"/>
              <w:jc w:val="both"/>
              <w:rPr>
                <w:i/>
              </w:rPr>
            </w:pPr>
            <w:r w:rsidRPr="003524B7">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D2BB9" w:rsidRPr="003524B7" w:rsidRDefault="004D2BB9" w:rsidP="004D2BB9">
            <w:pPr>
              <w:ind w:firstLine="317"/>
              <w:jc w:val="both"/>
            </w:pPr>
            <w:r w:rsidRPr="003524B7">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D2BB9" w:rsidRPr="003524B7" w:rsidRDefault="004D2BB9" w:rsidP="004D2BB9">
            <w:pPr>
              <w:ind w:firstLine="317"/>
              <w:jc w:val="both"/>
              <w:rPr>
                <w:b/>
                <w:i/>
              </w:rPr>
            </w:pPr>
            <w:r w:rsidRPr="003524B7">
              <w:rPr>
                <w:b/>
                <w:i/>
              </w:rPr>
              <w:t>планировать самостоятельные занятия с учётом региональных особенностей Челябинской области;</w:t>
            </w:r>
          </w:p>
          <w:p w:rsidR="004D2BB9" w:rsidRPr="003524B7" w:rsidRDefault="004D2BB9" w:rsidP="004D2BB9">
            <w:pPr>
              <w:ind w:firstLine="317"/>
              <w:jc w:val="both"/>
              <w:rPr>
                <w:b/>
                <w:i/>
              </w:rPr>
            </w:pPr>
            <w:r w:rsidRPr="003524B7">
              <w:rPr>
                <w:b/>
                <w:i/>
              </w:rPr>
              <w:t xml:space="preserve">отбирать и проводить народные игры Южного Урала в зависимости от интересов и уровня физической </w:t>
            </w:r>
            <w:r w:rsidRPr="003524B7">
              <w:rPr>
                <w:b/>
                <w:i/>
              </w:rPr>
              <w:lastRenderedPageBreak/>
              <w:t>подготовленности занимающихся</w:t>
            </w:r>
          </w:p>
        </w:tc>
      </w:tr>
      <w:tr w:rsidR="004D2BB9" w:rsidRPr="003524B7" w:rsidTr="004D2BB9">
        <w:tc>
          <w:tcPr>
            <w:tcW w:w="1843" w:type="dxa"/>
            <w:vMerge w:val="restart"/>
          </w:tcPr>
          <w:p w:rsidR="004D2BB9" w:rsidRPr="003524B7" w:rsidRDefault="004D2BB9" w:rsidP="004D2BB9">
            <w:r w:rsidRPr="003524B7">
              <w:rPr>
                <w:b/>
              </w:rPr>
              <w:lastRenderedPageBreak/>
              <w:t>Оценка эффективности занятий физической культурой</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pPr>
            <w:r w:rsidRPr="003524B7">
              <w:t>Выполнять самонаблюдение и самоконтроль при занятиях физическими упражнениями;</w:t>
            </w:r>
          </w:p>
          <w:p w:rsidR="004D2BB9" w:rsidRPr="003524B7" w:rsidRDefault="004D2BB9" w:rsidP="004D2BB9">
            <w:pPr>
              <w:ind w:firstLine="317"/>
              <w:jc w:val="both"/>
            </w:pPr>
            <w:r w:rsidRPr="003524B7">
              <w:rPr>
                <w:i/>
              </w:rPr>
              <w:t>вести дневник по физкультурной деятельности</w:t>
            </w:r>
          </w:p>
        </w:tc>
      </w:tr>
      <w:tr w:rsidR="004D2BB9" w:rsidRPr="003524B7" w:rsidTr="004D2BB9">
        <w:tc>
          <w:tcPr>
            <w:tcW w:w="1843" w:type="dxa"/>
            <w:vMerge/>
          </w:tcPr>
          <w:p w:rsidR="004D2BB9" w:rsidRPr="003524B7" w:rsidRDefault="004D2BB9" w:rsidP="004D2BB9">
            <w:pPr>
              <w:jc w:val="center"/>
            </w:pPr>
          </w:p>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pPr>
              <w:ind w:firstLine="317"/>
              <w:jc w:val="both"/>
            </w:pPr>
            <w:r w:rsidRPr="003524B7">
              <w:t>Выполнять самонаблюдение и самоконтроль при занятиях физическими упражнениями;</w:t>
            </w:r>
          </w:p>
          <w:p w:rsidR="004D2BB9" w:rsidRPr="003524B7" w:rsidRDefault="004D2BB9" w:rsidP="004D2BB9">
            <w:pPr>
              <w:ind w:firstLine="317"/>
              <w:jc w:val="both"/>
            </w:pPr>
            <w:r w:rsidRPr="003524B7">
              <w:rPr>
                <w:i/>
              </w:rPr>
              <w:t>вести дневник по физкультурной деятельности</w:t>
            </w:r>
          </w:p>
        </w:tc>
      </w:tr>
      <w:tr w:rsidR="004D2BB9" w:rsidRPr="003524B7" w:rsidTr="004D2BB9">
        <w:tc>
          <w:tcPr>
            <w:tcW w:w="1843" w:type="dxa"/>
            <w:vMerge/>
          </w:tcPr>
          <w:p w:rsidR="004D2BB9" w:rsidRPr="003524B7" w:rsidRDefault="004D2BB9" w:rsidP="004D2BB9">
            <w:pPr>
              <w:jc w:val="center"/>
            </w:pPr>
          </w:p>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317"/>
              <w:jc w:val="both"/>
            </w:pPr>
            <w:r w:rsidRPr="003524B7">
              <w:t>Выполнять восстановительные мероприятия после тренировочных нагрузок;</w:t>
            </w:r>
          </w:p>
          <w:p w:rsidR="004D2BB9" w:rsidRPr="003524B7" w:rsidRDefault="004D2BB9" w:rsidP="004D2BB9">
            <w:pPr>
              <w:ind w:firstLine="317"/>
              <w:jc w:val="both"/>
            </w:pPr>
            <w:r w:rsidRPr="003524B7">
              <w:rPr>
                <w:i/>
              </w:rPr>
              <w:t>вести дневник по физкультурной деятельности с оформлением планов проведения самостоятельных занятий с физическими упражнениями разной функциональной направленности</w:t>
            </w:r>
          </w:p>
        </w:tc>
      </w:tr>
      <w:tr w:rsidR="004D2BB9" w:rsidRPr="003524B7" w:rsidTr="004D2BB9">
        <w:tc>
          <w:tcPr>
            <w:tcW w:w="1843" w:type="dxa"/>
            <w:vMerge/>
          </w:tcPr>
          <w:p w:rsidR="004D2BB9" w:rsidRPr="003524B7" w:rsidRDefault="004D2BB9" w:rsidP="004D2BB9">
            <w:pPr>
              <w:jc w:val="center"/>
            </w:pPr>
          </w:p>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pPr>
              <w:ind w:firstLine="317"/>
              <w:jc w:val="both"/>
            </w:pPr>
            <w:r w:rsidRPr="003524B7">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D2BB9" w:rsidRPr="003524B7" w:rsidRDefault="004D2BB9" w:rsidP="004D2BB9">
            <w:pPr>
              <w:ind w:firstLine="317"/>
              <w:jc w:val="both"/>
            </w:pPr>
            <w:r w:rsidRPr="003524B7">
              <w:rPr>
                <w:i/>
              </w:rPr>
              <w:t>вести дневник по физкультурной деятельности с оформлением данных контроля динамики индивидуального физического развития и физической подготовленности</w:t>
            </w:r>
          </w:p>
        </w:tc>
      </w:tr>
      <w:tr w:rsidR="004D2BB9" w:rsidRPr="003524B7" w:rsidTr="004D2BB9">
        <w:tc>
          <w:tcPr>
            <w:tcW w:w="1843" w:type="dxa"/>
            <w:vMerge/>
          </w:tcPr>
          <w:p w:rsidR="004D2BB9" w:rsidRPr="003524B7" w:rsidRDefault="004D2BB9" w:rsidP="004D2BB9">
            <w:pPr>
              <w:jc w:val="center"/>
            </w:pPr>
          </w:p>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ind w:firstLine="317"/>
              <w:jc w:val="both"/>
            </w:pPr>
            <w:r w:rsidRPr="003524B7">
              <w:t>Выполнять самонаблюдение и самоконтроль при занятиях физическими упражнениями;</w:t>
            </w:r>
          </w:p>
          <w:p w:rsidR="004D2BB9" w:rsidRPr="003524B7" w:rsidRDefault="004D2BB9" w:rsidP="004D2BB9">
            <w:pPr>
              <w:ind w:firstLine="317"/>
              <w:jc w:val="both"/>
            </w:pPr>
            <w:r w:rsidRPr="003524B7">
              <w:t>выполнять восстановительные мероприятия после тренировочных нагрузок;</w:t>
            </w:r>
          </w:p>
          <w:p w:rsidR="004D2BB9" w:rsidRPr="003524B7" w:rsidRDefault="004D2BB9" w:rsidP="004D2BB9">
            <w:pPr>
              <w:ind w:firstLine="317"/>
              <w:jc w:val="both"/>
            </w:pPr>
            <w:r w:rsidRPr="003524B7">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D2BB9" w:rsidRPr="003524B7" w:rsidRDefault="004D2BB9" w:rsidP="004D2BB9">
            <w:pPr>
              <w:ind w:firstLine="317"/>
              <w:jc w:val="both"/>
            </w:pPr>
            <w:r w:rsidRPr="003524B7">
              <w:rPr>
                <w:i/>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4D2BB9" w:rsidRPr="003524B7" w:rsidTr="004D2BB9">
        <w:tc>
          <w:tcPr>
            <w:tcW w:w="9923" w:type="dxa"/>
            <w:gridSpan w:val="3"/>
          </w:tcPr>
          <w:p w:rsidR="004D2BB9" w:rsidRPr="003524B7" w:rsidRDefault="004D2BB9" w:rsidP="004D2BB9">
            <w:pPr>
              <w:jc w:val="center"/>
            </w:pPr>
            <w:r w:rsidRPr="003524B7">
              <w:rPr>
                <w:b/>
              </w:rPr>
              <w:t>Раздел 3. Физическое совершенствование</w:t>
            </w:r>
          </w:p>
        </w:tc>
      </w:tr>
      <w:tr w:rsidR="004D2BB9" w:rsidRPr="003524B7" w:rsidTr="004D2BB9">
        <w:tc>
          <w:tcPr>
            <w:tcW w:w="9923" w:type="dxa"/>
            <w:gridSpan w:val="3"/>
          </w:tcPr>
          <w:p w:rsidR="004D2BB9" w:rsidRPr="003524B7" w:rsidRDefault="004D2BB9" w:rsidP="004D2BB9">
            <w:pPr>
              <w:jc w:val="center"/>
            </w:pPr>
            <w:r w:rsidRPr="003524B7">
              <w:rPr>
                <w:b/>
              </w:rPr>
              <w:t>3.1. Физкультурно-оздоровительная деятельность</w:t>
            </w:r>
          </w:p>
        </w:tc>
      </w:tr>
      <w:tr w:rsidR="004D2BB9" w:rsidRPr="003524B7" w:rsidTr="004D2BB9">
        <w:tc>
          <w:tcPr>
            <w:tcW w:w="1843" w:type="dxa"/>
            <w:vMerge w:val="restart"/>
          </w:tcPr>
          <w:p w:rsidR="004D2BB9" w:rsidRPr="003524B7" w:rsidRDefault="004D2BB9" w:rsidP="004D2BB9">
            <w:pPr>
              <w:rPr>
                <w:b/>
              </w:rPr>
            </w:pPr>
            <w:r w:rsidRPr="003524B7">
              <w:rPr>
                <w:b/>
              </w:rPr>
              <w:t>Оздоровительная гимнастика</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комплексы физических упражнений для утренней зарядки и физкультминуток;</w:t>
            </w:r>
          </w:p>
          <w:p w:rsidR="004D2BB9" w:rsidRPr="003524B7" w:rsidRDefault="004D2BB9" w:rsidP="004D2BB9">
            <w:pPr>
              <w:ind w:firstLine="317"/>
              <w:jc w:val="both"/>
            </w:pPr>
            <w:r w:rsidRPr="003524B7">
              <w:t>дыхательные упражнения для восстановления и совершенствования навыков дыхания</w:t>
            </w:r>
          </w:p>
        </w:tc>
      </w:tr>
      <w:tr w:rsidR="004D2BB9" w:rsidRPr="003524B7" w:rsidTr="004D2BB9">
        <w:trPr>
          <w:trHeight w:val="1054"/>
        </w:trPr>
        <w:tc>
          <w:tcPr>
            <w:tcW w:w="1843" w:type="dxa"/>
            <w:vMerge/>
          </w:tcPr>
          <w:p w:rsidR="004D2BB9" w:rsidRPr="003524B7" w:rsidRDefault="004D2BB9" w:rsidP="004D2BB9">
            <w:pPr>
              <w:jc w:val="cente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комплексы физических упражнений по профилактике и коррекции нарушений осанки;</w:t>
            </w:r>
          </w:p>
          <w:p w:rsidR="004D2BB9" w:rsidRPr="003524B7" w:rsidRDefault="004D2BB9" w:rsidP="004D2BB9">
            <w:pPr>
              <w:ind w:firstLine="317"/>
              <w:jc w:val="both"/>
            </w:pPr>
            <w:r w:rsidRPr="003524B7">
              <w:t>дыхательные упражнения для восстановления и совершенствования навыков дыхания</w:t>
            </w:r>
          </w:p>
        </w:tc>
      </w:tr>
      <w:tr w:rsidR="004D2BB9" w:rsidRPr="003524B7" w:rsidTr="004D2BB9">
        <w:tc>
          <w:tcPr>
            <w:tcW w:w="1843" w:type="dxa"/>
            <w:vMerge/>
          </w:tcPr>
          <w:p w:rsidR="004D2BB9" w:rsidRPr="003524B7" w:rsidRDefault="004D2BB9" w:rsidP="004D2BB9">
            <w:pPr>
              <w:jc w:val="cente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комплексы физических упражнений для коррекции зрения;</w:t>
            </w:r>
          </w:p>
          <w:p w:rsidR="004D2BB9" w:rsidRPr="003524B7" w:rsidRDefault="004D2BB9" w:rsidP="004D2BB9">
            <w:pPr>
              <w:ind w:firstLine="317"/>
              <w:jc w:val="both"/>
            </w:pPr>
            <w:r w:rsidRPr="003524B7">
              <w:t xml:space="preserve">комплексы упражнений на растяжку </w:t>
            </w:r>
          </w:p>
        </w:tc>
      </w:tr>
      <w:tr w:rsidR="004D2BB9" w:rsidRPr="003524B7" w:rsidTr="004D2BB9">
        <w:tc>
          <w:tcPr>
            <w:tcW w:w="1843" w:type="dxa"/>
            <w:vMerge/>
          </w:tcPr>
          <w:p w:rsidR="004D2BB9" w:rsidRPr="003524B7" w:rsidRDefault="004D2BB9" w:rsidP="004D2BB9">
            <w:pPr>
              <w:jc w:val="cente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 xml:space="preserve">комплексы физических упражнений для коррекции свода </w:t>
            </w:r>
            <w:r w:rsidRPr="003524B7">
              <w:lastRenderedPageBreak/>
              <w:t>стопы;</w:t>
            </w:r>
          </w:p>
          <w:p w:rsidR="004D2BB9" w:rsidRPr="003524B7" w:rsidRDefault="004D2BB9" w:rsidP="004D2BB9">
            <w:pPr>
              <w:ind w:firstLine="317"/>
              <w:jc w:val="both"/>
            </w:pPr>
            <w:r w:rsidRPr="003524B7">
              <w:t>комплексы упражнений на растяжку;</w:t>
            </w:r>
          </w:p>
          <w:p w:rsidR="004D2BB9" w:rsidRPr="003524B7" w:rsidRDefault="004D2BB9" w:rsidP="004D2BB9">
            <w:pPr>
              <w:ind w:firstLine="317"/>
              <w:jc w:val="both"/>
              <w:rPr>
                <w:i/>
              </w:rPr>
            </w:pPr>
            <w:r w:rsidRPr="003524B7">
              <w:rPr>
                <w:i/>
              </w:rPr>
              <w:t>уметь расслаблять и восстанавливать мышцы после физической нагрузки</w:t>
            </w:r>
          </w:p>
        </w:tc>
      </w:tr>
      <w:tr w:rsidR="004D2BB9" w:rsidRPr="003524B7" w:rsidTr="004D2BB9">
        <w:trPr>
          <w:trHeight w:val="2505"/>
        </w:trPr>
        <w:tc>
          <w:tcPr>
            <w:tcW w:w="1843" w:type="dxa"/>
            <w:vMerge/>
          </w:tcPr>
          <w:p w:rsidR="004D2BB9" w:rsidRPr="003524B7" w:rsidRDefault="004D2BB9" w:rsidP="004D2BB9">
            <w:pPr>
              <w:jc w:val="cente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комплексы упражнений на растяжку;</w:t>
            </w:r>
          </w:p>
          <w:p w:rsidR="004D2BB9" w:rsidRPr="003524B7" w:rsidRDefault="004D2BB9" w:rsidP="004D2BB9">
            <w:pPr>
              <w:ind w:firstLine="317"/>
              <w:jc w:val="both"/>
            </w:pPr>
            <w:r w:rsidRPr="003524B7">
              <w:t>дыхательные упражнения для восстановления и совершенствования навыков дыхания;</w:t>
            </w:r>
          </w:p>
          <w:p w:rsidR="004D2BB9" w:rsidRPr="003524B7" w:rsidRDefault="004D2BB9" w:rsidP="004D2BB9">
            <w:pPr>
              <w:ind w:firstLine="317"/>
              <w:jc w:val="both"/>
            </w:pPr>
            <w:r w:rsidRPr="003524B7">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D2BB9" w:rsidRPr="003524B7" w:rsidRDefault="004D2BB9" w:rsidP="004D2BB9">
            <w:pPr>
              <w:ind w:firstLine="317"/>
              <w:jc w:val="both"/>
              <w:rPr>
                <w:i/>
              </w:rPr>
            </w:pPr>
            <w:r w:rsidRPr="003524B7">
              <w:rPr>
                <w:i/>
              </w:rPr>
              <w:t>выполнять комплексы упражнений лечебной физической культуры с учетом имеющихся индивидуальных отклонений в показателях здоровья;  уметь расслаблять и восстанавливать мышцы после физической нагрузки</w:t>
            </w:r>
          </w:p>
        </w:tc>
      </w:tr>
      <w:tr w:rsidR="004D2BB9" w:rsidRPr="003524B7" w:rsidTr="004D2BB9">
        <w:tc>
          <w:tcPr>
            <w:tcW w:w="1843" w:type="dxa"/>
            <w:vMerge w:val="restart"/>
          </w:tcPr>
          <w:p w:rsidR="004D2BB9" w:rsidRPr="003524B7" w:rsidRDefault="004D2BB9" w:rsidP="004D2BB9">
            <w:pPr>
              <w:rPr>
                <w:b/>
              </w:rPr>
            </w:pPr>
            <w:r w:rsidRPr="003524B7">
              <w:rPr>
                <w:b/>
              </w:rPr>
              <w:t>Скандинавская ходьба</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176"/>
            </w:pPr>
            <w:r w:rsidRPr="003524B7">
              <w:t>Выполнять передвижения скандинавской ходьбой;</w:t>
            </w:r>
          </w:p>
          <w:p w:rsidR="004D2BB9" w:rsidRPr="003524B7" w:rsidRDefault="004D2BB9" w:rsidP="004D2BB9">
            <w:pPr>
              <w:ind w:firstLine="176"/>
            </w:pPr>
            <w:r w:rsidRPr="003524B7">
              <w:t>определять соответствие роста занимающегося и длины палок</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pPr>
              <w:ind w:firstLine="176"/>
            </w:pPr>
            <w:r w:rsidRPr="003524B7">
              <w:t>Выполнять передвижения скандинавской ходьбой;</w:t>
            </w:r>
          </w:p>
          <w:p w:rsidR="004D2BB9" w:rsidRPr="003524B7" w:rsidRDefault="004D2BB9" w:rsidP="004D2BB9">
            <w:pPr>
              <w:ind w:firstLine="176"/>
            </w:pPr>
            <w:r w:rsidRPr="003524B7">
              <w:t>определять соответствие роста занимающегося и длины палок</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176"/>
              <w:jc w:val="both"/>
            </w:pPr>
            <w:r w:rsidRPr="003524B7">
              <w:t xml:space="preserve">Выполнять правильную работу рук и постановку стопы на грунт во время скандинавской ходьбы; </w:t>
            </w:r>
          </w:p>
          <w:p w:rsidR="004D2BB9" w:rsidRPr="003524B7" w:rsidRDefault="004D2BB9" w:rsidP="004D2BB9">
            <w:pPr>
              <w:ind w:firstLine="176"/>
              <w:jc w:val="both"/>
            </w:pPr>
            <w:r>
              <w:t xml:space="preserve">осуществлять </w:t>
            </w:r>
            <w:r w:rsidRPr="003524B7">
              <w:t xml:space="preserve">подбор темпа ходьбы во время занятий в зависимости от своего функционального состояния </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pPr>
              <w:ind w:firstLine="176"/>
              <w:jc w:val="both"/>
            </w:pPr>
            <w:r w:rsidRPr="003524B7">
              <w:t>Выполнять технически правильно передвижения скандинавской ходьбой;</w:t>
            </w:r>
          </w:p>
          <w:p w:rsidR="004D2BB9" w:rsidRPr="003524B7" w:rsidRDefault="004D2BB9" w:rsidP="004D2BB9">
            <w:pPr>
              <w:ind w:firstLine="176"/>
              <w:jc w:val="both"/>
            </w:pPr>
            <w:r w:rsidRPr="003524B7">
              <w:t>подбирать темп ходьбы во время занятий в зависимости от своего функционального состояния;</w:t>
            </w:r>
          </w:p>
          <w:p w:rsidR="004D2BB9" w:rsidRPr="003524B7" w:rsidRDefault="004D2BB9" w:rsidP="004D2BB9">
            <w:pPr>
              <w:ind w:firstLine="176"/>
              <w:jc w:val="both"/>
            </w:pPr>
            <w:r w:rsidRPr="003524B7">
              <w:t>выполнять упражнения с палками для скандинавской ходьбы</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ind w:firstLine="176"/>
              <w:jc w:val="both"/>
            </w:pPr>
            <w:r w:rsidRPr="003524B7">
              <w:t>Выполнять технически правильно передвижения скандинавской ходьбой;</w:t>
            </w:r>
          </w:p>
          <w:p w:rsidR="004D2BB9" w:rsidRPr="003524B7" w:rsidRDefault="004D2BB9" w:rsidP="004D2BB9">
            <w:pPr>
              <w:ind w:firstLine="176"/>
              <w:jc w:val="both"/>
            </w:pPr>
            <w:r w:rsidRPr="003524B7">
              <w:t xml:space="preserve">определять соответствие роста занимающегося и длины палок; </w:t>
            </w:r>
          </w:p>
          <w:p w:rsidR="004D2BB9" w:rsidRPr="003524B7" w:rsidRDefault="004D2BB9" w:rsidP="004D2BB9">
            <w:pPr>
              <w:ind w:firstLine="176"/>
              <w:jc w:val="both"/>
            </w:pPr>
            <w:r w:rsidRPr="003524B7">
              <w:t>подбирать темп ходьбы во время занятий в зависимости от своего функционального состояния;</w:t>
            </w:r>
          </w:p>
          <w:p w:rsidR="004D2BB9" w:rsidRPr="003524B7" w:rsidRDefault="004D2BB9" w:rsidP="004D2BB9">
            <w:pPr>
              <w:ind w:firstLine="176"/>
              <w:jc w:val="both"/>
            </w:pPr>
            <w:r w:rsidRPr="003524B7">
              <w:t>выполнять упражнения с палками для скандинавской ходьбы;</w:t>
            </w:r>
          </w:p>
          <w:p w:rsidR="004D2BB9" w:rsidRPr="003524B7" w:rsidRDefault="004D2BB9" w:rsidP="004D2BB9">
            <w:pPr>
              <w:ind w:firstLine="176"/>
              <w:jc w:val="both"/>
              <w:rPr>
                <w:i/>
              </w:rPr>
            </w:pPr>
            <w:r w:rsidRPr="003524B7">
              <w:rPr>
                <w:i/>
              </w:rPr>
              <w:t>выполнять передвижения скандинавской ходьбой в быстром темпе</w:t>
            </w:r>
          </w:p>
        </w:tc>
      </w:tr>
      <w:tr w:rsidR="004D2BB9" w:rsidRPr="003524B7" w:rsidTr="004D2BB9">
        <w:trPr>
          <w:trHeight w:val="341"/>
        </w:trPr>
        <w:tc>
          <w:tcPr>
            <w:tcW w:w="9923" w:type="dxa"/>
            <w:gridSpan w:val="3"/>
          </w:tcPr>
          <w:p w:rsidR="004D2BB9" w:rsidRPr="003524B7" w:rsidRDefault="004D2BB9" w:rsidP="004D2BB9">
            <w:pPr>
              <w:jc w:val="center"/>
            </w:pPr>
            <w:r w:rsidRPr="003524B7">
              <w:rPr>
                <w:b/>
              </w:rPr>
              <w:t>3.2. Спортивно-оздоровительная деятельность</w:t>
            </w:r>
          </w:p>
        </w:tc>
      </w:tr>
      <w:tr w:rsidR="004D2BB9" w:rsidRPr="003524B7" w:rsidTr="004D2BB9">
        <w:trPr>
          <w:trHeight w:val="276"/>
        </w:trPr>
        <w:tc>
          <w:tcPr>
            <w:tcW w:w="9923" w:type="dxa"/>
            <w:gridSpan w:val="3"/>
          </w:tcPr>
          <w:p w:rsidR="004D2BB9" w:rsidRPr="003524B7" w:rsidRDefault="004D2BB9" w:rsidP="004D2BB9">
            <w:pPr>
              <w:jc w:val="center"/>
              <w:rPr>
                <w:b/>
              </w:rPr>
            </w:pPr>
            <w:r w:rsidRPr="003524B7">
              <w:rPr>
                <w:b/>
              </w:rPr>
              <w:t>3.2.1. Лёгкая атлетика</w:t>
            </w:r>
          </w:p>
        </w:tc>
      </w:tr>
      <w:tr w:rsidR="004D2BB9" w:rsidRPr="003524B7" w:rsidTr="004D2BB9">
        <w:tc>
          <w:tcPr>
            <w:tcW w:w="1843" w:type="dxa"/>
            <w:vMerge w:val="restart"/>
          </w:tcPr>
          <w:p w:rsidR="004D2BB9" w:rsidRPr="003524B7" w:rsidRDefault="004D2BB9" w:rsidP="004D2BB9">
            <w:r w:rsidRPr="003524B7">
              <w:rPr>
                <w:b/>
              </w:rPr>
              <w:t>Спринтерский бег</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tabs>
                <w:tab w:val="left" w:pos="445"/>
              </w:tabs>
              <w:ind w:firstLine="317"/>
            </w:pPr>
            <w:r w:rsidRPr="003524B7">
              <w:t>бег с высокого старта от 10 до 15 м;</w:t>
            </w:r>
          </w:p>
          <w:p w:rsidR="004D2BB9" w:rsidRPr="003524B7" w:rsidRDefault="004D2BB9" w:rsidP="004D2BB9">
            <w:pPr>
              <w:tabs>
                <w:tab w:val="left" w:pos="445"/>
              </w:tabs>
              <w:ind w:firstLine="317"/>
            </w:pPr>
            <w:r w:rsidRPr="003524B7">
              <w:t>бег с ускорением от 20 до 30 м;</w:t>
            </w:r>
          </w:p>
          <w:p w:rsidR="004D2BB9" w:rsidRPr="003524B7" w:rsidRDefault="004D2BB9" w:rsidP="004D2BB9">
            <w:pPr>
              <w:tabs>
                <w:tab w:val="left" w:pos="445"/>
              </w:tabs>
              <w:ind w:firstLine="317"/>
            </w:pPr>
            <w:r w:rsidRPr="003524B7">
              <w:t>скоростной бег до 30 м;</w:t>
            </w:r>
          </w:p>
          <w:p w:rsidR="004D2BB9" w:rsidRPr="003524B7" w:rsidRDefault="004D2BB9" w:rsidP="004D2BB9">
            <w:pPr>
              <w:tabs>
                <w:tab w:val="left" w:pos="445"/>
              </w:tabs>
              <w:ind w:firstLine="317"/>
            </w:pPr>
            <w:r w:rsidRPr="003524B7">
              <w:t>бег на результат 30, 60 м</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tabs>
                <w:tab w:val="left" w:pos="445"/>
              </w:tabs>
              <w:ind w:firstLine="317"/>
            </w:pPr>
            <w:r w:rsidRPr="003524B7">
              <w:t>бег с высокого старта о15 до 30 м;</w:t>
            </w:r>
          </w:p>
          <w:p w:rsidR="004D2BB9" w:rsidRPr="003524B7" w:rsidRDefault="004D2BB9" w:rsidP="004D2BB9">
            <w:pPr>
              <w:tabs>
                <w:tab w:val="left" w:pos="445"/>
              </w:tabs>
              <w:ind w:firstLine="317"/>
            </w:pPr>
            <w:r w:rsidRPr="003524B7">
              <w:t>бег с ускорением от 30 до 40 м;</w:t>
            </w:r>
          </w:p>
          <w:p w:rsidR="004D2BB9" w:rsidRPr="003524B7" w:rsidRDefault="004D2BB9" w:rsidP="004D2BB9">
            <w:pPr>
              <w:tabs>
                <w:tab w:val="left" w:pos="445"/>
              </w:tabs>
              <w:ind w:firstLine="317"/>
            </w:pPr>
            <w:r w:rsidRPr="003524B7">
              <w:lastRenderedPageBreak/>
              <w:t>скоростной бег до 40 м;</w:t>
            </w:r>
          </w:p>
          <w:p w:rsidR="004D2BB9" w:rsidRPr="003524B7" w:rsidRDefault="004D2BB9" w:rsidP="004D2BB9">
            <w:pPr>
              <w:tabs>
                <w:tab w:val="left" w:pos="445"/>
              </w:tabs>
              <w:ind w:firstLine="317"/>
            </w:pPr>
            <w:r w:rsidRPr="003524B7">
              <w:t>бег на результат 30, 60 м</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tabs>
                <w:tab w:val="left" w:pos="445"/>
              </w:tabs>
              <w:ind w:firstLine="317"/>
            </w:pPr>
            <w:r w:rsidRPr="003524B7">
              <w:t>бег с высокого старта о30 до 40 м;</w:t>
            </w:r>
          </w:p>
          <w:p w:rsidR="004D2BB9" w:rsidRPr="003524B7" w:rsidRDefault="004D2BB9" w:rsidP="004D2BB9">
            <w:pPr>
              <w:tabs>
                <w:tab w:val="left" w:pos="445"/>
              </w:tabs>
              <w:ind w:firstLine="317"/>
            </w:pPr>
            <w:r w:rsidRPr="003524B7">
              <w:t>бег с ускорением от 40 до 50 м;</w:t>
            </w:r>
          </w:p>
          <w:p w:rsidR="004D2BB9" w:rsidRPr="003524B7" w:rsidRDefault="004D2BB9" w:rsidP="004D2BB9">
            <w:pPr>
              <w:tabs>
                <w:tab w:val="left" w:pos="445"/>
              </w:tabs>
              <w:ind w:firstLine="317"/>
            </w:pPr>
            <w:r w:rsidRPr="003524B7">
              <w:t>скоростной бег до 50 м;</w:t>
            </w:r>
          </w:p>
          <w:p w:rsidR="004D2BB9" w:rsidRPr="003524B7" w:rsidRDefault="004D2BB9" w:rsidP="004D2BB9">
            <w:pPr>
              <w:tabs>
                <w:tab w:val="left" w:pos="445"/>
              </w:tabs>
              <w:ind w:firstLine="317"/>
            </w:pPr>
            <w:r w:rsidRPr="003524B7">
              <w:t>бег на результат 30, 60 м</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tabs>
                <w:tab w:val="left" w:pos="445"/>
              </w:tabs>
              <w:ind w:firstLine="317"/>
            </w:pPr>
            <w:r w:rsidRPr="003524B7">
              <w:t>бег с низкого старта до 30 м;</w:t>
            </w:r>
          </w:p>
          <w:p w:rsidR="004D2BB9" w:rsidRPr="003524B7" w:rsidRDefault="004D2BB9" w:rsidP="004D2BB9">
            <w:pPr>
              <w:tabs>
                <w:tab w:val="left" w:pos="445"/>
              </w:tabs>
              <w:ind w:firstLine="317"/>
            </w:pPr>
            <w:r w:rsidRPr="003524B7">
              <w:t>бег с ускорением от 40 до 60 м;</w:t>
            </w:r>
          </w:p>
          <w:p w:rsidR="004D2BB9" w:rsidRPr="003524B7" w:rsidRDefault="004D2BB9" w:rsidP="004D2BB9">
            <w:pPr>
              <w:tabs>
                <w:tab w:val="left" w:pos="445"/>
              </w:tabs>
              <w:ind w:firstLine="317"/>
            </w:pPr>
            <w:r w:rsidRPr="003524B7">
              <w:t>скоростной бег до 60 м;</w:t>
            </w:r>
          </w:p>
          <w:p w:rsidR="004D2BB9" w:rsidRPr="003524B7" w:rsidRDefault="004D2BB9" w:rsidP="004D2BB9">
            <w:pPr>
              <w:tabs>
                <w:tab w:val="left" w:pos="445"/>
              </w:tabs>
              <w:ind w:firstLine="317"/>
            </w:pPr>
            <w:r w:rsidRPr="003524B7">
              <w:t>бег на результат 60 м</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tabs>
                <w:tab w:val="left" w:pos="445"/>
              </w:tabs>
              <w:ind w:firstLine="317"/>
            </w:pPr>
            <w:r w:rsidRPr="003524B7">
              <w:t>бег с низкого и высокого старта до 60 м;</w:t>
            </w:r>
          </w:p>
          <w:p w:rsidR="004D2BB9" w:rsidRPr="003524B7" w:rsidRDefault="004D2BB9" w:rsidP="004D2BB9">
            <w:pPr>
              <w:tabs>
                <w:tab w:val="left" w:pos="445"/>
              </w:tabs>
              <w:ind w:firstLine="317"/>
            </w:pPr>
            <w:r w:rsidRPr="003524B7">
              <w:t>бег с ускорением от 50 до 70 м;</w:t>
            </w:r>
          </w:p>
          <w:p w:rsidR="004D2BB9" w:rsidRPr="003524B7" w:rsidRDefault="004D2BB9" w:rsidP="004D2BB9">
            <w:pPr>
              <w:tabs>
                <w:tab w:val="left" w:pos="445"/>
              </w:tabs>
              <w:ind w:firstLine="317"/>
            </w:pPr>
            <w:r w:rsidRPr="003524B7">
              <w:t>скоростной бег до 60 м;</w:t>
            </w:r>
          </w:p>
          <w:p w:rsidR="004D2BB9" w:rsidRPr="003524B7" w:rsidRDefault="004D2BB9" w:rsidP="004D2BB9">
            <w:pPr>
              <w:tabs>
                <w:tab w:val="left" w:pos="445"/>
              </w:tabs>
              <w:ind w:firstLine="317"/>
            </w:pPr>
            <w:r w:rsidRPr="003524B7">
              <w:t>бег на результат 60 м</w:t>
            </w:r>
          </w:p>
        </w:tc>
      </w:tr>
      <w:tr w:rsidR="004D2BB9" w:rsidRPr="003524B7" w:rsidTr="004D2BB9">
        <w:tc>
          <w:tcPr>
            <w:tcW w:w="1843" w:type="dxa"/>
            <w:vMerge w:val="restart"/>
          </w:tcPr>
          <w:p w:rsidR="004D2BB9" w:rsidRPr="003524B7" w:rsidRDefault="004D2BB9" w:rsidP="004D2BB9">
            <w:pPr>
              <w:rPr>
                <w:b/>
              </w:rPr>
            </w:pPr>
            <w:r w:rsidRPr="003524B7">
              <w:rPr>
                <w:b/>
              </w:rPr>
              <w:t>Длительный бег</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tabs>
                <w:tab w:val="left" w:pos="445"/>
              </w:tabs>
              <w:ind w:firstLine="317"/>
            </w:pPr>
            <w:r w:rsidRPr="003524B7">
              <w:t>бег в равномерном темпе от 10 до 12 мин;</w:t>
            </w:r>
          </w:p>
          <w:p w:rsidR="004D2BB9" w:rsidRPr="003524B7" w:rsidRDefault="004D2BB9" w:rsidP="004D2BB9">
            <w:pPr>
              <w:tabs>
                <w:tab w:val="left" w:pos="445"/>
              </w:tabs>
              <w:ind w:firstLine="317"/>
            </w:pPr>
            <w:r w:rsidRPr="003524B7">
              <w:t>бег на результат 1000 м;</w:t>
            </w:r>
          </w:p>
          <w:p w:rsidR="004D2BB9" w:rsidRPr="003524B7" w:rsidRDefault="004D2BB9" w:rsidP="004D2BB9">
            <w:pPr>
              <w:tabs>
                <w:tab w:val="left" w:pos="445"/>
              </w:tabs>
              <w:ind w:firstLine="317"/>
            </w:pPr>
            <w:r w:rsidRPr="003524B7">
              <w:t>бег 1500 м без учёта времени</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tabs>
                <w:tab w:val="left" w:pos="445"/>
              </w:tabs>
              <w:ind w:firstLine="317"/>
            </w:pPr>
            <w:r w:rsidRPr="003524B7">
              <w:t>бег в равномерном темпе от 12 до 15 мин;</w:t>
            </w:r>
          </w:p>
          <w:p w:rsidR="004D2BB9" w:rsidRPr="003524B7" w:rsidRDefault="004D2BB9" w:rsidP="004D2BB9">
            <w:pPr>
              <w:tabs>
                <w:tab w:val="left" w:pos="445"/>
              </w:tabs>
              <w:ind w:firstLine="317"/>
            </w:pPr>
            <w:r w:rsidRPr="003524B7">
              <w:t>бег на результат 1000 м;</w:t>
            </w:r>
          </w:p>
          <w:p w:rsidR="004D2BB9" w:rsidRPr="003524B7" w:rsidRDefault="004D2BB9" w:rsidP="004D2BB9">
            <w:pPr>
              <w:tabs>
                <w:tab w:val="left" w:pos="445"/>
              </w:tabs>
              <w:ind w:firstLine="317"/>
            </w:pPr>
            <w:r w:rsidRPr="003524B7">
              <w:t>бег 1500 м без учёта времени</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tabs>
                <w:tab w:val="left" w:pos="445"/>
              </w:tabs>
              <w:ind w:firstLine="317"/>
            </w:pPr>
            <w:r w:rsidRPr="003524B7">
              <w:t>бег в равномерном темпе от 15 до 17 мин;</w:t>
            </w:r>
          </w:p>
          <w:p w:rsidR="004D2BB9" w:rsidRPr="003524B7" w:rsidRDefault="004D2BB9" w:rsidP="004D2BB9">
            <w:pPr>
              <w:tabs>
                <w:tab w:val="left" w:pos="445"/>
              </w:tabs>
              <w:ind w:firstLine="317"/>
            </w:pPr>
            <w:r w:rsidRPr="003524B7">
              <w:t>бег на результат 1000, 1500 м;</w:t>
            </w:r>
          </w:p>
          <w:p w:rsidR="004D2BB9" w:rsidRPr="003524B7" w:rsidRDefault="004D2BB9" w:rsidP="004D2BB9">
            <w:pPr>
              <w:tabs>
                <w:tab w:val="left" w:pos="445"/>
              </w:tabs>
              <w:ind w:firstLine="317"/>
            </w:pPr>
            <w:r w:rsidRPr="003524B7">
              <w:t>бег 2000 м без учёта времени</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tabs>
                <w:tab w:val="left" w:pos="445"/>
              </w:tabs>
              <w:ind w:firstLine="317"/>
            </w:pPr>
            <w:r w:rsidRPr="003524B7">
              <w:t>бег в равномерном темпе от 17 до 20 мин;</w:t>
            </w:r>
          </w:p>
          <w:p w:rsidR="004D2BB9" w:rsidRPr="003524B7" w:rsidRDefault="004D2BB9" w:rsidP="004D2BB9">
            <w:pPr>
              <w:tabs>
                <w:tab w:val="left" w:pos="445"/>
              </w:tabs>
              <w:ind w:firstLine="317"/>
            </w:pPr>
            <w:r w:rsidRPr="003524B7">
              <w:t>бег на результат 1000 м;</w:t>
            </w:r>
          </w:p>
          <w:p w:rsidR="004D2BB9" w:rsidRPr="003524B7" w:rsidRDefault="004D2BB9" w:rsidP="004D2BB9">
            <w:pPr>
              <w:tabs>
                <w:tab w:val="left" w:pos="445"/>
              </w:tabs>
              <w:ind w:firstLine="317"/>
            </w:pPr>
            <w:r w:rsidRPr="003524B7">
              <w:t>бег на результат 1500 м (дев.);</w:t>
            </w:r>
          </w:p>
          <w:p w:rsidR="004D2BB9" w:rsidRPr="003524B7" w:rsidRDefault="004D2BB9" w:rsidP="004D2BB9">
            <w:pPr>
              <w:tabs>
                <w:tab w:val="left" w:pos="445"/>
              </w:tabs>
              <w:ind w:firstLine="317"/>
            </w:pPr>
            <w:r w:rsidRPr="003524B7">
              <w:t>бег 2000 м без учёта времени (дев.);</w:t>
            </w:r>
          </w:p>
          <w:p w:rsidR="004D2BB9" w:rsidRPr="003524B7" w:rsidRDefault="004D2BB9" w:rsidP="004D2BB9">
            <w:pPr>
              <w:tabs>
                <w:tab w:val="left" w:pos="445"/>
              </w:tabs>
              <w:ind w:firstLine="317"/>
            </w:pPr>
            <w:r w:rsidRPr="003524B7">
              <w:t>бег на результат 2000 м (мал.)</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tabs>
                <w:tab w:val="left" w:pos="445"/>
              </w:tabs>
              <w:ind w:firstLine="317"/>
            </w:pPr>
            <w:r w:rsidRPr="003524B7">
              <w:t>бег в равномерном темпе от 20 до 22 мин;</w:t>
            </w:r>
          </w:p>
          <w:p w:rsidR="004D2BB9" w:rsidRPr="003524B7" w:rsidRDefault="004D2BB9" w:rsidP="004D2BB9">
            <w:pPr>
              <w:tabs>
                <w:tab w:val="left" w:pos="445"/>
              </w:tabs>
              <w:ind w:firstLine="317"/>
            </w:pPr>
            <w:r w:rsidRPr="003524B7">
              <w:t>бег на результат 1000, 2000 м</w:t>
            </w:r>
          </w:p>
        </w:tc>
      </w:tr>
      <w:tr w:rsidR="004D2BB9" w:rsidRPr="003524B7" w:rsidTr="004D2BB9">
        <w:tc>
          <w:tcPr>
            <w:tcW w:w="1843" w:type="dxa"/>
            <w:vMerge w:val="restart"/>
          </w:tcPr>
          <w:p w:rsidR="004D2BB9" w:rsidRPr="003524B7" w:rsidRDefault="004D2BB9" w:rsidP="004D2BB9">
            <w:pPr>
              <w:rPr>
                <w:b/>
              </w:rPr>
            </w:pPr>
            <w:r w:rsidRPr="003524B7">
              <w:rPr>
                <w:b/>
              </w:rPr>
              <w:t>Прыжки в высоту</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pPr>
            <w:r w:rsidRPr="003524B7">
              <w:t>Выполнять прыжки в высоту с 3-5 шагов разбега способом «перешагивание»</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pPr>
              <w:ind w:firstLine="317"/>
              <w:jc w:val="both"/>
            </w:pPr>
            <w:r w:rsidRPr="003524B7">
              <w:t>Выполнять прыжки в высоту с 3-5 шагов разбега способом «перешагивание»</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317"/>
              <w:jc w:val="both"/>
            </w:pPr>
            <w:r w:rsidRPr="003524B7">
              <w:t>Выполнять прыжки в высоту с 3-5 шагов разбега способом «перешагивание»</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pPr>
              <w:ind w:firstLine="317"/>
              <w:jc w:val="both"/>
            </w:pPr>
            <w:r w:rsidRPr="003524B7">
              <w:t>Выполнять прыжки в высоту с 7-9 шагов разбега способом «перешагивание»</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ind w:firstLine="317"/>
              <w:jc w:val="both"/>
            </w:pPr>
            <w:r w:rsidRPr="003524B7">
              <w:t>Выполнять прыжки в высоту с 7-9 шагов разбега способом «перешагивание» и «перекидной»</w:t>
            </w:r>
          </w:p>
        </w:tc>
      </w:tr>
      <w:tr w:rsidR="004D2BB9" w:rsidRPr="003524B7" w:rsidTr="004D2BB9">
        <w:tc>
          <w:tcPr>
            <w:tcW w:w="1843" w:type="dxa"/>
            <w:vMerge w:val="restart"/>
          </w:tcPr>
          <w:p w:rsidR="004D2BB9" w:rsidRPr="003524B7" w:rsidRDefault="004D2BB9" w:rsidP="004D2BB9">
            <w:pPr>
              <w:rPr>
                <w:b/>
                <w:i/>
              </w:rPr>
            </w:pPr>
            <w:r w:rsidRPr="003524B7">
              <w:rPr>
                <w:b/>
              </w:rPr>
              <w:lastRenderedPageBreak/>
              <w:t>Прыжки в длину</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5C7429">
            <w:pPr>
              <w:ind w:firstLine="317"/>
              <w:jc w:val="both"/>
            </w:pPr>
            <w:r w:rsidRPr="003524B7">
              <w:t xml:space="preserve">Выполнять прыжки в длину с </w:t>
            </w:r>
            <w:r w:rsidR="005C7429">
              <w:t>места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5C7429" w:rsidP="004D2BB9">
            <w:pPr>
              <w:ind w:firstLine="317"/>
              <w:jc w:val="both"/>
            </w:pPr>
            <w:r w:rsidRPr="003524B7">
              <w:t xml:space="preserve">Выполнять прыжки в длину с </w:t>
            </w:r>
            <w:r>
              <w:t>места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5C7429" w:rsidP="004D2BB9">
            <w:pPr>
              <w:ind w:firstLine="317"/>
              <w:jc w:val="both"/>
            </w:pPr>
            <w:r w:rsidRPr="003524B7">
              <w:t xml:space="preserve">Выполнять прыжки в длину с </w:t>
            </w:r>
            <w:r>
              <w:t>места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5C7429" w:rsidP="004D2BB9">
            <w:pPr>
              <w:ind w:firstLine="317"/>
              <w:jc w:val="both"/>
            </w:pPr>
            <w:r w:rsidRPr="003524B7">
              <w:t xml:space="preserve">Выполнять прыжки в длину с </w:t>
            </w:r>
            <w:r>
              <w:t>места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5C7429" w:rsidP="004D2BB9">
            <w:pPr>
              <w:ind w:firstLine="317"/>
              <w:jc w:val="both"/>
            </w:pPr>
            <w:r w:rsidRPr="003524B7">
              <w:t xml:space="preserve">Выполнять прыжки в длину с </w:t>
            </w:r>
            <w:r>
              <w:t>места</w:t>
            </w:r>
          </w:p>
        </w:tc>
      </w:tr>
      <w:tr w:rsidR="004D2BB9" w:rsidRPr="003524B7" w:rsidTr="004D2BB9">
        <w:tc>
          <w:tcPr>
            <w:tcW w:w="1843" w:type="dxa"/>
            <w:vMerge w:val="restart"/>
          </w:tcPr>
          <w:p w:rsidR="004D2BB9" w:rsidRPr="003524B7" w:rsidRDefault="004D2BB9" w:rsidP="004D2BB9">
            <w:pPr>
              <w:rPr>
                <w:b/>
                <w:i/>
              </w:rPr>
            </w:pPr>
            <w:r w:rsidRPr="003524B7">
              <w:rPr>
                <w:b/>
              </w:rPr>
              <w:t>Метание мяча</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метание теннисного мяча с места на дальность отскока от стены;</w:t>
            </w:r>
          </w:p>
          <w:p w:rsidR="004D2BB9" w:rsidRPr="003524B7" w:rsidRDefault="004D2BB9" w:rsidP="004D2BB9">
            <w:pPr>
              <w:ind w:firstLine="317"/>
              <w:jc w:val="both"/>
            </w:pPr>
            <w:r w:rsidRPr="003524B7">
              <w:t>метание теннисного мяча на заданное расстояние и  на дальность;</w:t>
            </w:r>
          </w:p>
          <w:p w:rsidR="004D2BB9" w:rsidRPr="003524B7" w:rsidRDefault="004D2BB9" w:rsidP="004D2BB9">
            <w:pPr>
              <w:ind w:firstLine="317"/>
              <w:jc w:val="both"/>
            </w:pPr>
            <w:r w:rsidRPr="003524B7">
              <w:t>метание теннисного мяча в коридор 5-6 м, в горизонтальную и вертикальную цель (1х1 м) с расстояния 6-8 м, с 4-5 бросковых шагов;</w:t>
            </w:r>
          </w:p>
          <w:p w:rsidR="004D2BB9" w:rsidRPr="003524B7" w:rsidRDefault="004D2BB9" w:rsidP="004D2BB9">
            <w:pPr>
              <w:ind w:firstLine="317"/>
              <w:jc w:val="both"/>
            </w:pPr>
            <w:r w:rsidRPr="003524B7">
              <w:t>бросок набивного мяча (</w:t>
            </w:r>
            <w:smartTag w:uri="urn:schemas-microsoft-com:office:smarttags" w:element="metricconverter">
              <w:smartTagPr>
                <w:attr w:name="ProductID" w:val="2 кг"/>
              </w:smartTagPr>
              <w:r w:rsidRPr="003524B7">
                <w:t>2 кг</w:t>
              </w:r>
            </w:smartTag>
            <w:r w:rsidRPr="003524B7">
              <w:t>) двумя руками из-за головы, от груди, снизу вперед из положения стоя грудью и боком в направлении броска с места;</w:t>
            </w:r>
          </w:p>
          <w:p w:rsidR="004D2BB9" w:rsidRPr="003524B7" w:rsidRDefault="004D2BB9" w:rsidP="004D2BB9">
            <w:pPr>
              <w:ind w:firstLine="317"/>
              <w:jc w:val="both"/>
            </w:pPr>
            <w:r w:rsidRPr="003524B7">
              <w:t>бросок набивного мяча (</w:t>
            </w:r>
            <w:smartTag w:uri="urn:schemas-microsoft-com:office:smarttags" w:element="metricconverter">
              <w:smartTagPr>
                <w:attr w:name="ProductID" w:val="2 кг"/>
              </w:smartTagPr>
              <w:r w:rsidRPr="003524B7">
                <w:t>2 кг</w:t>
              </w:r>
            </w:smartTag>
            <w:r w:rsidRPr="003524B7">
              <w:t>) двумя руками снизу вверх на заданную и максимальную высоту;</w:t>
            </w:r>
          </w:p>
          <w:p w:rsidR="004D2BB9" w:rsidRPr="003524B7" w:rsidRDefault="004D2BB9" w:rsidP="004D2BB9">
            <w:pPr>
              <w:ind w:firstLine="317"/>
              <w:jc w:val="both"/>
            </w:pPr>
            <w:r w:rsidRPr="003524B7">
              <w:t>ловля набивного мяча (</w:t>
            </w:r>
            <w:smartTag w:uri="urn:schemas-microsoft-com:office:smarttags" w:element="metricconverter">
              <w:smartTagPr>
                <w:attr w:name="ProductID" w:val="2 кг"/>
              </w:smartTagPr>
              <w:r w:rsidRPr="003524B7">
                <w:t>2 кг</w:t>
              </w:r>
            </w:smartTag>
            <w:r w:rsidRPr="003524B7">
              <w:t>) двумя руками после броска партнера и броска вверх</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метание теннисного мяча с места на дальность отскока от стены;</w:t>
            </w:r>
          </w:p>
          <w:p w:rsidR="004D2BB9" w:rsidRPr="003524B7" w:rsidRDefault="004D2BB9" w:rsidP="004D2BB9">
            <w:pPr>
              <w:ind w:firstLine="317"/>
              <w:jc w:val="both"/>
            </w:pPr>
            <w:r w:rsidRPr="003524B7">
              <w:t>метание теннисного мяча на заданное расстояние и на дальность;</w:t>
            </w:r>
          </w:p>
          <w:p w:rsidR="004D2BB9" w:rsidRPr="003524B7" w:rsidRDefault="004D2BB9" w:rsidP="004D2BB9">
            <w:pPr>
              <w:ind w:firstLine="317"/>
              <w:jc w:val="both"/>
            </w:pPr>
            <w:r w:rsidRPr="003524B7">
              <w:t>метание теннисного мяча в коридор 5-6 м, в горизонтальную и вертикальную цель (1х1 м) с расстояния 8-10 м, с 4-5 бросковых шагов;</w:t>
            </w:r>
          </w:p>
          <w:p w:rsidR="004D2BB9" w:rsidRPr="003524B7" w:rsidRDefault="004D2BB9" w:rsidP="004D2BB9">
            <w:pPr>
              <w:ind w:firstLine="317"/>
              <w:jc w:val="both"/>
            </w:pPr>
            <w:r w:rsidRPr="003524B7">
              <w:t>бросок набивного мяча (</w:t>
            </w:r>
            <w:smartTag w:uri="urn:schemas-microsoft-com:office:smarttags" w:element="metricconverter">
              <w:smartTagPr>
                <w:attr w:name="ProductID" w:val="2 кг"/>
              </w:smartTagPr>
              <w:r w:rsidRPr="003524B7">
                <w:t>2 кг</w:t>
              </w:r>
            </w:smartTag>
            <w:r w:rsidRPr="003524B7">
              <w:t>) двумя руками из-за головы, от груди, снизу вперед из положения стоя грудью и боком в направлении броска с места;</w:t>
            </w:r>
          </w:p>
          <w:p w:rsidR="004D2BB9" w:rsidRPr="003524B7" w:rsidRDefault="004D2BB9" w:rsidP="004D2BB9">
            <w:pPr>
              <w:ind w:firstLine="317"/>
              <w:jc w:val="both"/>
            </w:pPr>
            <w:r w:rsidRPr="003524B7">
              <w:t>бросок набивного мяча (</w:t>
            </w:r>
            <w:smartTag w:uri="urn:schemas-microsoft-com:office:smarttags" w:element="metricconverter">
              <w:smartTagPr>
                <w:attr w:name="ProductID" w:val="2 кг"/>
              </w:smartTagPr>
              <w:r w:rsidRPr="003524B7">
                <w:t>2 кг</w:t>
              </w:r>
            </w:smartTag>
            <w:r w:rsidRPr="003524B7">
              <w:t>) двумя руками снизу вверх на заданную и максимальную высоту;</w:t>
            </w:r>
          </w:p>
          <w:p w:rsidR="004D2BB9" w:rsidRPr="003524B7" w:rsidRDefault="004D2BB9" w:rsidP="004D2BB9">
            <w:pPr>
              <w:ind w:firstLine="317"/>
              <w:jc w:val="both"/>
            </w:pPr>
            <w:r w:rsidRPr="003524B7">
              <w:t>ловля набивного мяча (</w:t>
            </w:r>
            <w:smartTag w:uri="urn:schemas-microsoft-com:office:smarttags" w:element="metricconverter">
              <w:smartTagPr>
                <w:attr w:name="ProductID" w:val="2 кг"/>
              </w:smartTagPr>
              <w:r w:rsidRPr="003524B7">
                <w:t>2 кг</w:t>
              </w:r>
            </w:smartTag>
            <w:r w:rsidRPr="003524B7">
              <w:t>) двумя руками после броска партнера и броска вверх</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tabs>
                <w:tab w:val="left" w:pos="445"/>
              </w:tabs>
            </w:pPr>
            <w:r w:rsidRPr="003524B7">
              <w:t>Выполнять</w:t>
            </w:r>
          </w:p>
          <w:p w:rsidR="004D2BB9" w:rsidRPr="003524B7" w:rsidRDefault="004D2BB9" w:rsidP="004D2BB9">
            <w:pPr>
              <w:ind w:firstLine="317"/>
              <w:jc w:val="both"/>
            </w:pPr>
            <w:r w:rsidRPr="003524B7">
              <w:t>метание теннисного мяча на дальность отскока от стены с места, с шага, с двух шагов, с трех шагов;</w:t>
            </w:r>
          </w:p>
          <w:p w:rsidR="004D2BB9" w:rsidRPr="003524B7" w:rsidRDefault="004D2BB9" w:rsidP="004D2BB9">
            <w:pPr>
              <w:ind w:firstLine="317"/>
              <w:jc w:val="both"/>
            </w:pPr>
            <w:r w:rsidRPr="003524B7">
              <w:t>метание теннисного мяча в горизонтальную и вертикальную цель(1х1 м) с расстояния 10-12 м;</w:t>
            </w:r>
          </w:p>
          <w:p w:rsidR="004D2BB9" w:rsidRPr="003524B7" w:rsidRDefault="004D2BB9" w:rsidP="004D2BB9">
            <w:pPr>
              <w:ind w:firstLine="317"/>
              <w:jc w:val="both"/>
            </w:pPr>
            <w:r w:rsidRPr="003524B7">
              <w:t xml:space="preserve">метание мяча весом </w:t>
            </w:r>
            <w:smartTag w:uri="urn:schemas-microsoft-com:office:smarttags" w:element="metricconverter">
              <w:smartTagPr>
                <w:attr w:name="ProductID" w:val="150 г"/>
              </w:smartTagPr>
              <w:r w:rsidRPr="003524B7">
                <w:t>150 г</w:t>
              </w:r>
            </w:smartTag>
            <w:r w:rsidRPr="003524B7">
              <w:t xml:space="preserve"> с места на дальность и с 4-5 бросковых шагов;</w:t>
            </w:r>
          </w:p>
          <w:p w:rsidR="004D2BB9" w:rsidRPr="003524B7" w:rsidRDefault="004D2BB9" w:rsidP="004D2BB9">
            <w:pPr>
              <w:ind w:firstLine="317"/>
              <w:jc w:val="both"/>
            </w:pPr>
            <w:r w:rsidRPr="003524B7">
              <w:t xml:space="preserve">метание мяча весом 150 г с разбега в коридор </w:t>
            </w:r>
            <w:smartTag w:uri="urn:schemas-microsoft-com:office:smarttags" w:element="metricconverter">
              <w:smartTagPr>
                <w:attr w:name="ProductID" w:val="10 м"/>
              </w:smartTagPr>
              <w:r w:rsidRPr="003524B7">
                <w:t>10 м</w:t>
              </w:r>
            </w:smartTag>
            <w:r w:rsidRPr="003524B7">
              <w:t xml:space="preserve"> на дальность и заданное расстояние;</w:t>
            </w:r>
          </w:p>
          <w:p w:rsidR="004D2BB9" w:rsidRPr="003524B7" w:rsidRDefault="004D2BB9" w:rsidP="004D2BB9">
            <w:pPr>
              <w:ind w:firstLine="317"/>
              <w:jc w:val="both"/>
            </w:pPr>
            <w:r w:rsidRPr="003524B7">
              <w:t>бросок набивного мяча (</w:t>
            </w:r>
            <w:smartTag w:uri="urn:schemas-microsoft-com:office:smarttags" w:element="metricconverter">
              <w:smartTagPr>
                <w:attr w:name="ProductID" w:val="2 кг"/>
              </w:smartTagPr>
              <w:r w:rsidRPr="003524B7">
                <w:t>2 кг</w:t>
              </w:r>
            </w:smartTag>
            <w:r w:rsidRPr="003524B7">
              <w:t>) двумя руками из различных и.п., стоя грудью и боком в направлении метания;</w:t>
            </w:r>
          </w:p>
          <w:p w:rsidR="004D2BB9" w:rsidRPr="003524B7" w:rsidRDefault="004D2BB9" w:rsidP="004D2BB9">
            <w:pPr>
              <w:ind w:firstLine="317"/>
              <w:jc w:val="both"/>
            </w:pPr>
            <w:r w:rsidRPr="003524B7">
              <w:t>бросок набивного мяча (</w:t>
            </w:r>
            <w:smartTag w:uri="urn:schemas-microsoft-com:office:smarttags" w:element="metricconverter">
              <w:smartTagPr>
                <w:attr w:name="ProductID" w:val="2 кг"/>
              </w:smartTagPr>
              <w:r w:rsidRPr="003524B7">
                <w:t>2 кг</w:t>
              </w:r>
            </w:smartTag>
            <w:r w:rsidRPr="003524B7">
              <w:t>) двумя руками с места, с шага, с двух шагов, с трех шагов вперед-вверх;</w:t>
            </w:r>
          </w:p>
          <w:p w:rsidR="004D2BB9" w:rsidRPr="003524B7" w:rsidRDefault="004D2BB9" w:rsidP="004D2BB9">
            <w:pPr>
              <w:ind w:firstLine="317"/>
              <w:jc w:val="both"/>
            </w:pPr>
            <w:r w:rsidRPr="003524B7">
              <w:lastRenderedPageBreak/>
              <w:t>бросок набивного мяча (</w:t>
            </w:r>
            <w:smartTag w:uri="urn:schemas-microsoft-com:office:smarttags" w:element="metricconverter">
              <w:smartTagPr>
                <w:attr w:name="ProductID" w:val="2 кг"/>
              </w:smartTagPr>
              <w:r w:rsidRPr="003524B7">
                <w:t>2 кг</w:t>
              </w:r>
            </w:smartTag>
            <w:r w:rsidRPr="003524B7">
              <w:t>) двумя руками снизу вверх на заданную и максимальную высоту;</w:t>
            </w:r>
          </w:p>
          <w:p w:rsidR="004D2BB9" w:rsidRPr="003524B7" w:rsidRDefault="004D2BB9" w:rsidP="004D2BB9">
            <w:pPr>
              <w:ind w:firstLine="317"/>
              <w:jc w:val="both"/>
            </w:pPr>
            <w:r w:rsidRPr="003524B7">
              <w:t>ловить набивной мяч (</w:t>
            </w:r>
            <w:smartTag w:uri="urn:schemas-microsoft-com:office:smarttags" w:element="metricconverter">
              <w:smartTagPr>
                <w:attr w:name="ProductID" w:val="2 кг"/>
              </w:smartTagPr>
              <w:r w:rsidRPr="003524B7">
                <w:t>2 кг</w:t>
              </w:r>
            </w:smartTag>
            <w:r w:rsidRPr="003524B7">
              <w:t>) двумя руками после броска партнера и после броска вверх</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 xml:space="preserve">метание мяча весом </w:t>
            </w:r>
            <w:smartTag w:uri="urn:schemas-microsoft-com:office:smarttags" w:element="metricconverter">
              <w:smartTagPr>
                <w:attr w:name="ProductID" w:val="150 г"/>
              </w:smartTagPr>
              <w:r w:rsidRPr="003524B7">
                <w:t>150 г</w:t>
              </w:r>
            </w:smartTag>
            <w:r w:rsidRPr="003524B7">
              <w:t xml:space="preserve"> с места на дальность и с 4-5 бросковых шагов;</w:t>
            </w:r>
          </w:p>
          <w:p w:rsidR="004D2BB9" w:rsidRPr="003524B7" w:rsidRDefault="004D2BB9" w:rsidP="004D2BB9">
            <w:pPr>
              <w:ind w:firstLine="317"/>
              <w:jc w:val="both"/>
            </w:pPr>
            <w:r w:rsidRPr="003524B7">
              <w:t xml:space="preserve">метание мяча весом 150 г с разбега в коридор </w:t>
            </w:r>
            <w:smartTag w:uri="urn:schemas-microsoft-com:office:smarttags" w:element="metricconverter">
              <w:smartTagPr>
                <w:attr w:name="ProductID" w:val="10 м"/>
              </w:smartTagPr>
              <w:r w:rsidRPr="003524B7">
                <w:t>10 м</w:t>
              </w:r>
            </w:smartTag>
            <w:r w:rsidRPr="003524B7">
              <w:t xml:space="preserve"> на дальность и заданное расстояние;</w:t>
            </w:r>
          </w:p>
          <w:p w:rsidR="004D2BB9" w:rsidRPr="003524B7" w:rsidRDefault="004D2BB9" w:rsidP="004D2BB9">
            <w:pPr>
              <w:ind w:firstLine="317"/>
              <w:jc w:val="both"/>
            </w:pPr>
            <w:r w:rsidRPr="003524B7">
              <w:t>метание мяча в горизонтальную и вертикальную цель (1х1</w:t>
            </w:r>
            <w:r>
              <w:t> </w:t>
            </w:r>
            <w:r w:rsidRPr="003524B7">
              <w:t xml:space="preserve">м) с расстояния (мальчики </w:t>
            </w:r>
            <w:r w:rsidRPr="00CC0E23">
              <w:t>–</w:t>
            </w:r>
            <w:r w:rsidRPr="003524B7">
              <w:t xml:space="preserve"> до 16 м, девочки </w:t>
            </w:r>
            <w:r w:rsidRPr="00CC0E23">
              <w:t>–</w:t>
            </w:r>
            <w:r w:rsidRPr="003524B7">
              <w:t>10-12 м);</w:t>
            </w:r>
          </w:p>
          <w:p w:rsidR="004D2BB9" w:rsidRPr="003524B7" w:rsidRDefault="004D2BB9" w:rsidP="004D2BB9">
            <w:pPr>
              <w:ind w:firstLine="317"/>
              <w:jc w:val="both"/>
            </w:pPr>
            <w:r w:rsidRPr="003524B7">
              <w:t>бросок набивного мяча (</w:t>
            </w:r>
            <w:smartTag w:uri="urn:schemas-microsoft-com:office:smarttags" w:element="metricconverter">
              <w:smartTagPr>
                <w:attr w:name="ProductID" w:val="2 кг"/>
              </w:smartTagPr>
              <w:r w:rsidRPr="003524B7">
                <w:t>2 кг</w:t>
              </w:r>
            </w:smartTag>
            <w:r w:rsidRPr="003524B7">
              <w:t>) двумя руками из различных и. п. с места, с шага, с двух шагов, с трех шагов, с четырех шагов вперед-вверх</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 xml:space="preserve">метание теннисного мяча и мяча весом </w:t>
            </w:r>
            <w:smartTag w:uri="urn:schemas-microsoft-com:office:smarttags" w:element="metricconverter">
              <w:smartTagPr>
                <w:attr w:name="ProductID" w:val="150 г"/>
              </w:smartTagPr>
              <w:r w:rsidRPr="003524B7">
                <w:t>150 г</w:t>
              </w:r>
            </w:smartTag>
            <w:r w:rsidRPr="003524B7">
              <w:t xml:space="preserve"> с места и на дальность;</w:t>
            </w:r>
          </w:p>
          <w:p w:rsidR="004D2BB9" w:rsidRPr="003524B7" w:rsidRDefault="004D2BB9" w:rsidP="004D2BB9">
            <w:pPr>
              <w:ind w:firstLine="317"/>
              <w:jc w:val="both"/>
            </w:pPr>
            <w:r w:rsidRPr="003524B7">
              <w:t xml:space="preserve">метание теннисного мяча и мяча весом </w:t>
            </w:r>
            <w:smartTag w:uri="urn:schemas-microsoft-com:office:smarttags" w:element="metricconverter">
              <w:smartTagPr>
                <w:attr w:name="ProductID" w:val="150 г"/>
              </w:smartTagPr>
              <w:r w:rsidRPr="003524B7">
                <w:t>150 г</w:t>
              </w:r>
            </w:smartTag>
            <w:r w:rsidRPr="003524B7">
              <w:t xml:space="preserve"> с укороченного и полного разбега на дальность в коридор </w:t>
            </w:r>
            <w:smartTag w:uri="urn:schemas-microsoft-com:office:smarttags" w:element="metricconverter">
              <w:smartTagPr>
                <w:attr w:name="ProductID" w:val="10 м"/>
              </w:smartTagPr>
              <w:r w:rsidRPr="003524B7">
                <w:t>10 м</w:t>
              </w:r>
            </w:smartTag>
            <w:r w:rsidRPr="003524B7">
              <w:t xml:space="preserve"> и на заданное расстояние;</w:t>
            </w:r>
          </w:p>
          <w:p w:rsidR="004D2BB9" w:rsidRPr="003524B7" w:rsidRDefault="004D2BB9" w:rsidP="004D2BB9">
            <w:pPr>
              <w:ind w:firstLine="317"/>
              <w:jc w:val="both"/>
            </w:pPr>
            <w:r w:rsidRPr="003524B7">
              <w:t>метание мяча в горизонтальную и вертикальную цель (1х1</w:t>
            </w:r>
            <w:r>
              <w:t> </w:t>
            </w:r>
            <w:r w:rsidRPr="003524B7">
              <w:t xml:space="preserve">м) с расстояния (мальчики </w:t>
            </w:r>
            <w:r w:rsidRPr="00CC0E23">
              <w:t>–</w:t>
            </w:r>
            <w:r w:rsidRPr="003524B7">
              <w:t xml:space="preserve"> до </w:t>
            </w:r>
            <w:smartTag w:uri="urn:schemas-microsoft-com:office:smarttags" w:element="metricconverter">
              <w:smartTagPr>
                <w:attr w:name="ProductID" w:val="18 м"/>
              </w:smartTagPr>
              <w:r w:rsidRPr="003524B7">
                <w:t>18 м</w:t>
              </w:r>
            </w:smartTag>
            <w:r w:rsidRPr="003524B7">
              <w:t>, девочки – 12-14 м);</w:t>
            </w:r>
          </w:p>
          <w:p w:rsidR="004D2BB9" w:rsidRPr="003524B7" w:rsidRDefault="004D2BB9" w:rsidP="004D2BB9">
            <w:pPr>
              <w:ind w:firstLine="317"/>
              <w:jc w:val="both"/>
            </w:pPr>
            <w:r w:rsidRPr="003524B7">
              <w:t xml:space="preserve">бросок набивного мяча (юноши - </w:t>
            </w:r>
            <w:smartTag w:uri="urn:schemas-microsoft-com:office:smarttags" w:element="metricconverter">
              <w:smartTagPr>
                <w:attr w:name="ProductID" w:val="3 кг"/>
              </w:smartTagPr>
              <w:r w:rsidRPr="003524B7">
                <w:t>3 кг</w:t>
              </w:r>
            </w:smartTag>
            <w:r w:rsidRPr="003524B7">
              <w:t xml:space="preserve">, девочки - </w:t>
            </w:r>
            <w:smartTag w:uri="urn:schemas-microsoft-com:office:smarttags" w:element="metricconverter">
              <w:smartTagPr>
                <w:attr w:name="ProductID" w:val="2 кг"/>
              </w:smartTagPr>
              <w:r w:rsidRPr="003524B7">
                <w:t>2 кг</w:t>
              </w:r>
            </w:smartTag>
            <w:r w:rsidRPr="003524B7">
              <w:t>) двумя руками из различных и. п., с места и с двух- четырех шагов вперед-вверх</w:t>
            </w:r>
          </w:p>
        </w:tc>
      </w:tr>
      <w:tr w:rsidR="004D2BB9" w:rsidRPr="003524B7" w:rsidTr="004D2BB9">
        <w:tc>
          <w:tcPr>
            <w:tcW w:w="1843" w:type="dxa"/>
            <w:vMerge w:val="restart"/>
          </w:tcPr>
          <w:p w:rsidR="004D2BB9" w:rsidRPr="003524B7" w:rsidRDefault="004D2BB9" w:rsidP="004D2BB9">
            <w:pPr>
              <w:rPr>
                <w:b/>
                <w:i/>
              </w:rPr>
            </w:pPr>
            <w:r w:rsidRPr="003524B7">
              <w:rPr>
                <w:b/>
              </w:rPr>
              <w:t>Эстафетный бег</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передачу и приём эстафетной палочки с места и на медленной скорости в коридоре 3-8 м;</w:t>
            </w:r>
          </w:p>
          <w:p w:rsidR="004D2BB9" w:rsidRPr="003524B7" w:rsidRDefault="004D2BB9" w:rsidP="004D2BB9">
            <w:pPr>
              <w:ind w:firstLine="317"/>
              <w:jc w:val="both"/>
            </w:pPr>
            <w:r w:rsidRPr="003524B7">
              <w:t>передачу эстафетной палочки со средней скоростью в коридоре 8-12 м</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передачу и приём эстафетной палочки с места и на медленной скорости в коридоре 3-8 м;</w:t>
            </w:r>
          </w:p>
          <w:p w:rsidR="004D2BB9" w:rsidRPr="003524B7" w:rsidRDefault="004D2BB9" w:rsidP="004D2BB9">
            <w:pPr>
              <w:ind w:firstLine="317"/>
              <w:jc w:val="both"/>
            </w:pPr>
            <w:r w:rsidRPr="003524B7">
              <w:t>передачу эстафетной палочки со средней скоростью в коридоре 10</w:t>
            </w:r>
            <w:r>
              <w:t>-</w:t>
            </w:r>
            <w:r w:rsidRPr="003524B7">
              <w:t>15 м</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передачу и приём эстафетной палочки со средней скоростью в коридоре 5-10 м;</w:t>
            </w:r>
          </w:p>
          <w:p w:rsidR="004D2BB9" w:rsidRPr="003524B7" w:rsidRDefault="004D2BB9" w:rsidP="004D2BB9">
            <w:pPr>
              <w:ind w:firstLine="317"/>
              <w:jc w:val="both"/>
            </w:pPr>
            <w:r w:rsidRPr="003524B7">
              <w:t>передачу эстафетной палочки на максимальной скорости в коридоре 12-17 м</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pPr>
              <w:tabs>
                <w:tab w:val="left" w:pos="445"/>
              </w:tabs>
              <w:ind w:firstLine="317"/>
            </w:pPr>
            <w:proofErr w:type="spellStart"/>
            <w:r w:rsidRPr="003524B7">
              <w:t>Выполнятьпередачу</w:t>
            </w:r>
            <w:proofErr w:type="spellEnd"/>
            <w:r w:rsidRPr="003524B7">
              <w:t xml:space="preserve"> эстафетной палочки на максимальной скорости в коридоре 14-18 м</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ind w:firstLine="317"/>
              <w:jc w:val="both"/>
            </w:pPr>
            <w:r w:rsidRPr="003524B7">
              <w:t>Выполнять передачу эстафетной палочки на максимальной скорости в коридоре 15-20 м</w:t>
            </w:r>
          </w:p>
        </w:tc>
      </w:tr>
      <w:tr w:rsidR="004D2BB9" w:rsidRPr="003524B7" w:rsidTr="004D2BB9">
        <w:tc>
          <w:tcPr>
            <w:tcW w:w="9923" w:type="dxa"/>
            <w:gridSpan w:val="3"/>
          </w:tcPr>
          <w:p w:rsidR="004D2BB9" w:rsidRPr="003524B7" w:rsidRDefault="004D2BB9" w:rsidP="004D2BB9">
            <w:pPr>
              <w:jc w:val="center"/>
            </w:pPr>
            <w:r w:rsidRPr="003524B7">
              <w:rPr>
                <w:b/>
              </w:rPr>
              <w:t>3.2.2. Баскетбол</w:t>
            </w:r>
          </w:p>
        </w:tc>
      </w:tr>
      <w:tr w:rsidR="004D2BB9" w:rsidRPr="003524B7" w:rsidTr="004D2BB9">
        <w:tc>
          <w:tcPr>
            <w:tcW w:w="1843" w:type="dxa"/>
            <w:vMerge w:val="restart"/>
          </w:tcPr>
          <w:p w:rsidR="004D2BB9" w:rsidRPr="003524B7" w:rsidRDefault="004D2BB9" w:rsidP="004D2BB9">
            <w:pPr>
              <w:rPr>
                <w:b/>
              </w:rPr>
            </w:pPr>
            <w:r w:rsidRPr="003524B7">
              <w:rPr>
                <w:b/>
              </w:rPr>
              <w:t>Стойки, остановки и перемещения</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стойку баскетболиста;</w:t>
            </w:r>
          </w:p>
          <w:p w:rsidR="004D2BB9" w:rsidRPr="003524B7" w:rsidRDefault="004D2BB9" w:rsidP="004D2BB9">
            <w:pPr>
              <w:ind w:firstLine="317"/>
              <w:jc w:val="both"/>
            </w:pPr>
            <w:r w:rsidRPr="003524B7">
              <w:t>бег лицом и спиной вперёд, приставными шагами;</w:t>
            </w:r>
          </w:p>
          <w:p w:rsidR="004D2BB9" w:rsidRPr="003524B7" w:rsidRDefault="004D2BB9" w:rsidP="004D2BB9">
            <w:pPr>
              <w:ind w:firstLine="317"/>
              <w:jc w:val="both"/>
            </w:pPr>
            <w:r w:rsidRPr="003524B7">
              <w:lastRenderedPageBreak/>
              <w:t>остановка прыжком;</w:t>
            </w:r>
          </w:p>
          <w:p w:rsidR="004D2BB9" w:rsidRPr="003524B7" w:rsidRDefault="004D2BB9" w:rsidP="004D2BB9">
            <w:pPr>
              <w:ind w:firstLine="317"/>
              <w:jc w:val="both"/>
            </w:pPr>
            <w:r w:rsidRPr="003524B7">
              <w:t>повороты с укрыванием мяча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стойку баскетболиста;</w:t>
            </w:r>
          </w:p>
          <w:p w:rsidR="004D2BB9" w:rsidRPr="003524B7" w:rsidRDefault="004D2BB9" w:rsidP="004D2BB9">
            <w:pPr>
              <w:ind w:firstLine="317"/>
              <w:jc w:val="both"/>
            </w:pPr>
            <w:r w:rsidRPr="003524B7">
              <w:t>передвижения в высокой и низкой защитной стойке баскетболиста;</w:t>
            </w:r>
          </w:p>
          <w:p w:rsidR="004D2BB9" w:rsidRPr="003524B7" w:rsidRDefault="004D2BB9" w:rsidP="004D2BB9">
            <w:pPr>
              <w:ind w:firstLine="317"/>
              <w:jc w:val="both"/>
            </w:pPr>
            <w:r w:rsidRPr="003524B7">
              <w:t>остановка двумя шагами;</w:t>
            </w:r>
          </w:p>
          <w:p w:rsidR="004D2BB9" w:rsidRPr="003524B7" w:rsidRDefault="004D2BB9" w:rsidP="004D2BB9">
            <w:pPr>
              <w:ind w:firstLine="317"/>
              <w:jc w:val="both"/>
            </w:pPr>
            <w:r w:rsidRPr="003524B7">
              <w:t>повороты с укрыванием мяча при пассивном противодействии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стойку баскетболиста,</w:t>
            </w:r>
          </w:p>
          <w:p w:rsidR="004D2BB9" w:rsidRPr="003524B7" w:rsidRDefault="004D2BB9" w:rsidP="004D2BB9">
            <w:pPr>
              <w:ind w:firstLine="317"/>
              <w:jc w:val="both"/>
            </w:pPr>
            <w:r w:rsidRPr="003524B7">
              <w:t>комбинации из передвижений в высокой и низкой защитной стойке баскетболиста по заданию учителя;</w:t>
            </w:r>
          </w:p>
          <w:p w:rsidR="004D2BB9" w:rsidRPr="003524B7" w:rsidRDefault="004D2BB9" w:rsidP="004D2BB9">
            <w:pPr>
              <w:ind w:firstLine="317"/>
              <w:jc w:val="both"/>
            </w:pPr>
            <w:r w:rsidRPr="003524B7">
              <w:t>комбинации из технических элементов остановка прыжком и двумя шагами;</w:t>
            </w:r>
          </w:p>
          <w:p w:rsidR="004D2BB9" w:rsidRPr="003524B7" w:rsidRDefault="004D2BB9" w:rsidP="004D2BB9">
            <w:pPr>
              <w:ind w:firstLine="317"/>
              <w:jc w:val="both"/>
            </w:pPr>
            <w:r w:rsidRPr="003524B7">
              <w:t>повороты с укрыванием мяча при активном противодействии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proofErr w:type="spellStart"/>
            <w:r w:rsidRPr="003524B7">
              <w:t>вышагивания</w:t>
            </w:r>
            <w:proofErr w:type="spellEnd"/>
            <w:r w:rsidRPr="003524B7">
              <w:t xml:space="preserve"> с мячом прямым и </w:t>
            </w:r>
            <w:proofErr w:type="spellStart"/>
            <w:r w:rsidRPr="003524B7">
              <w:t>скрестным</w:t>
            </w:r>
            <w:proofErr w:type="spellEnd"/>
            <w:r w:rsidRPr="003524B7">
              <w:t xml:space="preserve"> шагом;</w:t>
            </w:r>
          </w:p>
          <w:p w:rsidR="004D2BB9" w:rsidRPr="003524B7" w:rsidRDefault="004D2BB9" w:rsidP="004D2BB9">
            <w:pPr>
              <w:ind w:firstLine="317"/>
              <w:jc w:val="both"/>
            </w:pPr>
            <w:r w:rsidRPr="003524B7">
              <w:t>опека игрока и освобождение от опеки защитника;</w:t>
            </w:r>
          </w:p>
          <w:p w:rsidR="004D2BB9" w:rsidRPr="003524B7" w:rsidRDefault="004D2BB9" w:rsidP="004D2BB9">
            <w:pPr>
              <w:ind w:firstLine="317"/>
              <w:jc w:val="both"/>
            </w:pPr>
            <w:r w:rsidRPr="003524B7">
              <w:t>бег с изменением скорости передвижения для освобождения от опеки защитника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передвижения в высокой и низкой защитной стойке баскетболиста;</w:t>
            </w:r>
          </w:p>
          <w:p w:rsidR="004D2BB9" w:rsidRPr="003524B7" w:rsidRDefault="004D2BB9" w:rsidP="004D2BB9">
            <w:pPr>
              <w:ind w:firstLine="317"/>
              <w:jc w:val="both"/>
            </w:pPr>
            <w:r w:rsidRPr="003524B7">
              <w:t>повороты с укрыванием мяча при пассивном и активном противодействии;</w:t>
            </w:r>
          </w:p>
          <w:p w:rsidR="004D2BB9" w:rsidRPr="003524B7" w:rsidRDefault="004D2BB9" w:rsidP="004D2BB9">
            <w:pPr>
              <w:ind w:firstLine="317"/>
              <w:jc w:val="both"/>
            </w:pPr>
            <w:r w:rsidRPr="003524B7">
              <w:t>комбинации в беге лицом и спиной вперёд, приставными шагами;</w:t>
            </w:r>
          </w:p>
          <w:p w:rsidR="004D2BB9" w:rsidRPr="003524B7" w:rsidRDefault="004D2BB9" w:rsidP="004D2BB9">
            <w:pPr>
              <w:ind w:firstLine="317"/>
              <w:jc w:val="both"/>
            </w:pPr>
            <w:r w:rsidRPr="003524B7">
              <w:t>остановки прыжком и на два шага;</w:t>
            </w:r>
          </w:p>
          <w:p w:rsidR="004D2BB9" w:rsidRPr="003524B7" w:rsidRDefault="004D2BB9" w:rsidP="004D2BB9">
            <w:pPr>
              <w:ind w:firstLine="317"/>
              <w:jc w:val="both"/>
            </w:pPr>
            <w:proofErr w:type="spellStart"/>
            <w:r w:rsidRPr="003524B7">
              <w:t>вышагивания</w:t>
            </w:r>
            <w:proofErr w:type="spellEnd"/>
            <w:r w:rsidRPr="003524B7">
              <w:t xml:space="preserve"> с мячом прямым и </w:t>
            </w:r>
            <w:proofErr w:type="spellStart"/>
            <w:r w:rsidRPr="003524B7">
              <w:t>скрестным</w:t>
            </w:r>
            <w:proofErr w:type="spellEnd"/>
            <w:r w:rsidRPr="003524B7">
              <w:t xml:space="preserve"> шагом с пассивным сопротивлением и последующей передачей партнёру;</w:t>
            </w:r>
          </w:p>
          <w:p w:rsidR="004D2BB9" w:rsidRPr="003524B7" w:rsidRDefault="004D2BB9" w:rsidP="004D2BB9">
            <w:pPr>
              <w:ind w:firstLine="317"/>
              <w:jc w:val="both"/>
            </w:pPr>
            <w:r w:rsidRPr="003524B7">
              <w:t>опека игрока и освобождение от опеки защитника</w:t>
            </w:r>
          </w:p>
        </w:tc>
      </w:tr>
      <w:tr w:rsidR="004D2BB9" w:rsidRPr="003524B7" w:rsidTr="004D2BB9">
        <w:tc>
          <w:tcPr>
            <w:tcW w:w="1843" w:type="dxa"/>
            <w:vMerge w:val="restart"/>
          </w:tcPr>
          <w:p w:rsidR="004D2BB9" w:rsidRPr="003524B7" w:rsidRDefault="004D2BB9" w:rsidP="004D2BB9">
            <w:pPr>
              <w:rPr>
                <w:b/>
                <w:i/>
              </w:rPr>
            </w:pPr>
            <w:r w:rsidRPr="003524B7">
              <w:rPr>
                <w:b/>
              </w:rPr>
              <w:t>Передачи мяча</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ловлю мяча двумя руками;</w:t>
            </w:r>
          </w:p>
          <w:p w:rsidR="004D2BB9" w:rsidRPr="003524B7" w:rsidRDefault="004D2BB9" w:rsidP="004D2BB9">
            <w:pPr>
              <w:ind w:firstLine="317"/>
              <w:jc w:val="both"/>
            </w:pPr>
            <w:r w:rsidRPr="003524B7">
              <w:t>передачи мяча двумя руками от груди с места в стену и с партнёром</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tabs>
                <w:tab w:val="left" w:pos="445"/>
              </w:tabs>
              <w:ind w:firstLine="317"/>
              <w:jc w:val="both"/>
            </w:pPr>
            <w:r w:rsidRPr="003524B7">
              <w:t>ловлю мяча двумя руками;</w:t>
            </w:r>
          </w:p>
          <w:p w:rsidR="004D2BB9" w:rsidRPr="003524B7" w:rsidRDefault="004D2BB9" w:rsidP="004D2BB9">
            <w:pPr>
              <w:ind w:firstLine="317"/>
              <w:jc w:val="both"/>
            </w:pPr>
            <w:r w:rsidRPr="003524B7">
              <w:t>ловлю и передачи мяча двумя руками от груди с места и в движении;</w:t>
            </w:r>
          </w:p>
          <w:p w:rsidR="004D2BB9" w:rsidRPr="003524B7" w:rsidRDefault="004D2BB9" w:rsidP="004D2BB9">
            <w:pPr>
              <w:ind w:firstLine="317"/>
              <w:jc w:val="both"/>
            </w:pPr>
            <w:r w:rsidRPr="003524B7">
              <w:t>передачи мяча одной рукой от плеча с места;</w:t>
            </w:r>
          </w:p>
          <w:p w:rsidR="004D2BB9" w:rsidRPr="003524B7" w:rsidRDefault="004D2BB9" w:rsidP="004D2BB9">
            <w:pPr>
              <w:ind w:firstLine="317"/>
              <w:jc w:val="both"/>
            </w:pPr>
            <w:r w:rsidRPr="003524B7">
              <w:t>передачи мяча от груди двумя руками и от плеча одной рукой с отскоком от пола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передачи мяча двумя руками сверху;</w:t>
            </w:r>
          </w:p>
          <w:p w:rsidR="004D2BB9" w:rsidRPr="003524B7" w:rsidRDefault="004D2BB9" w:rsidP="004D2BB9">
            <w:pPr>
              <w:ind w:firstLine="317"/>
              <w:jc w:val="both"/>
            </w:pPr>
            <w:r w:rsidRPr="003524B7">
              <w:t xml:space="preserve">комбинации из передач одной рукой от плеча, двумя руками </w:t>
            </w:r>
            <w:r w:rsidRPr="003524B7">
              <w:lastRenderedPageBreak/>
              <w:t>от груди на месте и в движении;</w:t>
            </w:r>
          </w:p>
          <w:p w:rsidR="004D2BB9" w:rsidRPr="003524B7" w:rsidRDefault="004D2BB9" w:rsidP="004D2BB9">
            <w:pPr>
              <w:ind w:firstLine="317"/>
              <w:jc w:val="both"/>
            </w:pPr>
            <w:r w:rsidRPr="003524B7">
              <w:t>передачи мяча после поворотов с укрыванием мяча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передачи мяча двумя руками сверху с пассивным сопротивлением;</w:t>
            </w:r>
          </w:p>
          <w:p w:rsidR="004D2BB9" w:rsidRPr="003524B7" w:rsidRDefault="004D2BB9" w:rsidP="004D2BB9">
            <w:pPr>
              <w:ind w:firstLine="317"/>
              <w:jc w:val="both"/>
            </w:pPr>
            <w:r w:rsidRPr="003524B7">
              <w:t>комбинации из передач одной рукой от плеча, двумя руками от груди, с отскоком от пола в движении;</w:t>
            </w:r>
          </w:p>
          <w:p w:rsidR="004D2BB9" w:rsidRPr="003524B7" w:rsidRDefault="004D2BB9" w:rsidP="004D2BB9">
            <w:pPr>
              <w:ind w:firstLine="317"/>
              <w:jc w:val="both"/>
            </w:pPr>
            <w:r w:rsidRPr="003524B7">
              <w:t>передачи мяча после поворотов с укрыванием мяча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передачи мяча одной рукой от плеча и от груди двумя руками в движении;</w:t>
            </w:r>
          </w:p>
          <w:p w:rsidR="004D2BB9" w:rsidRPr="003524B7" w:rsidRDefault="004D2BB9" w:rsidP="004D2BB9">
            <w:pPr>
              <w:ind w:firstLine="317"/>
              <w:jc w:val="both"/>
            </w:pPr>
            <w:r w:rsidRPr="003524B7">
              <w:t>передачи мяча одной рукой от плеча и от груди двумя с отскоком от пола в движении;</w:t>
            </w:r>
          </w:p>
          <w:p w:rsidR="004D2BB9" w:rsidRPr="003524B7" w:rsidRDefault="004D2BB9" w:rsidP="004D2BB9">
            <w:pPr>
              <w:ind w:firstLine="317"/>
              <w:jc w:val="both"/>
            </w:pPr>
            <w:r w:rsidRPr="003524B7">
              <w:t>передачи мяча сверху с пассивным сопротивлением защитника;</w:t>
            </w:r>
          </w:p>
          <w:p w:rsidR="004D2BB9" w:rsidRPr="003524B7" w:rsidRDefault="004D2BB9" w:rsidP="004D2BB9">
            <w:pPr>
              <w:ind w:firstLine="317"/>
              <w:jc w:val="both"/>
            </w:pPr>
            <w:r w:rsidRPr="003524B7">
              <w:t>передачи мяча после поворотов с укрыванием мяча</w:t>
            </w:r>
          </w:p>
        </w:tc>
      </w:tr>
      <w:tr w:rsidR="004D2BB9" w:rsidRPr="003524B7" w:rsidTr="004D2BB9">
        <w:tc>
          <w:tcPr>
            <w:tcW w:w="1843" w:type="dxa"/>
            <w:vMerge w:val="restart"/>
          </w:tcPr>
          <w:p w:rsidR="004D2BB9" w:rsidRPr="003524B7" w:rsidRDefault="004D2BB9" w:rsidP="004D2BB9">
            <w:pPr>
              <w:rPr>
                <w:b/>
                <w:i/>
              </w:rPr>
            </w:pPr>
            <w:r w:rsidRPr="003524B7">
              <w:rPr>
                <w:b/>
              </w:rPr>
              <w:t>Ведение мяча</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ведение баскетбольного мяча на месте, в движении, с изменением направления движения;</w:t>
            </w:r>
          </w:p>
          <w:p w:rsidR="004D2BB9" w:rsidRPr="003524B7" w:rsidRDefault="004D2BB9" w:rsidP="004D2BB9">
            <w:pPr>
              <w:ind w:firstLine="317"/>
              <w:jc w:val="both"/>
            </w:pPr>
            <w:r w:rsidRPr="003524B7">
              <w:t>ведение мяча с различной высотой отскока на месте и в движении;</w:t>
            </w:r>
          </w:p>
          <w:p w:rsidR="004D2BB9" w:rsidRPr="003524B7" w:rsidRDefault="004D2BB9" w:rsidP="004D2BB9">
            <w:pPr>
              <w:ind w:firstLine="317"/>
              <w:jc w:val="both"/>
            </w:pPr>
            <w:r w:rsidRPr="003524B7">
              <w:t>перевод мяча с руки на руку на месте.</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ведение баскетбольного мяча на месте, в движении, с изменением направления движения;</w:t>
            </w:r>
          </w:p>
          <w:p w:rsidR="004D2BB9" w:rsidRPr="003524B7" w:rsidRDefault="004D2BB9" w:rsidP="004D2BB9">
            <w:pPr>
              <w:ind w:firstLine="317"/>
              <w:jc w:val="both"/>
            </w:pPr>
            <w:r w:rsidRPr="003524B7">
              <w:t>ведение мяча с различной высотой отскока;</w:t>
            </w:r>
          </w:p>
          <w:p w:rsidR="004D2BB9" w:rsidRPr="003524B7" w:rsidRDefault="004D2BB9" w:rsidP="004D2BB9">
            <w:pPr>
              <w:ind w:firstLine="317"/>
              <w:jc w:val="both"/>
            </w:pPr>
            <w:r w:rsidRPr="003524B7">
              <w:t>перевод мяча под ногой на месте;</w:t>
            </w:r>
          </w:p>
          <w:p w:rsidR="004D2BB9" w:rsidRPr="003524B7" w:rsidRDefault="004D2BB9" w:rsidP="004D2BB9">
            <w:pPr>
              <w:ind w:firstLine="317"/>
              <w:jc w:val="both"/>
            </w:pPr>
            <w:r w:rsidRPr="003524B7">
              <w:t>перевод мяча с руки на руку в движении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ведение мяча с обводкой препятствий и пассивным сопротивлением защитника;</w:t>
            </w:r>
          </w:p>
          <w:p w:rsidR="004D2BB9" w:rsidRPr="003524B7" w:rsidRDefault="004D2BB9" w:rsidP="004D2BB9">
            <w:pPr>
              <w:ind w:firstLine="317"/>
              <w:jc w:val="both"/>
            </w:pPr>
            <w:r w:rsidRPr="003524B7">
              <w:t>комбинации с ведением мяча из изученных технических приёмов;</w:t>
            </w:r>
          </w:p>
          <w:p w:rsidR="004D2BB9" w:rsidRPr="003524B7" w:rsidRDefault="004D2BB9" w:rsidP="004D2BB9">
            <w:pPr>
              <w:ind w:firstLine="317"/>
              <w:jc w:val="both"/>
            </w:pPr>
            <w:r w:rsidRPr="003524B7">
              <w:t>перевод мяча под ногой и с руки на руку в движении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ведение мяча с изменением направления и движения и обводка препятствий;</w:t>
            </w:r>
          </w:p>
          <w:p w:rsidR="004D2BB9" w:rsidRPr="003524B7" w:rsidRDefault="004D2BB9" w:rsidP="004D2BB9">
            <w:pPr>
              <w:ind w:firstLine="317"/>
              <w:jc w:val="both"/>
            </w:pPr>
            <w:r w:rsidRPr="003524B7">
              <w:t>комбинации из разученных переводов мяча на месте и в движении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ведение мяча с изменением  высоты отскока;</w:t>
            </w:r>
          </w:p>
          <w:p w:rsidR="004D2BB9" w:rsidRPr="003524B7" w:rsidRDefault="004D2BB9" w:rsidP="004D2BB9">
            <w:pPr>
              <w:ind w:firstLine="317"/>
              <w:jc w:val="both"/>
            </w:pPr>
            <w:r w:rsidRPr="003524B7">
              <w:t>перевод мяча с руки на руку, под ногой, на месте и в движении с пассивным сопротивлением защитника;</w:t>
            </w:r>
          </w:p>
          <w:p w:rsidR="004D2BB9" w:rsidRPr="003524B7" w:rsidRDefault="004D2BB9" w:rsidP="004D2BB9">
            <w:pPr>
              <w:ind w:firstLine="317"/>
              <w:jc w:val="both"/>
            </w:pPr>
            <w:r w:rsidRPr="003524B7">
              <w:t>скоростное ведение мяча по прямой, с изменением направления движения;</w:t>
            </w:r>
          </w:p>
          <w:p w:rsidR="004D2BB9" w:rsidRPr="003524B7" w:rsidRDefault="004D2BB9" w:rsidP="004D2BB9">
            <w:pPr>
              <w:ind w:firstLine="317"/>
              <w:jc w:val="both"/>
            </w:pPr>
            <w:r w:rsidRPr="003524B7">
              <w:t>комбинации из различных способов техники передвижений с мячом;</w:t>
            </w:r>
          </w:p>
          <w:p w:rsidR="004D2BB9" w:rsidRPr="003524B7" w:rsidRDefault="004D2BB9" w:rsidP="004D2BB9">
            <w:pPr>
              <w:ind w:firstLine="317"/>
              <w:jc w:val="both"/>
            </w:pPr>
            <w:r w:rsidRPr="003524B7">
              <w:t>перевод мяча под ногой и с руки на руку в движении</w:t>
            </w:r>
          </w:p>
        </w:tc>
      </w:tr>
      <w:tr w:rsidR="004D2BB9" w:rsidRPr="003524B7" w:rsidTr="004D2BB9">
        <w:tc>
          <w:tcPr>
            <w:tcW w:w="1843" w:type="dxa"/>
            <w:vMerge w:val="restart"/>
          </w:tcPr>
          <w:p w:rsidR="004D2BB9" w:rsidRPr="003524B7" w:rsidRDefault="004D2BB9" w:rsidP="004D2BB9">
            <w:pPr>
              <w:rPr>
                <w:b/>
                <w:i/>
              </w:rPr>
            </w:pPr>
            <w:r w:rsidRPr="003524B7">
              <w:rPr>
                <w:b/>
              </w:rPr>
              <w:lastRenderedPageBreak/>
              <w:t>Броски мяча в кольцо</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бросок одной рукой с места (прямолинейный и с отражением от щита) с расстояния 2 м до кольца;</w:t>
            </w:r>
          </w:p>
          <w:p w:rsidR="004D2BB9" w:rsidRPr="003524B7" w:rsidRDefault="004D2BB9" w:rsidP="004D2BB9">
            <w:pPr>
              <w:ind w:firstLine="317"/>
              <w:jc w:val="both"/>
            </w:pPr>
            <w:r w:rsidRPr="003524B7">
              <w:t>бросок мяча в движении на два шага с места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бросок одной рукой с места (прямолинейный и с отражением от щита) с расстояния 3 м до кольца;</w:t>
            </w:r>
          </w:p>
          <w:p w:rsidR="004D2BB9" w:rsidRPr="003524B7" w:rsidRDefault="004D2BB9" w:rsidP="004D2BB9">
            <w:pPr>
              <w:ind w:firstLine="317"/>
              <w:jc w:val="both"/>
            </w:pPr>
            <w:r w:rsidRPr="003524B7">
              <w:t>бросок мяча в движении на два шага после одного удара мячом</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бросок одной рукой с места (прямолинейный и с отражением от щита) с расстояния 3,5 м до кольца;</w:t>
            </w:r>
          </w:p>
          <w:p w:rsidR="004D2BB9" w:rsidRPr="003524B7" w:rsidRDefault="004D2BB9" w:rsidP="004D2BB9">
            <w:pPr>
              <w:ind w:firstLine="317"/>
              <w:jc w:val="both"/>
            </w:pPr>
            <w:r w:rsidRPr="003524B7">
              <w:t>броски мяча из под кольца;</w:t>
            </w:r>
          </w:p>
          <w:p w:rsidR="004D2BB9" w:rsidRPr="003524B7" w:rsidRDefault="004D2BB9" w:rsidP="004D2BB9">
            <w:pPr>
              <w:ind w:firstLine="317"/>
              <w:jc w:val="both"/>
            </w:pPr>
            <w:r w:rsidRPr="003524B7">
              <w:t>бросок мяча в движении на два шага после ведения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бросок одной рукой с места с линии штрафного  броска;</w:t>
            </w:r>
          </w:p>
          <w:p w:rsidR="004D2BB9" w:rsidRPr="003524B7" w:rsidRDefault="004D2BB9" w:rsidP="004D2BB9">
            <w:pPr>
              <w:ind w:firstLine="317"/>
              <w:jc w:val="both"/>
            </w:pPr>
            <w:r w:rsidRPr="003524B7">
              <w:t>бросок в кольцо после подбора отскочившего мяча;</w:t>
            </w:r>
          </w:p>
          <w:p w:rsidR="004D2BB9" w:rsidRPr="003524B7" w:rsidRDefault="004D2BB9" w:rsidP="004D2BB9">
            <w:pPr>
              <w:ind w:firstLine="317"/>
              <w:jc w:val="both"/>
            </w:pPr>
            <w:r w:rsidRPr="003524B7">
              <w:t>бросок мяча с места с отражением от щита;</w:t>
            </w:r>
          </w:p>
          <w:p w:rsidR="004D2BB9" w:rsidRPr="003524B7" w:rsidRDefault="004D2BB9" w:rsidP="004D2BB9">
            <w:pPr>
              <w:ind w:firstLine="317"/>
              <w:jc w:val="both"/>
            </w:pPr>
            <w:r w:rsidRPr="003524B7">
              <w:t>бросок мяча в прыжке (мальчики);</w:t>
            </w:r>
          </w:p>
          <w:p w:rsidR="004D2BB9" w:rsidRPr="003524B7" w:rsidRDefault="004D2BB9" w:rsidP="004D2BB9">
            <w:pPr>
              <w:ind w:firstLine="317"/>
              <w:jc w:val="both"/>
            </w:pPr>
            <w:r w:rsidRPr="003524B7">
              <w:t>бросок мяча в движении на два шага после ведения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бросок одной рукой с места с линии штрафного  броска;</w:t>
            </w:r>
          </w:p>
          <w:p w:rsidR="004D2BB9" w:rsidRPr="003524B7" w:rsidRDefault="004D2BB9" w:rsidP="004D2BB9">
            <w:pPr>
              <w:ind w:firstLine="317"/>
              <w:jc w:val="both"/>
            </w:pPr>
            <w:r w:rsidRPr="003524B7">
              <w:t>броски мяча в кольцо с расстояния 6,5 м</w:t>
            </w:r>
          </w:p>
          <w:p w:rsidR="004D2BB9" w:rsidRPr="003524B7" w:rsidRDefault="004D2BB9" w:rsidP="004D2BB9">
            <w:pPr>
              <w:ind w:firstLine="317"/>
              <w:jc w:val="both"/>
            </w:pPr>
            <w:r w:rsidRPr="003524B7">
              <w:t>бросок в кольцо после подбора отскочившего мяча;</w:t>
            </w:r>
          </w:p>
          <w:p w:rsidR="004D2BB9" w:rsidRPr="003524B7" w:rsidRDefault="004D2BB9" w:rsidP="004D2BB9">
            <w:pPr>
              <w:ind w:firstLine="317"/>
              <w:jc w:val="both"/>
            </w:pPr>
            <w:r w:rsidRPr="003524B7">
              <w:t>бросок в кольцо после передачи партнёра;</w:t>
            </w:r>
          </w:p>
          <w:p w:rsidR="004D2BB9" w:rsidRPr="003524B7" w:rsidRDefault="004D2BB9" w:rsidP="004D2BB9">
            <w:pPr>
              <w:ind w:firstLine="317"/>
              <w:jc w:val="both"/>
            </w:pPr>
            <w:r w:rsidRPr="003524B7">
              <w:t>бросок мяча в прыжке (мальчики);</w:t>
            </w:r>
          </w:p>
          <w:p w:rsidR="004D2BB9" w:rsidRPr="003524B7" w:rsidRDefault="004D2BB9" w:rsidP="004D2BB9">
            <w:pPr>
              <w:ind w:firstLine="317"/>
              <w:jc w:val="both"/>
            </w:pPr>
            <w:r w:rsidRPr="003524B7">
              <w:t>бросок мяча в движении на два шага после ведения</w:t>
            </w:r>
          </w:p>
        </w:tc>
      </w:tr>
      <w:tr w:rsidR="004D2BB9" w:rsidRPr="003524B7" w:rsidTr="004D2BB9">
        <w:tc>
          <w:tcPr>
            <w:tcW w:w="1843" w:type="dxa"/>
            <w:vMerge w:val="restart"/>
          </w:tcPr>
          <w:p w:rsidR="004D2BB9" w:rsidRPr="003524B7" w:rsidRDefault="004D2BB9" w:rsidP="004D2BB9">
            <w:pPr>
              <w:rPr>
                <w:b/>
                <w:i/>
              </w:rPr>
            </w:pPr>
            <w:r w:rsidRPr="003524B7">
              <w:rPr>
                <w:b/>
              </w:rPr>
              <w:t>Тактика игры</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pPr>
            <w:r w:rsidRPr="003524B7">
              <w:t>Выполнять взаимодействие двух игроков «Отдай мяч и выйди» с пассивным сопротивлением защитника;</w:t>
            </w:r>
          </w:p>
          <w:p w:rsidR="004D2BB9" w:rsidRPr="003524B7" w:rsidRDefault="004D2BB9" w:rsidP="004D2BB9">
            <w:pPr>
              <w:ind w:firstLine="317"/>
              <w:jc w:val="both"/>
            </w:pPr>
            <w:r w:rsidRPr="003524B7">
              <w:t>выполнять нападение быстрым прорывом (1</w:t>
            </w:r>
            <w:r w:rsidRPr="003524B7">
              <w:rPr>
                <w:lang w:val="en-US"/>
              </w:rPr>
              <w:t>x</w:t>
            </w:r>
            <w:r w:rsidRPr="003524B7">
              <w:t>0);</w:t>
            </w:r>
          </w:p>
          <w:p w:rsidR="004D2BB9" w:rsidRPr="003524B7" w:rsidRDefault="004D2BB9" w:rsidP="004D2BB9">
            <w:pPr>
              <w:ind w:firstLine="317"/>
              <w:jc w:val="both"/>
            </w:pPr>
            <w:r w:rsidRPr="003524B7">
              <w:t>индивидуальную опеку игрока владеющего и не владеющего мячом;</w:t>
            </w:r>
          </w:p>
          <w:p w:rsidR="004D2BB9" w:rsidRPr="003524B7" w:rsidRDefault="004D2BB9" w:rsidP="004D2BB9">
            <w:pPr>
              <w:ind w:firstLine="317"/>
              <w:jc w:val="both"/>
            </w:pPr>
            <w:r w:rsidRPr="003524B7">
              <w:t>играть в мини-баскетбол (2</w:t>
            </w:r>
            <w:r w:rsidRPr="003524B7">
              <w:rPr>
                <w:lang w:val="en-US"/>
              </w:rPr>
              <w:t>x</w:t>
            </w:r>
            <w:r w:rsidRPr="003524B7">
              <w:t>2)</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tabs>
                <w:tab w:val="left" w:pos="445"/>
              </w:tabs>
            </w:pPr>
            <w:r w:rsidRPr="003524B7">
              <w:t>Выполнять</w:t>
            </w:r>
            <w:r>
              <w:t>:</w:t>
            </w:r>
          </w:p>
          <w:p w:rsidR="004D2BB9" w:rsidRPr="003524B7" w:rsidRDefault="004D2BB9" w:rsidP="004D2BB9">
            <w:pPr>
              <w:ind w:firstLine="317"/>
              <w:jc w:val="both"/>
            </w:pPr>
            <w:r w:rsidRPr="003524B7">
              <w:t>взаимодействие двух игроков «Отдай мяч и выйди» с пассивным сопротивлением защитника;</w:t>
            </w:r>
          </w:p>
          <w:p w:rsidR="004D2BB9" w:rsidRPr="003524B7" w:rsidRDefault="004D2BB9" w:rsidP="004D2BB9">
            <w:pPr>
              <w:ind w:firstLine="317"/>
              <w:jc w:val="both"/>
            </w:pPr>
            <w:r w:rsidRPr="003524B7">
              <w:t>нападение быстрым прорывом (1</w:t>
            </w:r>
            <w:r w:rsidRPr="003524B7">
              <w:rPr>
                <w:lang w:val="en-US"/>
              </w:rPr>
              <w:t>x</w:t>
            </w:r>
            <w:r w:rsidRPr="003524B7">
              <w:t>0);</w:t>
            </w:r>
          </w:p>
          <w:p w:rsidR="004D2BB9" w:rsidRPr="003524B7" w:rsidRDefault="004D2BB9" w:rsidP="004D2BB9">
            <w:pPr>
              <w:ind w:firstLine="317"/>
              <w:jc w:val="both"/>
            </w:pPr>
            <w:r w:rsidRPr="003524B7">
              <w:t>индивидуальную опеку игрока владеющего и не владеющего мячом;</w:t>
            </w:r>
          </w:p>
          <w:p w:rsidR="004D2BB9" w:rsidRPr="003524B7" w:rsidRDefault="004D2BB9" w:rsidP="004D2BB9">
            <w:pPr>
              <w:ind w:firstLine="317"/>
              <w:jc w:val="both"/>
            </w:pPr>
            <w:r w:rsidRPr="003524B7">
              <w:t>играть в мини-баскетбол (2</w:t>
            </w:r>
            <w:r w:rsidRPr="003524B7">
              <w:rPr>
                <w:lang w:val="en-US"/>
              </w:rPr>
              <w:t>x</w:t>
            </w:r>
            <w:r w:rsidRPr="003524B7">
              <w:t>2);</w:t>
            </w:r>
          </w:p>
          <w:p w:rsidR="004D2BB9" w:rsidRPr="003524B7" w:rsidRDefault="004D2BB9" w:rsidP="004D2BB9">
            <w:pPr>
              <w:ind w:firstLine="317"/>
              <w:jc w:val="both"/>
            </w:pPr>
            <w:r w:rsidRPr="003524B7">
              <w:t>подвижные игры на развитие тактического мышления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tabs>
                <w:tab w:val="left" w:pos="445"/>
              </w:tabs>
            </w:pPr>
            <w:r w:rsidRPr="003524B7">
              <w:t>Выполнять</w:t>
            </w:r>
          </w:p>
          <w:p w:rsidR="004D2BB9" w:rsidRPr="003524B7" w:rsidRDefault="004D2BB9" w:rsidP="004D2BB9">
            <w:pPr>
              <w:ind w:firstLine="317"/>
              <w:jc w:val="both"/>
            </w:pPr>
            <w:r w:rsidRPr="003524B7">
              <w:t>взаимодействие двух игроков «Отдай мяч и выйди» с пассивным и активным сопротивлением защитника;</w:t>
            </w:r>
          </w:p>
          <w:p w:rsidR="004D2BB9" w:rsidRPr="003524B7" w:rsidRDefault="004D2BB9" w:rsidP="004D2BB9">
            <w:pPr>
              <w:ind w:firstLine="317"/>
              <w:jc w:val="both"/>
            </w:pPr>
            <w:r w:rsidRPr="003524B7">
              <w:t>нападение быстрым прорывом (1</w:t>
            </w:r>
            <w:r w:rsidRPr="003524B7">
              <w:rPr>
                <w:lang w:val="en-US"/>
              </w:rPr>
              <w:t>x</w:t>
            </w:r>
            <w:r w:rsidRPr="003524B7">
              <w:t>0; 2х1);</w:t>
            </w:r>
          </w:p>
          <w:p w:rsidR="004D2BB9" w:rsidRPr="003524B7" w:rsidRDefault="004D2BB9" w:rsidP="004D2BB9">
            <w:pPr>
              <w:ind w:firstLine="317"/>
              <w:jc w:val="both"/>
            </w:pPr>
            <w:r w:rsidRPr="003524B7">
              <w:t>индивидуальную опеку игрока владеющего и не владеющего мячом;</w:t>
            </w:r>
          </w:p>
          <w:p w:rsidR="004D2BB9" w:rsidRPr="003524B7" w:rsidRDefault="004D2BB9" w:rsidP="004D2BB9">
            <w:pPr>
              <w:ind w:firstLine="317"/>
              <w:jc w:val="both"/>
            </w:pPr>
            <w:r w:rsidRPr="003524B7">
              <w:t>играть в мини-баскетбол (2</w:t>
            </w:r>
            <w:r w:rsidRPr="003524B7">
              <w:rPr>
                <w:lang w:val="en-US"/>
              </w:rPr>
              <w:t>x</w:t>
            </w:r>
            <w:r w:rsidRPr="003524B7">
              <w:t>2; 3</w:t>
            </w:r>
            <w:r w:rsidRPr="003524B7">
              <w:rPr>
                <w:lang w:val="en-US"/>
              </w:rPr>
              <w:t>x</w:t>
            </w:r>
            <w:r w:rsidRPr="003524B7">
              <w:t>3);</w:t>
            </w:r>
          </w:p>
          <w:p w:rsidR="004D2BB9" w:rsidRPr="003524B7" w:rsidRDefault="004D2BB9" w:rsidP="004D2BB9">
            <w:pPr>
              <w:ind w:firstLine="317"/>
              <w:jc w:val="both"/>
            </w:pPr>
            <w:r w:rsidRPr="003524B7">
              <w:lastRenderedPageBreak/>
              <w:t>подвижные игры на развитие тактического мышления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ind w:firstLine="317"/>
              <w:jc w:val="both"/>
            </w:pPr>
            <w:r w:rsidRPr="003524B7">
              <w:t>Выполнять</w:t>
            </w:r>
            <w:r>
              <w:t>:</w:t>
            </w:r>
          </w:p>
          <w:p w:rsidR="004D2BB9" w:rsidRPr="003524B7" w:rsidRDefault="004D2BB9" w:rsidP="004D2BB9">
            <w:pPr>
              <w:ind w:firstLine="317"/>
              <w:jc w:val="both"/>
            </w:pPr>
            <w:r w:rsidRPr="003524B7">
              <w:t>взаимодействие двух игроков «Отдай мяч и выйди» с активным сопротивлением защитника;</w:t>
            </w:r>
          </w:p>
          <w:p w:rsidR="004D2BB9" w:rsidRPr="003524B7" w:rsidRDefault="004D2BB9" w:rsidP="004D2BB9">
            <w:pPr>
              <w:ind w:firstLine="317"/>
              <w:jc w:val="both"/>
            </w:pPr>
            <w:r w:rsidRPr="003524B7">
              <w:t>взаимодействие двух игроков «двойка» с пассивным сопротивлением защитника;</w:t>
            </w:r>
          </w:p>
          <w:p w:rsidR="004D2BB9" w:rsidRPr="003524B7" w:rsidRDefault="004D2BB9" w:rsidP="004D2BB9">
            <w:pPr>
              <w:ind w:firstLine="317"/>
              <w:jc w:val="both"/>
            </w:pPr>
            <w:r w:rsidRPr="003524B7">
              <w:t>выполнять нападение быстрым прорывом (1</w:t>
            </w:r>
            <w:r w:rsidRPr="003524B7">
              <w:rPr>
                <w:lang w:val="en-US"/>
              </w:rPr>
              <w:t>x</w:t>
            </w:r>
            <w:r w:rsidRPr="003524B7">
              <w:t>0; 2</w:t>
            </w:r>
            <w:r w:rsidRPr="003524B7">
              <w:rPr>
                <w:lang w:val="en-US"/>
              </w:rPr>
              <w:t>x</w:t>
            </w:r>
            <w:r w:rsidRPr="003524B7">
              <w:t>1);</w:t>
            </w:r>
          </w:p>
          <w:p w:rsidR="004D2BB9" w:rsidRPr="003524B7" w:rsidRDefault="004D2BB9" w:rsidP="004D2BB9">
            <w:pPr>
              <w:ind w:firstLine="317"/>
              <w:jc w:val="both"/>
            </w:pPr>
            <w:r w:rsidRPr="003524B7">
              <w:t>индивидуальную и зонную опеку игрока владеющего и не владеющего мячом;</w:t>
            </w:r>
          </w:p>
          <w:p w:rsidR="004D2BB9" w:rsidRPr="003524B7" w:rsidRDefault="004D2BB9" w:rsidP="004D2BB9">
            <w:pPr>
              <w:ind w:firstLine="317"/>
              <w:jc w:val="both"/>
            </w:pPr>
            <w:r w:rsidRPr="003524B7">
              <w:t>играть в мини-баскетбол (2</w:t>
            </w:r>
            <w:r w:rsidRPr="003524B7">
              <w:rPr>
                <w:lang w:val="en-US"/>
              </w:rPr>
              <w:t>x</w:t>
            </w:r>
            <w:r w:rsidRPr="003524B7">
              <w:t>2; 3</w:t>
            </w:r>
            <w:r w:rsidRPr="003524B7">
              <w:rPr>
                <w:lang w:val="en-US"/>
              </w:rPr>
              <w:t>x</w:t>
            </w:r>
            <w:r w:rsidRPr="003524B7">
              <w:t>3) и баскетбол (4х4);</w:t>
            </w:r>
          </w:p>
          <w:p w:rsidR="004D2BB9" w:rsidRPr="003524B7" w:rsidRDefault="004D2BB9" w:rsidP="004D2BB9">
            <w:pPr>
              <w:ind w:firstLine="317"/>
              <w:jc w:val="both"/>
            </w:pPr>
            <w:r w:rsidRPr="003524B7">
              <w:t>подвижные игры на развитие тактического мышления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ind w:firstLine="317"/>
              <w:jc w:val="both"/>
            </w:pPr>
            <w:r w:rsidRPr="003524B7">
              <w:t>Владеть техникой индивидуальной и зонной опеки игрока владеющего и не владеющего мячом;</w:t>
            </w:r>
          </w:p>
          <w:p w:rsidR="004D2BB9" w:rsidRPr="003524B7" w:rsidRDefault="004D2BB9" w:rsidP="004D2BB9">
            <w:pPr>
              <w:ind w:firstLine="317"/>
              <w:jc w:val="both"/>
            </w:pPr>
            <w:r w:rsidRPr="003524B7">
              <w:t>выполнять нападение быстрым прорывом (1</w:t>
            </w:r>
            <w:r w:rsidRPr="003524B7">
              <w:rPr>
                <w:lang w:val="en-US"/>
              </w:rPr>
              <w:t>x</w:t>
            </w:r>
            <w:r w:rsidRPr="003524B7">
              <w:t>0; 2</w:t>
            </w:r>
            <w:r w:rsidRPr="003524B7">
              <w:rPr>
                <w:lang w:val="en-US"/>
              </w:rPr>
              <w:t>x</w:t>
            </w:r>
            <w:r w:rsidRPr="003524B7">
              <w:t>1, 3</w:t>
            </w:r>
            <w:r w:rsidRPr="003524B7">
              <w:rPr>
                <w:lang w:val="en-US"/>
              </w:rPr>
              <w:t>x</w:t>
            </w:r>
            <w:r w:rsidRPr="003524B7">
              <w:t>2);</w:t>
            </w:r>
          </w:p>
          <w:p w:rsidR="004D2BB9" w:rsidRPr="003524B7" w:rsidRDefault="004D2BB9" w:rsidP="004D2BB9">
            <w:pPr>
              <w:ind w:firstLine="317"/>
              <w:jc w:val="both"/>
            </w:pPr>
            <w:r w:rsidRPr="003524B7">
              <w:t>защиту в численном меньшинстве (1</w:t>
            </w:r>
            <w:r w:rsidRPr="003524B7">
              <w:rPr>
                <w:lang w:val="en-US"/>
              </w:rPr>
              <w:t>x</w:t>
            </w:r>
            <w:r w:rsidRPr="003524B7">
              <w:t>2, 2</w:t>
            </w:r>
            <w:r w:rsidRPr="003524B7">
              <w:rPr>
                <w:lang w:val="en-US"/>
              </w:rPr>
              <w:t>x</w:t>
            </w:r>
            <w:r w:rsidRPr="003524B7">
              <w:t>3);</w:t>
            </w:r>
          </w:p>
          <w:p w:rsidR="004D2BB9" w:rsidRPr="003524B7" w:rsidRDefault="004D2BB9" w:rsidP="004D2BB9">
            <w:pPr>
              <w:ind w:firstLine="317"/>
              <w:jc w:val="both"/>
            </w:pPr>
            <w:r w:rsidRPr="003524B7">
              <w:t xml:space="preserve">взаимодействие двух игроков «Отдай мяч и выйди» с пассивным </w:t>
            </w:r>
            <w:proofErr w:type="spellStart"/>
            <w:r w:rsidRPr="003524B7">
              <w:t>иактивным</w:t>
            </w:r>
            <w:proofErr w:type="spellEnd"/>
            <w:r w:rsidRPr="003524B7">
              <w:t xml:space="preserve"> сопротивлением защитника;</w:t>
            </w:r>
          </w:p>
          <w:p w:rsidR="004D2BB9" w:rsidRPr="003524B7" w:rsidRDefault="004D2BB9" w:rsidP="004D2BB9">
            <w:pPr>
              <w:ind w:firstLine="317"/>
              <w:jc w:val="both"/>
            </w:pPr>
            <w:r w:rsidRPr="003524B7">
              <w:t>выполнять взаимодействие двух игроков «двойка» и противодействие взаимодействию «двойка»;</w:t>
            </w:r>
          </w:p>
          <w:p w:rsidR="004D2BB9" w:rsidRPr="003524B7" w:rsidRDefault="004D2BB9" w:rsidP="004D2BB9">
            <w:pPr>
              <w:ind w:firstLine="317"/>
              <w:jc w:val="both"/>
            </w:pPr>
            <w:r w:rsidRPr="003524B7">
              <w:t>играть в мини-баскетбол (2</w:t>
            </w:r>
            <w:r w:rsidRPr="003524B7">
              <w:rPr>
                <w:lang w:val="en-US"/>
              </w:rPr>
              <w:t>x</w:t>
            </w:r>
            <w:r w:rsidRPr="003524B7">
              <w:t>2; 3</w:t>
            </w:r>
            <w:r w:rsidRPr="003524B7">
              <w:rPr>
                <w:lang w:val="en-US"/>
              </w:rPr>
              <w:t>x</w:t>
            </w:r>
            <w:r w:rsidRPr="003524B7">
              <w:t>3) и баскетбол (5х5);</w:t>
            </w:r>
          </w:p>
          <w:p w:rsidR="004D2BB9" w:rsidRPr="003524B7" w:rsidRDefault="004D2BB9" w:rsidP="004D2BB9">
            <w:pPr>
              <w:ind w:firstLine="317"/>
              <w:jc w:val="both"/>
            </w:pPr>
            <w:r w:rsidRPr="003524B7">
              <w:t>играть в подвижные игры на развитие тактического мышления</w:t>
            </w:r>
          </w:p>
        </w:tc>
      </w:tr>
      <w:tr w:rsidR="004D2BB9" w:rsidRPr="003524B7" w:rsidTr="004D2BB9">
        <w:tc>
          <w:tcPr>
            <w:tcW w:w="1843" w:type="dxa"/>
            <w:vMerge w:val="restart"/>
          </w:tcPr>
          <w:p w:rsidR="004D2BB9" w:rsidRPr="003524B7" w:rsidRDefault="004D2BB9" w:rsidP="004D2BB9">
            <w:pPr>
              <w:rPr>
                <w:b/>
                <w:i/>
              </w:rPr>
            </w:pPr>
            <w:r w:rsidRPr="003524B7">
              <w:rPr>
                <w:b/>
              </w:rPr>
              <w:t>Выбивание и вырывание мяча</w:t>
            </w: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ind w:firstLine="317"/>
              <w:jc w:val="both"/>
            </w:pPr>
            <w:r w:rsidRPr="003524B7">
              <w:t>Выполнять</w:t>
            </w:r>
            <w:r>
              <w:t>:</w:t>
            </w:r>
          </w:p>
          <w:p w:rsidR="004D2BB9" w:rsidRPr="003524B7" w:rsidRDefault="004D2BB9" w:rsidP="004D2BB9">
            <w:pPr>
              <w:ind w:firstLine="317"/>
              <w:jc w:val="both"/>
            </w:pPr>
            <w:r w:rsidRPr="003524B7">
              <w:t>выбивание кистью и ребром ладони снизу и сверху из рук соперника неподвижно стоящего с мячом в руках;</w:t>
            </w:r>
          </w:p>
          <w:p w:rsidR="004D2BB9" w:rsidRPr="003524B7" w:rsidRDefault="004D2BB9" w:rsidP="004D2BB9">
            <w:pPr>
              <w:ind w:firstLine="317"/>
              <w:jc w:val="both"/>
            </w:pPr>
            <w:r w:rsidRPr="003524B7">
              <w:t>вырывание мяча у игрока неподвижно стоящего с мячом в руках</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ind w:firstLine="317"/>
              <w:jc w:val="both"/>
            </w:pPr>
            <w:r w:rsidRPr="003524B7">
              <w:t>Выполнять</w:t>
            </w:r>
            <w:r>
              <w:t>:</w:t>
            </w:r>
          </w:p>
          <w:p w:rsidR="004D2BB9" w:rsidRPr="003524B7" w:rsidRDefault="004D2BB9" w:rsidP="004D2BB9">
            <w:pPr>
              <w:ind w:firstLine="317"/>
              <w:jc w:val="both"/>
            </w:pPr>
            <w:r w:rsidRPr="003524B7">
              <w:t>выбивание кистью и ребром ладони снизу и сверху из рук соперника пассивно  выполняющего укрывание мяча;</w:t>
            </w:r>
          </w:p>
          <w:p w:rsidR="004D2BB9" w:rsidRPr="003524B7" w:rsidRDefault="004D2BB9" w:rsidP="004D2BB9">
            <w:pPr>
              <w:ind w:firstLine="317"/>
              <w:jc w:val="both"/>
            </w:pPr>
            <w:r w:rsidRPr="003524B7">
              <w:t>вырывание мяча у игрока пассивно выполняющего укрывание мяча;</w:t>
            </w:r>
          </w:p>
          <w:p w:rsidR="004D2BB9" w:rsidRPr="003524B7" w:rsidRDefault="004D2BB9" w:rsidP="004D2BB9">
            <w:pPr>
              <w:ind w:firstLine="317"/>
              <w:jc w:val="both"/>
            </w:pPr>
            <w:r w:rsidRPr="003524B7">
              <w:t>выбивание и накрывание мяча во время броска;</w:t>
            </w:r>
          </w:p>
          <w:p w:rsidR="004D2BB9" w:rsidRPr="003524B7" w:rsidRDefault="004D2BB9" w:rsidP="004D2BB9">
            <w:pPr>
              <w:ind w:firstLine="317"/>
              <w:jc w:val="both"/>
            </w:pPr>
            <w:r w:rsidRPr="003524B7">
              <w:t>выбивание мяча у соперника во время ведения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ind w:firstLine="317"/>
              <w:jc w:val="both"/>
            </w:pPr>
            <w:r w:rsidRPr="003524B7">
              <w:t>Выполнять</w:t>
            </w:r>
            <w:r>
              <w:t>:</w:t>
            </w:r>
          </w:p>
          <w:p w:rsidR="004D2BB9" w:rsidRPr="003524B7" w:rsidRDefault="004D2BB9" w:rsidP="004D2BB9">
            <w:pPr>
              <w:ind w:firstLine="317"/>
              <w:jc w:val="both"/>
            </w:pPr>
            <w:r w:rsidRPr="003524B7">
              <w:t>выбивание кистью и ребром ладони снизу и сверху из рук соперника пассивно  и активно выполняющего укрывание мяча;</w:t>
            </w:r>
          </w:p>
          <w:p w:rsidR="004D2BB9" w:rsidRPr="003524B7" w:rsidRDefault="004D2BB9" w:rsidP="004D2BB9">
            <w:pPr>
              <w:ind w:firstLine="317"/>
              <w:jc w:val="both"/>
            </w:pPr>
            <w:r w:rsidRPr="003524B7">
              <w:t>вырывание мяча у игрока пассивно и активно выполняющего укрывание мяча;</w:t>
            </w:r>
          </w:p>
          <w:p w:rsidR="004D2BB9" w:rsidRPr="003524B7" w:rsidRDefault="004D2BB9" w:rsidP="004D2BB9">
            <w:pPr>
              <w:ind w:firstLine="317"/>
              <w:jc w:val="both"/>
            </w:pPr>
            <w:r w:rsidRPr="003524B7">
              <w:t>выбивание и накрывание мяча во время броска;</w:t>
            </w:r>
          </w:p>
          <w:p w:rsidR="004D2BB9" w:rsidRPr="003524B7" w:rsidRDefault="004D2BB9" w:rsidP="004D2BB9">
            <w:pPr>
              <w:ind w:firstLine="317"/>
              <w:jc w:val="both"/>
            </w:pPr>
            <w:r w:rsidRPr="003524B7">
              <w:t>выбивание мяча у соперника во время ведения</w:t>
            </w:r>
          </w:p>
        </w:tc>
      </w:tr>
      <w:tr w:rsidR="004D2BB9" w:rsidRPr="003524B7" w:rsidTr="004D2BB9">
        <w:tc>
          <w:tcPr>
            <w:tcW w:w="1843" w:type="dxa"/>
            <w:vMerge w:val="restart"/>
          </w:tcPr>
          <w:p w:rsidR="004D2BB9" w:rsidRPr="003524B7" w:rsidRDefault="004D2BB9" w:rsidP="004D2BB9">
            <w:pPr>
              <w:rPr>
                <w:b/>
                <w:i/>
              </w:rPr>
            </w:pPr>
            <w:r w:rsidRPr="003524B7">
              <w:rPr>
                <w:b/>
              </w:rPr>
              <w:t>Правила игры и жесты судей</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ind w:firstLine="317"/>
              <w:jc w:val="both"/>
            </w:pPr>
            <w:r w:rsidRPr="003524B7">
              <w:t>Знать</w:t>
            </w:r>
            <w:r>
              <w:t>:</w:t>
            </w:r>
          </w:p>
          <w:p w:rsidR="004D2BB9" w:rsidRPr="003524B7" w:rsidRDefault="004D2BB9" w:rsidP="004D2BB9">
            <w:pPr>
              <w:ind w:firstLine="317"/>
              <w:jc w:val="both"/>
            </w:pPr>
            <w:r w:rsidRPr="003524B7">
              <w:t>правила игры и жесты судей: пробежка, двойное ведение, пронос мяча;</w:t>
            </w:r>
          </w:p>
          <w:p w:rsidR="004D2BB9" w:rsidRPr="003524B7" w:rsidRDefault="004D2BB9" w:rsidP="004D2BB9">
            <w:pPr>
              <w:ind w:firstLine="317"/>
              <w:jc w:val="both"/>
            </w:pPr>
            <w:r w:rsidRPr="003524B7">
              <w:t>персональные фолы (замечания): неправильная игра руками, блокировка, толчок</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ind w:firstLine="317"/>
              <w:jc w:val="both"/>
            </w:pPr>
            <w:r w:rsidRPr="003524B7">
              <w:t>Знать</w:t>
            </w:r>
            <w:r>
              <w:t>:</w:t>
            </w:r>
          </w:p>
          <w:p w:rsidR="004D2BB9" w:rsidRPr="003524B7" w:rsidRDefault="004D2BB9" w:rsidP="004D2BB9">
            <w:pPr>
              <w:ind w:firstLine="317"/>
              <w:jc w:val="both"/>
            </w:pPr>
            <w:r w:rsidRPr="003524B7">
              <w:lastRenderedPageBreak/>
              <w:t>правила игры и жесты судей: пробежка, двойное ведение, пронос мяча, игра ногой, спорный мяч;</w:t>
            </w:r>
          </w:p>
          <w:p w:rsidR="004D2BB9" w:rsidRPr="003524B7" w:rsidRDefault="004D2BB9" w:rsidP="004D2BB9">
            <w:pPr>
              <w:ind w:firstLine="317"/>
              <w:jc w:val="both"/>
            </w:pPr>
            <w:r w:rsidRPr="003524B7">
              <w:t>персональные фолы (замечания): неправильная игра руками, блокировка, толчок, обоюдный фол</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ind w:firstLine="317"/>
              <w:jc w:val="both"/>
            </w:pPr>
            <w:r w:rsidRPr="003524B7">
              <w:t>Знать</w:t>
            </w:r>
            <w:r>
              <w:t>:</w:t>
            </w:r>
          </w:p>
          <w:p w:rsidR="004D2BB9" w:rsidRPr="003524B7" w:rsidRDefault="004D2BB9" w:rsidP="004D2BB9">
            <w:pPr>
              <w:ind w:firstLine="317"/>
              <w:jc w:val="both"/>
            </w:pPr>
            <w:r w:rsidRPr="003524B7">
              <w:t>правила игры и жесты судей: пробежка, двойное ведение, пронос мяча, «зона», игра ногой, спорный мяч, направление вбрасывания мяча, замена;</w:t>
            </w:r>
          </w:p>
          <w:p w:rsidR="004D2BB9" w:rsidRPr="003524B7" w:rsidRDefault="004D2BB9" w:rsidP="004D2BB9">
            <w:pPr>
              <w:ind w:firstLine="317"/>
              <w:jc w:val="both"/>
            </w:pPr>
            <w:r w:rsidRPr="003524B7">
              <w:t>начисление очков и показ номера игрока;</w:t>
            </w:r>
          </w:p>
          <w:p w:rsidR="004D2BB9" w:rsidRPr="003524B7" w:rsidRDefault="004D2BB9" w:rsidP="004D2BB9">
            <w:pPr>
              <w:ind w:firstLine="317"/>
              <w:jc w:val="both"/>
            </w:pPr>
            <w:r w:rsidRPr="003524B7">
              <w:t>персональные фолы (замечания): неправильная игра руками, блокировка, толчок, обоюдный фол, технический</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ind w:firstLine="317"/>
              <w:jc w:val="both"/>
            </w:pPr>
            <w:r w:rsidRPr="003524B7">
              <w:t>Знать</w:t>
            </w:r>
            <w:r>
              <w:t>:</w:t>
            </w:r>
          </w:p>
          <w:p w:rsidR="004D2BB9" w:rsidRPr="003524B7" w:rsidRDefault="004D2BB9" w:rsidP="004D2BB9">
            <w:pPr>
              <w:ind w:firstLine="317"/>
              <w:jc w:val="both"/>
            </w:pPr>
            <w:r w:rsidRPr="003524B7">
              <w:t>правила игры и жесты судей: пробежка, двойное ведение, пронос мяча, три секунды, пять секунд, «зона», игра ногой, спорный мяч, направление вбрасывания мяча, замена, тайм-аут;</w:t>
            </w:r>
          </w:p>
          <w:p w:rsidR="004D2BB9" w:rsidRPr="003524B7" w:rsidRDefault="004D2BB9" w:rsidP="004D2BB9">
            <w:pPr>
              <w:ind w:firstLine="317"/>
              <w:jc w:val="both"/>
            </w:pPr>
            <w:r w:rsidRPr="003524B7">
              <w:t>начисление очков и показ номера игрока;</w:t>
            </w:r>
          </w:p>
          <w:p w:rsidR="004D2BB9" w:rsidRPr="003524B7" w:rsidRDefault="004D2BB9" w:rsidP="004D2BB9">
            <w:pPr>
              <w:ind w:firstLine="317"/>
              <w:jc w:val="both"/>
            </w:pPr>
            <w:r w:rsidRPr="003524B7">
              <w:t>персональные фолы (замечания): неправильная игра руками, блокировка, толчок, обоюдный фол, технический, неспортивный, дисквалифицирующий</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ind w:firstLine="317"/>
              <w:jc w:val="both"/>
            </w:pPr>
            <w:r w:rsidRPr="003524B7">
              <w:t>Знать</w:t>
            </w:r>
            <w:r>
              <w:t>:</w:t>
            </w:r>
          </w:p>
          <w:p w:rsidR="004D2BB9" w:rsidRPr="003524B7" w:rsidRDefault="004D2BB9" w:rsidP="004D2BB9">
            <w:pPr>
              <w:ind w:firstLine="317"/>
              <w:jc w:val="both"/>
            </w:pPr>
            <w:r w:rsidRPr="003524B7">
              <w:t>правила игры и жесты судей: размеры площадки, высота кольца, пробежка, двойное ведение, пронос мяча, три секунды, пять секунд, восемь секунд, «зона», игра ногой, спорный мяч, направление вбрасывания мяча, замена, разрешение выйти на площадку, тайм-аут, начисление очков и показ номера игрока;</w:t>
            </w:r>
          </w:p>
          <w:p w:rsidR="004D2BB9" w:rsidRPr="003524B7" w:rsidRDefault="004D2BB9" w:rsidP="004D2BB9">
            <w:pPr>
              <w:ind w:firstLine="317"/>
              <w:jc w:val="both"/>
            </w:pPr>
            <w:r w:rsidRPr="003524B7">
              <w:t>персональные фолы (замечания): неправильная игра руками, блокировка, толчок, обоюдный фол, технический, неспортивный, дисквалифицирующий</w:t>
            </w:r>
          </w:p>
        </w:tc>
      </w:tr>
      <w:tr w:rsidR="004D2BB9" w:rsidRPr="003524B7" w:rsidTr="004D2BB9">
        <w:tc>
          <w:tcPr>
            <w:tcW w:w="9923" w:type="dxa"/>
            <w:gridSpan w:val="3"/>
          </w:tcPr>
          <w:p w:rsidR="004D2BB9" w:rsidRPr="003524B7" w:rsidRDefault="004D2BB9" w:rsidP="004D2BB9">
            <w:pPr>
              <w:jc w:val="center"/>
            </w:pPr>
            <w:r w:rsidRPr="003524B7">
              <w:rPr>
                <w:b/>
              </w:rPr>
              <w:t>3.2.3. Гимнастика</w:t>
            </w:r>
          </w:p>
        </w:tc>
      </w:tr>
      <w:tr w:rsidR="004D2BB9" w:rsidRPr="003524B7" w:rsidTr="004D2BB9">
        <w:tc>
          <w:tcPr>
            <w:tcW w:w="1843" w:type="dxa"/>
            <w:vMerge w:val="restart"/>
          </w:tcPr>
          <w:p w:rsidR="004D2BB9" w:rsidRPr="003524B7" w:rsidRDefault="004D2BB9" w:rsidP="004D2BB9">
            <w:pPr>
              <w:rPr>
                <w:b/>
              </w:rPr>
            </w:pPr>
            <w:r w:rsidRPr="003524B7">
              <w:rPr>
                <w:b/>
              </w:rPr>
              <w:t>Строевые упражнения</w:t>
            </w:r>
          </w:p>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 xml:space="preserve">строевые команды: </w:t>
            </w:r>
            <w:r>
              <w:t>«</w:t>
            </w:r>
            <w:r w:rsidRPr="003524B7">
              <w:t>Равняйсь!</w:t>
            </w:r>
            <w:r>
              <w:t>»</w:t>
            </w:r>
            <w:r w:rsidRPr="003524B7">
              <w:t xml:space="preserve">, </w:t>
            </w:r>
            <w:r>
              <w:t>«</w:t>
            </w:r>
            <w:r w:rsidRPr="003524B7">
              <w:t>Смирно!</w:t>
            </w:r>
            <w:r>
              <w:t>»</w:t>
            </w:r>
            <w:r w:rsidRPr="003524B7">
              <w:t xml:space="preserve">, </w:t>
            </w:r>
            <w:r>
              <w:t>«</w:t>
            </w:r>
            <w:r w:rsidRPr="003524B7">
              <w:t>Направо!</w:t>
            </w:r>
            <w:r>
              <w:t>»</w:t>
            </w:r>
            <w:r w:rsidRPr="003524B7">
              <w:t xml:space="preserve">, </w:t>
            </w:r>
            <w:r>
              <w:t>«</w:t>
            </w:r>
            <w:r w:rsidRPr="003524B7">
              <w:t>Налево!</w:t>
            </w:r>
            <w:r>
              <w:t>»</w:t>
            </w:r>
            <w:r w:rsidRPr="003524B7">
              <w:t xml:space="preserve">, </w:t>
            </w:r>
            <w:r>
              <w:t>«</w:t>
            </w:r>
            <w:r w:rsidRPr="003524B7">
              <w:t>Кругом!</w:t>
            </w:r>
            <w:r>
              <w:t>»</w:t>
            </w:r>
            <w:r w:rsidRPr="003524B7">
              <w:t xml:space="preserve">, </w:t>
            </w:r>
            <w:r>
              <w:t>«</w:t>
            </w:r>
            <w:r w:rsidRPr="003524B7">
              <w:t>По порядку рассчитайсь!</w:t>
            </w:r>
            <w:r>
              <w:t>»</w:t>
            </w:r>
            <w:r w:rsidRPr="003524B7">
              <w:t xml:space="preserve">, </w:t>
            </w:r>
            <w:r>
              <w:t>«</w:t>
            </w:r>
            <w:r w:rsidRPr="003524B7">
              <w:t xml:space="preserve">На первый, второй </w:t>
            </w:r>
            <w:r w:rsidRPr="00CC0E23">
              <w:t>–</w:t>
            </w:r>
            <w:r w:rsidRPr="003524B7">
              <w:t xml:space="preserve"> рассчитайсь!</w:t>
            </w:r>
            <w:r>
              <w:t>»</w:t>
            </w:r>
            <w:r w:rsidRPr="003524B7">
              <w:t>, «По три, четыре – рассчитайсь!»</w:t>
            </w:r>
          </w:p>
          <w:p w:rsidR="004D2BB9" w:rsidRPr="003524B7" w:rsidRDefault="004D2BB9" w:rsidP="004D2BB9">
            <w:pPr>
              <w:ind w:firstLine="317"/>
              <w:jc w:val="both"/>
            </w:pPr>
            <w:r w:rsidRPr="003524B7">
              <w:t>перестроение из колонны по одному в колонну по четыре дроблением и сведением</w:t>
            </w:r>
          </w:p>
        </w:tc>
      </w:tr>
      <w:tr w:rsidR="004D2BB9" w:rsidRPr="003524B7" w:rsidTr="004D2BB9">
        <w:tc>
          <w:tcPr>
            <w:tcW w:w="1843" w:type="dxa"/>
            <w:vMerge/>
          </w:tcPr>
          <w:p w:rsidR="004D2BB9" w:rsidRPr="003524B7" w:rsidRDefault="004D2BB9" w:rsidP="004D2BB9">
            <w:pPr>
              <w:jc w:val="center"/>
              <w:rPr>
                <w:b/>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строевой шаг, размыкание и смыкание на месте;</w:t>
            </w:r>
          </w:p>
          <w:p w:rsidR="004D2BB9" w:rsidRPr="003524B7" w:rsidRDefault="004D2BB9" w:rsidP="004D2BB9">
            <w:pPr>
              <w:ind w:firstLine="317"/>
              <w:jc w:val="both"/>
            </w:pPr>
            <w:r w:rsidRPr="003524B7">
              <w:t>перестроение из колонны по два и по четыре в колонну по одному разведением и слиянием</w:t>
            </w:r>
          </w:p>
        </w:tc>
      </w:tr>
      <w:tr w:rsidR="004D2BB9" w:rsidRPr="003524B7" w:rsidTr="004D2BB9">
        <w:tc>
          <w:tcPr>
            <w:tcW w:w="1843" w:type="dxa"/>
            <w:vMerge/>
          </w:tcPr>
          <w:p w:rsidR="004D2BB9" w:rsidRPr="003524B7" w:rsidRDefault="004D2BB9" w:rsidP="004D2BB9">
            <w:pPr>
              <w:jc w:val="center"/>
              <w:rPr>
                <w:b/>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317"/>
              <w:jc w:val="both"/>
            </w:pPr>
            <w:r w:rsidRPr="003524B7">
              <w:t>Выполнять строевые команды: «</w:t>
            </w:r>
            <w:proofErr w:type="spellStart"/>
            <w:r w:rsidRPr="003524B7">
              <w:t>Полоборота</w:t>
            </w:r>
            <w:proofErr w:type="spellEnd"/>
            <w:r w:rsidRPr="003524B7">
              <w:t xml:space="preserve"> направо!», «</w:t>
            </w:r>
            <w:proofErr w:type="spellStart"/>
            <w:r w:rsidRPr="003524B7">
              <w:t>Полоборота</w:t>
            </w:r>
            <w:proofErr w:type="spellEnd"/>
            <w:r w:rsidRPr="003524B7">
              <w:t xml:space="preserve"> налево!», «Полшага!», «Полный шаг!»</w:t>
            </w:r>
          </w:p>
        </w:tc>
      </w:tr>
      <w:tr w:rsidR="004D2BB9" w:rsidRPr="003524B7" w:rsidTr="004D2BB9">
        <w:trPr>
          <w:trHeight w:val="514"/>
        </w:trPr>
        <w:tc>
          <w:tcPr>
            <w:tcW w:w="1843" w:type="dxa"/>
            <w:vMerge/>
          </w:tcPr>
          <w:p w:rsidR="004D2BB9" w:rsidRPr="003524B7" w:rsidRDefault="004D2BB9" w:rsidP="004D2BB9">
            <w:pPr>
              <w:jc w:val="center"/>
              <w:rPr>
                <w:b/>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ind w:firstLine="317"/>
              <w:jc w:val="both"/>
            </w:pPr>
            <w:r w:rsidRPr="003524B7">
              <w:t>Выполнять</w:t>
            </w:r>
            <w:r>
              <w:t>:</w:t>
            </w:r>
          </w:p>
          <w:p w:rsidR="004D2BB9" w:rsidRPr="003524B7" w:rsidRDefault="004D2BB9" w:rsidP="004D2BB9">
            <w:pPr>
              <w:ind w:firstLine="317"/>
              <w:jc w:val="both"/>
            </w:pPr>
            <w:r w:rsidRPr="003524B7">
              <w:t>команду «Прямо!», повороты в движении направо, налево;</w:t>
            </w:r>
          </w:p>
          <w:p w:rsidR="004D2BB9" w:rsidRPr="003524B7" w:rsidRDefault="004D2BB9" w:rsidP="004D2BB9">
            <w:pPr>
              <w:ind w:firstLine="317"/>
              <w:jc w:val="both"/>
            </w:pPr>
            <w:r w:rsidRPr="003524B7">
              <w:t>строевой шаг, размыкание и смыкание на месте</w:t>
            </w:r>
          </w:p>
        </w:tc>
      </w:tr>
      <w:tr w:rsidR="004D2BB9" w:rsidRPr="003524B7" w:rsidTr="004D2BB9">
        <w:tc>
          <w:tcPr>
            <w:tcW w:w="1843" w:type="dxa"/>
            <w:vMerge/>
          </w:tcPr>
          <w:p w:rsidR="004D2BB9" w:rsidRPr="003524B7" w:rsidRDefault="004D2BB9" w:rsidP="004D2BB9">
            <w:pPr>
              <w:jc w:val="center"/>
              <w:rPr>
                <w:b/>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ind w:firstLine="317"/>
              <w:jc w:val="both"/>
            </w:pPr>
            <w:r w:rsidRPr="003524B7">
              <w:t>Выполнять</w:t>
            </w:r>
            <w:r>
              <w:t>:</w:t>
            </w:r>
          </w:p>
          <w:p w:rsidR="004D2BB9" w:rsidRPr="003524B7" w:rsidRDefault="004D2BB9" w:rsidP="004D2BB9">
            <w:pPr>
              <w:ind w:firstLine="317"/>
              <w:jc w:val="both"/>
            </w:pPr>
            <w:r w:rsidRPr="003524B7">
              <w:t xml:space="preserve">строевые команды: </w:t>
            </w:r>
            <w:r>
              <w:t>«</w:t>
            </w:r>
            <w:r w:rsidRPr="003524B7">
              <w:t>Равняйсь!</w:t>
            </w:r>
            <w:r>
              <w:t>»</w:t>
            </w:r>
            <w:r w:rsidRPr="003524B7">
              <w:t xml:space="preserve">, </w:t>
            </w:r>
            <w:r>
              <w:t>«</w:t>
            </w:r>
            <w:r w:rsidRPr="003524B7">
              <w:t>Смирно!</w:t>
            </w:r>
            <w:r>
              <w:t>»</w:t>
            </w:r>
            <w:r w:rsidRPr="003524B7">
              <w:t xml:space="preserve">, </w:t>
            </w:r>
            <w:r>
              <w:t>«</w:t>
            </w:r>
            <w:r w:rsidRPr="003524B7">
              <w:t>Направо!</w:t>
            </w:r>
            <w:r>
              <w:t>»</w:t>
            </w:r>
            <w:r w:rsidRPr="003524B7">
              <w:t xml:space="preserve">, </w:t>
            </w:r>
            <w:r>
              <w:t>«</w:t>
            </w:r>
            <w:r w:rsidRPr="003524B7">
              <w:t>Налево!</w:t>
            </w:r>
            <w:r>
              <w:t>»</w:t>
            </w:r>
            <w:r w:rsidRPr="003524B7">
              <w:t xml:space="preserve">, </w:t>
            </w:r>
            <w:r>
              <w:t>«</w:t>
            </w:r>
            <w:r w:rsidRPr="003524B7">
              <w:t>Кругом!</w:t>
            </w:r>
            <w:r>
              <w:t>»</w:t>
            </w:r>
            <w:r w:rsidRPr="003524B7">
              <w:t xml:space="preserve">, </w:t>
            </w:r>
            <w:r>
              <w:t>«</w:t>
            </w:r>
            <w:r w:rsidRPr="003524B7">
              <w:t>По порядку рассчитайсь!</w:t>
            </w:r>
            <w:r>
              <w:t>»</w:t>
            </w:r>
            <w:r w:rsidRPr="003524B7">
              <w:t xml:space="preserve">, </w:t>
            </w:r>
            <w:r>
              <w:t>«</w:t>
            </w:r>
            <w:r w:rsidRPr="003524B7">
              <w:t xml:space="preserve">На </w:t>
            </w:r>
            <w:r w:rsidRPr="003524B7">
              <w:lastRenderedPageBreak/>
              <w:t xml:space="preserve">первый, второй </w:t>
            </w:r>
            <w:r w:rsidRPr="00CC0E23">
              <w:t>–</w:t>
            </w:r>
            <w:r w:rsidRPr="003524B7">
              <w:t xml:space="preserve"> рассчитайсь!</w:t>
            </w:r>
            <w:r>
              <w:t>»</w:t>
            </w:r>
            <w:r w:rsidRPr="003524B7">
              <w:t>, «По три, четыре – рассчитайсь!», «</w:t>
            </w:r>
            <w:proofErr w:type="spellStart"/>
            <w:r w:rsidRPr="003524B7">
              <w:t>Полоборота</w:t>
            </w:r>
            <w:proofErr w:type="spellEnd"/>
            <w:r w:rsidRPr="003524B7">
              <w:t xml:space="preserve"> направо!», «</w:t>
            </w:r>
            <w:proofErr w:type="spellStart"/>
            <w:r w:rsidRPr="003524B7">
              <w:t>Полоборота</w:t>
            </w:r>
            <w:proofErr w:type="spellEnd"/>
            <w:r w:rsidRPr="003524B7">
              <w:t xml:space="preserve"> налево!», «Полшага!», «Полный шаг!»;</w:t>
            </w:r>
          </w:p>
          <w:p w:rsidR="004D2BB9" w:rsidRPr="003524B7" w:rsidRDefault="004D2BB9" w:rsidP="004D2BB9">
            <w:pPr>
              <w:ind w:firstLine="317"/>
              <w:jc w:val="both"/>
            </w:pPr>
            <w:r w:rsidRPr="003524B7">
              <w:t>перестроение из колонны по одному в колонну по четыре дроблением и сведением;</w:t>
            </w:r>
          </w:p>
          <w:p w:rsidR="004D2BB9" w:rsidRPr="003524B7" w:rsidRDefault="004D2BB9" w:rsidP="004D2BB9">
            <w:pPr>
              <w:ind w:firstLine="317"/>
              <w:jc w:val="both"/>
            </w:pPr>
            <w:r w:rsidRPr="003524B7">
              <w:t>переход с шага на месте на ходьбу в колонне и в шеренге; перестроения из колонны по одному в колонны по два, по четыре в движении;</w:t>
            </w:r>
          </w:p>
          <w:p w:rsidR="004D2BB9" w:rsidRPr="003524B7" w:rsidRDefault="004D2BB9" w:rsidP="004D2BB9">
            <w:pPr>
              <w:ind w:firstLine="317"/>
              <w:jc w:val="both"/>
            </w:pPr>
            <w:r w:rsidRPr="003524B7">
              <w:t>размыкание и смыкание на месте</w:t>
            </w:r>
          </w:p>
        </w:tc>
      </w:tr>
      <w:tr w:rsidR="004D2BB9" w:rsidRPr="003524B7" w:rsidTr="004D2BB9">
        <w:tc>
          <w:tcPr>
            <w:tcW w:w="1843" w:type="dxa"/>
            <w:vMerge w:val="restart"/>
          </w:tcPr>
          <w:p w:rsidR="004D2BB9" w:rsidRPr="003524B7" w:rsidRDefault="004D2BB9" w:rsidP="004D2BB9">
            <w:pPr>
              <w:rPr>
                <w:b/>
              </w:rPr>
            </w:pPr>
            <w:r w:rsidRPr="003524B7">
              <w:rPr>
                <w:b/>
              </w:rPr>
              <w:lastRenderedPageBreak/>
              <w:t>Акробатические упражнения</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r w:rsidRPr="003524B7">
              <w:t>В</w:t>
            </w:r>
            <w:r w:rsidRPr="00530704">
              <w:t>ыполн</w:t>
            </w:r>
            <w:r w:rsidRPr="003524B7">
              <w:t>ять</w:t>
            </w:r>
            <w:r>
              <w:t>:</w:t>
            </w:r>
          </w:p>
          <w:p w:rsidR="004D2BB9" w:rsidRPr="003524B7" w:rsidRDefault="004D2BB9" w:rsidP="004D2BB9">
            <w:pPr>
              <w:ind w:firstLine="317"/>
            </w:pPr>
            <w:r w:rsidRPr="003524B7">
              <w:t>перекаты в группировке;</w:t>
            </w:r>
          </w:p>
          <w:p w:rsidR="004D2BB9" w:rsidRPr="003524B7" w:rsidRDefault="004D2BB9" w:rsidP="004D2BB9">
            <w:pPr>
              <w:ind w:firstLine="317"/>
            </w:pPr>
            <w:r w:rsidRPr="003524B7">
              <w:t xml:space="preserve">кувырок вперед и назад; </w:t>
            </w:r>
          </w:p>
          <w:p w:rsidR="004D2BB9" w:rsidRPr="003524B7" w:rsidRDefault="004D2BB9" w:rsidP="004D2BB9">
            <w:pPr>
              <w:ind w:firstLine="317"/>
            </w:pPr>
            <w:r w:rsidRPr="003524B7">
              <w:t>стойка на лопатках;</w:t>
            </w:r>
          </w:p>
          <w:p w:rsidR="004D2BB9" w:rsidRPr="003524B7" w:rsidRDefault="004D2BB9" w:rsidP="004D2BB9">
            <w:pPr>
              <w:ind w:firstLine="317"/>
            </w:pPr>
            <w:r w:rsidRPr="003524B7">
              <w:t>равновесие на одной;</w:t>
            </w:r>
          </w:p>
          <w:p w:rsidR="004D2BB9" w:rsidRPr="003524B7" w:rsidRDefault="004D2BB9" w:rsidP="004D2BB9">
            <w:pPr>
              <w:ind w:firstLine="317"/>
            </w:pPr>
            <w:r w:rsidRPr="003524B7">
              <w:t>прыжок со сменой согнутых ног («козлик»);</w:t>
            </w:r>
          </w:p>
          <w:p w:rsidR="004D2BB9" w:rsidRPr="003524B7" w:rsidRDefault="004D2BB9" w:rsidP="004D2BB9">
            <w:pPr>
              <w:ind w:firstLine="317"/>
            </w:pPr>
            <w:r w:rsidRPr="003524B7">
              <w:t>прыжок вверх с поворотом на 180°;</w:t>
            </w:r>
          </w:p>
          <w:p w:rsidR="004D2BB9" w:rsidRPr="003524B7" w:rsidRDefault="004D2BB9" w:rsidP="004D2BB9">
            <w:pPr>
              <w:ind w:firstLine="317"/>
              <w:rPr>
                <w:i/>
              </w:rPr>
            </w:pPr>
            <w:r w:rsidRPr="003524B7">
              <w:t>прыжок вверх прогнувшись;</w:t>
            </w:r>
          </w:p>
          <w:p w:rsidR="004D2BB9" w:rsidRPr="003524B7" w:rsidRDefault="004D2BB9" w:rsidP="004D2BB9">
            <w:pPr>
              <w:ind w:firstLine="317"/>
            </w:pPr>
            <w:r w:rsidRPr="003524B7">
              <w:t>комбинации из освоенных акробатических элементов</w:t>
            </w:r>
          </w:p>
        </w:tc>
      </w:tr>
      <w:tr w:rsidR="004D2BB9" w:rsidRPr="003524B7" w:rsidTr="004D2BB9">
        <w:tc>
          <w:tcPr>
            <w:tcW w:w="1843" w:type="dxa"/>
            <w:vMerge/>
          </w:tcPr>
          <w:p w:rsidR="004D2BB9" w:rsidRPr="003524B7" w:rsidRDefault="004D2BB9" w:rsidP="004D2BB9">
            <w:pPr>
              <w:jc w:val="cente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r w:rsidRPr="003524B7">
              <w:t>Выполнять</w:t>
            </w:r>
            <w:r>
              <w:t>:</w:t>
            </w:r>
          </w:p>
          <w:p w:rsidR="004D2BB9" w:rsidRPr="003524B7" w:rsidRDefault="004D2BB9" w:rsidP="004D2BB9">
            <w:pPr>
              <w:ind w:firstLine="317"/>
            </w:pPr>
            <w:r w:rsidRPr="003524B7">
              <w:t xml:space="preserve">два кувырка вперед слитно; </w:t>
            </w:r>
          </w:p>
          <w:p w:rsidR="004D2BB9" w:rsidRPr="003524B7" w:rsidRDefault="004D2BB9" w:rsidP="004D2BB9">
            <w:pPr>
              <w:ind w:firstLine="317"/>
            </w:pPr>
            <w:proofErr w:type="spellStart"/>
            <w:r w:rsidRPr="003524B7">
              <w:t>кувыок</w:t>
            </w:r>
            <w:proofErr w:type="spellEnd"/>
            <w:r w:rsidRPr="003524B7">
              <w:t xml:space="preserve"> назад;</w:t>
            </w:r>
          </w:p>
          <w:p w:rsidR="004D2BB9" w:rsidRPr="003524B7" w:rsidRDefault="004D2BB9" w:rsidP="004D2BB9">
            <w:pPr>
              <w:ind w:firstLine="317"/>
            </w:pPr>
            <w:r w:rsidRPr="003524B7">
              <w:t>мост из положения стоя с помощью;</w:t>
            </w:r>
          </w:p>
          <w:p w:rsidR="004D2BB9" w:rsidRPr="003524B7" w:rsidRDefault="004D2BB9" w:rsidP="004D2BB9">
            <w:pPr>
              <w:ind w:firstLine="317"/>
            </w:pPr>
            <w:r w:rsidRPr="003524B7">
              <w:t>прыжок со сменой согнутых ног («козлик»);</w:t>
            </w:r>
          </w:p>
          <w:p w:rsidR="004D2BB9" w:rsidRPr="003524B7" w:rsidRDefault="004D2BB9" w:rsidP="004D2BB9">
            <w:pPr>
              <w:ind w:firstLine="317"/>
            </w:pPr>
            <w:r w:rsidRPr="003524B7">
              <w:t>прыжок вверх с поворотом на 180° и 360°;</w:t>
            </w:r>
          </w:p>
          <w:p w:rsidR="004D2BB9" w:rsidRPr="003524B7" w:rsidRDefault="004D2BB9" w:rsidP="004D2BB9">
            <w:pPr>
              <w:ind w:firstLine="317"/>
              <w:rPr>
                <w:i/>
              </w:rPr>
            </w:pPr>
            <w:r w:rsidRPr="003524B7">
              <w:t>прыжок вверх ноги врозь;</w:t>
            </w:r>
          </w:p>
          <w:p w:rsidR="004D2BB9" w:rsidRPr="003524B7" w:rsidRDefault="004D2BB9" w:rsidP="004D2BB9">
            <w:pPr>
              <w:ind w:firstLine="317"/>
            </w:pPr>
            <w:r w:rsidRPr="003524B7">
              <w:t>комбинации из освоенных акробатических элементов</w:t>
            </w:r>
          </w:p>
        </w:tc>
      </w:tr>
      <w:tr w:rsidR="004D2BB9" w:rsidRPr="003524B7" w:rsidTr="004D2BB9">
        <w:tc>
          <w:tcPr>
            <w:tcW w:w="1843" w:type="dxa"/>
            <w:vMerge/>
          </w:tcPr>
          <w:p w:rsidR="004D2BB9" w:rsidRPr="003524B7" w:rsidRDefault="004D2BB9" w:rsidP="004D2BB9">
            <w:pPr>
              <w:jc w:val="cente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r w:rsidRPr="003524B7">
              <w:t>Выполнять</w:t>
            </w:r>
            <w:r>
              <w:t>:</w:t>
            </w:r>
          </w:p>
          <w:p w:rsidR="004D2BB9" w:rsidRPr="003524B7" w:rsidRDefault="004D2BB9" w:rsidP="004D2BB9">
            <w:pPr>
              <w:ind w:firstLine="317"/>
              <w:jc w:val="both"/>
            </w:pPr>
            <w:r w:rsidRPr="003524B7">
              <w:t>прыжок вверх с поворотом на 180° и 360°;</w:t>
            </w:r>
          </w:p>
          <w:p w:rsidR="004D2BB9" w:rsidRPr="003524B7" w:rsidRDefault="004D2BB9" w:rsidP="004D2BB9">
            <w:pPr>
              <w:ind w:firstLine="317"/>
              <w:jc w:val="both"/>
            </w:pPr>
            <w:r w:rsidRPr="003524B7">
              <w:t>стойку на лопатках;</w:t>
            </w:r>
          </w:p>
          <w:p w:rsidR="004D2BB9" w:rsidRPr="003524B7" w:rsidRDefault="004D2BB9" w:rsidP="004D2BB9">
            <w:pPr>
              <w:ind w:firstLine="317"/>
              <w:jc w:val="both"/>
            </w:pPr>
            <w:r w:rsidRPr="003524B7">
              <w:t>прыжок со сменой согнутых («козлик») и прямых («ножницы») ног;</w:t>
            </w:r>
          </w:p>
          <w:p w:rsidR="004D2BB9" w:rsidRPr="003524B7" w:rsidRDefault="004D2BB9" w:rsidP="004D2BB9">
            <w:pPr>
              <w:ind w:firstLine="317"/>
              <w:jc w:val="both"/>
            </w:pPr>
            <w:r w:rsidRPr="003524B7">
              <w:t>равновесие на одной;</w:t>
            </w:r>
          </w:p>
          <w:p w:rsidR="004D2BB9" w:rsidRPr="003524B7" w:rsidRDefault="004D2BB9" w:rsidP="004D2BB9">
            <w:pPr>
              <w:ind w:firstLine="317"/>
              <w:jc w:val="both"/>
              <w:rPr>
                <w:i/>
              </w:rPr>
            </w:pPr>
            <w:r w:rsidRPr="003524B7">
              <w:t>прыжок вверх прогнувшись и ноги врозь;</w:t>
            </w:r>
          </w:p>
          <w:p w:rsidR="004D2BB9" w:rsidRPr="003524B7" w:rsidRDefault="004D2BB9" w:rsidP="004D2BB9">
            <w:pPr>
              <w:ind w:left="34" w:firstLine="283"/>
            </w:pPr>
            <w:r w:rsidRPr="003524B7">
              <w:rPr>
                <w:u w:val="single"/>
              </w:rPr>
              <w:t>мальчики:</w:t>
            </w:r>
            <w:r w:rsidRPr="003524B7">
              <w:t xml:space="preserve"> кувырок вперед в стойку на лопатках;</w:t>
            </w:r>
          </w:p>
          <w:p w:rsidR="004D2BB9" w:rsidRPr="003524B7" w:rsidRDefault="004D2BB9" w:rsidP="004D2BB9">
            <w:pPr>
              <w:ind w:left="34" w:firstLine="283"/>
            </w:pPr>
            <w:r w:rsidRPr="003524B7">
              <w:t>стойка на голове с согнутыми ногами;</w:t>
            </w:r>
          </w:p>
          <w:p w:rsidR="004D2BB9" w:rsidRPr="003524B7" w:rsidRDefault="004D2BB9" w:rsidP="004D2BB9">
            <w:pPr>
              <w:ind w:left="34" w:firstLine="283"/>
            </w:pPr>
            <w:r w:rsidRPr="003524B7">
              <w:rPr>
                <w:u w:val="single"/>
              </w:rPr>
              <w:t>девочки:</w:t>
            </w:r>
            <w:r w:rsidRPr="003524B7">
              <w:t xml:space="preserve"> кувырок назад в </w:t>
            </w:r>
            <w:proofErr w:type="spellStart"/>
            <w:r w:rsidRPr="003524B7">
              <w:t>полушпагат</w:t>
            </w:r>
            <w:proofErr w:type="spellEnd"/>
            <w:r w:rsidRPr="003524B7">
              <w:t>;</w:t>
            </w:r>
          </w:p>
          <w:p w:rsidR="004D2BB9" w:rsidRPr="003524B7" w:rsidRDefault="004D2BB9" w:rsidP="004D2BB9">
            <w:pPr>
              <w:ind w:left="34" w:firstLine="283"/>
            </w:pPr>
            <w:r w:rsidRPr="003524B7">
              <w:t>комбинации из освоенных акробатических элементов</w:t>
            </w:r>
          </w:p>
        </w:tc>
      </w:tr>
      <w:tr w:rsidR="004D2BB9" w:rsidRPr="003524B7" w:rsidTr="004D2BB9">
        <w:tc>
          <w:tcPr>
            <w:tcW w:w="1843" w:type="dxa"/>
            <w:vMerge/>
          </w:tcPr>
          <w:p w:rsidR="004D2BB9" w:rsidRPr="003524B7" w:rsidRDefault="004D2BB9" w:rsidP="004D2BB9">
            <w:pPr>
              <w:jc w:val="cente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r w:rsidRPr="003524B7">
              <w:t>Выполнять</w:t>
            </w:r>
            <w:r>
              <w:t>:</w:t>
            </w:r>
          </w:p>
          <w:p w:rsidR="004D2BB9" w:rsidRPr="003524B7" w:rsidRDefault="004D2BB9" w:rsidP="004D2BB9">
            <w:pPr>
              <w:ind w:firstLine="317"/>
            </w:pPr>
            <w:r w:rsidRPr="003524B7">
              <w:t>прыжок вверх с поворотом на 180° и 360°;</w:t>
            </w:r>
          </w:p>
          <w:p w:rsidR="004D2BB9" w:rsidRPr="003524B7" w:rsidRDefault="004D2BB9" w:rsidP="004D2BB9">
            <w:pPr>
              <w:ind w:firstLine="317"/>
            </w:pPr>
            <w:r w:rsidRPr="003524B7">
              <w:t>стойку на лопатках без помощи рук;</w:t>
            </w:r>
          </w:p>
          <w:p w:rsidR="004D2BB9" w:rsidRPr="003524B7" w:rsidRDefault="004D2BB9" w:rsidP="004D2BB9">
            <w:pPr>
              <w:ind w:firstLine="317"/>
            </w:pPr>
            <w:r w:rsidRPr="003524B7">
              <w:t>сед углом;</w:t>
            </w:r>
          </w:p>
          <w:p w:rsidR="004D2BB9" w:rsidRPr="003524B7" w:rsidRDefault="004D2BB9" w:rsidP="004D2BB9">
            <w:pPr>
              <w:ind w:firstLine="317"/>
            </w:pPr>
            <w:r w:rsidRPr="003524B7">
              <w:t xml:space="preserve">кувырок вперед и назад; </w:t>
            </w:r>
          </w:p>
          <w:p w:rsidR="004D2BB9" w:rsidRPr="003524B7" w:rsidRDefault="004D2BB9" w:rsidP="004D2BB9">
            <w:pPr>
              <w:ind w:firstLine="317"/>
            </w:pPr>
            <w:r w:rsidRPr="003524B7">
              <w:t>равновесие на одной;</w:t>
            </w:r>
          </w:p>
          <w:p w:rsidR="004D2BB9" w:rsidRPr="003524B7" w:rsidRDefault="004D2BB9" w:rsidP="004D2BB9">
            <w:pPr>
              <w:ind w:firstLine="317"/>
            </w:pPr>
            <w:r w:rsidRPr="003524B7">
              <w:t>боковое равновесие;</w:t>
            </w:r>
          </w:p>
          <w:p w:rsidR="004D2BB9" w:rsidRPr="003524B7" w:rsidRDefault="004D2BB9" w:rsidP="004D2BB9">
            <w:pPr>
              <w:ind w:firstLine="317"/>
            </w:pPr>
            <w:r w:rsidRPr="003524B7">
              <w:t>кувырок назад в упор стоя ноги врозь;</w:t>
            </w:r>
          </w:p>
          <w:p w:rsidR="004D2BB9" w:rsidRPr="003524B7" w:rsidRDefault="004D2BB9" w:rsidP="004D2BB9">
            <w:pPr>
              <w:ind w:firstLine="317"/>
            </w:pPr>
            <w:r w:rsidRPr="003524B7">
              <w:rPr>
                <w:u w:val="single"/>
              </w:rPr>
              <w:t>мальчики:</w:t>
            </w:r>
            <w:r w:rsidRPr="003524B7">
              <w:t xml:space="preserve"> длинный кувырок; </w:t>
            </w:r>
          </w:p>
          <w:p w:rsidR="004D2BB9" w:rsidRPr="003524B7" w:rsidRDefault="004D2BB9" w:rsidP="004D2BB9">
            <w:pPr>
              <w:ind w:firstLine="317"/>
            </w:pPr>
            <w:r w:rsidRPr="003524B7">
              <w:t>стойка на голове и руках;</w:t>
            </w:r>
          </w:p>
          <w:p w:rsidR="004D2BB9" w:rsidRPr="003524B7" w:rsidRDefault="004D2BB9" w:rsidP="004D2BB9">
            <w:pPr>
              <w:ind w:firstLine="317"/>
            </w:pPr>
            <w:r w:rsidRPr="003524B7">
              <w:rPr>
                <w:u w:val="single"/>
              </w:rPr>
              <w:t>девочки:</w:t>
            </w:r>
            <w:r w:rsidRPr="003524B7">
              <w:t xml:space="preserve"> мост и поворот в упор стоя на одном колене;</w:t>
            </w:r>
          </w:p>
          <w:p w:rsidR="004D2BB9" w:rsidRPr="003524B7" w:rsidRDefault="004D2BB9" w:rsidP="004D2BB9">
            <w:pPr>
              <w:ind w:firstLine="317"/>
            </w:pPr>
            <w:r w:rsidRPr="003524B7">
              <w:lastRenderedPageBreak/>
              <w:t>комбинации из освоенных акробатических элементов</w:t>
            </w:r>
          </w:p>
        </w:tc>
      </w:tr>
      <w:tr w:rsidR="004D2BB9" w:rsidRPr="003524B7" w:rsidTr="004D2BB9">
        <w:tc>
          <w:tcPr>
            <w:tcW w:w="1843" w:type="dxa"/>
            <w:vMerge/>
          </w:tcPr>
          <w:p w:rsidR="004D2BB9" w:rsidRPr="003524B7" w:rsidRDefault="004D2BB9" w:rsidP="004D2BB9">
            <w:pPr>
              <w:jc w:val="cente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r w:rsidRPr="003524B7">
              <w:t>Выполнять</w:t>
            </w:r>
            <w:r>
              <w:t>:</w:t>
            </w:r>
          </w:p>
          <w:p w:rsidR="004D2BB9" w:rsidRPr="003524B7" w:rsidRDefault="004D2BB9" w:rsidP="004D2BB9">
            <w:pPr>
              <w:ind w:firstLine="317"/>
            </w:pPr>
            <w:r w:rsidRPr="003524B7">
              <w:t>прыжок вверх с поворотом на 180° и 360°;</w:t>
            </w:r>
          </w:p>
          <w:p w:rsidR="004D2BB9" w:rsidRPr="003524B7" w:rsidRDefault="004D2BB9" w:rsidP="004D2BB9">
            <w:pPr>
              <w:ind w:firstLine="317"/>
            </w:pPr>
            <w:r w:rsidRPr="003524B7">
              <w:t>стойку на лопатках и стойку на лопатках без помощи рук;</w:t>
            </w:r>
          </w:p>
          <w:p w:rsidR="004D2BB9" w:rsidRPr="003524B7" w:rsidRDefault="004D2BB9" w:rsidP="004D2BB9">
            <w:pPr>
              <w:ind w:firstLine="317"/>
            </w:pPr>
            <w:r w:rsidRPr="003524B7">
              <w:t>сед углом;</w:t>
            </w:r>
          </w:p>
          <w:p w:rsidR="004D2BB9" w:rsidRPr="003524B7" w:rsidRDefault="004D2BB9" w:rsidP="004D2BB9">
            <w:pPr>
              <w:ind w:firstLine="317"/>
            </w:pPr>
            <w:r w:rsidRPr="003524B7">
              <w:t xml:space="preserve">кувырок вперед и назад; </w:t>
            </w:r>
          </w:p>
          <w:p w:rsidR="004D2BB9" w:rsidRPr="003524B7" w:rsidRDefault="004D2BB9" w:rsidP="004D2BB9">
            <w:pPr>
              <w:ind w:firstLine="317"/>
            </w:pPr>
            <w:r w:rsidRPr="003524B7">
              <w:t>кувырок назад в упор стоя ноги врозь;</w:t>
            </w:r>
          </w:p>
          <w:p w:rsidR="004D2BB9" w:rsidRPr="003524B7" w:rsidRDefault="004D2BB9" w:rsidP="004D2BB9">
            <w:pPr>
              <w:ind w:firstLine="317"/>
            </w:pPr>
            <w:r w:rsidRPr="003524B7">
              <w:t>равновесие на одной;</w:t>
            </w:r>
          </w:p>
          <w:p w:rsidR="004D2BB9" w:rsidRPr="003524B7" w:rsidRDefault="004D2BB9" w:rsidP="004D2BB9">
            <w:pPr>
              <w:ind w:firstLine="317"/>
            </w:pPr>
            <w:r w:rsidRPr="003524B7">
              <w:t>боковое равновесие;</w:t>
            </w:r>
          </w:p>
          <w:p w:rsidR="004D2BB9" w:rsidRPr="003524B7" w:rsidRDefault="004D2BB9" w:rsidP="004D2BB9">
            <w:pPr>
              <w:ind w:firstLine="317"/>
            </w:pPr>
            <w:r w:rsidRPr="003524B7">
              <w:t>прыжок вверх прогнувшись и ноги врозь;</w:t>
            </w:r>
          </w:p>
          <w:p w:rsidR="004D2BB9" w:rsidRPr="003524B7" w:rsidRDefault="004D2BB9" w:rsidP="004D2BB9">
            <w:pPr>
              <w:ind w:firstLine="317"/>
            </w:pPr>
            <w:r w:rsidRPr="003524B7">
              <w:t>мост из положения стоя с помощью и без помощи;</w:t>
            </w:r>
          </w:p>
          <w:p w:rsidR="004D2BB9" w:rsidRPr="003524B7" w:rsidRDefault="004D2BB9" w:rsidP="004D2BB9">
            <w:pPr>
              <w:ind w:firstLine="317"/>
            </w:pPr>
            <w:r w:rsidRPr="003524B7">
              <w:rPr>
                <w:u w:val="single"/>
              </w:rPr>
              <w:t>мальчики:</w:t>
            </w:r>
            <w:r w:rsidRPr="003524B7">
              <w:t xml:space="preserve"> из упора присев силой стойка на голове и руках;</w:t>
            </w:r>
          </w:p>
          <w:p w:rsidR="004D2BB9" w:rsidRPr="003524B7" w:rsidRDefault="004D2BB9" w:rsidP="004D2BB9">
            <w:pPr>
              <w:ind w:firstLine="317"/>
            </w:pPr>
            <w:r w:rsidRPr="003524B7">
              <w:t>длинный кувырок вперед с трех шагов разбега;</w:t>
            </w:r>
          </w:p>
          <w:p w:rsidR="004D2BB9" w:rsidRPr="003524B7" w:rsidRDefault="004D2BB9" w:rsidP="004D2BB9">
            <w:pPr>
              <w:ind w:firstLine="317"/>
            </w:pPr>
            <w:r w:rsidRPr="003524B7">
              <w:rPr>
                <w:u w:val="single"/>
              </w:rPr>
              <w:t>девочки:</w:t>
            </w:r>
            <w:r w:rsidRPr="003524B7">
              <w:t xml:space="preserve"> мост и поворот в упор стоя на одном колене;</w:t>
            </w:r>
          </w:p>
          <w:p w:rsidR="004D2BB9" w:rsidRPr="003524B7" w:rsidRDefault="004D2BB9" w:rsidP="004D2BB9">
            <w:pPr>
              <w:ind w:firstLine="317"/>
            </w:pPr>
            <w:r w:rsidRPr="003524B7">
              <w:t xml:space="preserve">кувырок назад в </w:t>
            </w:r>
            <w:proofErr w:type="spellStart"/>
            <w:r w:rsidRPr="003524B7">
              <w:t>полушпагат</w:t>
            </w:r>
            <w:proofErr w:type="spellEnd"/>
            <w:r w:rsidRPr="003524B7">
              <w:t>;</w:t>
            </w:r>
          </w:p>
          <w:p w:rsidR="004D2BB9" w:rsidRPr="003524B7" w:rsidRDefault="004D2BB9" w:rsidP="004D2BB9">
            <w:pPr>
              <w:ind w:firstLine="317"/>
            </w:pPr>
            <w:r w:rsidRPr="003524B7">
              <w:t>комбинации из освоенных акробатических элементов</w:t>
            </w:r>
          </w:p>
        </w:tc>
      </w:tr>
      <w:tr w:rsidR="004D2BB9" w:rsidRPr="003524B7" w:rsidTr="004D2BB9">
        <w:tc>
          <w:tcPr>
            <w:tcW w:w="1843" w:type="dxa"/>
            <w:vMerge w:val="restart"/>
          </w:tcPr>
          <w:p w:rsidR="004D2BB9" w:rsidRPr="003524B7" w:rsidRDefault="004D2BB9" w:rsidP="004D2BB9">
            <w:pPr>
              <w:jc w:val="center"/>
              <w:rPr>
                <w:b/>
                <w:i/>
              </w:rPr>
            </w:pPr>
            <w:r w:rsidRPr="003524B7">
              <w:rPr>
                <w:b/>
              </w:rPr>
              <w:t>Лазание</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r w:rsidRPr="003524B7">
              <w:t>Выполнять</w:t>
            </w:r>
            <w:r>
              <w:t>:</w:t>
            </w:r>
          </w:p>
          <w:p w:rsidR="004D2BB9" w:rsidRPr="003524B7" w:rsidRDefault="004D2BB9" w:rsidP="004D2BB9">
            <w:pPr>
              <w:ind w:firstLine="317"/>
              <w:jc w:val="both"/>
            </w:pPr>
            <w:r w:rsidRPr="003524B7">
              <w:t xml:space="preserve">лазание по гимнастической лестнице, наклонно установленным предметам (гимнастические скамейки, наклонному канату); </w:t>
            </w:r>
          </w:p>
          <w:p w:rsidR="004D2BB9" w:rsidRPr="003524B7" w:rsidRDefault="004D2BB9" w:rsidP="004D2BB9">
            <w:pPr>
              <w:ind w:firstLine="317"/>
              <w:jc w:val="both"/>
            </w:pPr>
            <w:r w:rsidRPr="003524B7">
              <w:t>лазание по канату в три приёма</w:t>
            </w:r>
          </w:p>
        </w:tc>
      </w:tr>
      <w:tr w:rsidR="004D2BB9" w:rsidRPr="003524B7" w:rsidTr="004D2BB9">
        <w:tc>
          <w:tcPr>
            <w:tcW w:w="1843" w:type="dxa"/>
            <w:vMerge/>
          </w:tcPr>
          <w:p w:rsidR="004D2BB9" w:rsidRPr="003524B7" w:rsidRDefault="004D2BB9" w:rsidP="004D2BB9">
            <w:pPr>
              <w:jc w:val="cente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r w:rsidRPr="003524B7">
              <w:t>Выполнять</w:t>
            </w:r>
            <w:r>
              <w:t>:</w:t>
            </w:r>
          </w:p>
          <w:p w:rsidR="004D2BB9" w:rsidRPr="003524B7" w:rsidRDefault="004D2BB9" w:rsidP="004D2BB9">
            <w:pPr>
              <w:ind w:firstLine="317"/>
              <w:jc w:val="both"/>
            </w:pPr>
            <w:r w:rsidRPr="003524B7">
              <w:t xml:space="preserve">лазание по гимнастической лестнице, наклонно установленным предметам (гимнастические скамейки, наклонному канату); </w:t>
            </w:r>
          </w:p>
          <w:p w:rsidR="004D2BB9" w:rsidRPr="003524B7" w:rsidRDefault="004D2BB9" w:rsidP="004D2BB9">
            <w:pPr>
              <w:ind w:firstLine="317"/>
              <w:jc w:val="both"/>
            </w:pPr>
            <w:r w:rsidRPr="003524B7">
              <w:t>лазание по канату в три приёма</w:t>
            </w:r>
          </w:p>
        </w:tc>
      </w:tr>
      <w:tr w:rsidR="004D2BB9" w:rsidRPr="003524B7" w:rsidTr="004D2BB9">
        <w:tc>
          <w:tcPr>
            <w:tcW w:w="1843" w:type="dxa"/>
            <w:vMerge/>
          </w:tcPr>
          <w:p w:rsidR="004D2BB9" w:rsidRPr="003524B7" w:rsidRDefault="004D2BB9" w:rsidP="004D2BB9">
            <w:pPr>
              <w:jc w:val="cente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r w:rsidRPr="003524B7">
              <w:t>Выполнять</w:t>
            </w:r>
            <w:r>
              <w:t>:</w:t>
            </w:r>
          </w:p>
          <w:p w:rsidR="004D2BB9" w:rsidRPr="003524B7" w:rsidRDefault="004D2BB9" w:rsidP="004D2BB9">
            <w:pPr>
              <w:ind w:firstLine="317"/>
              <w:jc w:val="both"/>
            </w:pPr>
            <w:r w:rsidRPr="003524B7">
              <w:t xml:space="preserve">лазание по гимнастической стенке в различных направлениях, держа в одной руке мяч или палку; </w:t>
            </w:r>
          </w:p>
          <w:p w:rsidR="004D2BB9" w:rsidRPr="003524B7" w:rsidRDefault="004D2BB9" w:rsidP="004D2BB9">
            <w:pPr>
              <w:ind w:firstLine="317"/>
              <w:jc w:val="both"/>
            </w:pPr>
            <w:r w:rsidRPr="003524B7">
              <w:t>лазание по наклонному канату в три приёма;</w:t>
            </w:r>
          </w:p>
          <w:p w:rsidR="004D2BB9" w:rsidRPr="003524B7" w:rsidRDefault="004D2BB9" w:rsidP="004D2BB9">
            <w:pPr>
              <w:ind w:firstLine="317"/>
              <w:jc w:val="both"/>
            </w:pPr>
            <w:r w:rsidRPr="003524B7">
              <w:t>лазание по канату в два и три приёма</w:t>
            </w:r>
          </w:p>
        </w:tc>
      </w:tr>
      <w:tr w:rsidR="004D2BB9" w:rsidRPr="003524B7" w:rsidTr="004D2BB9">
        <w:tc>
          <w:tcPr>
            <w:tcW w:w="1843" w:type="dxa"/>
            <w:vMerge/>
          </w:tcPr>
          <w:p w:rsidR="004D2BB9" w:rsidRPr="003524B7" w:rsidRDefault="004D2BB9" w:rsidP="004D2BB9">
            <w:pPr>
              <w:jc w:val="cente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r w:rsidRPr="003524B7">
              <w:t>Выполнять</w:t>
            </w:r>
            <w:r>
              <w:t>:</w:t>
            </w:r>
          </w:p>
          <w:p w:rsidR="004D2BB9" w:rsidRPr="003524B7" w:rsidRDefault="004D2BB9" w:rsidP="004D2BB9">
            <w:pPr>
              <w:ind w:firstLine="317"/>
              <w:jc w:val="both"/>
            </w:pPr>
            <w:r w:rsidRPr="003524B7">
              <w:t>лазание по гимнастической стенке в различных направлениях, боком, спиной, с поворотом, держа в одной руке мяч или палку;</w:t>
            </w:r>
          </w:p>
          <w:p w:rsidR="004D2BB9" w:rsidRPr="003524B7" w:rsidRDefault="004D2BB9" w:rsidP="004D2BB9">
            <w:pPr>
              <w:ind w:firstLine="317"/>
              <w:jc w:val="both"/>
            </w:pPr>
            <w:r w:rsidRPr="003524B7">
              <w:t>лазание по наклонному канату в три приёма;</w:t>
            </w:r>
          </w:p>
          <w:p w:rsidR="004D2BB9" w:rsidRPr="003524B7" w:rsidRDefault="004D2BB9" w:rsidP="004D2BB9">
            <w:pPr>
              <w:ind w:firstLine="317"/>
              <w:jc w:val="both"/>
            </w:pPr>
            <w:r w:rsidRPr="003524B7">
              <w:t>лазание по канату в два и три приёма;</w:t>
            </w:r>
          </w:p>
          <w:p w:rsidR="004D2BB9" w:rsidRPr="003524B7" w:rsidRDefault="004D2BB9" w:rsidP="004D2BB9">
            <w:pPr>
              <w:ind w:firstLine="317"/>
              <w:jc w:val="both"/>
            </w:pPr>
            <w:r w:rsidRPr="003524B7">
              <w:t>лазание по канату в висе на согнутых руках</w:t>
            </w:r>
          </w:p>
        </w:tc>
      </w:tr>
      <w:tr w:rsidR="004D2BB9" w:rsidRPr="003524B7" w:rsidTr="004D2BB9">
        <w:tc>
          <w:tcPr>
            <w:tcW w:w="1843" w:type="dxa"/>
            <w:vMerge/>
          </w:tcPr>
          <w:p w:rsidR="004D2BB9" w:rsidRPr="003524B7" w:rsidRDefault="004D2BB9" w:rsidP="004D2BB9">
            <w:pPr>
              <w:jc w:val="cente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r w:rsidRPr="003524B7">
              <w:t>Выполнять</w:t>
            </w:r>
            <w:r>
              <w:t>:</w:t>
            </w:r>
          </w:p>
          <w:p w:rsidR="004D2BB9" w:rsidRPr="003524B7" w:rsidRDefault="004D2BB9" w:rsidP="004D2BB9">
            <w:pPr>
              <w:ind w:firstLine="317"/>
            </w:pPr>
            <w:r w:rsidRPr="003524B7">
              <w:t>лазание по гимнастической стенке в различных направлениях, боком, спиной, с поворотом, держа в одной руке мяч или палку;</w:t>
            </w:r>
          </w:p>
          <w:p w:rsidR="004D2BB9" w:rsidRPr="003524B7" w:rsidRDefault="004D2BB9" w:rsidP="004D2BB9">
            <w:pPr>
              <w:ind w:firstLine="317"/>
            </w:pPr>
            <w:r w:rsidRPr="003524B7">
              <w:t>лазание по наклонному канату в три приёма;</w:t>
            </w:r>
          </w:p>
          <w:p w:rsidR="004D2BB9" w:rsidRPr="003524B7" w:rsidRDefault="004D2BB9" w:rsidP="004D2BB9">
            <w:pPr>
              <w:ind w:firstLine="317"/>
            </w:pPr>
            <w:r w:rsidRPr="003524B7">
              <w:t>лазание по наклонному канату без помощи ног;</w:t>
            </w:r>
          </w:p>
          <w:p w:rsidR="004D2BB9" w:rsidRPr="003524B7" w:rsidRDefault="004D2BB9" w:rsidP="004D2BB9">
            <w:pPr>
              <w:ind w:firstLine="317"/>
            </w:pPr>
            <w:r w:rsidRPr="003524B7">
              <w:t>лазание по канату в два и три приёма;</w:t>
            </w:r>
          </w:p>
          <w:p w:rsidR="004D2BB9" w:rsidRPr="003524B7" w:rsidRDefault="004D2BB9" w:rsidP="004D2BB9">
            <w:pPr>
              <w:ind w:firstLine="317"/>
            </w:pPr>
            <w:r w:rsidRPr="003524B7">
              <w:t>лазание по канату в висе на согнутых руках</w:t>
            </w:r>
          </w:p>
        </w:tc>
      </w:tr>
      <w:tr w:rsidR="004D2BB9" w:rsidRPr="003524B7" w:rsidTr="004D2BB9">
        <w:tc>
          <w:tcPr>
            <w:tcW w:w="1843" w:type="dxa"/>
            <w:vMerge w:val="restart"/>
          </w:tcPr>
          <w:p w:rsidR="004D2BB9" w:rsidRPr="003524B7" w:rsidRDefault="004D2BB9" w:rsidP="004D2BB9">
            <w:pPr>
              <w:jc w:val="center"/>
              <w:rPr>
                <w:b/>
              </w:rPr>
            </w:pPr>
            <w:r w:rsidRPr="003524B7">
              <w:rPr>
                <w:b/>
              </w:rPr>
              <w:t>Опорный прыжок</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r w:rsidRPr="003524B7">
              <w:t>Выполнять</w:t>
            </w:r>
            <w:r>
              <w:t>:</w:t>
            </w:r>
          </w:p>
          <w:p w:rsidR="004D2BB9" w:rsidRPr="003524B7" w:rsidRDefault="004D2BB9" w:rsidP="004D2BB9">
            <w:pPr>
              <w:ind w:firstLine="317"/>
            </w:pPr>
            <w:r w:rsidRPr="003524B7">
              <w:t xml:space="preserve">вскок в упор присев; </w:t>
            </w:r>
          </w:p>
          <w:p w:rsidR="004D2BB9" w:rsidRPr="003524B7" w:rsidRDefault="004D2BB9" w:rsidP="004D2BB9">
            <w:pPr>
              <w:ind w:firstLine="317"/>
            </w:pPr>
            <w:r w:rsidRPr="003524B7">
              <w:lastRenderedPageBreak/>
              <w:t>соскок прогнувшись (козел в ширину, высота 80</w:t>
            </w:r>
            <w:r>
              <w:t>-</w:t>
            </w:r>
            <w:r w:rsidRPr="003524B7">
              <w:t>100 см)</w:t>
            </w:r>
          </w:p>
        </w:tc>
      </w:tr>
      <w:tr w:rsidR="004D2BB9" w:rsidRPr="003524B7" w:rsidTr="004D2BB9">
        <w:trPr>
          <w:trHeight w:val="339"/>
        </w:trPr>
        <w:tc>
          <w:tcPr>
            <w:tcW w:w="1843" w:type="dxa"/>
            <w:vMerge/>
          </w:tcPr>
          <w:p w:rsidR="004D2BB9" w:rsidRPr="003524B7" w:rsidRDefault="004D2BB9" w:rsidP="004D2BB9">
            <w:pPr>
              <w:jc w:val="center"/>
              <w:rPr>
                <w:b/>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pPr>
              <w:ind w:firstLine="317"/>
            </w:pPr>
            <w:r w:rsidRPr="003524B7">
              <w:t>Выполнять прыжок ноги врозь (козел в ширину, высота 100</w:t>
            </w:r>
            <w:r>
              <w:t>-</w:t>
            </w:r>
            <w:r w:rsidRPr="003524B7">
              <w:t>110 см)</w:t>
            </w:r>
          </w:p>
        </w:tc>
      </w:tr>
      <w:tr w:rsidR="004D2BB9" w:rsidRPr="003524B7" w:rsidTr="004D2BB9">
        <w:tc>
          <w:tcPr>
            <w:tcW w:w="1843" w:type="dxa"/>
            <w:vMerge/>
          </w:tcPr>
          <w:p w:rsidR="004D2BB9" w:rsidRPr="003524B7" w:rsidRDefault="004D2BB9" w:rsidP="004D2BB9">
            <w:pPr>
              <w:jc w:val="center"/>
              <w:rPr>
                <w:b/>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317"/>
              <w:rPr>
                <w:i/>
              </w:rPr>
            </w:pPr>
            <w:proofErr w:type="spellStart"/>
            <w:r w:rsidRPr="003524B7">
              <w:t>Выполнятьопорные</w:t>
            </w:r>
            <w:proofErr w:type="spellEnd"/>
            <w:r w:rsidRPr="003524B7">
              <w:t xml:space="preserve"> прыжки:</w:t>
            </w:r>
          </w:p>
          <w:p w:rsidR="004D2BB9" w:rsidRPr="003524B7" w:rsidRDefault="004D2BB9" w:rsidP="004D2BB9">
            <w:pPr>
              <w:ind w:firstLine="317"/>
            </w:pPr>
            <w:proofErr w:type="spellStart"/>
            <w:r w:rsidRPr="003524B7">
              <w:rPr>
                <w:u w:val="single"/>
              </w:rPr>
              <w:t>мальчики:</w:t>
            </w:r>
            <w:r w:rsidRPr="003524B7">
              <w:t>прыжок</w:t>
            </w:r>
            <w:proofErr w:type="spellEnd"/>
            <w:r w:rsidRPr="003524B7">
              <w:t xml:space="preserve"> согнув ноги (козел ширину, высота 100</w:t>
            </w:r>
            <w:r>
              <w:t>-</w:t>
            </w:r>
            <w:r w:rsidRPr="003524B7">
              <w:t>115 см);</w:t>
            </w:r>
          </w:p>
          <w:p w:rsidR="004D2BB9" w:rsidRPr="003524B7" w:rsidRDefault="004D2BB9" w:rsidP="004D2BB9">
            <w:pPr>
              <w:ind w:firstLine="317"/>
            </w:pPr>
            <w:r w:rsidRPr="003524B7">
              <w:rPr>
                <w:u w:val="single"/>
              </w:rPr>
              <w:t>девочки:</w:t>
            </w:r>
            <w:r w:rsidRPr="003524B7">
              <w:t xml:space="preserve"> прыжок ноги врозь (козел в ширину высота 105</w:t>
            </w:r>
            <w:r>
              <w:t>-</w:t>
            </w:r>
            <w:r w:rsidRPr="003524B7">
              <w:t>110 см)</w:t>
            </w:r>
          </w:p>
        </w:tc>
      </w:tr>
      <w:tr w:rsidR="004D2BB9" w:rsidRPr="003524B7" w:rsidTr="004D2BB9">
        <w:tc>
          <w:tcPr>
            <w:tcW w:w="1843" w:type="dxa"/>
            <w:vMerge/>
          </w:tcPr>
          <w:p w:rsidR="004D2BB9" w:rsidRPr="003524B7" w:rsidRDefault="004D2BB9" w:rsidP="004D2BB9">
            <w:pPr>
              <w:jc w:val="center"/>
              <w:rPr>
                <w:b/>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pPr>
              <w:ind w:firstLine="317"/>
              <w:jc w:val="both"/>
              <w:rPr>
                <w:i/>
              </w:rPr>
            </w:pPr>
            <w:proofErr w:type="spellStart"/>
            <w:r w:rsidRPr="003524B7">
              <w:t>Выполнятьопорные</w:t>
            </w:r>
            <w:proofErr w:type="spellEnd"/>
            <w:r w:rsidRPr="003524B7">
              <w:t xml:space="preserve"> прыжки:</w:t>
            </w:r>
          </w:p>
          <w:p w:rsidR="004D2BB9" w:rsidRPr="003524B7" w:rsidRDefault="004D2BB9" w:rsidP="004D2BB9">
            <w:pPr>
              <w:ind w:firstLine="317"/>
              <w:jc w:val="both"/>
            </w:pPr>
            <w:proofErr w:type="spellStart"/>
            <w:r w:rsidRPr="003524B7">
              <w:rPr>
                <w:u w:val="single"/>
              </w:rPr>
              <w:t>мальчики:</w:t>
            </w:r>
            <w:r w:rsidRPr="003524B7">
              <w:t>прыжок</w:t>
            </w:r>
            <w:proofErr w:type="spellEnd"/>
            <w:r w:rsidRPr="003524B7">
              <w:t xml:space="preserve"> согнув ноги (козел в длину, высота 110</w:t>
            </w:r>
            <w:r>
              <w:t>-</w:t>
            </w:r>
            <w:r w:rsidRPr="003524B7">
              <w:t>115 см);</w:t>
            </w:r>
          </w:p>
          <w:p w:rsidR="004D2BB9" w:rsidRPr="003524B7" w:rsidRDefault="004D2BB9" w:rsidP="004D2BB9">
            <w:pPr>
              <w:ind w:firstLine="317"/>
              <w:jc w:val="both"/>
            </w:pPr>
            <w:r w:rsidRPr="003524B7">
              <w:rPr>
                <w:u w:val="single"/>
              </w:rPr>
              <w:t>девочки:</w:t>
            </w:r>
            <w:r w:rsidRPr="003524B7">
              <w:t xml:space="preserve"> прыжок боком с поворотом на 90° (конь в ширину, высота </w:t>
            </w:r>
            <w:smartTag w:uri="urn:schemas-microsoft-com:office:smarttags" w:element="metricconverter">
              <w:smartTagPr>
                <w:attr w:name="ProductID" w:val="110 см"/>
              </w:smartTagPr>
              <w:r w:rsidRPr="003524B7">
                <w:t>110 см</w:t>
              </w:r>
            </w:smartTag>
            <w:r w:rsidRPr="003524B7">
              <w:t>)</w:t>
            </w:r>
          </w:p>
        </w:tc>
      </w:tr>
      <w:tr w:rsidR="004D2BB9" w:rsidRPr="003524B7" w:rsidTr="004D2BB9">
        <w:tc>
          <w:tcPr>
            <w:tcW w:w="1843" w:type="dxa"/>
            <w:vMerge/>
          </w:tcPr>
          <w:p w:rsidR="004D2BB9" w:rsidRPr="003524B7" w:rsidRDefault="004D2BB9" w:rsidP="004D2BB9">
            <w:pPr>
              <w:jc w:val="center"/>
              <w:rPr>
                <w:b/>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ind w:firstLine="317"/>
              <w:jc w:val="both"/>
              <w:rPr>
                <w:i/>
              </w:rPr>
            </w:pPr>
            <w:proofErr w:type="spellStart"/>
            <w:r w:rsidRPr="003524B7">
              <w:t>Выполнятьопорные</w:t>
            </w:r>
            <w:proofErr w:type="spellEnd"/>
            <w:r w:rsidRPr="003524B7">
              <w:t xml:space="preserve"> прыжки:</w:t>
            </w:r>
          </w:p>
          <w:p w:rsidR="004D2BB9" w:rsidRPr="003524B7" w:rsidRDefault="004D2BB9" w:rsidP="004D2BB9">
            <w:pPr>
              <w:ind w:firstLine="317"/>
              <w:jc w:val="both"/>
            </w:pPr>
            <w:proofErr w:type="spellStart"/>
            <w:r w:rsidRPr="003524B7">
              <w:rPr>
                <w:u w:val="single"/>
              </w:rPr>
              <w:t>мальчики:</w:t>
            </w:r>
            <w:r w:rsidRPr="003524B7">
              <w:t>прыжок</w:t>
            </w:r>
            <w:proofErr w:type="spellEnd"/>
            <w:r w:rsidRPr="003524B7">
              <w:t xml:space="preserve"> согнув ноги (козел в длину, высота 115</w:t>
            </w:r>
            <w:r>
              <w:t> </w:t>
            </w:r>
            <w:r w:rsidRPr="003524B7">
              <w:t>см);</w:t>
            </w:r>
          </w:p>
          <w:p w:rsidR="004D2BB9" w:rsidRPr="003524B7" w:rsidRDefault="004D2BB9" w:rsidP="004D2BB9">
            <w:pPr>
              <w:ind w:firstLine="317"/>
              <w:jc w:val="both"/>
            </w:pPr>
            <w:r w:rsidRPr="003524B7">
              <w:rPr>
                <w:u w:val="single"/>
              </w:rPr>
              <w:t>девочки:</w:t>
            </w:r>
            <w:r w:rsidRPr="003524B7">
              <w:t xml:space="preserve"> прыжок боком (конь в ширину, высоту, та </w:t>
            </w:r>
            <w:smartTag w:uri="urn:schemas-microsoft-com:office:smarttags" w:element="metricconverter">
              <w:smartTagPr>
                <w:attr w:name="ProductID" w:val="110 см"/>
              </w:smartTagPr>
              <w:r w:rsidRPr="003524B7">
                <w:t>110 см</w:t>
              </w:r>
            </w:smartTag>
            <w:r w:rsidRPr="003524B7">
              <w:t>)</w:t>
            </w:r>
          </w:p>
        </w:tc>
      </w:tr>
      <w:tr w:rsidR="004D2BB9" w:rsidRPr="003524B7" w:rsidTr="004D2BB9">
        <w:tc>
          <w:tcPr>
            <w:tcW w:w="1843" w:type="dxa"/>
            <w:vMerge w:val="restart"/>
          </w:tcPr>
          <w:p w:rsidR="004D2BB9" w:rsidRPr="003524B7" w:rsidRDefault="004D2BB9" w:rsidP="004D2BB9">
            <w:pPr>
              <w:rPr>
                <w:b/>
              </w:rPr>
            </w:pPr>
            <w:r w:rsidRPr="003524B7">
              <w:rPr>
                <w:b/>
              </w:rPr>
              <w:t>Висы и упоры</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r w:rsidRPr="003524B7">
              <w:t>Выполнять:</w:t>
            </w:r>
          </w:p>
          <w:p w:rsidR="004D2BB9" w:rsidRPr="003524B7" w:rsidRDefault="004D2BB9" w:rsidP="004D2BB9">
            <w:pPr>
              <w:ind w:firstLine="317"/>
            </w:pPr>
            <w:proofErr w:type="spellStart"/>
            <w:r w:rsidRPr="003524B7">
              <w:rPr>
                <w:u w:val="single"/>
              </w:rPr>
              <w:t>мальчики:</w:t>
            </w:r>
            <w:r w:rsidRPr="003524B7">
              <w:t>висы</w:t>
            </w:r>
            <w:proofErr w:type="spellEnd"/>
            <w:r w:rsidRPr="003524B7">
              <w:t xml:space="preserve"> согнувшись и прогнувшись; подтягивание в висе; поднимание прямых ног в висе;</w:t>
            </w:r>
          </w:p>
          <w:p w:rsidR="004D2BB9" w:rsidRPr="003524B7" w:rsidRDefault="004D2BB9" w:rsidP="004D2BB9">
            <w:pPr>
              <w:ind w:firstLine="317"/>
            </w:pPr>
            <w:r w:rsidRPr="003524B7">
              <w:rPr>
                <w:u w:val="single"/>
              </w:rPr>
              <w:t>девочки:</w:t>
            </w:r>
            <w:r w:rsidRPr="003524B7">
              <w:t xml:space="preserve"> смешанные висы; </w:t>
            </w:r>
          </w:p>
          <w:p w:rsidR="004D2BB9" w:rsidRPr="003524B7" w:rsidRDefault="004D2BB9" w:rsidP="004D2BB9">
            <w:pPr>
              <w:ind w:firstLine="317"/>
            </w:pPr>
            <w:r w:rsidRPr="003524B7">
              <w:t>подтягивание из виса лежа</w:t>
            </w:r>
          </w:p>
        </w:tc>
      </w:tr>
      <w:tr w:rsidR="004D2BB9" w:rsidRPr="003524B7" w:rsidTr="004D2BB9">
        <w:tc>
          <w:tcPr>
            <w:tcW w:w="1843" w:type="dxa"/>
            <w:vMerge/>
          </w:tcPr>
          <w:p w:rsidR="004D2BB9" w:rsidRPr="003524B7" w:rsidRDefault="004D2BB9" w:rsidP="004D2BB9">
            <w:pPr>
              <w:jc w:val="cente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r w:rsidRPr="003524B7">
              <w:t>Выполнять:</w:t>
            </w:r>
          </w:p>
          <w:p w:rsidR="004D2BB9" w:rsidRPr="003524B7" w:rsidRDefault="004D2BB9" w:rsidP="004D2BB9">
            <w:pPr>
              <w:ind w:firstLine="317"/>
            </w:pPr>
            <w:r w:rsidRPr="003524B7">
              <w:rPr>
                <w:u w:val="single"/>
              </w:rPr>
              <w:t>мальчики:</w:t>
            </w:r>
            <w:r w:rsidRPr="003524B7">
              <w:t xml:space="preserve"> махом одной и толчком другой подъем переворотом в упор; </w:t>
            </w:r>
          </w:p>
          <w:p w:rsidR="004D2BB9" w:rsidRPr="003524B7" w:rsidRDefault="004D2BB9" w:rsidP="004D2BB9">
            <w:pPr>
              <w:ind w:firstLine="317"/>
            </w:pPr>
            <w:r w:rsidRPr="003524B7">
              <w:t xml:space="preserve">махом назад соскок; </w:t>
            </w:r>
          </w:p>
          <w:p w:rsidR="005C7429" w:rsidRPr="003524B7" w:rsidRDefault="004D2BB9" w:rsidP="005C7429">
            <w:pPr>
              <w:ind w:firstLine="317"/>
            </w:pPr>
            <w:r w:rsidRPr="003524B7">
              <w:rPr>
                <w:u w:val="single"/>
              </w:rPr>
              <w:t>девочки:</w:t>
            </w:r>
            <w:r w:rsidRPr="003524B7">
              <w:t xml:space="preserve"> </w:t>
            </w:r>
          </w:p>
          <w:p w:rsidR="004D2BB9" w:rsidRPr="003524B7" w:rsidRDefault="004D2BB9" w:rsidP="004D2BB9">
            <w:pPr>
              <w:ind w:firstLine="317"/>
            </w:pPr>
            <w:r w:rsidRPr="003524B7">
              <w:t xml:space="preserve">соскок с поворотом; </w:t>
            </w:r>
          </w:p>
          <w:p w:rsidR="004D2BB9" w:rsidRPr="003524B7" w:rsidRDefault="004D2BB9" w:rsidP="004D2BB9">
            <w:pPr>
              <w:ind w:firstLine="317"/>
            </w:pPr>
            <w:r w:rsidRPr="003524B7">
              <w:t xml:space="preserve">размахивание изгибами; </w:t>
            </w:r>
          </w:p>
          <w:p w:rsidR="004D2BB9" w:rsidRPr="003524B7" w:rsidRDefault="004D2BB9" w:rsidP="004D2BB9">
            <w:pPr>
              <w:ind w:firstLine="317"/>
            </w:pPr>
            <w:r w:rsidRPr="003524B7">
              <w:t xml:space="preserve">вис лежа; </w:t>
            </w:r>
          </w:p>
          <w:p w:rsidR="004D2BB9" w:rsidRPr="003524B7" w:rsidRDefault="004D2BB9" w:rsidP="004D2BB9">
            <w:pPr>
              <w:ind w:firstLine="317"/>
            </w:pPr>
            <w:r w:rsidRPr="003524B7">
              <w:t>вис присев</w:t>
            </w:r>
          </w:p>
        </w:tc>
      </w:tr>
      <w:tr w:rsidR="004D2BB9" w:rsidRPr="003524B7" w:rsidTr="004D2BB9">
        <w:tc>
          <w:tcPr>
            <w:tcW w:w="1843" w:type="dxa"/>
            <w:vMerge/>
          </w:tcPr>
          <w:p w:rsidR="004D2BB9" w:rsidRPr="003524B7" w:rsidRDefault="004D2BB9" w:rsidP="004D2BB9">
            <w:pPr>
              <w:jc w:val="cente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r w:rsidRPr="003524B7">
              <w:t>Выполнять:</w:t>
            </w:r>
          </w:p>
          <w:p w:rsidR="004D2BB9" w:rsidRPr="003524B7" w:rsidRDefault="004D2BB9" w:rsidP="004D2BB9">
            <w:pPr>
              <w:ind w:firstLine="317"/>
              <w:rPr>
                <w:u w:val="single"/>
              </w:rPr>
            </w:pPr>
            <w:r w:rsidRPr="003524B7">
              <w:rPr>
                <w:u w:val="single"/>
              </w:rPr>
              <w:t>мальчики:</w:t>
            </w:r>
          </w:p>
          <w:p w:rsidR="004D2BB9" w:rsidRPr="003524B7" w:rsidRDefault="004D2BB9" w:rsidP="004D2BB9">
            <w:pPr>
              <w:ind w:firstLine="317"/>
            </w:pPr>
            <w:r w:rsidRPr="003524B7">
              <w:t xml:space="preserve">подъем в упор толчком двумя; </w:t>
            </w:r>
          </w:p>
          <w:p w:rsidR="004D2BB9" w:rsidRPr="003524B7" w:rsidRDefault="004D2BB9" w:rsidP="004D2BB9">
            <w:pPr>
              <w:ind w:firstLine="317"/>
            </w:pPr>
            <w:r w:rsidRPr="003524B7">
              <w:t xml:space="preserve">передвижение в висе; </w:t>
            </w:r>
          </w:p>
          <w:p w:rsidR="004D2BB9" w:rsidRPr="003524B7" w:rsidRDefault="004D2BB9" w:rsidP="004D2BB9">
            <w:pPr>
              <w:ind w:firstLine="317"/>
            </w:pPr>
            <w:r w:rsidRPr="003524B7">
              <w:t>махом назад соскок;</w:t>
            </w:r>
          </w:p>
          <w:p w:rsidR="009635FF" w:rsidRDefault="004D2BB9" w:rsidP="009635FF">
            <w:pPr>
              <w:ind w:firstLine="317"/>
              <w:rPr>
                <w:u w:val="single"/>
              </w:rPr>
            </w:pPr>
            <w:r w:rsidRPr="003524B7">
              <w:rPr>
                <w:u w:val="single"/>
              </w:rPr>
              <w:t>девочки</w:t>
            </w:r>
            <w:r w:rsidR="009635FF">
              <w:rPr>
                <w:u w:val="single"/>
              </w:rPr>
              <w:t>:</w:t>
            </w:r>
          </w:p>
          <w:p w:rsidR="004D2BB9" w:rsidRPr="003524B7" w:rsidRDefault="009635FF" w:rsidP="009635FF">
            <w:pPr>
              <w:ind w:firstLine="317"/>
            </w:pPr>
            <w:r>
              <w:t xml:space="preserve"> упоры</w:t>
            </w:r>
          </w:p>
        </w:tc>
      </w:tr>
      <w:tr w:rsidR="004D2BB9" w:rsidRPr="003524B7" w:rsidTr="004D2BB9">
        <w:tc>
          <w:tcPr>
            <w:tcW w:w="1843" w:type="dxa"/>
            <w:vMerge/>
          </w:tcPr>
          <w:p w:rsidR="004D2BB9" w:rsidRPr="003524B7" w:rsidRDefault="004D2BB9" w:rsidP="004D2BB9">
            <w:pPr>
              <w:jc w:val="cente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r w:rsidRPr="003524B7">
              <w:t>Выполнять:</w:t>
            </w:r>
          </w:p>
          <w:p w:rsidR="009635FF" w:rsidRDefault="004D2BB9" w:rsidP="004D2BB9">
            <w:pPr>
              <w:ind w:firstLine="317"/>
            </w:pPr>
            <w:r w:rsidRPr="003524B7">
              <w:rPr>
                <w:u w:val="single"/>
              </w:rPr>
              <w:t>мальчики</w:t>
            </w:r>
            <w:r w:rsidRPr="003524B7">
              <w:t xml:space="preserve">: из виса на </w:t>
            </w:r>
            <w:proofErr w:type="spellStart"/>
            <w:r w:rsidRPr="003524B7">
              <w:t>подколенках</w:t>
            </w:r>
            <w:proofErr w:type="spellEnd"/>
            <w:r w:rsidRPr="003524B7">
              <w:t xml:space="preserve"> через стойку на руках опускание в упор присев; </w:t>
            </w:r>
          </w:p>
          <w:p w:rsidR="004D2BB9" w:rsidRPr="003524B7" w:rsidRDefault="004D2BB9" w:rsidP="004D2BB9">
            <w:pPr>
              <w:ind w:firstLine="317"/>
            </w:pPr>
            <w:r w:rsidRPr="003524B7">
              <w:rPr>
                <w:u w:val="single"/>
              </w:rPr>
              <w:t>девочки:</w:t>
            </w:r>
            <w:r w:rsidRPr="003524B7">
              <w:t xml:space="preserve"> из упора опускание вперед в вис присев; </w:t>
            </w:r>
          </w:p>
          <w:p w:rsidR="004D2BB9" w:rsidRPr="003524B7" w:rsidRDefault="004D2BB9" w:rsidP="004D2BB9">
            <w:pPr>
              <w:ind w:firstLine="317"/>
            </w:pPr>
            <w:r w:rsidRPr="003524B7">
              <w:t xml:space="preserve">вис лежа; </w:t>
            </w:r>
          </w:p>
          <w:p w:rsidR="004D2BB9" w:rsidRPr="003524B7" w:rsidRDefault="004D2BB9" w:rsidP="009635FF">
            <w:pPr>
              <w:ind w:firstLine="317"/>
            </w:pPr>
            <w:r w:rsidRPr="003524B7">
              <w:t>сед боком, соскок</w:t>
            </w:r>
          </w:p>
        </w:tc>
      </w:tr>
      <w:tr w:rsidR="004D2BB9" w:rsidRPr="003524B7" w:rsidTr="004D2BB9">
        <w:tc>
          <w:tcPr>
            <w:tcW w:w="1843" w:type="dxa"/>
            <w:vMerge/>
          </w:tcPr>
          <w:p w:rsidR="004D2BB9" w:rsidRPr="003524B7" w:rsidRDefault="004D2BB9" w:rsidP="004D2BB9">
            <w:pPr>
              <w:jc w:val="cente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r w:rsidRPr="003524B7">
              <w:t>Выполнять:</w:t>
            </w:r>
          </w:p>
          <w:p w:rsidR="004D2BB9" w:rsidRPr="003524B7" w:rsidRDefault="004D2BB9" w:rsidP="004D2BB9">
            <w:pPr>
              <w:ind w:firstLine="317"/>
            </w:pPr>
            <w:r w:rsidRPr="003524B7">
              <w:rPr>
                <w:u w:val="single"/>
              </w:rPr>
              <w:t>мальчики:</w:t>
            </w:r>
            <w:r w:rsidRPr="003524B7">
              <w:t xml:space="preserve"> подъем переворотом в упор силой;</w:t>
            </w:r>
          </w:p>
          <w:p w:rsidR="009635FF" w:rsidRPr="003524B7" w:rsidRDefault="004D2BB9" w:rsidP="009635FF">
            <w:pPr>
              <w:ind w:firstLine="317"/>
            </w:pPr>
            <w:r w:rsidRPr="003524B7">
              <w:rPr>
                <w:u w:val="single"/>
              </w:rPr>
              <w:t>девочки:</w:t>
            </w:r>
            <w:r w:rsidR="009635FF">
              <w:rPr>
                <w:u w:val="single"/>
              </w:rPr>
              <w:t xml:space="preserve"> </w:t>
            </w:r>
            <w:r w:rsidRPr="003524B7">
              <w:t xml:space="preserve">вис прогнувшись </w:t>
            </w:r>
          </w:p>
          <w:p w:rsidR="004D2BB9" w:rsidRPr="003524B7" w:rsidRDefault="004D2BB9" w:rsidP="004D2BB9">
            <w:pPr>
              <w:ind w:firstLine="317"/>
            </w:pPr>
          </w:p>
        </w:tc>
      </w:tr>
      <w:tr w:rsidR="004D2BB9" w:rsidRPr="003524B7" w:rsidTr="004D2BB9">
        <w:tc>
          <w:tcPr>
            <w:tcW w:w="9923" w:type="dxa"/>
            <w:gridSpan w:val="3"/>
          </w:tcPr>
          <w:p w:rsidR="004D2BB9" w:rsidRPr="003524B7" w:rsidRDefault="004D2BB9" w:rsidP="004D2BB9">
            <w:pPr>
              <w:jc w:val="center"/>
            </w:pPr>
            <w:r w:rsidRPr="003524B7">
              <w:rPr>
                <w:b/>
              </w:rPr>
              <w:lastRenderedPageBreak/>
              <w:t>3.2.4. Лыжная подготовка</w:t>
            </w:r>
          </w:p>
        </w:tc>
      </w:tr>
      <w:tr w:rsidR="004D2BB9" w:rsidRPr="003524B7" w:rsidTr="004D2BB9">
        <w:tc>
          <w:tcPr>
            <w:tcW w:w="1843" w:type="dxa"/>
            <w:vMerge w:val="restart"/>
          </w:tcPr>
          <w:p w:rsidR="004D2BB9" w:rsidRPr="003524B7" w:rsidRDefault="004D2BB9" w:rsidP="004D2BB9">
            <w:pPr>
              <w:rPr>
                <w:b/>
              </w:rPr>
            </w:pPr>
            <w:r w:rsidRPr="003524B7">
              <w:rPr>
                <w:b/>
              </w:rPr>
              <w:t>Строевые упражнения, повороты на месте и в движении</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pPr>
            <w:r w:rsidRPr="003524B7">
              <w:t>повороты на месте переступанием, вокруг пяток и носков лыж;</w:t>
            </w:r>
          </w:p>
          <w:p w:rsidR="004D2BB9" w:rsidRPr="003524B7" w:rsidRDefault="004D2BB9" w:rsidP="004D2BB9">
            <w:pPr>
              <w:ind w:firstLine="317"/>
            </w:pPr>
            <w:r w:rsidRPr="003524B7">
              <w:t>строевые и порядковые упражнения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pPr>
            <w:r w:rsidRPr="003524B7">
              <w:t>повороты на месте переступанием, вокруг пяток и носков лыж;</w:t>
            </w:r>
          </w:p>
          <w:p w:rsidR="004D2BB9" w:rsidRPr="003524B7" w:rsidRDefault="004D2BB9" w:rsidP="004D2BB9">
            <w:pPr>
              <w:ind w:firstLine="317"/>
            </w:pPr>
            <w:r w:rsidRPr="003524B7">
              <w:t>поворот упором;</w:t>
            </w:r>
          </w:p>
          <w:p w:rsidR="004D2BB9" w:rsidRPr="003524B7" w:rsidRDefault="004D2BB9" w:rsidP="004D2BB9">
            <w:pPr>
              <w:ind w:firstLine="317"/>
            </w:pPr>
            <w:r w:rsidRPr="003524B7">
              <w:t>строевые и порядковые упражнения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jc w:val="both"/>
            </w:pPr>
            <w:r w:rsidRPr="003524B7">
              <w:t>Выполнять</w:t>
            </w:r>
            <w:r>
              <w:t>:</w:t>
            </w:r>
          </w:p>
          <w:p w:rsidR="004D2BB9" w:rsidRPr="003524B7" w:rsidRDefault="009635FF" w:rsidP="004D2BB9">
            <w:pPr>
              <w:ind w:firstLine="317"/>
            </w:pPr>
            <w:r>
              <w:t>разво</w:t>
            </w:r>
            <w:r w:rsidR="004D2BB9" w:rsidRPr="003524B7">
              <w:t>рот на месте махом;</w:t>
            </w:r>
          </w:p>
          <w:p w:rsidR="004D2BB9" w:rsidRPr="003524B7" w:rsidRDefault="004D2BB9" w:rsidP="004D2BB9">
            <w:pPr>
              <w:ind w:firstLine="317"/>
            </w:pPr>
            <w:r w:rsidRPr="003524B7">
              <w:t>повороты прыжком (без опоры на палки и с опорой на палки);</w:t>
            </w:r>
          </w:p>
          <w:p w:rsidR="004D2BB9" w:rsidRPr="003524B7" w:rsidRDefault="004D2BB9" w:rsidP="004D2BB9">
            <w:pPr>
              <w:ind w:firstLine="317"/>
            </w:pPr>
            <w:r w:rsidRPr="003524B7">
              <w:t>строевые и порядковые упражнения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pPr>
            <w:r w:rsidRPr="003524B7">
              <w:t>поворот «плугом»;</w:t>
            </w:r>
          </w:p>
          <w:p w:rsidR="004D2BB9" w:rsidRPr="003524B7" w:rsidRDefault="004D2BB9" w:rsidP="004D2BB9">
            <w:pPr>
              <w:ind w:firstLine="317"/>
            </w:pPr>
            <w:r w:rsidRPr="003524B7">
              <w:t>строевые и порядковые упражнения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pPr>
            <w:r w:rsidRPr="003524B7">
              <w:t>повороты на месте переступанием, вокруг пяток и носков лыж;</w:t>
            </w:r>
          </w:p>
          <w:p w:rsidR="004D2BB9" w:rsidRPr="003524B7" w:rsidRDefault="004D2BB9" w:rsidP="004D2BB9">
            <w:pPr>
              <w:ind w:firstLine="317"/>
            </w:pPr>
            <w:r w:rsidRPr="003524B7">
              <w:t>разворот на месте махом;</w:t>
            </w:r>
          </w:p>
          <w:p w:rsidR="004D2BB9" w:rsidRPr="003524B7" w:rsidRDefault="004D2BB9" w:rsidP="004D2BB9">
            <w:pPr>
              <w:ind w:firstLine="317"/>
            </w:pPr>
            <w:r w:rsidRPr="003524B7">
              <w:t>повороты прыжком (без опоры на палки и с опорой на палки);</w:t>
            </w:r>
          </w:p>
          <w:p w:rsidR="004D2BB9" w:rsidRPr="003524B7" w:rsidRDefault="004D2BB9" w:rsidP="004D2BB9">
            <w:pPr>
              <w:ind w:firstLine="317"/>
            </w:pPr>
            <w:r w:rsidRPr="003524B7">
              <w:t>повороты в движении «плугом», упором, переступанием и прыжком;</w:t>
            </w:r>
          </w:p>
          <w:p w:rsidR="004D2BB9" w:rsidRDefault="004D2BB9" w:rsidP="004D2BB9">
            <w:pPr>
              <w:ind w:firstLine="317"/>
            </w:pPr>
            <w:r w:rsidRPr="003524B7">
              <w:t>строевые и порядковые упражнения</w:t>
            </w:r>
          </w:p>
          <w:p w:rsidR="004D2BB9" w:rsidRPr="003524B7" w:rsidRDefault="004D2BB9" w:rsidP="004D2BB9">
            <w:pPr>
              <w:ind w:firstLine="317"/>
            </w:pPr>
          </w:p>
        </w:tc>
      </w:tr>
      <w:tr w:rsidR="004D2BB9" w:rsidRPr="003524B7" w:rsidTr="004D2BB9">
        <w:tc>
          <w:tcPr>
            <w:tcW w:w="1843" w:type="dxa"/>
            <w:vMerge w:val="restart"/>
          </w:tcPr>
          <w:p w:rsidR="004D2BB9" w:rsidRPr="003524B7" w:rsidRDefault="004D2BB9" w:rsidP="004D2BB9">
            <w:pPr>
              <w:rPr>
                <w:b/>
                <w:i/>
              </w:rPr>
            </w:pPr>
            <w:r w:rsidRPr="003524B7">
              <w:rPr>
                <w:b/>
              </w:rPr>
              <w:t>Попеременные и одновременные ходы</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 xml:space="preserve">попеременный </w:t>
            </w:r>
            <w:proofErr w:type="spellStart"/>
            <w:r w:rsidRPr="003524B7">
              <w:t>двухшажный</w:t>
            </w:r>
            <w:proofErr w:type="spellEnd"/>
            <w:r w:rsidRPr="003524B7">
              <w:t xml:space="preserve"> ход;</w:t>
            </w:r>
          </w:p>
          <w:p w:rsidR="004D2BB9" w:rsidRPr="003524B7" w:rsidRDefault="004D2BB9" w:rsidP="004D2BB9">
            <w:pPr>
              <w:ind w:firstLine="317"/>
              <w:jc w:val="both"/>
            </w:pPr>
            <w:r w:rsidRPr="003524B7">
              <w:t>одновременный</w:t>
            </w:r>
            <w:r w:rsidR="009635FF">
              <w:t xml:space="preserve"> </w:t>
            </w:r>
            <w:proofErr w:type="spellStart"/>
            <w:r w:rsidRPr="003524B7">
              <w:t>бесшажный</w:t>
            </w:r>
            <w:proofErr w:type="spellEnd"/>
            <w:r w:rsidRPr="003524B7">
              <w:t xml:space="preserve"> ходы;</w:t>
            </w:r>
          </w:p>
          <w:p w:rsidR="004D2BB9" w:rsidRPr="003524B7" w:rsidRDefault="004D2BB9" w:rsidP="004D2BB9">
            <w:pPr>
              <w:ind w:firstLine="317"/>
              <w:jc w:val="both"/>
            </w:pPr>
            <w:r w:rsidRPr="003524B7">
              <w:t>скользящий шаг без палок</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jc w:val="both"/>
            </w:pPr>
            <w:r w:rsidRPr="003524B7">
              <w:t>Выполнять</w:t>
            </w:r>
            <w:r>
              <w:t>:</w:t>
            </w:r>
          </w:p>
          <w:p w:rsidR="004D2BB9" w:rsidRPr="003524B7" w:rsidRDefault="009635FF" w:rsidP="004D2BB9">
            <w:pPr>
              <w:ind w:firstLine="317"/>
              <w:jc w:val="both"/>
            </w:pPr>
            <w:r w:rsidRPr="003524B7">
              <w:t>О</w:t>
            </w:r>
            <w:r w:rsidR="004D2BB9" w:rsidRPr="003524B7">
              <w:t>дновременный</w:t>
            </w:r>
            <w:r>
              <w:t xml:space="preserve"> </w:t>
            </w:r>
            <w:proofErr w:type="spellStart"/>
            <w:r w:rsidR="004D2BB9" w:rsidRPr="003524B7">
              <w:t>двухшажный</w:t>
            </w:r>
            <w:proofErr w:type="spellEnd"/>
            <w:r w:rsidR="004D2BB9" w:rsidRPr="003524B7">
              <w:t xml:space="preserve"> и </w:t>
            </w:r>
            <w:proofErr w:type="spellStart"/>
            <w:r w:rsidR="004D2BB9" w:rsidRPr="003524B7">
              <w:t>бесшажный</w:t>
            </w:r>
            <w:proofErr w:type="spellEnd"/>
            <w:r w:rsidR="004D2BB9" w:rsidRPr="003524B7">
              <w:t xml:space="preserve"> ходы;</w:t>
            </w:r>
          </w:p>
          <w:p w:rsidR="004D2BB9" w:rsidRPr="003524B7" w:rsidRDefault="004D2BB9" w:rsidP="004D2BB9">
            <w:pPr>
              <w:ind w:firstLine="317"/>
              <w:jc w:val="both"/>
            </w:pPr>
            <w:r w:rsidRPr="003524B7">
              <w:t xml:space="preserve">попеременный </w:t>
            </w:r>
            <w:proofErr w:type="spellStart"/>
            <w:r w:rsidRPr="003524B7">
              <w:t>двухшажный</w:t>
            </w:r>
            <w:proofErr w:type="spellEnd"/>
            <w:r w:rsidRPr="003524B7">
              <w:t xml:space="preserve"> ход;</w:t>
            </w:r>
          </w:p>
          <w:p w:rsidR="004D2BB9" w:rsidRPr="003524B7" w:rsidRDefault="004D2BB9" w:rsidP="004D2BB9">
            <w:pPr>
              <w:ind w:firstLine="317"/>
              <w:jc w:val="both"/>
            </w:pPr>
            <w:r w:rsidRPr="003524B7">
              <w:t>скользящий шаг без палок</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одновременный одношажный ход;</w:t>
            </w:r>
          </w:p>
          <w:p w:rsidR="004D2BB9" w:rsidRPr="003524B7" w:rsidRDefault="004D2BB9" w:rsidP="004D2BB9">
            <w:pPr>
              <w:ind w:firstLine="317"/>
              <w:jc w:val="both"/>
            </w:pPr>
            <w:r w:rsidRPr="003524B7">
              <w:t>одновременный одношажный коньковый ход;</w:t>
            </w:r>
          </w:p>
          <w:p w:rsidR="004D2BB9" w:rsidRPr="003524B7" w:rsidRDefault="004D2BB9" w:rsidP="004D2BB9">
            <w:pPr>
              <w:ind w:firstLine="317"/>
              <w:jc w:val="both"/>
            </w:pPr>
            <w:r w:rsidRPr="003524B7">
              <w:t>скользящий шаг без палок</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jc w:val="both"/>
            </w:pPr>
            <w:r w:rsidRPr="003524B7">
              <w:t>Выполнять</w:t>
            </w:r>
            <w:r>
              <w:t>:</w:t>
            </w:r>
          </w:p>
          <w:p w:rsidR="004D2BB9" w:rsidRDefault="004D2BB9" w:rsidP="004D2BB9">
            <w:pPr>
              <w:ind w:firstLine="317"/>
              <w:jc w:val="both"/>
            </w:pPr>
            <w:r w:rsidRPr="003524B7">
              <w:t xml:space="preserve">одновременный одношажный ход (стартовый вариант); </w:t>
            </w:r>
          </w:p>
          <w:p w:rsidR="004D2BB9" w:rsidRPr="003524B7" w:rsidRDefault="004D2BB9" w:rsidP="004D2BB9">
            <w:pPr>
              <w:ind w:firstLine="317"/>
              <w:jc w:val="both"/>
            </w:pPr>
            <w:r w:rsidRPr="003524B7">
              <w:t xml:space="preserve">одновременный одношажный и </w:t>
            </w:r>
            <w:proofErr w:type="spellStart"/>
            <w:r w:rsidRPr="003524B7">
              <w:t>двухшажный</w:t>
            </w:r>
            <w:proofErr w:type="spellEnd"/>
            <w:r w:rsidRPr="003524B7">
              <w:t xml:space="preserve"> коньковый ход</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скользящий шаг;</w:t>
            </w:r>
          </w:p>
          <w:p w:rsidR="004D2BB9" w:rsidRPr="003524B7" w:rsidRDefault="004D2BB9" w:rsidP="004D2BB9">
            <w:pPr>
              <w:ind w:firstLine="317"/>
              <w:jc w:val="both"/>
            </w:pPr>
            <w:r w:rsidRPr="003524B7">
              <w:t xml:space="preserve">попеременный </w:t>
            </w:r>
            <w:proofErr w:type="spellStart"/>
            <w:r w:rsidRPr="003524B7">
              <w:t>двухшажный</w:t>
            </w:r>
            <w:proofErr w:type="spellEnd"/>
            <w:r w:rsidRPr="003524B7">
              <w:t xml:space="preserve"> и </w:t>
            </w:r>
            <w:proofErr w:type="spellStart"/>
            <w:r w:rsidRPr="003524B7">
              <w:t>четырехшажный</w:t>
            </w:r>
            <w:proofErr w:type="spellEnd"/>
            <w:r w:rsidRPr="003524B7">
              <w:t xml:space="preserve"> ход;</w:t>
            </w:r>
          </w:p>
          <w:p w:rsidR="004D2BB9" w:rsidRPr="003524B7" w:rsidRDefault="004D2BB9" w:rsidP="004D2BB9">
            <w:pPr>
              <w:ind w:firstLine="317"/>
              <w:jc w:val="both"/>
            </w:pPr>
            <w:r w:rsidRPr="003524B7">
              <w:t>одновременный</w:t>
            </w:r>
            <w:r w:rsidR="009635FF">
              <w:t xml:space="preserve"> </w:t>
            </w:r>
            <w:proofErr w:type="spellStart"/>
            <w:r w:rsidRPr="003524B7">
              <w:t>двухшажный</w:t>
            </w:r>
            <w:proofErr w:type="spellEnd"/>
            <w:r w:rsidRPr="003524B7">
              <w:t xml:space="preserve">, одношажный  и </w:t>
            </w:r>
            <w:proofErr w:type="spellStart"/>
            <w:r w:rsidRPr="003524B7">
              <w:t>бесшажный</w:t>
            </w:r>
            <w:proofErr w:type="spellEnd"/>
            <w:r w:rsidRPr="003524B7">
              <w:t xml:space="preserve"> ходы;</w:t>
            </w:r>
          </w:p>
          <w:p w:rsidR="004D2BB9" w:rsidRPr="003524B7" w:rsidRDefault="004D2BB9" w:rsidP="004D2BB9">
            <w:pPr>
              <w:ind w:firstLine="317"/>
              <w:jc w:val="both"/>
            </w:pPr>
            <w:r w:rsidRPr="003524B7">
              <w:lastRenderedPageBreak/>
              <w:t>переход с попеременных ходов на одновременные</w:t>
            </w:r>
          </w:p>
        </w:tc>
      </w:tr>
      <w:tr w:rsidR="004D2BB9" w:rsidRPr="003524B7" w:rsidTr="004D2BB9">
        <w:tc>
          <w:tcPr>
            <w:tcW w:w="1843" w:type="dxa"/>
            <w:vMerge w:val="restart"/>
          </w:tcPr>
          <w:p w:rsidR="004D2BB9" w:rsidRPr="003524B7" w:rsidRDefault="004D2BB9" w:rsidP="004D2BB9">
            <w:pPr>
              <w:rPr>
                <w:b/>
                <w:i/>
              </w:rPr>
            </w:pPr>
            <w:r w:rsidRPr="003524B7">
              <w:rPr>
                <w:b/>
              </w:rPr>
              <w:lastRenderedPageBreak/>
              <w:t>Спуски со склона и подъём на склон</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подъем «</w:t>
            </w:r>
            <w:proofErr w:type="spellStart"/>
            <w:r w:rsidRPr="003524B7">
              <w:t>полуёлочкой</w:t>
            </w:r>
            <w:proofErr w:type="spellEnd"/>
            <w:r w:rsidRPr="003524B7">
              <w:t>», «лесенкой»;</w:t>
            </w:r>
          </w:p>
          <w:p w:rsidR="004D2BB9" w:rsidRPr="003524B7" w:rsidRDefault="004D2BB9" w:rsidP="004D2BB9">
            <w:pPr>
              <w:ind w:firstLine="317"/>
              <w:jc w:val="both"/>
            </w:pPr>
            <w:r w:rsidRPr="003524B7">
              <w:t>торможение управляемым падением, палками, «плугом»;</w:t>
            </w:r>
          </w:p>
          <w:p w:rsidR="004D2BB9" w:rsidRPr="003524B7" w:rsidRDefault="004D2BB9" w:rsidP="004D2BB9">
            <w:pPr>
              <w:ind w:firstLine="317"/>
              <w:jc w:val="both"/>
              <w:rPr>
                <w:b/>
                <w:i/>
              </w:rPr>
            </w:pPr>
            <w:r w:rsidRPr="003524B7">
              <w:rPr>
                <w:b/>
                <w:i/>
              </w:rPr>
              <w:t>выполнять спуски со склона в обозначенные ворота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подъем «елочкой»;</w:t>
            </w:r>
          </w:p>
          <w:p w:rsidR="004D2BB9" w:rsidRPr="003524B7" w:rsidRDefault="004D2BB9" w:rsidP="004D2BB9">
            <w:pPr>
              <w:ind w:firstLine="317"/>
              <w:jc w:val="both"/>
            </w:pPr>
            <w:r w:rsidRPr="003524B7">
              <w:t>торможение  «плугом» и «</w:t>
            </w:r>
            <w:proofErr w:type="spellStart"/>
            <w:r w:rsidRPr="003524B7">
              <w:t>полуплугом</w:t>
            </w:r>
            <w:proofErr w:type="spellEnd"/>
            <w:r w:rsidRPr="003524B7">
              <w:t>»;</w:t>
            </w:r>
          </w:p>
          <w:p w:rsidR="004D2BB9" w:rsidRPr="003524B7" w:rsidRDefault="004D2BB9" w:rsidP="004D2BB9">
            <w:pPr>
              <w:ind w:firstLine="317"/>
              <w:jc w:val="both"/>
              <w:rPr>
                <w:b/>
                <w:i/>
              </w:rPr>
            </w:pPr>
            <w:r w:rsidRPr="003524B7">
              <w:rPr>
                <w:b/>
                <w:i/>
              </w:rPr>
              <w:t>выполнять спуски со склона змейкой</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подъем в гору скользящим шагом;</w:t>
            </w:r>
          </w:p>
          <w:p w:rsidR="004D2BB9" w:rsidRPr="003524B7" w:rsidRDefault="004D2BB9" w:rsidP="004D2BB9">
            <w:pPr>
              <w:ind w:firstLine="317"/>
              <w:jc w:val="both"/>
            </w:pPr>
            <w:r w:rsidRPr="003524B7">
              <w:t>спуски со склона в низкой, основной и высокой стойках;</w:t>
            </w:r>
          </w:p>
          <w:p w:rsidR="004D2BB9" w:rsidRPr="003524B7" w:rsidRDefault="004D2BB9" w:rsidP="004D2BB9">
            <w:pPr>
              <w:ind w:firstLine="317"/>
              <w:jc w:val="both"/>
              <w:rPr>
                <w:b/>
                <w:i/>
              </w:rPr>
            </w:pPr>
            <w:r w:rsidRPr="003524B7">
              <w:rPr>
                <w:b/>
                <w:i/>
              </w:rPr>
              <w:t>выполнять спуски со склона змейкой в обозначенные ворота,</w:t>
            </w:r>
          </w:p>
          <w:p w:rsidR="004D2BB9" w:rsidRPr="003524B7" w:rsidRDefault="004D2BB9" w:rsidP="004D2BB9">
            <w:pPr>
              <w:ind w:firstLine="317"/>
              <w:jc w:val="both"/>
            </w:pPr>
            <w:r w:rsidRPr="003524B7">
              <w:rPr>
                <w:b/>
                <w:i/>
              </w:rPr>
              <w:t>торможение боковым соскальзыванием</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торможение «плугом», боковым соскальзыванием;</w:t>
            </w:r>
          </w:p>
          <w:p w:rsidR="004D2BB9" w:rsidRPr="003524B7" w:rsidRDefault="004D2BB9" w:rsidP="004D2BB9">
            <w:pPr>
              <w:ind w:firstLine="317"/>
              <w:jc w:val="both"/>
              <w:rPr>
                <w:b/>
                <w:i/>
              </w:rPr>
            </w:pPr>
            <w:r w:rsidRPr="003524B7">
              <w:rPr>
                <w:b/>
                <w:i/>
              </w:rPr>
              <w:t>выполнять спуски с крутого склона змейкой в обозначенные ворота;</w:t>
            </w:r>
          </w:p>
          <w:p w:rsidR="004D2BB9" w:rsidRPr="003524B7" w:rsidRDefault="004D2BB9" w:rsidP="004D2BB9">
            <w:pPr>
              <w:ind w:firstLine="317"/>
              <w:jc w:val="both"/>
            </w:pPr>
            <w:r w:rsidRPr="003524B7">
              <w:rPr>
                <w:b/>
                <w:i/>
              </w:rPr>
              <w:t>торможение боковым соскальзыванием</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подъем в гору скользящим шагом и «ёлочкой»;</w:t>
            </w:r>
          </w:p>
          <w:p w:rsidR="004D2BB9" w:rsidRPr="003524B7" w:rsidRDefault="004D2BB9" w:rsidP="004D2BB9">
            <w:pPr>
              <w:ind w:firstLine="317"/>
              <w:jc w:val="both"/>
            </w:pPr>
            <w:r w:rsidRPr="003524B7">
              <w:t>торможение  «плугом» и «</w:t>
            </w:r>
            <w:proofErr w:type="spellStart"/>
            <w:r w:rsidRPr="003524B7">
              <w:t>полуплугом</w:t>
            </w:r>
            <w:proofErr w:type="spellEnd"/>
            <w:r w:rsidRPr="003524B7">
              <w:t>».</w:t>
            </w:r>
          </w:p>
          <w:p w:rsidR="004D2BB9" w:rsidRPr="003524B7" w:rsidRDefault="004D2BB9" w:rsidP="004D2BB9">
            <w:pPr>
              <w:ind w:firstLine="317"/>
              <w:jc w:val="both"/>
            </w:pPr>
            <w:r w:rsidRPr="003524B7">
              <w:t>спуски со склона в низкой, основной и высокой стойках;</w:t>
            </w:r>
          </w:p>
          <w:p w:rsidR="004D2BB9" w:rsidRPr="003524B7" w:rsidRDefault="004D2BB9" w:rsidP="004D2BB9">
            <w:pPr>
              <w:ind w:firstLine="317"/>
              <w:jc w:val="both"/>
              <w:rPr>
                <w:b/>
                <w:i/>
              </w:rPr>
            </w:pPr>
            <w:r w:rsidRPr="003524B7">
              <w:rPr>
                <w:b/>
                <w:i/>
              </w:rPr>
              <w:t>торможение боковым соскальзыванием влево и вправо;</w:t>
            </w:r>
          </w:p>
          <w:p w:rsidR="004D2BB9" w:rsidRPr="003524B7" w:rsidRDefault="004D2BB9" w:rsidP="004D2BB9">
            <w:pPr>
              <w:ind w:firstLine="317"/>
              <w:jc w:val="both"/>
            </w:pPr>
            <w:r w:rsidRPr="003524B7">
              <w:rPr>
                <w:b/>
                <w:i/>
              </w:rPr>
              <w:t>выполнять спуски с крутого склона змейкой, по заданию, в обозначенные ворота;</w:t>
            </w:r>
          </w:p>
          <w:p w:rsidR="004D2BB9" w:rsidRDefault="004D2BB9" w:rsidP="004D2BB9">
            <w:pPr>
              <w:ind w:firstLine="317"/>
              <w:jc w:val="both"/>
              <w:rPr>
                <w:b/>
                <w:i/>
              </w:rPr>
            </w:pPr>
            <w:r w:rsidRPr="003524B7">
              <w:rPr>
                <w:b/>
                <w:i/>
              </w:rPr>
              <w:t>выполнять спуски раскладывая и собирая предметы</w:t>
            </w:r>
          </w:p>
          <w:p w:rsidR="004D2BB9" w:rsidRPr="003524B7" w:rsidRDefault="004D2BB9" w:rsidP="004D2BB9">
            <w:pPr>
              <w:ind w:firstLine="317"/>
              <w:jc w:val="both"/>
            </w:pPr>
          </w:p>
        </w:tc>
      </w:tr>
      <w:tr w:rsidR="004D2BB9" w:rsidRPr="003524B7" w:rsidTr="004D2BB9">
        <w:tc>
          <w:tcPr>
            <w:tcW w:w="1843" w:type="dxa"/>
            <w:vMerge w:val="restart"/>
          </w:tcPr>
          <w:p w:rsidR="004D2BB9" w:rsidRPr="003524B7" w:rsidRDefault="004D2BB9" w:rsidP="004D2BB9">
            <w:pPr>
              <w:rPr>
                <w:b/>
                <w:i/>
              </w:rPr>
            </w:pPr>
            <w:r w:rsidRPr="003524B7">
              <w:rPr>
                <w:b/>
              </w:rPr>
              <w:t>Преодоление бугров и впадин</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pPr>
            <w:r w:rsidRPr="003524B7">
              <w:t>Преодолевать бугры, впадины и сложные рельефы местности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pPr>
              <w:ind w:firstLine="317"/>
              <w:jc w:val="both"/>
            </w:pPr>
            <w:r w:rsidRPr="003524B7">
              <w:t>Преодолевать бугры, впадины и сложные рельефы местности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317"/>
              <w:jc w:val="both"/>
            </w:pPr>
            <w:r w:rsidRPr="003524B7">
              <w:t>Выполнять спуск со склона спадом и выкат после спуска;</w:t>
            </w:r>
          </w:p>
          <w:p w:rsidR="004D2BB9" w:rsidRPr="003524B7" w:rsidRDefault="004D2BB9" w:rsidP="004D2BB9">
            <w:pPr>
              <w:ind w:firstLine="317"/>
              <w:jc w:val="both"/>
            </w:pPr>
            <w:r w:rsidRPr="003524B7">
              <w:t>преодолевать встречный склон и  уступ;</w:t>
            </w:r>
          </w:p>
          <w:p w:rsidR="004D2BB9" w:rsidRPr="003524B7" w:rsidRDefault="004D2BB9" w:rsidP="004D2BB9">
            <w:pPr>
              <w:ind w:firstLine="317"/>
              <w:jc w:val="both"/>
            </w:pPr>
            <w:r w:rsidRPr="003524B7">
              <w:t>преодолевать бугры и впадины при спуске с горы</w:t>
            </w:r>
          </w:p>
        </w:tc>
      </w:tr>
      <w:tr w:rsidR="004D2BB9" w:rsidRPr="003524B7" w:rsidTr="004D2BB9">
        <w:trPr>
          <w:trHeight w:val="1162"/>
        </w:trPr>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pPr>
              <w:ind w:firstLine="317"/>
              <w:jc w:val="both"/>
            </w:pPr>
            <w:r w:rsidRPr="003524B7">
              <w:t>Выполнять спуск со склона спадом и выкат после спуска; преодолевать встречный склон и уступ;</w:t>
            </w:r>
          </w:p>
          <w:p w:rsidR="004D2BB9" w:rsidRPr="003524B7" w:rsidRDefault="004D2BB9" w:rsidP="004D2BB9">
            <w:pPr>
              <w:ind w:firstLine="317"/>
              <w:jc w:val="both"/>
            </w:pPr>
            <w:r w:rsidRPr="003524B7">
              <w:t>преодоление бугра на склоне и впадины;</w:t>
            </w:r>
          </w:p>
          <w:p w:rsidR="004D2BB9" w:rsidRPr="003524B7" w:rsidRDefault="004D2BB9" w:rsidP="004D2BB9">
            <w:pPr>
              <w:ind w:firstLine="317"/>
              <w:jc w:val="both"/>
              <w:rPr>
                <w:b/>
                <w:i/>
              </w:rPr>
            </w:pPr>
            <w:r w:rsidRPr="003524B7">
              <w:rPr>
                <w:b/>
                <w:i/>
              </w:rPr>
              <w:t>подвижные игры на склоне</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ind w:firstLine="317"/>
              <w:jc w:val="both"/>
            </w:pPr>
            <w:r w:rsidRPr="003524B7">
              <w:t>Преодолевать бугры, впадины и сложные рельефы местности;</w:t>
            </w:r>
          </w:p>
          <w:p w:rsidR="004D2BB9" w:rsidRPr="003524B7" w:rsidRDefault="004D2BB9" w:rsidP="004D2BB9">
            <w:pPr>
              <w:ind w:firstLine="317"/>
              <w:jc w:val="both"/>
            </w:pPr>
            <w:r w:rsidRPr="003524B7">
              <w:t>выполнять спуск со склона спадом и выкат после спуска; преодолевать встречный склон и  уступ;</w:t>
            </w:r>
          </w:p>
          <w:p w:rsidR="004D2BB9" w:rsidRPr="003524B7" w:rsidRDefault="004D2BB9" w:rsidP="004D2BB9">
            <w:pPr>
              <w:ind w:firstLine="317"/>
              <w:jc w:val="both"/>
            </w:pPr>
            <w:r w:rsidRPr="003524B7">
              <w:t>преодоление бугров и впадин при спуске и на склоне;</w:t>
            </w:r>
          </w:p>
          <w:p w:rsidR="004D2BB9" w:rsidRPr="003524B7" w:rsidRDefault="004D2BB9" w:rsidP="004D2BB9">
            <w:pPr>
              <w:ind w:firstLine="317"/>
              <w:jc w:val="both"/>
            </w:pPr>
            <w:r w:rsidRPr="003524B7">
              <w:t xml:space="preserve">выполнять преодоление </w:t>
            </w:r>
            <w:proofErr w:type="spellStart"/>
            <w:r w:rsidRPr="003524B7">
              <w:t>контруклона</w:t>
            </w:r>
            <w:proofErr w:type="spellEnd"/>
            <w:r w:rsidRPr="003524B7">
              <w:t>;</w:t>
            </w:r>
          </w:p>
          <w:p w:rsidR="004D2BB9" w:rsidRPr="003524B7" w:rsidRDefault="004D2BB9" w:rsidP="004D2BB9">
            <w:pPr>
              <w:ind w:firstLine="317"/>
              <w:jc w:val="both"/>
            </w:pPr>
            <w:r w:rsidRPr="003524B7">
              <w:rPr>
                <w:b/>
                <w:i/>
              </w:rPr>
              <w:t>подвижные игры на склоне</w:t>
            </w:r>
          </w:p>
        </w:tc>
      </w:tr>
      <w:tr w:rsidR="004D2BB9" w:rsidRPr="003524B7" w:rsidTr="004D2BB9">
        <w:tc>
          <w:tcPr>
            <w:tcW w:w="1843" w:type="dxa"/>
            <w:vMerge w:val="restart"/>
          </w:tcPr>
          <w:p w:rsidR="004D2BB9" w:rsidRPr="003524B7" w:rsidRDefault="004D2BB9" w:rsidP="004D2BB9">
            <w:pPr>
              <w:rPr>
                <w:b/>
                <w:i/>
              </w:rPr>
            </w:pPr>
            <w:r w:rsidRPr="003524B7">
              <w:rPr>
                <w:b/>
              </w:rPr>
              <w:t xml:space="preserve">Подвижные </w:t>
            </w:r>
            <w:r w:rsidRPr="003524B7">
              <w:rPr>
                <w:b/>
              </w:rPr>
              <w:lastRenderedPageBreak/>
              <w:t>игры на лыжах</w:t>
            </w:r>
          </w:p>
        </w:tc>
        <w:tc>
          <w:tcPr>
            <w:tcW w:w="1276" w:type="dxa"/>
          </w:tcPr>
          <w:p w:rsidR="004D2BB9" w:rsidRPr="003524B7" w:rsidRDefault="004D2BB9" w:rsidP="004D2BB9">
            <w:pPr>
              <w:jc w:val="center"/>
              <w:rPr>
                <w:b/>
                <w:i/>
              </w:rPr>
            </w:pPr>
            <w:r w:rsidRPr="003524B7">
              <w:rPr>
                <w:b/>
                <w:i/>
              </w:rPr>
              <w:lastRenderedPageBreak/>
              <w:t>5</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lastRenderedPageBreak/>
              <w:t>подвижные игры на лыжах;</w:t>
            </w:r>
          </w:p>
          <w:p w:rsidR="004D2BB9" w:rsidRPr="003524B7" w:rsidRDefault="004D2BB9" w:rsidP="004D2BB9">
            <w:pPr>
              <w:ind w:firstLine="317"/>
              <w:jc w:val="both"/>
              <w:rPr>
                <w:b/>
                <w:i/>
              </w:rPr>
            </w:pPr>
            <w:r w:rsidRPr="003524B7">
              <w:rPr>
                <w:b/>
                <w:i/>
              </w:rPr>
              <w:t>национальные подвижные игры на лыжах</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подвижные игры на лыжах;</w:t>
            </w:r>
          </w:p>
          <w:p w:rsidR="004D2BB9" w:rsidRPr="003524B7" w:rsidRDefault="004D2BB9" w:rsidP="004D2BB9">
            <w:pPr>
              <w:ind w:firstLine="317"/>
              <w:jc w:val="both"/>
              <w:rPr>
                <w:b/>
                <w:i/>
              </w:rPr>
            </w:pPr>
            <w:r w:rsidRPr="003524B7">
              <w:rPr>
                <w:b/>
                <w:i/>
              </w:rPr>
              <w:t>национальные подвижные игры на лыжах</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подвижные игры на лыжах;</w:t>
            </w:r>
          </w:p>
          <w:p w:rsidR="004D2BB9" w:rsidRPr="003524B7" w:rsidRDefault="004D2BB9" w:rsidP="004D2BB9">
            <w:pPr>
              <w:ind w:firstLine="317"/>
              <w:jc w:val="both"/>
              <w:rPr>
                <w:b/>
                <w:i/>
              </w:rPr>
            </w:pPr>
            <w:r w:rsidRPr="003524B7">
              <w:rPr>
                <w:b/>
                <w:i/>
              </w:rPr>
              <w:t>национальные подвижные игры на лыжах</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подвижные игры на лыжах;</w:t>
            </w:r>
          </w:p>
          <w:p w:rsidR="004D2BB9" w:rsidRPr="003524B7" w:rsidRDefault="004D2BB9" w:rsidP="004D2BB9">
            <w:pPr>
              <w:ind w:firstLine="317"/>
              <w:jc w:val="both"/>
              <w:rPr>
                <w:b/>
                <w:i/>
              </w:rPr>
            </w:pPr>
            <w:r w:rsidRPr="003524B7">
              <w:rPr>
                <w:b/>
                <w:i/>
              </w:rPr>
              <w:t>национальные подвижные игры на лыжах</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подвижные игры на лыжах;</w:t>
            </w:r>
          </w:p>
          <w:p w:rsidR="004D2BB9" w:rsidRPr="003524B7" w:rsidRDefault="004D2BB9" w:rsidP="004D2BB9">
            <w:pPr>
              <w:ind w:firstLine="317"/>
              <w:jc w:val="both"/>
              <w:rPr>
                <w:b/>
                <w:i/>
              </w:rPr>
            </w:pPr>
            <w:r w:rsidRPr="003524B7">
              <w:rPr>
                <w:b/>
                <w:i/>
              </w:rPr>
              <w:t>национальные подвижные игры на лыжах</w:t>
            </w:r>
          </w:p>
        </w:tc>
      </w:tr>
      <w:tr w:rsidR="004D2BB9" w:rsidRPr="003524B7" w:rsidTr="004D2BB9">
        <w:tc>
          <w:tcPr>
            <w:tcW w:w="9923" w:type="dxa"/>
            <w:gridSpan w:val="3"/>
          </w:tcPr>
          <w:p w:rsidR="004D2BB9" w:rsidRPr="003524B7" w:rsidRDefault="004D2BB9" w:rsidP="004D2BB9">
            <w:pPr>
              <w:jc w:val="center"/>
              <w:rPr>
                <w:b/>
              </w:rPr>
            </w:pPr>
            <w:r w:rsidRPr="003524B7">
              <w:rPr>
                <w:b/>
              </w:rPr>
              <w:t>3.2.</w:t>
            </w:r>
            <w:r>
              <w:rPr>
                <w:b/>
              </w:rPr>
              <w:t>5</w:t>
            </w:r>
            <w:r w:rsidRPr="003524B7">
              <w:rPr>
                <w:b/>
              </w:rPr>
              <w:t>. Волейбол</w:t>
            </w:r>
          </w:p>
        </w:tc>
      </w:tr>
      <w:tr w:rsidR="004D2BB9" w:rsidRPr="003524B7" w:rsidTr="004D2BB9">
        <w:tc>
          <w:tcPr>
            <w:tcW w:w="1843" w:type="dxa"/>
            <w:vMerge w:val="restart"/>
          </w:tcPr>
          <w:p w:rsidR="004D2BB9" w:rsidRPr="003524B7" w:rsidRDefault="004D2BB9" w:rsidP="004D2BB9">
            <w:pPr>
              <w:rPr>
                <w:b/>
              </w:rPr>
            </w:pPr>
            <w:r w:rsidRPr="003524B7">
              <w:rPr>
                <w:b/>
              </w:rPr>
              <w:t>Стойки, остановки, повороты</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перемещения в стойке приставными шагами боком, лицом и спиной вперед;</w:t>
            </w:r>
          </w:p>
          <w:p w:rsidR="004D2BB9" w:rsidRPr="003524B7" w:rsidRDefault="004D2BB9" w:rsidP="004D2BB9">
            <w:pPr>
              <w:ind w:firstLine="317"/>
              <w:jc w:val="both"/>
            </w:pPr>
            <w:r w:rsidRPr="003524B7">
              <w:t>ходьба, бег с выполнением заданий</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перемещения в стойке приставными шагами боком, лицом и спиной вперед;</w:t>
            </w:r>
          </w:p>
          <w:p w:rsidR="004D2BB9" w:rsidRPr="003524B7" w:rsidRDefault="004D2BB9" w:rsidP="004D2BB9">
            <w:pPr>
              <w:ind w:firstLine="317"/>
              <w:jc w:val="both"/>
            </w:pPr>
            <w:r w:rsidRPr="003524B7">
              <w:t>ходьба, бег с выполнением заданий</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перемещения в стойке приставными шагами боком, лицом и спиной вперед;</w:t>
            </w:r>
          </w:p>
          <w:p w:rsidR="004D2BB9" w:rsidRPr="003524B7" w:rsidRDefault="004D2BB9" w:rsidP="004D2BB9">
            <w:pPr>
              <w:ind w:firstLine="317"/>
              <w:jc w:val="both"/>
            </w:pPr>
            <w:r w:rsidRPr="003524B7">
              <w:t>ходьба, бег с выполнением заданий;</w:t>
            </w:r>
          </w:p>
          <w:p w:rsidR="004D2BB9" w:rsidRPr="003524B7" w:rsidRDefault="004D2BB9" w:rsidP="004D2BB9">
            <w:pPr>
              <w:ind w:firstLine="317"/>
              <w:jc w:val="both"/>
            </w:pPr>
            <w:r w:rsidRPr="003524B7">
              <w:t>комбинации из освоенных элементов техники передвижений (перемещения в стойке, остановки, ускорения)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176"/>
              <w:jc w:val="both"/>
            </w:pPr>
            <w:r w:rsidRPr="003524B7">
              <w:t>перемещения в стойке приставными шагами боком, лицом и спиной вперед;</w:t>
            </w:r>
          </w:p>
          <w:p w:rsidR="004D2BB9" w:rsidRPr="003524B7" w:rsidRDefault="004D2BB9" w:rsidP="004D2BB9">
            <w:pPr>
              <w:ind w:firstLine="176"/>
              <w:jc w:val="both"/>
            </w:pPr>
            <w:r w:rsidRPr="003524B7">
              <w:t>ходьба, бег с выполнением заданий;</w:t>
            </w:r>
          </w:p>
          <w:p w:rsidR="004D2BB9" w:rsidRPr="003524B7" w:rsidRDefault="004D2BB9" w:rsidP="004D2BB9">
            <w:pPr>
              <w:ind w:firstLine="176"/>
              <w:jc w:val="both"/>
            </w:pPr>
            <w:r w:rsidRPr="003524B7">
              <w:t>комбинации из освоенных элементов техники передвижений (перемещения в стойке, остановки, ускорения);</w:t>
            </w:r>
          </w:p>
          <w:p w:rsidR="004D2BB9" w:rsidRPr="003524B7" w:rsidRDefault="004D2BB9" w:rsidP="004D2BB9">
            <w:pPr>
              <w:ind w:firstLine="176"/>
              <w:jc w:val="both"/>
            </w:pPr>
            <w:r w:rsidRPr="003524B7">
              <w:t>скоростные перемещения по площадке и вдоль сетки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176"/>
              <w:jc w:val="both"/>
            </w:pPr>
            <w:r w:rsidRPr="003524B7">
              <w:t>перемещения в стойке приставными шагами боком, лицом и спиной вперед;</w:t>
            </w:r>
          </w:p>
          <w:p w:rsidR="004D2BB9" w:rsidRPr="003524B7" w:rsidRDefault="004D2BB9" w:rsidP="004D2BB9">
            <w:pPr>
              <w:ind w:firstLine="176"/>
              <w:jc w:val="both"/>
            </w:pPr>
            <w:r w:rsidRPr="003524B7">
              <w:t>ходьба, бег с выполнением заданий;</w:t>
            </w:r>
          </w:p>
          <w:p w:rsidR="004D2BB9" w:rsidRPr="003524B7" w:rsidRDefault="004D2BB9" w:rsidP="004D2BB9">
            <w:pPr>
              <w:ind w:firstLine="176"/>
              <w:jc w:val="both"/>
            </w:pPr>
            <w:r w:rsidRPr="003524B7">
              <w:t>комбинации из освоенных элементов техники передвижений (перемещения в стойке, остановки, ускорения);</w:t>
            </w:r>
          </w:p>
          <w:p w:rsidR="004D2BB9" w:rsidRPr="003524B7" w:rsidRDefault="004D2BB9" w:rsidP="004D2BB9">
            <w:pPr>
              <w:ind w:firstLine="176"/>
              <w:jc w:val="both"/>
            </w:pPr>
            <w:r w:rsidRPr="003524B7">
              <w:t>скоростные перемещения по площадке и вдоль сетки</w:t>
            </w:r>
          </w:p>
        </w:tc>
      </w:tr>
      <w:tr w:rsidR="004D2BB9" w:rsidRPr="003524B7" w:rsidTr="004D2BB9">
        <w:tc>
          <w:tcPr>
            <w:tcW w:w="1843" w:type="dxa"/>
            <w:vMerge w:val="restart"/>
          </w:tcPr>
          <w:p w:rsidR="004D2BB9" w:rsidRPr="003524B7" w:rsidRDefault="004D2BB9" w:rsidP="004D2BB9">
            <w:pPr>
              <w:rPr>
                <w:b/>
              </w:rPr>
            </w:pPr>
            <w:r w:rsidRPr="003524B7">
              <w:rPr>
                <w:b/>
              </w:rPr>
              <w:t>Прием и передачи мяча</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передачу мяча сверху двумя руками на месте и после перемещения вперед;</w:t>
            </w:r>
          </w:p>
          <w:p w:rsidR="004D2BB9" w:rsidRPr="003524B7" w:rsidRDefault="004D2BB9" w:rsidP="004D2BB9">
            <w:pPr>
              <w:ind w:firstLine="317"/>
              <w:jc w:val="both"/>
            </w:pPr>
            <w:r w:rsidRPr="003524B7">
              <w:t>передачи мяча сверху и снизу над собой, в стену, через сетку;</w:t>
            </w:r>
          </w:p>
          <w:p w:rsidR="004D2BB9" w:rsidRPr="003524B7" w:rsidRDefault="004D2BB9" w:rsidP="004D2BB9">
            <w:pPr>
              <w:ind w:firstLine="317"/>
              <w:jc w:val="both"/>
            </w:pPr>
            <w:r w:rsidRPr="003524B7">
              <w:lastRenderedPageBreak/>
              <w:t>прием мяча снизу над собой</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передачу мяча сверху двумя руками на месте и после перемещения вперед;</w:t>
            </w:r>
          </w:p>
          <w:p w:rsidR="004D2BB9" w:rsidRPr="003524B7" w:rsidRDefault="004D2BB9" w:rsidP="004D2BB9">
            <w:pPr>
              <w:ind w:firstLine="317"/>
              <w:jc w:val="both"/>
            </w:pPr>
            <w:r w:rsidRPr="003524B7">
              <w:t>передачи мяча сверху и снизу над собой, в стену, через сетку;</w:t>
            </w:r>
          </w:p>
          <w:p w:rsidR="004D2BB9" w:rsidRPr="003524B7" w:rsidRDefault="004D2BB9" w:rsidP="004D2BB9">
            <w:pPr>
              <w:ind w:firstLine="317"/>
              <w:jc w:val="both"/>
            </w:pPr>
            <w:r w:rsidRPr="003524B7">
              <w:t>прием мяча снизу над собой</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передачу мяча сверху двумя руками на месте и после перемещения вперед;</w:t>
            </w:r>
          </w:p>
          <w:p w:rsidR="004D2BB9" w:rsidRPr="003524B7" w:rsidRDefault="004D2BB9" w:rsidP="004D2BB9">
            <w:pPr>
              <w:ind w:firstLine="317"/>
              <w:jc w:val="both"/>
            </w:pPr>
            <w:r w:rsidRPr="003524B7">
              <w:t>передачи мяча сверху и снизу над собой, в стену, через сетку;</w:t>
            </w:r>
          </w:p>
          <w:p w:rsidR="004D2BB9" w:rsidRPr="003524B7" w:rsidRDefault="004D2BB9" w:rsidP="004D2BB9">
            <w:pPr>
              <w:ind w:firstLine="317"/>
              <w:jc w:val="both"/>
            </w:pPr>
            <w:r w:rsidRPr="003524B7">
              <w:t>выполнять передачу мяча над собой во встречных колоннах, в парах, в тройках, зоны: 6-3-4,6-3-2, 5-3-4, 1-3-2;</w:t>
            </w:r>
          </w:p>
          <w:p w:rsidR="004D2BB9" w:rsidRPr="003524B7" w:rsidRDefault="004D2BB9" w:rsidP="004D2BB9">
            <w:pPr>
              <w:ind w:firstLine="317"/>
              <w:jc w:val="both"/>
            </w:pPr>
            <w:r w:rsidRPr="003524B7">
              <w:t>передачу мяча сверху за голову;</w:t>
            </w:r>
          </w:p>
          <w:p w:rsidR="004D2BB9" w:rsidRPr="003524B7" w:rsidRDefault="004D2BB9" w:rsidP="004D2BB9">
            <w:pPr>
              <w:ind w:firstLine="317"/>
              <w:jc w:val="both"/>
            </w:pPr>
            <w:r w:rsidRPr="003524B7">
              <w:t>передачу двумя руками сверху в прыжке</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передачу мяча сверху двумя руками на месте и после перемещения вперед;</w:t>
            </w:r>
          </w:p>
          <w:p w:rsidR="004D2BB9" w:rsidRPr="003524B7" w:rsidRDefault="004D2BB9" w:rsidP="004D2BB9">
            <w:pPr>
              <w:ind w:firstLine="317"/>
              <w:jc w:val="both"/>
            </w:pPr>
            <w:r w:rsidRPr="003524B7">
              <w:t>передачи мяча сверху и снизу над собой, в стену, через сетку;</w:t>
            </w:r>
          </w:p>
          <w:p w:rsidR="004D2BB9" w:rsidRPr="003524B7" w:rsidRDefault="004D2BB9" w:rsidP="004D2BB9">
            <w:pPr>
              <w:ind w:firstLine="317"/>
              <w:jc w:val="both"/>
            </w:pPr>
            <w:r w:rsidRPr="003524B7">
              <w:t>выполнять передача мяча над собой во встречных колоннах, в парах, в тройках, зоны: 6-3-4,6-3-2, 5-3-4, 1-3-2;</w:t>
            </w:r>
          </w:p>
          <w:p w:rsidR="004D2BB9" w:rsidRPr="003524B7" w:rsidRDefault="004D2BB9" w:rsidP="004D2BB9">
            <w:pPr>
              <w:ind w:firstLine="317"/>
              <w:jc w:val="both"/>
            </w:pPr>
            <w:r w:rsidRPr="003524B7">
              <w:t>отбивание мяча кулаком через сетку;</w:t>
            </w:r>
          </w:p>
          <w:p w:rsidR="004D2BB9" w:rsidRPr="003524B7" w:rsidRDefault="004D2BB9" w:rsidP="004D2BB9">
            <w:pPr>
              <w:ind w:firstLine="317"/>
              <w:jc w:val="both"/>
            </w:pPr>
            <w:r w:rsidRPr="003524B7">
              <w:t>выполнять передачу мяча у сетки и в прыжке через сетку</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передачи мяча над собой во встречных колоннах, в парах, в тройках, зоны: 6-3-4,6-3-2, 5-3-4, 1-3-2;</w:t>
            </w:r>
          </w:p>
          <w:p w:rsidR="004D2BB9" w:rsidRPr="003524B7" w:rsidRDefault="004D2BB9" w:rsidP="004D2BB9">
            <w:pPr>
              <w:ind w:firstLine="317"/>
              <w:jc w:val="both"/>
            </w:pPr>
            <w:r w:rsidRPr="003524B7">
              <w:t>передачи мяча сверху и снизу над собой, в стену, через сетку;</w:t>
            </w:r>
          </w:p>
          <w:p w:rsidR="004D2BB9" w:rsidRPr="003524B7" w:rsidRDefault="004D2BB9" w:rsidP="004D2BB9">
            <w:pPr>
              <w:ind w:firstLine="317"/>
              <w:jc w:val="both"/>
            </w:pPr>
            <w:r w:rsidRPr="003524B7">
              <w:t>отбивание мяча кулаком через сетку;</w:t>
            </w:r>
          </w:p>
          <w:p w:rsidR="004D2BB9" w:rsidRPr="003524B7" w:rsidRDefault="004D2BB9" w:rsidP="004D2BB9">
            <w:pPr>
              <w:ind w:firstLine="317"/>
              <w:jc w:val="both"/>
            </w:pPr>
            <w:r w:rsidRPr="003524B7">
              <w:t>выполнять передачу мяча у сетки и в прыжке через сетку;</w:t>
            </w:r>
          </w:p>
          <w:p w:rsidR="004D2BB9" w:rsidRPr="003524B7" w:rsidRDefault="004D2BB9" w:rsidP="004D2BB9">
            <w:pPr>
              <w:ind w:firstLine="317"/>
              <w:jc w:val="both"/>
            </w:pPr>
            <w:r w:rsidRPr="003524B7">
              <w:t>передачу мяча сверху, стоя спиной к цели;</w:t>
            </w:r>
          </w:p>
          <w:p w:rsidR="004D2BB9" w:rsidRPr="003524B7" w:rsidRDefault="004D2BB9" w:rsidP="004D2BB9">
            <w:pPr>
              <w:ind w:firstLine="317"/>
              <w:jc w:val="both"/>
            </w:pPr>
            <w:r w:rsidRPr="003524B7">
              <w:t>выполнять прием мяча, отраженного сеткой</w:t>
            </w:r>
          </w:p>
        </w:tc>
      </w:tr>
      <w:tr w:rsidR="004D2BB9" w:rsidRPr="003524B7" w:rsidTr="004D2BB9">
        <w:tc>
          <w:tcPr>
            <w:tcW w:w="1843" w:type="dxa"/>
            <w:vMerge w:val="restart"/>
          </w:tcPr>
          <w:p w:rsidR="004D2BB9" w:rsidRPr="003524B7" w:rsidRDefault="004D2BB9" w:rsidP="004D2BB9">
            <w:pPr>
              <w:rPr>
                <w:b/>
              </w:rPr>
            </w:pPr>
            <w:r w:rsidRPr="003524B7">
              <w:rPr>
                <w:b/>
              </w:rPr>
              <w:t>Подача</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pPr>
            <w:r w:rsidRPr="003524B7">
              <w:t>Выполнять нижнюю прямую подачу мяча с расстояния 3-6 м от сетки</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нижнюю прямую подачу мяча с расстояния 3-6 м от сетки;</w:t>
            </w:r>
          </w:p>
          <w:p w:rsidR="004D2BB9" w:rsidRPr="003524B7" w:rsidRDefault="004D2BB9" w:rsidP="004D2BB9">
            <w:pPr>
              <w:ind w:firstLine="317"/>
              <w:jc w:val="both"/>
            </w:pPr>
            <w:r w:rsidRPr="003524B7">
              <w:t>верхнюю прямую подачу с расстояния 3-4 м от сетки</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нижнюю прямую подачу мяча с расстояния 6</w:t>
            </w:r>
            <w:r>
              <w:t>-</w:t>
            </w:r>
            <w:r w:rsidRPr="003524B7">
              <w:t>9 м от сетки;</w:t>
            </w:r>
          </w:p>
          <w:p w:rsidR="004D2BB9" w:rsidRPr="003524B7" w:rsidRDefault="004D2BB9" w:rsidP="004D2BB9">
            <w:pPr>
              <w:ind w:firstLine="317"/>
              <w:jc w:val="both"/>
            </w:pPr>
            <w:r w:rsidRPr="003524B7">
              <w:t>верхнюю прямую подачу с расстояния 5-6 м от сетки</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нижнюю прямую подачу;</w:t>
            </w:r>
          </w:p>
          <w:p w:rsidR="004D2BB9" w:rsidRPr="003524B7" w:rsidRDefault="004D2BB9" w:rsidP="004D2BB9">
            <w:pPr>
              <w:ind w:firstLine="317"/>
              <w:jc w:val="both"/>
            </w:pPr>
            <w:r w:rsidRPr="003524B7">
              <w:t>выполнять нижнюю прямую подачу в заданную часть площадки с расстояния 5</w:t>
            </w:r>
            <w:r>
              <w:t>-</w:t>
            </w:r>
            <w:r w:rsidRPr="003524B7">
              <w:t>8 м;</w:t>
            </w:r>
          </w:p>
          <w:p w:rsidR="004D2BB9" w:rsidRPr="003524B7" w:rsidRDefault="004D2BB9" w:rsidP="004D2BB9">
            <w:pPr>
              <w:ind w:firstLine="317"/>
              <w:jc w:val="both"/>
            </w:pPr>
            <w:r w:rsidRPr="003524B7">
              <w:t>Верхняя прямая подача с расстояния 5-6 м от сетки; через сетку</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ind w:firstLine="317"/>
              <w:jc w:val="both"/>
            </w:pPr>
            <w:r w:rsidRPr="003524B7">
              <w:t>Выполнять</w:t>
            </w:r>
            <w:r>
              <w:t>:</w:t>
            </w:r>
          </w:p>
          <w:p w:rsidR="004D2BB9" w:rsidRPr="003524B7" w:rsidRDefault="004D2BB9" w:rsidP="004D2BB9">
            <w:pPr>
              <w:ind w:firstLine="317"/>
              <w:jc w:val="both"/>
            </w:pPr>
            <w:r w:rsidRPr="003524B7">
              <w:t>нижнюю прямую подачу;</w:t>
            </w:r>
          </w:p>
          <w:p w:rsidR="004D2BB9" w:rsidRPr="003524B7" w:rsidRDefault="004D2BB9" w:rsidP="004D2BB9">
            <w:pPr>
              <w:ind w:firstLine="317"/>
              <w:jc w:val="both"/>
            </w:pPr>
            <w:r w:rsidRPr="003524B7">
              <w:t>нижнюю прямую подачу мяча в заданную часть площадки;</w:t>
            </w:r>
          </w:p>
          <w:p w:rsidR="004D2BB9" w:rsidRPr="003524B7" w:rsidRDefault="004D2BB9" w:rsidP="004D2BB9">
            <w:pPr>
              <w:ind w:firstLine="317"/>
              <w:jc w:val="both"/>
            </w:pPr>
            <w:r w:rsidRPr="003524B7">
              <w:t>верхнюю прямую подачу с расстояния 7</w:t>
            </w:r>
            <w:r>
              <w:t>-</w:t>
            </w:r>
            <w:r w:rsidRPr="003524B7">
              <w:t>9 м</w:t>
            </w:r>
          </w:p>
        </w:tc>
      </w:tr>
      <w:tr w:rsidR="004D2BB9" w:rsidRPr="003524B7" w:rsidTr="004D2BB9">
        <w:tc>
          <w:tcPr>
            <w:tcW w:w="1843" w:type="dxa"/>
            <w:vMerge w:val="restart"/>
          </w:tcPr>
          <w:p w:rsidR="004D2BB9" w:rsidRPr="003524B7" w:rsidRDefault="004D2BB9" w:rsidP="004D2BB9">
            <w:pPr>
              <w:rPr>
                <w:b/>
              </w:rPr>
            </w:pPr>
            <w:r w:rsidRPr="003524B7">
              <w:rPr>
                <w:b/>
              </w:rPr>
              <w:t>Прямой нападающий удар</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имитацию нападающего удара;</w:t>
            </w:r>
          </w:p>
          <w:p w:rsidR="004D2BB9" w:rsidRPr="003524B7" w:rsidRDefault="004D2BB9" w:rsidP="004D2BB9">
            <w:pPr>
              <w:ind w:firstLine="317"/>
              <w:jc w:val="both"/>
            </w:pPr>
            <w:r w:rsidRPr="003524B7">
              <w:t>ударное движение кистью по мячу в пол</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pPr>
              <w:ind w:firstLine="317"/>
              <w:jc w:val="both"/>
            </w:pPr>
            <w:r w:rsidRPr="003524B7">
              <w:t>Имитация нападающего удара;</w:t>
            </w:r>
          </w:p>
          <w:p w:rsidR="004D2BB9" w:rsidRPr="003524B7" w:rsidRDefault="004D2BB9" w:rsidP="004D2BB9">
            <w:pPr>
              <w:ind w:firstLine="317"/>
              <w:jc w:val="both"/>
            </w:pPr>
            <w:r w:rsidRPr="003524B7">
              <w:t>бросок теннисного мяча через сетку в прыжке с разбега;</w:t>
            </w:r>
          </w:p>
          <w:p w:rsidR="004D2BB9" w:rsidRPr="003524B7" w:rsidRDefault="004D2BB9" w:rsidP="004D2BB9">
            <w:pPr>
              <w:ind w:firstLine="317"/>
              <w:jc w:val="both"/>
            </w:pPr>
            <w:r w:rsidRPr="003524B7">
              <w:t>ударное движение кистью по мячу в пол.</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ind w:firstLine="317"/>
              <w:jc w:val="both"/>
            </w:pPr>
            <w:r w:rsidRPr="003524B7">
              <w:t>Владеть ритмом разбега в три шага;</w:t>
            </w:r>
          </w:p>
          <w:p w:rsidR="004D2BB9" w:rsidRPr="003524B7" w:rsidRDefault="004D2BB9" w:rsidP="004D2BB9">
            <w:pPr>
              <w:ind w:firstLine="317"/>
              <w:jc w:val="both"/>
            </w:pPr>
            <w:r>
              <w:t>выполнять:</w:t>
            </w:r>
          </w:p>
          <w:p w:rsidR="004D2BB9" w:rsidRPr="003524B7" w:rsidRDefault="004D2BB9" w:rsidP="004D2BB9">
            <w:pPr>
              <w:ind w:firstLine="317"/>
              <w:jc w:val="both"/>
            </w:pPr>
            <w:r w:rsidRPr="003524B7">
              <w:t>прямой нападающий удар после подбрасывания мяча партнером;</w:t>
            </w:r>
          </w:p>
          <w:p w:rsidR="004D2BB9" w:rsidRPr="003524B7" w:rsidRDefault="004D2BB9" w:rsidP="004D2BB9">
            <w:pPr>
              <w:ind w:firstLine="317"/>
              <w:jc w:val="both"/>
            </w:pPr>
            <w:r w:rsidRPr="003524B7">
              <w:t>нападающий удар из зоны 4 после передачи из зоны 3;</w:t>
            </w:r>
          </w:p>
          <w:p w:rsidR="004D2BB9" w:rsidRPr="003524B7" w:rsidRDefault="004D2BB9" w:rsidP="004D2BB9">
            <w:pPr>
              <w:ind w:firstLine="317"/>
              <w:jc w:val="both"/>
            </w:pPr>
            <w:r w:rsidRPr="003524B7">
              <w:t>нападающий удар после собственного набрасывания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pPr>
              <w:ind w:firstLine="317"/>
              <w:jc w:val="both"/>
            </w:pPr>
            <w:r w:rsidRPr="003524B7">
              <w:t>Владеть ритмом разбега в три шага;</w:t>
            </w:r>
          </w:p>
          <w:p w:rsidR="004D2BB9" w:rsidRDefault="004D2BB9" w:rsidP="004D2BB9">
            <w:pPr>
              <w:ind w:firstLine="317"/>
              <w:jc w:val="both"/>
            </w:pPr>
            <w:r>
              <w:t>выполнять</w:t>
            </w:r>
          </w:p>
          <w:p w:rsidR="004D2BB9" w:rsidRPr="003524B7" w:rsidRDefault="004D2BB9" w:rsidP="004D2BB9">
            <w:pPr>
              <w:ind w:firstLine="317"/>
              <w:jc w:val="both"/>
            </w:pPr>
            <w:r w:rsidRPr="003524B7">
              <w:t>прямой нападающий удар после подбрасывания мяча партнером;</w:t>
            </w:r>
          </w:p>
          <w:p w:rsidR="004D2BB9" w:rsidRPr="003524B7" w:rsidRDefault="004D2BB9" w:rsidP="004D2BB9">
            <w:pPr>
              <w:ind w:firstLine="317"/>
              <w:jc w:val="both"/>
            </w:pPr>
            <w:r w:rsidRPr="003524B7">
              <w:t>нападающий удар из зоны 4 и 2 после передачи из зоны 3;</w:t>
            </w:r>
          </w:p>
          <w:p w:rsidR="004D2BB9" w:rsidRPr="003524B7" w:rsidRDefault="004D2BB9" w:rsidP="004D2BB9">
            <w:pPr>
              <w:ind w:firstLine="317"/>
              <w:jc w:val="both"/>
            </w:pPr>
            <w:r w:rsidRPr="003524B7">
              <w:t>нападающий удар после собственного набрасывания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ind w:firstLine="317"/>
              <w:jc w:val="both"/>
            </w:pPr>
            <w:r w:rsidRPr="003524B7">
              <w:t>Прямой нападающий удар после подбрасывания мяча партнером;</w:t>
            </w:r>
          </w:p>
          <w:p w:rsidR="004D2BB9" w:rsidRPr="003524B7" w:rsidRDefault="004D2BB9" w:rsidP="004D2BB9">
            <w:pPr>
              <w:ind w:firstLine="317"/>
              <w:jc w:val="both"/>
            </w:pPr>
            <w:r w:rsidRPr="003524B7">
              <w:t>нападающий удар из зоны 4  и 2 после передачи из зоны 3;</w:t>
            </w:r>
          </w:p>
          <w:p w:rsidR="004D2BB9" w:rsidRPr="003524B7" w:rsidRDefault="004D2BB9" w:rsidP="004D2BB9">
            <w:pPr>
              <w:ind w:firstLine="317"/>
              <w:jc w:val="both"/>
            </w:pPr>
            <w:r w:rsidRPr="003524B7">
              <w:t>нападающий удар после собственного набрасывания</w:t>
            </w:r>
          </w:p>
        </w:tc>
      </w:tr>
      <w:tr w:rsidR="004D2BB9" w:rsidRPr="003524B7" w:rsidTr="004D2BB9">
        <w:trPr>
          <w:trHeight w:val="357"/>
        </w:trPr>
        <w:tc>
          <w:tcPr>
            <w:tcW w:w="1843" w:type="dxa"/>
          </w:tcPr>
          <w:p w:rsidR="004D2BB9" w:rsidRPr="003524B7" w:rsidRDefault="004D2BB9" w:rsidP="004D2BB9">
            <w:pPr>
              <w:rPr>
                <w:b/>
              </w:rPr>
            </w:pPr>
            <w:r w:rsidRPr="003524B7">
              <w:rPr>
                <w:b/>
              </w:rPr>
              <w:t>Блокирование</w:t>
            </w:r>
          </w:p>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jc w:val="center"/>
            </w:pPr>
            <w:r w:rsidRPr="003524B7">
              <w:t>Одиночное блокирование в зонах 3, 2, 4 стоя на подставке и в прыжке.</w:t>
            </w:r>
          </w:p>
        </w:tc>
      </w:tr>
      <w:tr w:rsidR="004D2BB9" w:rsidRPr="003524B7" w:rsidTr="004D2BB9">
        <w:tc>
          <w:tcPr>
            <w:tcW w:w="1843" w:type="dxa"/>
            <w:vMerge w:val="restart"/>
          </w:tcPr>
          <w:p w:rsidR="004D2BB9" w:rsidRPr="003524B7" w:rsidRDefault="004D2BB9" w:rsidP="004D2BB9">
            <w:pPr>
              <w:rPr>
                <w:b/>
              </w:rPr>
            </w:pPr>
            <w:r w:rsidRPr="003524B7">
              <w:rPr>
                <w:b/>
              </w:rPr>
              <w:t>Тактика игры</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игру по упрощенным правилам мини-волейбола;</w:t>
            </w:r>
          </w:p>
          <w:p w:rsidR="004D2BB9" w:rsidRPr="003524B7" w:rsidRDefault="004D2BB9" w:rsidP="004D2BB9">
            <w:pPr>
              <w:ind w:firstLine="317"/>
              <w:jc w:val="both"/>
            </w:pPr>
            <w:r w:rsidRPr="003524B7">
              <w:t>игровые задания с ограниченным числом игроков (2:2, 3:2, 3:3) и на укороченных площадках;</w:t>
            </w:r>
          </w:p>
          <w:p w:rsidR="004D2BB9" w:rsidRPr="003524B7" w:rsidRDefault="004D2BB9" w:rsidP="004D2BB9">
            <w:pPr>
              <w:ind w:firstLine="317"/>
              <w:jc w:val="both"/>
            </w:pPr>
            <w:r w:rsidRPr="003524B7">
              <w:t>умение выбирать  место для подачи, для отбивания мяча через сетку</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игру по упрощенным правилам мини-волейбола;</w:t>
            </w:r>
          </w:p>
          <w:p w:rsidR="004D2BB9" w:rsidRPr="003524B7" w:rsidRDefault="004D2BB9" w:rsidP="004D2BB9">
            <w:pPr>
              <w:ind w:firstLine="317"/>
              <w:jc w:val="both"/>
            </w:pPr>
            <w:r w:rsidRPr="003524B7">
              <w:t>игровые задания с ограниченным числом игроков (2:2, 3:2, 3:3) и на укороченных площадках;</w:t>
            </w:r>
          </w:p>
          <w:p w:rsidR="004D2BB9" w:rsidRPr="003524B7" w:rsidRDefault="004D2BB9" w:rsidP="004D2BB9">
            <w:pPr>
              <w:ind w:firstLine="317"/>
              <w:jc w:val="both"/>
            </w:pPr>
            <w:r w:rsidRPr="003524B7">
              <w:t>выбор места для выполнения второй передачи у сетки, для подачи, для отбивания мяча через сетку;</w:t>
            </w:r>
          </w:p>
          <w:p w:rsidR="004D2BB9" w:rsidRPr="003524B7" w:rsidRDefault="004D2BB9" w:rsidP="004D2BB9">
            <w:pPr>
              <w:ind w:firstLine="317"/>
              <w:jc w:val="both"/>
            </w:pPr>
            <w:r w:rsidRPr="003524B7">
              <w:t>взаимодействия игроков зон 4 и 2 с игроком зоны 3</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317"/>
              <w:jc w:val="both"/>
            </w:pPr>
            <w:r w:rsidRPr="003524B7">
              <w:t>Выбор места для выполнения второй передачи у сетки, для подачи, для отбивания мяча через сетку;</w:t>
            </w:r>
          </w:p>
          <w:p w:rsidR="004D2BB9" w:rsidRPr="003524B7" w:rsidRDefault="004D2BB9" w:rsidP="004D2BB9">
            <w:pPr>
              <w:ind w:firstLine="317"/>
              <w:jc w:val="both"/>
            </w:pPr>
            <w:r w:rsidRPr="003524B7">
              <w:t>вторая передача из зоны 3 игроку, к которому передающий обращен лицом;</w:t>
            </w:r>
          </w:p>
          <w:p w:rsidR="004D2BB9" w:rsidRPr="003524B7" w:rsidRDefault="004D2BB9" w:rsidP="004D2BB9">
            <w:pPr>
              <w:ind w:firstLine="317"/>
              <w:jc w:val="both"/>
            </w:pPr>
            <w:r w:rsidRPr="003524B7">
              <w:t>передача мяча через сетку на «свободное» место, на игрока, слабо владеющего приемом мяча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ind w:firstLine="317"/>
              <w:jc w:val="both"/>
            </w:pPr>
            <w:r w:rsidRPr="003524B7">
              <w:t>Владеть</w:t>
            </w:r>
            <w:r>
              <w:t>:</w:t>
            </w:r>
          </w:p>
          <w:p w:rsidR="004D2BB9" w:rsidRPr="003524B7" w:rsidRDefault="004D2BB9" w:rsidP="004D2BB9">
            <w:pPr>
              <w:ind w:firstLine="317"/>
              <w:jc w:val="both"/>
            </w:pPr>
            <w:r w:rsidRPr="003524B7">
              <w:lastRenderedPageBreak/>
              <w:t>тактикой свободного нападения;</w:t>
            </w:r>
          </w:p>
          <w:p w:rsidR="004D2BB9" w:rsidRPr="003524B7" w:rsidRDefault="004D2BB9" w:rsidP="004D2BB9">
            <w:pPr>
              <w:ind w:firstLine="317"/>
              <w:jc w:val="both"/>
            </w:pPr>
            <w:r w:rsidRPr="003524B7">
              <w:t>позиционное нападение без изменения позиций игроков (6:0);</w:t>
            </w:r>
          </w:p>
          <w:p w:rsidR="004D2BB9" w:rsidRPr="003524B7" w:rsidRDefault="004D2BB9" w:rsidP="004D2BB9">
            <w:pPr>
              <w:ind w:firstLine="317"/>
              <w:jc w:val="both"/>
            </w:pPr>
            <w:r w:rsidRPr="003524B7">
              <w:t>позиционное нападение с изменением позиций;</w:t>
            </w:r>
          </w:p>
          <w:p w:rsidR="004D2BB9" w:rsidRPr="003524B7" w:rsidRDefault="004D2BB9" w:rsidP="004D2BB9">
            <w:pPr>
              <w:ind w:firstLine="317"/>
              <w:jc w:val="both"/>
            </w:pPr>
            <w:r w:rsidRPr="003524B7">
              <w:t>взаимодействия игроков зон 4 и 2 с игроком зоны 3;</w:t>
            </w:r>
          </w:p>
          <w:p w:rsidR="004D2BB9" w:rsidRPr="003524B7" w:rsidRDefault="004D2BB9" w:rsidP="004D2BB9">
            <w:pPr>
              <w:ind w:firstLine="317"/>
              <w:jc w:val="both"/>
            </w:pPr>
            <w:r w:rsidRPr="003524B7">
              <w:t>выбор места при приеме подачи, выбор способа приема мяча от соперника, игроков зон 1 и 5 с игроком зоны 6</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Pr="003524B7" w:rsidRDefault="004D2BB9" w:rsidP="004D2BB9">
            <w:pPr>
              <w:ind w:firstLine="317"/>
              <w:jc w:val="both"/>
            </w:pPr>
            <w:r w:rsidRPr="003524B7">
              <w:t>Владеть тактикой игры в нападении через игрока передней линии;</w:t>
            </w:r>
          </w:p>
          <w:p w:rsidR="004D2BB9" w:rsidRPr="003524B7" w:rsidRDefault="004D2BB9" w:rsidP="004D2BB9">
            <w:pPr>
              <w:ind w:firstLine="317"/>
              <w:jc w:val="both"/>
            </w:pPr>
            <w:r w:rsidRPr="003524B7">
              <w:t>владеть тактикой свободного нападения без изменения позиций игроков (6:0);</w:t>
            </w:r>
          </w:p>
          <w:p w:rsidR="004D2BB9" w:rsidRPr="003524B7" w:rsidRDefault="004D2BB9" w:rsidP="004D2BB9">
            <w:pPr>
              <w:ind w:firstLine="317"/>
              <w:jc w:val="both"/>
            </w:pPr>
            <w:r w:rsidRPr="003524B7">
              <w:t>позиционное нападение с изменением позиций;</w:t>
            </w:r>
          </w:p>
          <w:p w:rsidR="004D2BB9" w:rsidRPr="003524B7" w:rsidRDefault="004D2BB9" w:rsidP="004D2BB9">
            <w:pPr>
              <w:ind w:firstLine="317"/>
              <w:jc w:val="both"/>
            </w:pPr>
            <w:r w:rsidRPr="003524B7">
              <w:t>выбор места при приеме подачи, выбор способа приема мяча от соперника, игроков зон 1 и 5 с игроком зоны 6</w:t>
            </w:r>
          </w:p>
        </w:tc>
      </w:tr>
      <w:tr w:rsidR="004D2BB9" w:rsidRPr="003524B7" w:rsidTr="004D2BB9">
        <w:tc>
          <w:tcPr>
            <w:tcW w:w="1843" w:type="dxa"/>
            <w:vMerge w:val="restart"/>
          </w:tcPr>
          <w:p w:rsidR="004D2BB9" w:rsidRPr="003524B7" w:rsidRDefault="004D2BB9" w:rsidP="004D2BB9">
            <w:pPr>
              <w:rPr>
                <w:b/>
                <w:i/>
              </w:rPr>
            </w:pPr>
            <w:r w:rsidRPr="003524B7">
              <w:rPr>
                <w:b/>
              </w:rPr>
              <w:t>Правила игры и жесты судей</w:t>
            </w:r>
          </w:p>
        </w:tc>
        <w:tc>
          <w:tcPr>
            <w:tcW w:w="1276" w:type="dxa"/>
          </w:tcPr>
          <w:p w:rsidR="004D2BB9" w:rsidRPr="003524B7" w:rsidRDefault="004D2BB9" w:rsidP="004D2BB9">
            <w:pPr>
              <w:jc w:val="center"/>
              <w:rPr>
                <w:b/>
                <w:i/>
              </w:rPr>
            </w:pPr>
            <w:r w:rsidRPr="003524B7">
              <w:rPr>
                <w:b/>
                <w:i/>
              </w:rPr>
              <w:t>5</w:t>
            </w:r>
          </w:p>
        </w:tc>
        <w:tc>
          <w:tcPr>
            <w:tcW w:w="6804" w:type="dxa"/>
          </w:tcPr>
          <w:p w:rsidR="004D2BB9" w:rsidRDefault="004D2BB9" w:rsidP="004D2BB9">
            <w:pPr>
              <w:ind w:firstLine="317"/>
              <w:jc w:val="both"/>
            </w:pPr>
            <w:r w:rsidRPr="003524B7">
              <w:t>Знать</w:t>
            </w:r>
            <w:r>
              <w:t>:</w:t>
            </w:r>
          </w:p>
          <w:p w:rsidR="004D2BB9" w:rsidRPr="003524B7" w:rsidRDefault="004D2BB9" w:rsidP="004D2BB9">
            <w:pPr>
              <w:ind w:firstLine="317"/>
              <w:jc w:val="both"/>
            </w:pPr>
            <w:r w:rsidRPr="003524B7">
              <w:t>правила игры и жесты судей</w:t>
            </w:r>
            <w:r>
              <w:t>;</w:t>
            </w:r>
          </w:p>
          <w:p w:rsidR="004D2BB9" w:rsidRPr="003524B7" w:rsidRDefault="004D2BB9" w:rsidP="004D2BB9">
            <w:pPr>
              <w:ind w:firstLine="317"/>
              <w:jc w:val="both"/>
            </w:pPr>
            <w:r w:rsidRPr="003524B7">
              <w:t>размер площадки, продолжительность игры, переход игроков, разрешение подавать, подающая команда, мяч «за», мяч в «площадке», касание мяча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ind w:firstLine="317"/>
              <w:jc w:val="both"/>
            </w:pPr>
            <w:r w:rsidRPr="003524B7">
              <w:t>Знать</w:t>
            </w:r>
            <w:r>
              <w:t>:</w:t>
            </w:r>
          </w:p>
          <w:p w:rsidR="004D2BB9" w:rsidRPr="003524B7" w:rsidRDefault="004D2BB9" w:rsidP="004D2BB9">
            <w:pPr>
              <w:ind w:firstLine="317"/>
              <w:jc w:val="both"/>
            </w:pPr>
            <w:r w:rsidRPr="003524B7">
              <w:t>правила игры и жесты судей</w:t>
            </w:r>
            <w:r>
              <w:t>;</w:t>
            </w:r>
          </w:p>
          <w:p w:rsidR="004D2BB9" w:rsidRPr="003524B7" w:rsidRDefault="004D2BB9" w:rsidP="004D2BB9">
            <w:pPr>
              <w:ind w:firstLine="317"/>
              <w:jc w:val="both"/>
            </w:pPr>
            <w:r w:rsidRPr="003524B7">
              <w:t>размер площадки, продолжительность игры, переход игроков, нумерация зон, разрешение подавать, подающая команда, мяч «за», мяч в «площадке», касание мяча, смена площадок, тайм-аут, замена, касание сетки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ind w:firstLine="317"/>
              <w:jc w:val="both"/>
            </w:pPr>
            <w:r w:rsidRPr="003524B7">
              <w:t>Знать</w:t>
            </w:r>
            <w:r>
              <w:t>:</w:t>
            </w:r>
          </w:p>
          <w:p w:rsidR="004D2BB9" w:rsidRPr="003524B7" w:rsidRDefault="004D2BB9" w:rsidP="004D2BB9">
            <w:pPr>
              <w:ind w:firstLine="317"/>
              <w:jc w:val="both"/>
            </w:pPr>
            <w:r w:rsidRPr="003524B7">
              <w:t>правила игры и жесты судей</w:t>
            </w:r>
            <w:r>
              <w:t>;</w:t>
            </w:r>
          </w:p>
          <w:p w:rsidR="004D2BB9" w:rsidRPr="003524B7" w:rsidRDefault="004D2BB9" w:rsidP="004D2BB9">
            <w:pPr>
              <w:ind w:firstLine="317"/>
              <w:jc w:val="both"/>
            </w:pPr>
            <w:r w:rsidRPr="003524B7">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ind w:firstLine="317"/>
              <w:jc w:val="both"/>
            </w:pPr>
            <w:r w:rsidRPr="003524B7">
              <w:t>Знать</w:t>
            </w:r>
            <w:r>
              <w:t>:</w:t>
            </w:r>
          </w:p>
          <w:p w:rsidR="004D2BB9" w:rsidRDefault="004D2BB9" w:rsidP="004D2BB9">
            <w:pPr>
              <w:ind w:firstLine="317"/>
              <w:jc w:val="both"/>
            </w:pPr>
            <w:r w:rsidRPr="003524B7">
              <w:t>правила игры и жесты судей</w:t>
            </w:r>
            <w:r>
              <w:t>;</w:t>
            </w:r>
          </w:p>
          <w:p w:rsidR="004D2BB9" w:rsidRPr="003524B7" w:rsidRDefault="004D2BB9" w:rsidP="004D2BB9">
            <w:pPr>
              <w:ind w:firstLine="317"/>
              <w:jc w:val="both"/>
            </w:pPr>
            <w:r w:rsidRPr="003524B7">
              <w:t>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 предупреждение за неправильное поведение, удаление, конец партии, задержка при подаче, двойное касание</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9</w:t>
            </w:r>
          </w:p>
        </w:tc>
        <w:tc>
          <w:tcPr>
            <w:tcW w:w="6804" w:type="dxa"/>
          </w:tcPr>
          <w:p w:rsidR="004D2BB9" w:rsidRDefault="004D2BB9" w:rsidP="004D2BB9">
            <w:pPr>
              <w:ind w:firstLine="317"/>
              <w:jc w:val="both"/>
            </w:pPr>
            <w:r w:rsidRPr="003524B7">
              <w:t>Знать</w:t>
            </w:r>
            <w:r>
              <w:t>:</w:t>
            </w:r>
          </w:p>
          <w:p w:rsidR="004D2BB9" w:rsidRPr="003524B7" w:rsidRDefault="004D2BB9" w:rsidP="004D2BB9">
            <w:pPr>
              <w:ind w:firstLine="317"/>
              <w:jc w:val="both"/>
            </w:pPr>
            <w:r w:rsidRPr="003524B7">
              <w:t>правила игры и жесты судей</w:t>
            </w:r>
            <w:r>
              <w:t>;</w:t>
            </w:r>
          </w:p>
          <w:p w:rsidR="004D2BB9" w:rsidRPr="003524B7" w:rsidRDefault="004D2BB9" w:rsidP="004D2BB9">
            <w:pPr>
              <w:ind w:firstLine="317"/>
              <w:jc w:val="both"/>
            </w:pPr>
            <w:r w:rsidRPr="003524B7">
              <w:t xml:space="preserve">размер площадки, продолжительность игры, переход игроков, разрешение подавать, подающая команда, мяч «за», мяч в «площадке», касание мяча, смена площадок, тайм-аут, замена, касание сетки, смена площадок, двойное касание, переход на площадку соперника, обоюдная ошибка, </w:t>
            </w:r>
            <w:r w:rsidRPr="003524B7">
              <w:lastRenderedPageBreak/>
              <w:t>предупреждение за неправильное поведение, удаление, конец партии, задержка при подаче, ошибка при переходе, двойное касание, четыре удара, ошибка при подаче, захват, переход на площадку соперника, ошибка при атакующем ударе</w:t>
            </w:r>
          </w:p>
        </w:tc>
      </w:tr>
      <w:tr w:rsidR="004D2BB9" w:rsidRPr="003524B7" w:rsidTr="004D2BB9">
        <w:tc>
          <w:tcPr>
            <w:tcW w:w="9923" w:type="dxa"/>
            <w:gridSpan w:val="3"/>
          </w:tcPr>
          <w:p w:rsidR="004D2BB9" w:rsidRPr="003524B7" w:rsidRDefault="004D2BB9" w:rsidP="004D2BB9">
            <w:pPr>
              <w:jc w:val="center"/>
            </w:pPr>
            <w:r w:rsidRPr="003524B7">
              <w:rPr>
                <w:b/>
              </w:rPr>
              <w:lastRenderedPageBreak/>
              <w:t>3.2.</w:t>
            </w:r>
            <w:r>
              <w:rPr>
                <w:b/>
              </w:rPr>
              <w:t>6</w:t>
            </w:r>
            <w:r w:rsidRPr="003524B7">
              <w:rPr>
                <w:b/>
              </w:rPr>
              <w:t>. Футбол</w:t>
            </w:r>
          </w:p>
        </w:tc>
      </w:tr>
      <w:tr w:rsidR="004D2BB9" w:rsidRPr="003524B7" w:rsidTr="004D2BB9">
        <w:tc>
          <w:tcPr>
            <w:tcW w:w="1843" w:type="dxa"/>
            <w:vMerge w:val="restart"/>
          </w:tcPr>
          <w:p w:rsidR="004D2BB9" w:rsidRPr="003524B7" w:rsidRDefault="004D2BB9" w:rsidP="004D2BB9">
            <w:pPr>
              <w:rPr>
                <w:b/>
              </w:rPr>
            </w:pPr>
            <w:r w:rsidRPr="003524B7">
              <w:rPr>
                <w:b/>
              </w:rPr>
              <w:t>Техника передвижений</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pPr>
            <w:r w:rsidRPr="003524B7">
              <w:t>Выполнять бег по прямой, дугами, с изменением направления и скорости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pPr>
              <w:ind w:firstLine="317"/>
              <w:jc w:val="both"/>
            </w:pPr>
            <w:r w:rsidRPr="003524B7">
              <w:t xml:space="preserve">Выполнять бег (цикличный, аритмичный, ритмичный), спиной вперед, </w:t>
            </w:r>
            <w:proofErr w:type="spellStart"/>
            <w:r w:rsidRPr="003524B7">
              <w:t>скрестный</w:t>
            </w:r>
            <w:proofErr w:type="spellEnd"/>
            <w:r w:rsidRPr="003524B7">
              <w:t>, приставной</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317"/>
              <w:jc w:val="both"/>
            </w:pPr>
            <w:r w:rsidRPr="003524B7">
              <w:t>Выполнять бег по прямой, вокруг фишек-ориентиров, дугами, с изменением направления и скорости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pPr>
              <w:ind w:firstLine="317"/>
              <w:jc w:val="both"/>
            </w:pPr>
            <w:r w:rsidRPr="003524B7">
              <w:t>Выполнять остановки выпадом (на одну, две ноги), остановки прыжком (на одну, две ноги)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p>
        </w:tc>
        <w:tc>
          <w:tcPr>
            <w:tcW w:w="6804" w:type="dxa"/>
          </w:tcPr>
          <w:p w:rsidR="004D2BB9" w:rsidRPr="003524B7" w:rsidRDefault="004D2BB9" w:rsidP="004D2BB9">
            <w:pPr>
              <w:ind w:firstLine="317"/>
              <w:jc w:val="both"/>
            </w:pPr>
          </w:p>
        </w:tc>
      </w:tr>
      <w:tr w:rsidR="004D2BB9" w:rsidRPr="003524B7" w:rsidTr="004D2BB9">
        <w:tc>
          <w:tcPr>
            <w:tcW w:w="1843" w:type="dxa"/>
            <w:vMerge w:val="restart"/>
          </w:tcPr>
          <w:p w:rsidR="004D2BB9" w:rsidRPr="003524B7" w:rsidRDefault="004D2BB9" w:rsidP="004D2BB9">
            <w:pPr>
              <w:rPr>
                <w:b/>
              </w:rPr>
            </w:pPr>
            <w:r w:rsidRPr="003524B7">
              <w:rPr>
                <w:b/>
              </w:rPr>
              <w:t>Ведение мяча</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pPr>
            <w:r w:rsidRPr="003524B7">
              <w:t>Выполнять ведение мяча по прямой, вокруг фишек-ориентиров</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pPr>
              <w:ind w:firstLine="317"/>
              <w:jc w:val="both"/>
            </w:pPr>
            <w:r w:rsidRPr="003524B7">
              <w:t>Выполнять ведение мяча по прямой, вокруг фишек-ориентиров</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317"/>
              <w:jc w:val="both"/>
            </w:pPr>
            <w:r w:rsidRPr="003524B7">
              <w:t>Выполнять ведение мяча по прямой, вокруг фишек-ориентиров, с пассивным сопротивлением защитника</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Pr="003524B7" w:rsidRDefault="004D2BB9" w:rsidP="004D2BB9">
            <w:pPr>
              <w:ind w:firstLine="317"/>
              <w:jc w:val="both"/>
            </w:pPr>
            <w:r w:rsidRPr="003524B7">
              <w:t xml:space="preserve">Выполнять скоростное ведение мяча </w:t>
            </w:r>
            <w:proofErr w:type="spellStart"/>
            <w:r w:rsidRPr="003524B7">
              <w:t>попрямой</w:t>
            </w:r>
            <w:proofErr w:type="spellEnd"/>
            <w:r w:rsidRPr="003524B7">
              <w:t>, вокруг фишек-ориентиров (дальней ногой от препятствия), с пассивным сопротивлением защитника</w:t>
            </w:r>
          </w:p>
        </w:tc>
      </w:tr>
      <w:tr w:rsidR="004D2BB9" w:rsidRPr="003524B7" w:rsidTr="004D2BB9">
        <w:tc>
          <w:tcPr>
            <w:tcW w:w="1843" w:type="dxa"/>
            <w:vMerge/>
          </w:tcPr>
          <w:p w:rsidR="004D2BB9" w:rsidRPr="003524B7" w:rsidRDefault="004D2BB9" w:rsidP="004D2BB9">
            <w:pPr>
              <w:rPr>
                <w:b/>
              </w:rPr>
            </w:pPr>
          </w:p>
        </w:tc>
        <w:tc>
          <w:tcPr>
            <w:tcW w:w="1276" w:type="dxa"/>
          </w:tcPr>
          <w:p w:rsidR="004D2BB9" w:rsidRPr="003524B7" w:rsidRDefault="004D2BB9" w:rsidP="004D2BB9">
            <w:pPr>
              <w:jc w:val="center"/>
              <w:rPr>
                <w:b/>
                <w:i/>
              </w:rPr>
            </w:pPr>
          </w:p>
        </w:tc>
        <w:tc>
          <w:tcPr>
            <w:tcW w:w="6804" w:type="dxa"/>
          </w:tcPr>
          <w:p w:rsidR="004D2BB9" w:rsidRPr="003524B7" w:rsidRDefault="004D2BB9" w:rsidP="004D2BB9">
            <w:pPr>
              <w:ind w:firstLine="317"/>
              <w:jc w:val="both"/>
            </w:pPr>
          </w:p>
        </w:tc>
      </w:tr>
      <w:tr w:rsidR="004D2BB9" w:rsidRPr="003524B7" w:rsidTr="004D2BB9">
        <w:tc>
          <w:tcPr>
            <w:tcW w:w="1843" w:type="dxa"/>
            <w:vMerge w:val="restart"/>
          </w:tcPr>
          <w:p w:rsidR="004D2BB9" w:rsidRPr="003524B7" w:rsidRDefault="004D2BB9" w:rsidP="004D2BB9">
            <w:pPr>
              <w:rPr>
                <w:b/>
              </w:rPr>
            </w:pPr>
            <w:r w:rsidRPr="003524B7">
              <w:rPr>
                <w:b/>
              </w:rPr>
              <w:t>Удары по мячу</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pPr>
            <w:r w:rsidRPr="003524B7">
              <w:t>Выполнять удары по неподвижному мячу с небольшого разбега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Pr="003524B7" w:rsidRDefault="004D2BB9" w:rsidP="004D2BB9">
            <w:pPr>
              <w:ind w:firstLine="317"/>
              <w:jc w:val="both"/>
            </w:pPr>
            <w:r w:rsidRPr="003524B7">
              <w:t>Выполнять удары по катящемуся мячу с разбега в цель (ворота, мишень на стенке)</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Pr="003524B7" w:rsidRDefault="004D2BB9" w:rsidP="004D2BB9">
            <w:pPr>
              <w:ind w:firstLine="317"/>
              <w:jc w:val="both"/>
            </w:pPr>
            <w:r w:rsidRPr="003524B7">
              <w:t>Выполнять удары по неподвижному мячу внутренней и внешней стороной стопы</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ind w:firstLine="34"/>
              <w:jc w:val="both"/>
            </w:pPr>
            <w:r w:rsidRPr="003524B7">
              <w:t>Выполнять</w:t>
            </w:r>
            <w:r>
              <w:t>:</w:t>
            </w:r>
          </w:p>
          <w:p w:rsidR="004D2BB9" w:rsidRPr="003524B7" w:rsidRDefault="004D2BB9" w:rsidP="004D2BB9">
            <w:pPr>
              <w:ind w:firstLine="317"/>
              <w:jc w:val="both"/>
            </w:pPr>
            <w:r w:rsidRPr="003524B7">
              <w:t>удар носком;</w:t>
            </w:r>
          </w:p>
          <w:p w:rsidR="004D2BB9" w:rsidRPr="003524B7" w:rsidRDefault="004D2BB9" w:rsidP="004D2BB9">
            <w:pPr>
              <w:ind w:firstLine="317"/>
              <w:jc w:val="both"/>
            </w:pPr>
            <w:r w:rsidRPr="003524B7">
              <w:t>удар серединой лба на месте;</w:t>
            </w:r>
          </w:p>
          <w:p w:rsidR="004D2BB9" w:rsidRPr="003524B7" w:rsidRDefault="004D2BB9" w:rsidP="004D2BB9">
            <w:pPr>
              <w:ind w:firstLine="317"/>
              <w:jc w:val="both"/>
            </w:pPr>
            <w:r w:rsidRPr="003524B7">
              <w:t>удары по неподвижному мячу с короткого и длинного разбега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p>
        </w:tc>
        <w:tc>
          <w:tcPr>
            <w:tcW w:w="6804" w:type="dxa"/>
          </w:tcPr>
          <w:p w:rsidR="004D2BB9" w:rsidRPr="003524B7" w:rsidRDefault="004D2BB9" w:rsidP="004D2BB9">
            <w:pPr>
              <w:ind w:firstLine="317"/>
              <w:jc w:val="both"/>
            </w:pPr>
          </w:p>
        </w:tc>
      </w:tr>
      <w:tr w:rsidR="004D2BB9" w:rsidRPr="003524B7" w:rsidTr="004D2BB9">
        <w:tc>
          <w:tcPr>
            <w:tcW w:w="1843" w:type="dxa"/>
            <w:vMerge w:val="restart"/>
          </w:tcPr>
          <w:p w:rsidR="004D2BB9" w:rsidRPr="003524B7" w:rsidRDefault="004D2BB9" w:rsidP="004D2BB9">
            <w:pPr>
              <w:rPr>
                <w:b/>
                <w:i/>
              </w:rPr>
            </w:pPr>
            <w:r w:rsidRPr="003524B7">
              <w:rPr>
                <w:b/>
              </w:rPr>
              <w:t>Тактика игры</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pPr>
            <w:r w:rsidRPr="003524B7">
              <w:t>Выполнять игру в мини-футбол</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игру в мини-футбол;</w:t>
            </w:r>
          </w:p>
          <w:p w:rsidR="004D2BB9" w:rsidRPr="003524B7" w:rsidRDefault="004D2BB9" w:rsidP="004D2BB9">
            <w:pPr>
              <w:ind w:firstLine="317"/>
              <w:jc w:val="both"/>
            </w:pPr>
            <w:r w:rsidRPr="003524B7">
              <w:t>взаимодействия при игре в защите и нападении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игру в мини-футбол;</w:t>
            </w:r>
          </w:p>
          <w:p w:rsidR="004D2BB9" w:rsidRPr="003524B7" w:rsidRDefault="004D2BB9" w:rsidP="004D2BB9">
            <w:pPr>
              <w:ind w:firstLine="317"/>
              <w:jc w:val="both"/>
            </w:pPr>
            <w:r w:rsidRPr="003524B7">
              <w:t>взаимодействия при игре в защите и нападении;</w:t>
            </w:r>
          </w:p>
          <w:p w:rsidR="004D2BB9" w:rsidRPr="003524B7" w:rsidRDefault="004D2BB9" w:rsidP="004D2BB9">
            <w:pPr>
              <w:ind w:firstLine="317"/>
              <w:jc w:val="both"/>
            </w:pPr>
            <w:r w:rsidRPr="003524B7">
              <w:t>комбинации со сменой мест и передачей мяча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jc w:val="both"/>
            </w:pPr>
            <w:r w:rsidRPr="003524B7">
              <w:t>Выполнять</w:t>
            </w:r>
            <w:r>
              <w:t>:</w:t>
            </w:r>
          </w:p>
          <w:p w:rsidR="004D2BB9" w:rsidRPr="003524B7" w:rsidRDefault="004D2BB9" w:rsidP="004D2BB9">
            <w:pPr>
              <w:ind w:firstLine="317"/>
              <w:jc w:val="both"/>
            </w:pPr>
            <w:r w:rsidRPr="003524B7">
              <w:t>комбинации со сменой мест и передачей мяча;</w:t>
            </w:r>
          </w:p>
          <w:p w:rsidR="004D2BB9" w:rsidRPr="003524B7" w:rsidRDefault="004D2BB9" w:rsidP="004D2BB9">
            <w:pPr>
              <w:ind w:firstLine="317"/>
              <w:jc w:val="both"/>
            </w:pPr>
            <w:r w:rsidRPr="003524B7">
              <w:t>взаимодействия при игре в защите и нападении;</w:t>
            </w:r>
          </w:p>
          <w:p w:rsidR="004D2BB9" w:rsidRPr="003524B7" w:rsidRDefault="004D2BB9" w:rsidP="004D2BB9">
            <w:pPr>
              <w:ind w:firstLine="317"/>
              <w:jc w:val="both"/>
            </w:pPr>
            <w:r w:rsidRPr="003524B7">
              <w:t>взаимодействие «передай и выйди».</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p>
        </w:tc>
        <w:tc>
          <w:tcPr>
            <w:tcW w:w="6804" w:type="dxa"/>
          </w:tcPr>
          <w:p w:rsidR="004D2BB9" w:rsidRPr="003524B7" w:rsidRDefault="004D2BB9" w:rsidP="004D2BB9">
            <w:pPr>
              <w:ind w:firstLine="317"/>
              <w:jc w:val="both"/>
            </w:pPr>
          </w:p>
        </w:tc>
      </w:tr>
      <w:tr w:rsidR="004D2BB9" w:rsidRPr="003524B7" w:rsidTr="004D2BB9">
        <w:tc>
          <w:tcPr>
            <w:tcW w:w="1843" w:type="dxa"/>
            <w:vMerge w:val="restart"/>
          </w:tcPr>
          <w:p w:rsidR="004D2BB9" w:rsidRPr="003524B7" w:rsidRDefault="004D2BB9" w:rsidP="004D2BB9">
            <w:pPr>
              <w:rPr>
                <w:b/>
                <w:i/>
              </w:rPr>
            </w:pPr>
            <w:r w:rsidRPr="003524B7">
              <w:rPr>
                <w:b/>
              </w:rPr>
              <w:t>Правила игры и жесты судей</w:t>
            </w:r>
          </w:p>
        </w:tc>
        <w:tc>
          <w:tcPr>
            <w:tcW w:w="1276" w:type="dxa"/>
          </w:tcPr>
          <w:p w:rsidR="004D2BB9" w:rsidRPr="003524B7" w:rsidRDefault="004D2BB9" w:rsidP="004D2BB9">
            <w:pPr>
              <w:jc w:val="center"/>
              <w:rPr>
                <w:b/>
                <w:i/>
              </w:rPr>
            </w:pPr>
            <w:r w:rsidRPr="003524B7">
              <w:rPr>
                <w:b/>
                <w:i/>
              </w:rPr>
              <w:t>5</w:t>
            </w:r>
          </w:p>
        </w:tc>
        <w:tc>
          <w:tcPr>
            <w:tcW w:w="6804" w:type="dxa"/>
          </w:tcPr>
          <w:p w:rsidR="004D2BB9" w:rsidRPr="003524B7" w:rsidRDefault="004D2BB9" w:rsidP="004D2BB9">
            <w:pPr>
              <w:ind w:firstLine="317"/>
              <w:jc w:val="both"/>
            </w:pPr>
            <w:proofErr w:type="spellStart"/>
            <w:r w:rsidRPr="003524B7">
              <w:t>Знатьправила</w:t>
            </w:r>
            <w:proofErr w:type="spellEnd"/>
            <w:r w:rsidRPr="003524B7">
              <w:t xml:space="preserve"> игры и жесты судей: продолжительность матча по футболу и мини-футболу, состав команд, взятие ворот.</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6</w:t>
            </w:r>
          </w:p>
        </w:tc>
        <w:tc>
          <w:tcPr>
            <w:tcW w:w="6804" w:type="dxa"/>
          </w:tcPr>
          <w:p w:rsidR="004D2BB9" w:rsidRDefault="004D2BB9" w:rsidP="004D2BB9">
            <w:pPr>
              <w:jc w:val="both"/>
            </w:pPr>
            <w:r w:rsidRPr="003524B7">
              <w:t>Знать</w:t>
            </w:r>
            <w:r>
              <w:t>:</w:t>
            </w:r>
          </w:p>
          <w:p w:rsidR="004D2BB9" w:rsidRPr="003524B7" w:rsidRDefault="004D2BB9" w:rsidP="004D2BB9">
            <w:pPr>
              <w:ind w:firstLine="317"/>
              <w:jc w:val="both"/>
            </w:pPr>
            <w:r w:rsidRPr="003524B7">
              <w:t>правила игры и жесты судей: продолжительность матча по футболу и мини-футболу, состав команд, взятие ворот, штрафной удар и удар от ворот;</w:t>
            </w:r>
          </w:p>
          <w:p w:rsidR="004D2BB9" w:rsidRPr="003524B7" w:rsidRDefault="004D2BB9" w:rsidP="004D2BB9">
            <w:pPr>
              <w:ind w:firstLine="317"/>
              <w:jc w:val="both"/>
            </w:pPr>
            <w:r w:rsidRPr="003524B7">
              <w:t>персональные фолы (замечания): жёлтая карточка</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7</w:t>
            </w:r>
          </w:p>
        </w:tc>
        <w:tc>
          <w:tcPr>
            <w:tcW w:w="6804" w:type="dxa"/>
          </w:tcPr>
          <w:p w:rsidR="004D2BB9" w:rsidRDefault="004D2BB9" w:rsidP="004D2BB9">
            <w:pPr>
              <w:jc w:val="both"/>
            </w:pPr>
            <w:r w:rsidRPr="003524B7">
              <w:t>Знать</w:t>
            </w:r>
            <w:r>
              <w:t>:</w:t>
            </w:r>
          </w:p>
          <w:p w:rsidR="004D2BB9" w:rsidRPr="003524B7" w:rsidRDefault="004D2BB9" w:rsidP="004D2BB9">
            <w:pPr>
              <w:ind w:firstLine="317"/>
              <w:jc w:val="both"/>
            </w:pPr>
            <w:r w:rsidRPr="003524B7">
              <w:t>правила игры и жесты судей: продолжительность матча по футболу и мини-футболу, состав команд, взятие ворот, штрафной удар и удар от ворот, угловой удар, пенальти;</w:t>
            </w:r>
          </w:p>
          <w:p w:rsidR="004D2BB9" w:rsidRDefault="004D2BB9" w:rsidP="004D2BB9">
            <w:pPr>
              <w:ind w:firstLine="317"/>
              <w:jc w:val="both"/>
            </w:pPr>
            <w:r w:rsidRPr="003524B7">
              <w:t>персональные фолы (замечания): жёлтая и красная карточка</w:t>
            </w:r>
          </w:p>
          <w:p w:rsidR="004D2BB9" w:rsidRPr="003524B7" w:rsidRDefault="004D2BB9" w:rsidP="004D2BB9">
            <w:pPr>
              <w:ind w:firstLine="317"/>
              <w:jc w:val="both"/>
            </w:pP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r w:rsidRPr="003524B7">
              <w:rPr>
                <w:b/>
                <w:i/>
              </w:rPr>
              <w:t>8</w:t>
            </w:r>
          </w:p>
        </w:tc>
        <w:tc>
          <w:tcPr>
            <w:tcW w:w="6804" w:type="dxa"/>
          </w:tcPr>
          <w:p w:rsidR="004D2BB9" w:rsidRDefault="004D2BB9" w:rsidP="004D2BB9">
            <w:pPr>
              <w:jc w:val="both"/>
            </w:pPr>
            <w:r w:rsidRPr="003524B7">
              <w:t>Знать</w:t>
            </w:r>
            <w:r>
              <w:t>:</w:t>
            </w:r>
          </w:p>
          <w:p w:rsidR="004D2BB9" w:rsidRPr="003524B7" w:rsidRDefault="004D2BB9" w:rsidP="004D2BB9">
            <w:pPr>
              <w:ind w:firstLine="317"/>
              <w:jc w:val="both"/>
            </w:pPr>
            <w:r w:rsidRPr="003524B7">
              <w:t>правила игры и жесты судей: продолжительность матча по футболу и мини-футболу, состав команд, взятие ворот, штрафной удар и удар от ворот, угловой удар, пенальти, игра вратаря во вратарской зоне, ввод мяча в игру из за боковой линии;</w:t>
            </w:r>
          </w:p>
          <w:p w:rsidR="004D2BB9" w:rsidRPr="003524B7" w:rsidRDefault="004D2BB9" w:rsidP="004D2BB9">
            <w:pPr>
              <w:ind w:firstLine="317"/>
              <w:jc w:val="both"/>
            </w:pPr>
            <w:r w:rsidRPr="003524B7">
              <w:t>персональные фолы (замечания): жёлтая и красная карточка, дисциплинарные взыскания</w:t>
            </w:r>
          </w:p>
        </w:tc>
      </w:tr>
      <w:tr w:rsidR="004D2BB9" w:rsidRPr="003524B7" w:rsidTr="004D2BB9">
        <w:tc>
          <w:tcPr>
            <w:tcW w:w="1843" w:type="dxa"/>
            <w:vMerge/>
          </w:tcPr>
          <w:p w:rsidR="004D2BB9" w:rsidRPr="003524B7" w:rsidRDefault="004D2BB9" w:rsidP="004D2BB9">
            <w:pPr>
              <w:rPr>
                <w:b/>
                <w:i/>
              </w:rPr>
            </w:pPr>
          </w:p>
        </w:tc>
        <w:tc>
          <w:tcPr>
            <w:tcW w:w="1276" w:type="dxa"/>
          </w:tcPr>
          <w:p w:rsidR="004D2BB9" w:rsidRPr="003524B7" w:rsidRDefault="004D2BB9" w:rsidP="004D2BB9">
            <w:pPr>
              <w:jc w:val="center"/>
              <w:rPr>
                <w:b/>
                <w:i/>
              </w:rPr>
            </w:pPr>
          </w:p>
        </w:tc>
        <w:tc>
          <w:tcPr>
            <w:tcW w:w="6804" w:type="dxa"/>
          </w:tcPr>
          <w:p w:rsidR="004D2BB9" w:rsidRPr="003524B7" w:rsidRDefault="004D2BB9" w:rsidP="004D2BB9">
            <w:pPr>
              <w:ind w:firstLine="317"/>
              <w:jc w:val="both"/>
            </w:pPr>
          </w:p>
        </w:tc>
      </w:tr>
      <w:tr w:rsidR="004D2BB9" w:rsidRPr="003524B7" w:rsidTr="004D2BB9">
        <w:tc>
          <w:tcPr>
            <w:tcW w:w="9923" w:type="dxa"/>
            <w:gridSpan w:val="3"/>
          </w:tcPr>
          <w:p w:rsidR="004D2BB9" w:rsidRPr="003524B7" w:rsidRDefault="004D2BB9" w:rsidP="004D2BB9">
            <w:pPr>
              <w:jc w:val="center"/>
            </w:pPr>
          </w:p>
        </w:tc>
      </w:tr>
      <w:tr w:rsidR="004D2BB9" w:rsidRPr="003524B7" w:rsidTr="004D2BB9">
        <w:tc>
          <w:tcPr>
            <w:tcW w:w="9923" w:type="dxa"/>
            <w:gridSpan w:val="3"/>
          </w:tcPr>
          <w:p w:rsidR="004D2BB9" w:rsidRPr="003524B7" w:rsidRDefault="004D2BB9" w:rsidP="004D2BB9">
            <w:pPr>
              <w:jc w:val="center"/>
            </w:pPr>
            <w:r w:rsidRPr="003524B7">
              <w:rPr>
                <w:b/>
              </w:rPr>
              <w:t xml:space="preserve">3.3. </w:t>
            </w:r>
            <w:proofErr w:type="spellStart"/>
            <w:r w:rsidRPr="003524B7">
              <w:rPr>
                <w:b/>
              </w:rPr>
              <w:t>Прикладно</w:t>
            </w:r>
            <w:proofErr w:type="spellEnd"/>
            <w:r w:rsidRPr="003524B7">
              <w:rPr>
                <w:b/>
              </w:rPr>
              <w:t>-ориентированная деятельность</w:t>
            </w:r>
          </w:p>
        </w:tc>
      </w:tr>
      <w:tr w:rsidR="004D2BB9" w:rsidRPr="003524B7" w:rsidTr="004D2BB9">
        <w:trPr>
          <w:trHeight w:val="870"/>
        </w:trPr>
        <w:tc>
          <w:tcPr>
            <w:tcW w:w="1843" w:type="dxa"/>
          </w:tcPr>
          <w:p w:rsidR="004D2BB9" w:rsidRPr="003524B7" w:rsidRDefault="004D2BB9" w:rsidP="004D2BB9">
            <w:pPr>
              <w:rPr>
                <w:b/>
              </w:rPr>
            </w:pPr>
            <w:r w:rsidRPr="003524B7">
              <w:rPr>
                <w:b/>
              </w:rPr>
              <w:t>Круговая тренировка</w:t>
            </w:r>
          </w:p>
        </w:tc>
        <w:tc>
          <w:tcPr>
            <w:tcW w:w="8080" w:type="dxa"/>
            <w:gridSpan w:val="2"/>
          </w:tcPr>
          <w:p w:rsidR="004D2BB9" w:rsidRPr="003524B7" w:rsidRDefault="004D2BB9" w:rsidP="004D2BB9">
            <w:pPr>
              <w:ind w:firstLine="176"/>
              <w:jc w:val="both"/>
            </w:pPr>
            <w:r w:rsidRPr="003524B7">
              <w:t>Выполнять по станциям упражнения направленные на развитие основных двигательных способностей: силы, выносливости, ловкости, координации, гибкости, быстроты</w:t>
            </w:r>
          </w:p>
        </w:tc>
      </w:tr>
      <w:tr w:rsidR="004D2BB9" w:rsidRPr="003524B7" w:rsidTr="004D2BB9">
        <w:trPr>
          <w:trHeight w:val="994"/>
        </w:trPr>
        <w:tc>
          <w:tcPr>
            <w:tcW w:w="1843" w:type="dxa"/>
          </w:tcPr>
          <w:p w:rsidR="004D2BB9" w:rsidRPr="003524B7" w:rsidRDefault="004D2BB9" w:rsidP="004D2BB9">
            <w:pPr>
              <w:rPr>
                <w:b/>
                <w:bCs/>
              </w:rPr>
            </w:pPr>
            <w:r w:rsidRPr="003524B7">
              <w:rPr>
                <w:b/>
              </w:rPr>
              <w:t>Полоса препятствий</w:t>
            </w:r>
          </w:p>
        </w:tc>
        <w:tc>
          <w:tcPr>
            <w:tcW w:w="8080" w:type="dxa"/>
            <w:gridSpan w:val="2"/>
          </w:tcPr>
          <w:p w:rsidR="004D2BB9" w:rsidRPr="003524B7" w:rsidRDefault="004D2BB9" w:rsidP="004D2BB9">
            <w:pPr>
              <w:ind w:firstLine="176"/>
              <w:jc w:val="both"/>
              <w:rPr>
                <w:i/>
              </w:rPr>
            </w:pPr>
            <w:r w:rsidRPr="003524B7">
              <w:t xml:space="preserve">Преодолевать полосы препятствий с различным набором упражнений: ходьба глубокими выпадами по гимнастической скамейке; прыжки по «кочкам» (меткам на полу); лазание подтягиванием из положения лежа по наклонной гимнастической скамейке с последующим переходом в лазание по гимнастической стенке; кувырки вперед слитно; передвижения в упоре лежа продольно на брусьях; </w:t>
            </w:r>
            <w:proofErr w:type="spellStart"/>
            <w:r w:rsidRPr="003524B7">
              <w:t>перелезание</w:t>
            </w:r>
            <w:proofErr w:type="spellEnd"/>
            <w:r w:rsidRPr="003524B7">
              <w:t xml:space="preserve">; лабиринт; бег по буму; преодоление препятствия; прохождение по </w:t>
            </w:r>
            <w:proofErr w:type="spellStart"/>
            <w:r w:rsidRPr="003524B7">
              <w:t>рукоходу</w:t>
            </w:r>
            <w:proofErr w:type="spellEnd"/>
            <w:r w:rsidRPr="003524B7">
              <w:t>; лазание по лестнице</w:t>
            </w:r>
          </w:p>
        </w:tc>
      </w:tr>
      <w:tr w:rsidR="004D2BB9" w:rsidRPr="003524B7" w:rsidTr="004D2BB9">
        <w:trPr>
          <w:trHeight w:val="1563"/>
        </w:trPr>
        <w:tc>
          <w:tcPr>
            <w:tcW w:w="1843" w:type="dxa"/>
          </w:tcPr>
          <w:p w:rsidR="004D2BB9" w:rsidRPr="003524B7" w:rsidRDefault="004D2BB9" w:rsidP="004D2BB9">
            <w:r w:rsidRPr="003524B7">
              <w:rPr>
                <w:b/>
              </w:rPr>
              <w:t xml:space="preserve">Тестирование уровня развития физических качеств </w:t>
            </w:r>
          </w:p>
        </w:tc>
        <w:tc>
          <w:tcPr>
            <w:tcW w:w="8080" w:type="dxa"/>
            <w:gridSpan w:val="2"/>
          </w:tcPr>
          <w:p w:rsidR="004D2BB9" w:rsidRPr="003524B7" w:rsidRDefault="004D2BB9" w:rsidP="004D2BB9">
            <w:pPr>
              <w:ind w:firstLine="176"/>
              <w:jc w:val="both"/>
            </w:pPr>
            <w:r w:rsidRPr="003524B7">
              <w:t>Выполнение тестов:</w:t>
            </w:r>
          </w:p>
          <w:p w:rsidR="004D2BB9" w:rsidRPr="00712694" w:rsidRDefault="004D2BB9" w:rsidP="004770F0">
            <w:pPr>
              <w:pStyle w:val="aff8"/>
              <w:numPr>
                <w:ilvl w:val="0"/>
                <w:numId w:val="74"/>
              </w:numPr>
              <w:tabs>
                <w:tab w:val="left" w:pos="441"/>
              </w:tabs>
              <w:ind w:left="34" w:firstLine="142"/>
              <w:jc w:val="both"/>
            </w:pPr>
            <w:r w:rsidRPr="00712694">
              <w:t>челночный бег 4х9 м (сек.);</w:t>
            </w:r>
          </w:p>
          <w:p w:rsidR="004D2BB9" w:rsidRPr="00712694" w:rsidRDefault="004D2BB9" w:rsidP="004770F0">
            <w:pPr>
              <w:pStyle w:val="aff8"/>
              <w:numPr>
                <w:ilvl w:val="0"/>
                <w:numId w:val="74"/>
              </w:numPr>
              <w:tabs>
                <w:tab w:val="left" w:pos="441"/>
              </w:tabs>
              <w:ind w:left="34" w:firstLine="142"/>
              <w:jc w:val="both"/>
            </w:pPr>
            <w:r w:rsidRPr="00712694">
              <w:t>прыжок в длину с места (см.);</w:t>
            </w:r>
          </w:p>
          <w:p w:rsidR="004D2BB9" w:rsidRPr="00A41BF5" w:rsidRDefault="004D2BB9" w:rsidP="004770F0">
            <w:pPr>
              <w:pStyle w:val="aff8"/>
              <w:numPr>
                <w:ilvl w:val="0"/>
                <w:numId w:val="74"/>
              </w:numPr>
              <w:tabs>
                <w:tab w:val="left" w:pos="441"/>
              </w:tabs>
              <w:ind w:left="34" w:firstLine="142"/>
              <w:jc w:val="both"/>
            </w:pPr>
            <w:r w:rsidRPr="00712694">
              <w:t xml:space="preserve">наклон вперёд из положения сед ноги врозь с прямыми ногами </w:t>
            </w:r>
          </w:p>
          <w:p w:rsidR="004D2BB9" w:rsidRPr="00712694" w:rsidRDefault="004D2BB9" w:rsidP="004770F0">
            <w:pPr>
              <w:pStyle w:val="aff8"/>
              <w:numPr>
                <w:ilvl w:val="0"/>
                <w:numId w:val="74"/>
              </w:numPr>
              <w:tabs>
                <w:tab w:val="left" w:pos="441"/>
              </w:tabs>
              <w:ind w:left="34" w:firstLine="142"/>
              <w:jc w:val="both"/>
            </w:pPr>
            <w:r w:rsidRPr="00712694">
              <w:t>поднимание туловища из положения лёжа на спине (количество раз за 1</w:t>
            </w:r>
            <w:r>
              <w:t> </w:t>
            </w:r>
            <w:r w:rsidRPr="00712694">
              <w:t>мин);</w:t>
            </w:r>
          </w:p>
          <w:p w:rsidR="004D2BB9" w:rsidRPr="00712694" w:rsidRDefault="004D2BB9" w:rsidP="004770F0">
            <w:pPr>
              <w:pStyle w:val="aff8"/>
              <w:numPr>
                <w:ilvl w:val="0"/>
                <w:numId w:val="74"/>
              </w:numPr>
              <w:tabs>
                <w:tab w:val="left" w:pos="441"/>
              </w:tabs>
              <w:ind w:left="34" w:firstLine="142"/>
              <w:jc w:val="both"/>
            </w:pPr>
            <w:r w:rsidRPr="00712694">
              <w:t>подтягивание из виса на высокой перекладине (количество раз, мальчики);</w:t>
            </w:r>
          </w:p>
          <w:p w:rsidR="004D2BB9" w:rsidRPr="00712694" w:rsidRDefault="004D2BB9" w:rsidP="004770F0">
            <w:pPr>
              <w:pStyle w:val="aff8"/>
              <w:numPr>
                <w:ilvl w:val="0"/>
                <w:numId w:val="74"/>
              </w:numPr>
              <w:tabs>
                <w:tab w:val="left" w:pos="441"/>
              </w:tabs>
              <w:ind w:left="34" w:firstLine="142"/>
              <w:jc w:val="both"/>
              <w:rPr>
                <w:b/>
              </w:rPr>
            </w:pPr>
            <w:r w:rsidRPr="00712694">
              <w:t>отжимания от пола в упоре лёжа (количество раз, девочки)</w:t>
            </w:r>
          </w:p>
        </w:tc>
      </w:tr>
    </w:tbl>
    <w:p w:rsidR="004D2BB9" w:rsidRPr="004D2BB9" w:rsidRDefault="004D2BB9" w:rsidP="004D2BB9">
      <w:pPr>
        <w:ind w:firstLine="397"/>
        <w:contextualSpacing/>
        <w:jc w:val="both"/>
      </w:pPr>
    </w:p>
    <w:p w:rsidR="009635FF" w:rsidRDefault="009635FF" w:rsidP="00CD122D">
      <w:pPr>
        <w:jc w:val="center"/>
        <w:rPr>
          <w:b/>
        </w:rPr>
      </w:pPr>
    </w:p>
    <w:p w:rsidR="009635FF" w:rsidRDefault="009635FF" w:rsidP="00CD122D">
      <w:pPr>
        <w:jc w:val="center"/>
        <w:rPr>
          <w:b/>
        </w:rPr>
      </w:pPr>
    </w:p>
    <w:p w:rsidR="00CD122D" w:rsidRPr="00421042" w:rsidRDefault="00CD122D" w:rsidP="00CD122D">
      <w:pPr>
        <w:jc w:val="center"/>
        <w:rPr>
          <w:b/>
        </w:rPr>
      </w:pPr>
      <w:r w:rsidRPr="00421042">
        <w:rPr>
          <w:b/>
        </w:rPr>
        <w:t>1.2.4.16. Основы безопасности жизнедеятельности</w:t>
      </w:r>
    </w:p>
    <w:p w:rsidR="00CD122D" w:rsidRPr="00421042" w:rsidRDefault="00CD122D" w:rsidP="00CD122D">
      <w:pPr>
        <w:shd w:val="clear" w:color="auto" w:fill="FFFFFF"/>
        <w:ind w:firstLine="397"/>
        <w:jc w:val="both"/>
      </w:pPr>
    </w:p>
    <w:p w:rsidR="00CD122D" w:rsidRPr="00421042" w:rsidRDefault="00CD122D" w:rsidP="00CD122D">
      <w:pPr>
        <w:shd w:val="clear" w:color="auto" w:fill="FFFFFF"/>
        <w:ind w:firstLine="397"/>
        <w:jc w:val="both"/>
      </w:pPr>
      <w:r w:rsidRPr="00421042">
        <w:t>В соответствии с требованиями ФГОС основного общего образования</w:t>
      </w:r>
      <w:r w:rsidRPr="00421042">
        <w:rPr>
          <w:vertAlign w:val="superscript"/>
        </w:rPr>
        <w:footnoteReference w:id="26"/>
      </w:r>
      <w:r w:rsidRPr="00421042">
        <w:t xml:space="preserve"> предметные результаты изучения учебного предмета «Основы безопасности жизнедеятельности» отражают:</w:t>
      </w:r>
    </w:p>
    <w:p w:rsidR="00CD122D" w:rsidRPr="00421042" w:rsidRDefault="00CD122D" w:rsidP="00CD122D">
      <w:pPr>
        <w:pStyle w:val="ConsPlusNormal"/>
        <w:ind w:firstLine="397"/>
        <w:jc w:val="both"/>
        <w:rPr>
          <w:rFonts w:ascii="Times New Roman" w:eastAsiaTheme="minorEastAsia" w:hAnsi="Times New Roman" w:cs="Times New Roman"/>
          <w:sz w:val="24"/>
          <w:szCs w:val="24"/>
        </w:rPr>
      </w:pPr>
      <w:r w:rsidRPr="00421042">
        <w:rPr>
          <w:rFonts w:ascii="Times New Roman" w:hAnsi="Times New Roman" w:cs="Times New Roman"/>
          <w:sz w:val="24"/>
          <w:szCs w:val="24"/>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CD122D" w:rsidRPr="00421042" w:rsidRDefault="00CD122D" w:rsidP="00CD122D">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2) формирование убеждения в необходимости безопасного и здорового образа жизни;</w:t>
      </w:r>
    </w:p>
    <w:p w:rsidR="00CD122D" w:rsidRPr="00421042" w:rsidRDefault="00CD122D" w:rsidP="00CD122D">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3) понимание личной и общественной значимости современной культуры безопасности жизнедеятельности;</w:t>
      </w:r>
    </w:p>
    <w:p w:rsidR="00CD122D" w:rsidRPr="00421042" w:rsidRDefault="00CD122D" w:rsidP="00CD122D">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CD122D" w:rsidRPr="00421042" w:rsidRDefault="00CD122D" w:rsidP="00CD122D">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5) понимание необходимости подготовки граждан к защите Отечества;</w:t>
      </w:r>
    </w:p>
    <w:p w:rsidR="00CD122D" w:rsidRPr="00421042" w:rsidRDefault="00CD122D" w:rsidP="00CD122D">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6) формирование установки на здоровый образ жизни, исключающий употребление алкоголя, наркотиков, курение и нанесение иного вреда здоровью;</w:t>
      </w:r>
    </w:p>
    <w:p w:rsidR="00CD122D" w:rsidRPr="00421042" w:rsidRDefault="00CD122D" w:rsidP="00CD122D">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7) формирование антиэкстремистской и антитеррористической личностной позиции;</w:t>
      </w:r>
    </w:p>
    <w:p w:rsidR="00CD122D" w:rsidRPr="00421042" w:rsidRDefault="00CD122D" w:rsidP="00CD122D">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8) понимание необходимости сохранения природы и окружающей среды для полноценной жизни человека;</w:t>
      </w:r>
    </w:p>
    <w:p w:rsidR="00CD122D" w:rsidRPr="00421042" w:rsidRDefault="00CD122D" w:rsidP="00CD122D">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CD122D" w:rsidRPr="00421042" w:rsidRDefault="00CD122D" w:rsidP="00CD122D">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10) знание и умение применять меры безопасности и правила поведения в условиях опасных и чрезвычайных ситуаций;</w:t>
      </w:r>
    </w:p>
    <w:p w:rsidR="00CD122D" w:rsidRPr="00421042" w:rsidRDefault="00CD122D" w:rsidP="00CD122D">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11) умение оказать первую помощь пострадавшим;</w:t>
      </w:r>
    </w:p>
    <w:p w:rsidR="00CD122D" w:rsidRPr="00421042" w:rsidRDefault="00CD122D" w:rsidP="00CD122D">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CD122D" w:rsidRPr="00421042" w:rsidRDefault="00CD122D" w:rsidP="00CD122D">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CD122D" w:rsidRPr="00421042" w:rsidRDefault="00CD122D" w:rsidP="00CD122D">
      <w:pPr>
        <w:pStyle w:val="ConsPlusNormal"/>
        <w:ind w:firstLine="397"/>
        <w:jc w:val="both"/>
        <w:rPr>
          <w:rFonts w:ascii="Times New Roman" w:hAnsi="Times New Roman" w:cs="Times New Roman"/>
          <w:sz w:val="24"/>
          <w:szCs w:val="24"/>
        </w:rPr>
      </w:pPr>
      <w:r w:rsidRPr="00421042">
        <w:rPr>
          <w:rFonts w:ascii="Times New Roman" w:hAnsi="Times New Roman" w:cs="Times New Roman"/>
          <w:sz w:val="24"/>
          <w:szCs w:val="24"/>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CD122D" w:rsidRPr="00421042" w:rsidRDefault="00CD122D" w:rsidP="00CD122D">
      <w:pPr>
        <w:ind w:firstLine="397"/>
        <w:contextualSpacing/>
        <w:jc w:val="both"/>
        <w:rPr>
          <w:b/>
        </w:rPr>
      </w:pPr>
      <w:r w:rsidRPr="00421042">
        <w:t>В основной образовательной программе основного общего образования М</w:t>
      </w:r>
      <w:r w:rsidR="00131576">
        <w:t>А</w:t>
      </w:r>
      <w:r w:rsidRPr="00421042">
        <w:t>ОУ «СОШ №</w:t>
      </w:r>
      <w:r w:rsidR="00131576">
        <w:t>155</w:t>
      </w:r>
      <w:r w:rsidRPr="00421042">
        <w:t xml:space="preserve"> г. Челябинска» требования к предметным результатам учебного предмета «Основы безопасности жизнедеятельности» конкретизированы с учетом Примерной основной образовательной </w:t>
      </w:r>
      <w:r w:rsidR="00701F3F">
        <w:t xml:space="preserve">программы </w:t>
      </w:r>
      <w:r w:rsidRPr="00421042">
        <w:t>основного общего образования и распределены по годам обучения.</w:t>
      </w:r>
    </w:p>
    <w:p w:rsidR="00CD122D" w:rsidRPr="00421042" w:rsidRDefault="00CD122D" w:rsidP="00CD122D">
      <w:pPr>
        <w:ind w:firstLine="426"/>
      </w:pPr>
    </w:p>
    <w:tbl>
      <w:tblPr>
        <w:tblStyle w:val="aff6"/>
        <w:tblW w:w="9889" w:type="dxa"/>
        <w:tblLayout w:type="fixed"/>
        <w:tblLook w:val="04A0" w:firstRow="1" w:lastRow="0" w:firstColumn="1" w:lastColumn="0" w:noHBand="0" w:noVBand="1"/>
      </w:tblPr>
      <w:tblGrid>
        <w:gridCol w:w="6204"/>
        <w:gridCol w:w="3685"/>
      </w:tblGrid>
      <w:tr w:rsidR="004770F0" w:rsidRPr="005B4F2D" w:rsidTr="00E622D7">
        <w:tc>
          <w:tcPr>
            <w:tcW w:w="6204" w:type="dxa"/>
            <w:vAlign w:val="center"/>
          </w:tcPr>
          <w:p w:rsidR="004770F0" w:rsidRPr="005B4F2D" w:rsidRDefault="004770F0" w:rsidP="005223BD">
            <w:r w:rsidRPr="005B4F2D">
              <w:t xml:space="preserve">Выпускник </w:t>
            </w:r>
            <w:r>
              <w:t>н</w:t>
            </w:r>
            <w:r w:rsidRPr="005B4F2D">
              <w:t>аучится:</w:t>
            </w:r>
          </w:p>
        </w:tc>
        <w:tc>
          <w:tcPr>
            <w:tcW w:w="3685" w:type="dxa"/>
            <w:vAlign w:val="bottom"/>
          </w:tcPr>
          <w:p w:rsidR="004770F0" w:rsidRPr="005B4F2D" w:rsidRDefault="004770F0" w:rsidP="005223BD">
            <w:pPr>
              <w:ind w:left="220"/>
            </w:pPr>
            <w:r w:rsidRPr="005B4F2D">
              <w:t>Выпускник получит возможность научиться:</w:t>
            </w:r>
          </w:p>
        </w:tc>
      </w:tr>
      <w:tr w:rsidR="004770F0" w:rsidRPr="005B4F2D" w:rsidTr="00E622D7">
        <w:tc>
          <w:tcPr>
            <w:tcW w:w="9889" w:type="dxa"/>
            <w:gridSpan w:val="2"/>
          </w:tcPr>
          <w:p w:rsidR="004770F0" w:rsidRPr="005B4F2D" w:rsidRDefault="004770F0" w:rsidP="005223BD">
            <w:pPr>
              <w:jc w:val="center"/>
              <w:rPr>
                <w:b/>
              </w:rPr>
            </w:pPr>
            <w:r w:rsidRPr="005B4F2D">
              <w:rPr>
                <w:b/>
              </w:rPr>
              <w:t>Модуль 1. Основы безопасности личности, общества, государства.</w:t>
            </w:r>
          </w:p>
          <w:p w:rsidR="004770F0" w:rsidRPr="005B4F2D" w:rsidRDefault="004770F0" w:rsidP="005223BD">
            <w:pPr>
              <w:jc w:val="center"/>
            </w:pPr>
            <w:r w:rsidRPr="005B4F2D">
              <w:rPr>
                <w:b/>
              </w:rPr>
              <w:t>Раздел 1. Основы комплексной безопасности</w:t>
            </w:r>
          </w:p>
        </w:tc>
      </w:tr>
      <w:tr w:rsidR="004770F0" w:rsidRPr="005B4F2D" w:rsidTr="00E622D7">
        <w:trPr>
          <w:trHeight w:val="362"/>
        </w:trPr>
        <w:tc>
          <w:tcPr>
            <w:tcW w:w="9889" w:type="dxa"/>
            <w:gridSpan w:val="2"/>
          </w:tcPr>
          <w:p w:rsidR="004770F0" w:rsidRPr="005B4F2D" w:rsidRDefault="004770F0" w:rsidP="005223BD">
            <w:pPr>
              <w:jc w:val="center"/>
            </w:pPr>
            <w:r w:rsidRPr="005B4F2D">
              <w:rPr>
                <w:b/>
                <w:bCs/>
              </w:rPr>
              <w:t>Обеспечение личной безопасности в повседневной жизни</w:t>
            </w:r>
          </w:p>
        </w:tc>
      </w:tr>
      <w:tr w:rsidR="004770F0" w:rsidRPr="005B4F2D" w:rsidTr="00E622D7">
        <w:tc>
          <w:tcPr>
            <w:tcW w:w="6204" w:type="dxa"/>
            <w:vAlign w:val="bottom"/>
          </w:tcPr>
          <w:p w:rsidR="004770F0" w:rsidRPr="005B4F2D" w:rsidRDefault="004770F0" w:rsidP="005223BD">
            <w:pPr>
              <w:ind w:left="440"/>
            </w:pPr>
            <w:r w:rsidRPr="005B4F2D">
              <w:t xml:space="preserve">классифицировать и характеризовать условия </w:t>
            </w:r>
            <w:r w:rsidRPr="005B4F2D">
              <w:lastRenderedPageBreak/>
              <w:t>экологической безопасности;</w:t>
            </w:r>
          </w:p>
          <w:p w:rsidR="004770F0" w:rsidRPr="005B4F2D" w:rsidRDefault="004770F0" w:rsidP="005223BD">
            <w:pPr>
              <w:ind w:left="440"/>
            </w:pPr>
            <w:r w:rsidRPr="005B4F2D">
              <w:t>использовать знания о предельно допустимых концентрациях вредных веществ в атмосфере, воде и почве;</w:t>
            </w:r>
          </w:p>
          <w:p w:rsidR="004770F0" w:rsidRPr="005B4F2D" w:rsidRDefault="004770F0" w:rsidP="005223BD">
            <w:pPr>
              <w:ind w:left="440"/>
            </w:pPr>
            <w:r w:rsidRPr="005B4F2D">
              <w:t>использовать знания о способах контроля качества окружающей среды и продуктов питания с использованием бытовых приборов;</w:t>
            </w:r>
          </w:p>
          <w:p w:rsidR="004770F0" w:rsidRPr="005B4F2D" w:rsidRDefault="004770F0" w:rsidP="005223BD">
            <w:pPr>
              <w:ind w:left="440"/>
            </w:pPr>
            <w:r w:rsidRPr="005B4F2D">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770F0" w:rsidRPr="005B4F2D" w:rsidRDefault="004770F0" w:rsidP="005223BD">
            <w:pPr>
              <w:ind w:left="440"/>
            </w:pPr>
            <w:r w:rsidRPr="005B4F2D">
              <w:t>соблюдать  инструкцию  пользователя  электрическими  и  электронными приборами, предметами бытовой химии;</w:t>
            </w:r>
          </w:p>
          <w:p w:rsidR="004770F0" w:rsidRPr="005B4F2D" w:rsidRDefault="004770F0" w:rsidP="005223BD">
            <w:pPr>
              <w:ind w:left="440"/>
            </w:pPr>
            <w:r w:rsidRPr="005B4F2D">
              <w:t>приборами, предметами бытовой химии  в быту;</w:t>
            </w:r>
          </w:p>
          <w:p w:rsidR="004770F0" w:rsidRPr="005B4F2D" w:rsidRDefault="004770F0" w:rsidP="005223BD">
            <w:pPr>
              <w:ind w:left="440"/>
            </w:pPr>
            <w:r w:rsidRPr="005B4F2D">
              <w:t>классифицировать и характеризовать опасные ситуации криминогенного характера;</w:t>
            </w:r>
          </w:p>
          <w:p w:rsidR="004770F0" w:rsidRPr="005B4F2D" w:rsidRDefault="004770F0" w:rsidP="005223BD">
            <w:pPr>
              <w:ind w:left="440"/>
            </w:pPr>
            <w:r w:rsidRPr="005B4F2D">
              <w:t>предвидеть причины возникновения возможных опасных ситуаций криминогенного характера;</w:t>
            </w:r>
          </w:p>
          <w:p w:rsidR="004770F0" w:rsidRPr="005B4F2D" w:rsidRDefault="004770F0" w:rsidP="005223BD">
            <w:pPr>
              <w:ind w:left="440"/>
            </w:pPr>
            <w:r w:rsidRPr="005B4F2D">
              <w:t>безопасно вести и применять меры личной безопасности на улице, дома, в общественном мечте;</w:t>
            </w:r>
          </w:p>
          <w:p w:rsidR="004770F0" w:rsidRPr="005B4F2D" w:rsidRDefault="004770F0" w:rsidP="005223BD">
            <w:pPr>
              <w:ind w:left="440"/>
            </w:pPr>
            <w:r w:rsidRPr="005B4F2D">
              <w:t>адекватно оценивать ситуацию дорожного движения;</w:t>
            </w:r>
          </w:p>
          <w:p w:rsidR="004770F0" w:rsidRPr="005B4F2D" w:rsidRDefault="004770F0" w:rsidP="005223BD">
            <w:pPr>
              <w:ind w:left="440"/>
            </w:pPr>
            <w:r w:rsidRPr="005B4F2D">
              <w:t>адекватно оценивать ситуацию и безопасно действовать при пожаре;</w:t>
            </w:r>
          </w:p>
          <w:p w:rsidR="004770F0" w:rsidRPr="005B4F2D" w:rsidRDefault="004770F0" w:rsidP="005223BD">
            <w:pPr>
              <w:ind w:left="440"/>
            </w:pPr>
            <w:r w:rsidRPr="005B4F2D">
              <w:t>соблюдать правила безопасности дорожного движения велосипедиста;</w:t>
            </w:r>
          </w:p>
          <w:p w:rsidR="004770F0" w:rsidRPr="005B4F2D" w:rsidRDefault="004770F0" w:rsidP="005223BD">
            <w:pPr>
              <w:ind w:left="440"/>
            </w:pPr>
            <w:r w:rsidRPr="005B4F2D">
              <w:t>соблюдать правила безопасности дорожного движения пассажира и транспортного средства;</w:t>
            </w:r>
          </w:p>
          <w:p w:rsidR="004770F0" w:rsidRPr="005B4F2D" w:rsidRDefault="004770F0" w:rsidP="005223BD">
            <w:pPr>
              <w:ind w:left="120" w:right="5660" w:firstLine="730"/>
            </w:pPr>
          </w:p>
        </w:tc>
        <w:tc>
          <w:tcPr>
            <w:tcW w:w="3685" w:type="dxa"/>
          </w:tcPr>
          <w:p w:rsidR="004770F0" w:rsidRPr="005B4F2D" w:rsidRDefault="004770F0" w:rsidP="005223BD">
            <w:pPr>
              <w:rPr>
                <w:i/>
                <w:iCs/>
              </w:rPr>
            </w:pPr>
            <w:r w:rsidRPr="005B4F2D">
              <w:rPr>
                <w:i/>
                <w:iCs/>
              </w:rPr>
              <w:lastRenderedPageBreak/>
              <w:t xml:space="preserve">безопасно   использовать   </w:t>
            </w:r>
            <w:r w:rsidRPr="005B4F2D">
              <w:rPr>
                <w:i/>
                <w:iCs/>
              </w:rPr>
              <w:lastRenderedPageBreak/>
              <w:t>средства</w:t>
            </w:r>
            <w:r>
              <w:rPr>
                <w:i/>
                <w:iCs/>
              </w:rPr>
              <w:t xml:space="preserve"> </w:t>
            </w:r>
            <w:r w:rsidRPr="005B4F2D">
              <w:rPr>
                <w:i/>
                <w:iCs/>
              </w:rPr>
              <w:t>индивидуальной защиты велосипедиста;</w:t>
            </w:r>
          </w:p>
          <w:p w:rsidR="004770F0" w:rsidRPr="005B4F2D" w:rsidRDefault="004770F0" w:rsidP="005223BD">
            <w:r w:rsidRPr="005B4F2D">
              <w:t>Анализировать последствие опасных ситуаций  в местах большого скопления людей;</w:t>
            </w:r>
          </w:p>
          <w:p w:rsidR="004770F0" w:rsidRPr="005B4F2D" w:rsidRDefault="004770F0" w:rsidP="005223BD">
            <w:r w:rsidRPr="005B4F2D">
              <w:t>Анализировать последствия возможных опасных ситуаций криминогенного характера;</w:t>
            </w:r>
          </w:p>
          <w:p w:rsidR="004770F0" w:rsidRPr="005B4F2D" w:rsidRDefault="004770F0" w:rsidP="005223BD">
            <w:r w:rsidRPr="005B4F2D">
              <w:t>Безопасно вести и применять права покупателя;</w:t>
            </w:r>
          </w:p>
          <w:p w:rsidR="004770F0" w:rsidRPr="005B4F2D" w:rsidRDefault="004770F0" w:rsidP="005223BD">
            <w:r w:rsidRPr="005B4F2D">
              <w:t>Усваивать приемы действий в различных опасных и чрезвычайных ситуаций;</w:t>
            </w:r>
          </w:p>
        </w:tc>
      </w:tr>
      <w:tr w:rsidR="004770F0" w:rsidRPr="005B4F2D" w:rsidTr="00E622D7">
        <w:trPr>
          <w:trHeight w:val="407"/>
        </w:trPr>
        <w:tc>
          <w:tcPr>
            <w:tcW w:w="9889" w:type="dxa"/>
            <w:gridSpan w:val="2"/>
          </w:tcPr>
          <w:p w:rsidR="004770F0" w:rsidRPr="005B4F2D" w:rsidRDefault="004770F0" w:rsidP="005223BD">
            <w:pPr>
              <w:jc w:val="center"/>
            </w:pPr>
            <w:r w:rsidRPr="005B4F2D">
              <w:rPr>
                <w:b/>
                <w:bCs/>
              </w:rPr>
              <w:lastRenderedPageBreak/>
              <w:t>Обеспечение личной безопасности при угрозе террористического акта</w:t>
            </w:r>
          </w:p>
        </w:tc>
      </w:tr>
      <w:tr w:rsidR="004770F0" w:rsidRPr="005B4F2D" w:rsidTr="00E622D7">
        <w:tc>
          <w:tcPr>
            <w:tcW w:w="6204" w:type="dxa"/>
          </w:tcPr>
          <w:p w:rsidR="004770F0" w:rsidRPr="005B4F2D" w:rsidRDefault="004770F0" w:rsidP="005223BD">
            <w:r w:rsidRPr="005B4F2D">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4770F0" w:rsidRPr="005B4F2D" w:rsidRDefault="004770F0" w:rsidP="005223BD">
            <w:r w:rsidRPr="005B4F2D">
              <w:t xml:space="preserve">классифицировать  мероприятия  по  защите  населения  от  терроризма, </w:t>
            </w:r>
            <w:proofErr w:type="spellStart"/>
            <w:r w:rsidRPr="005B4F2D">
              <w:t>экстримизма</w:t>
            </w:r>
            <w:proofErr w:type="spellEnd"/>
            <w:r w:rsidRPr="005B4F2D">
              <w:t xml:space="preserve"> и наркотизма;</w:t>
            </w:r>
          </w:p>
          <w:p w:rsidR="004770F0" w:rsidRPr="005B4F2D" w:rsidRDefault="004770F0" w:rsidP="005223BD">
            <w:r w:rsidRPr="005B4F2D">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770F0" w:rsidRPr="005B4F2D" w:rsidRDefault="004770F0" w:rsidP="005223BD">
            <w:r w:rsidRPr="005B4F2D">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770F0" w:rsidRPr="005B4F2D" w:rsidRDefault="004770F0" w:rsidP="005223BD"/>
        </w:tc>
        <w:tc>
          <w:tcPr>
            <w:tcW w:w="3685" w:type="dxa"/>
          </w:tcPr>
          <w:p w:rsidR="004770F0" w:rsidRPr="005B4F2D" w:rsidRDefault="004770F0" w:rsidP="005223BD">
            <w:r w:rsidRPr="005B4F2D">
              <w:t xml:space="preserve">Анализировать последствия проявления терроризма, </w:t>
            </w:r>
            <w:proofErr w:type="spellStart"/>
            <w:r w:rsidRPr="005B4F2D">
              <w:t>экстримизма</w:t>
            </w:r>
            <w:proofErr w:type="spellEnd"/>
            <w:r w:rsidRPr="005B4F2D">
              <w:t xml:space="preserve"> и наркотизма;</w:t>
            </w:r>
          </w:p>
          <w:p w:rsidR="004770F0" w:rsidRPr="005B4F2D" w:rsidRDefault="004770F0" w:rsidP="005223BD">
            <w:r w:rsidRPr="005B4F2D">
              <w:t>Предвидеть пути и средства возможного</w:t>
            </w:r>
            <w:r w:rsidRPr="005B4F2D">
              <w:rPr>
                <w:iCs/>
              </w:rPr>
              <w:t xml:space="preserve"> вовлечения в террористическую, экстремисткою и наркотическую деятельность.</w:t>
            </w:r>
          </w:p>
        </w:tc>
      </w:tr>
      <w:tr w:rsidR="004770F0" w:rsidRPr="005B4F2D" w:rsidTr="00E622D7">
        <w:tc>
          <w:tcPr>
            <w:tcW w:w="9889" w:type="dxa"/>
            <w:gridSpan w:val="2"/>
          </w:tcPr>
          <w:p w:rsidR="004770F0" w:rsidRPr="005B4F2D" w:rsidRDefault="004770F0" w:rsidP="005223BD">
            <w:pPr>
              <w:jc w:val="center"/>
              <w:rPr>
                <w:b/>
              </w:rPr>
            </w:pPr>
            <w:r w:rsidRPr="005B4F2D">
              <w:rPr>
                <w:b/>
              </w:rPr>
              <w:t>Обеспечение безопасности в чрезвычайных ситуациях природного, техногенного и социального характера</w:t>
            </w:r>
          </w:p>
        </w:tc>
      </w:tr>
      <w:tr w:rsidR="004770F0" w:rsidRPr="005B4F2D" w:rsidTr="00E622D7">
        <w:tc>
          <w:tcPr>
            <w:tcW w:w="6204" w:type="dxa"/>
          </w:tcPr>
          <w:p w:rsidR="004770F0" w:rsidRPr="005B4F2D" w:rsidRDefault="004770F0" w:rsidP="005223BD">
            <w:r w:rsidRPr="005B4F2D">
              <w:t>характеризовать причины и последствия чрезвычайных ситуаций природного характера для личности, общества и государства;</w:t>
            </w:r>
          </w:p>
          <w:p w:rsidR="004770F0" w:rsidRPr="005B4F2D" w:rsidRDefault="004770F0" w:rsidP="005223BD">
            <w:r w:rsidRPr="005B4F2D">
              <w:t>предвидеть  опасности  и  правильно  действовать  в  случае  чрезвычайных ситуаций природного характера;</w:t>
            </w:r>
          </w:p>
          <w:p w:rsidR="004770F0" w:rsidRPr="005B4F2D" w:rsidRDefault="004770F0" w:rsidP="005223BD">
            <w:r w:rsidRPr="005B4F2D">
              <w:t xml:space="preserve">классифицировать  мероприятия  по  защите  населения  </w:t>
            </w:r>
            <w:r w:rsidRPr="005B4F2D">
              <w:lastRenderedPageBreak/>
              <w:t>от  чрезвычайных ситуаций природного характера;</w:t>
            </w:r>
          </w:p>
          <w:p w:rsidR="004770F0" w:rsidRPr="005B4F2D" w:rsidRDefault="004770F0" w:rsidP="005223BD">
            <w:r w:rsidRPr="005B4F2D">
              <w:t>безопасно использовать средства индивидуальной защиты;</w:t>
            </w:r>
          </w:p>
          <w:p w:rsidR="004770F0" w:rsidRPr="005B4F2D" w:rsidRDefault="004770F0" w:rsidP="005223BD">
            <w:r w:rsidRPr="005B4F2D">
              <w:t>характеризовать   причины   и   последствия   чрезвычайных   ситуаций техногенного характера для личности, общества и государства;</w:t>
            </w:r>
          </w:p>
          <w:p w:rsidR="004770F0" w:rsidRPr="005B4F2D" w:rsidRDefault="004770F0" w:rsidP="005223BD">
            <w:r w:rsidRPr="005B4F2D">
              <w:t>предвидеть опасности и правильно действовать в чрезвычайных ситуациях техногенного характера;</w:t>
            </w:r>
          </w:p>
          <w:p w:rsidR="004770F0" w:rsidRPr="005B4F2D" w:rsidRDefault="004770F0" w:rsidP="005223BD">
            <w:r w:rsidRPr="005B4F2D">
              <w:t>классифицировать  мероприятия  по  защите  населения  от  чрезвычайных ситуаций техногенного характера;</w:t>
            </w:r>
          </w:p>
          <w:p w:rsidR="004770F0" w:rsidRPr="005B4F2D" w:rsidRDefault="004770F0" w:rsidP="005223BD">
            <w:r w:rsidRPr="005B4F2D">
              <w:t>безопасно действовать по сигналу «Внимание всем!»;</w:t>
            </w:r>
          </w:p>
          <w:p w:rsidR="004770F0" w:rsidRPr="005B4F2D" w:rsidRDefault="004770F0" w:rsidP="005223BD">
            <w:r w:rsidRPr="005B4F2D">
              <w:t>безопасно использовать средства индивидуальной и коллективной защиты</w:t>
            </w:r>
          </w:p>
          <w:p w:rsidR="004770F0" w:rsidRPr="005B4F2D" w:rsidRDefault="004770F0" w:rsidP="005223BD">
            <w:r w:rsidRPr="005B4F2D">
              <w:t>комплектовать  минимально  необходимый  набор  вещей  (документов продуктов) в случае эвакуации;</w:t>
            </w:r>
          </w:p>
        </w:tc>
        <w:tc>
          <w:tcPr>
            <w:tcW w:w="3685" w:type="dxa"/>
          </w:tcPr>
          <w:p w:rsidR="004770F0" w:rsidRPr="005B4F2D" w:rsidRDefault="004770F0" w:rsidP="005223BD">
            <w:r w:rsidRPr="005B4F2D">
              <w:lastRenderedPageBreak/>
              <w:t>Исследовать различные ситуации в повседневной жизни;</w:t>
            </w:r>
          </w:p>
          <w:p w:rsidR="004770F0" w:rsidRPr="005B4F2D" w:rsidRDefault="004770F0" w:rsidP="005223BD">
            <w:r w:rsidRPr="005B4F2D">
              <w:t xml:space="preserve">Опасные и чрезвычайные ситуации, выдвигать предположения и проводить несложные эксперименты и </w:t>
            </w:r>
            <w:r w:rsidRPr="005B4F2D">
              <w:lastRenderedPageBreak/>
              <w:t>доказательства предположения обеспечения личной безопасности;</w:t>
            </w:r>
          </w:p>
          <w:p w:rsidR="004770F0" w:rsidRPr="005B4F2D" w:rsidRDefault="004770F0" w:rsidP="005223BD">
            <w:r w:rsidRPr="005B4F2D">
              <w:t>Творчески решать моделируемые ситуации и практические задачи в области безопасной жизнедеятельности;</w:t>
            </w:r>
          </w:p>
        </w:tc>
      </w:tr>
      <w:tr w:rsidR="004770F0" w:rsidRPr="005B4F2D" w:rsidTr="00E622D7">
        <w:tc>
          <w:tcPr>
            <w:tcW w:w="9889" w:type="dxa"/>
            <w:gridSpan w:val="2"/>
            <w:vAlign w:val="bottom"/>
          </w:tcPr>
          <w:p w:rsidR="004770F0" w:rsidRPr="005B4F2D" w:rsidRDefault="004770F0" w:rsidP="005223BD">
            <w:pPr>
              <w:ind w:left="1980"/>
            </w:pPr>
            <w:r w:rsidRPr="005B4F2D">
              <w:rPr>
                <w:b/>
                <w:bCs/>
                <w:w w:val="99"/>
              </w:rPr>
              <w:lastRenderedPageBreak/>
              <w:t>Раздел 2. Защита населения Российской Федерации от чрезвычайных ситуаций</w:t>
            </w:r>
          </w:p>
        </w:tc>
      </w:tr>
      <w:tr w:rsidR="004770F0" w:rsidRPr="005B4F2D" w:rsidTr="00E622D7">
        <w:tc>
          <w:tcPr>
            <w:tcW w:w="9889" w:type="dxa"/>
            <w:gridSpan w:val="2"/>
            <w:vAlign w:val="bottom"/>
          </w:tcPr>
          <w:p w:rsidR="004770F0" w:rsidRPr="005B4F2D" w:rsidRDefault="004770F0" w:rsidP="005223BD">
            <w:pPr>
              <w:jc w:val="center"/>
            </w:pPr>
            <w:r w:rsidRPr="005B4F2D">
              <w:rPr>
                <w:b/>
                <w:bCs/>
                <w:w w:val="99"/>
              </w:rPr>
              <w:t>Организация защиты населения от чрезвычайных ситуаций</w:t>
            </w:r>
          </w:p>
        </w:tc>
      </w:tr>
      <w:tr w:rsidR="004770F0" w:rsidRPr="005B4F2D" w:rsidTr="00E622D7">
        <w:tc>
          <w:tcPr>
            <w:tcW w:w="6204" w:type="dxa"/>
          </w:tcPr>
          <w:p w:rsidR="004770F0" w:rsidRPr="005B4F2D" w:rsidRDefault="004770F0" w:rsidP="005223BD">
            <w:r w:rsidRPr="005B4F2D">
              <w:t xml:space="preserve">классифицировать и характеризовать основные положения законодательных </w:t>
            </w:r>
          </w:p>
          <w:p w:rsidR="004770F0" w:rsidRPr="005B4F2D" w:rsidRDefault="004770F0" w:rsidP="005223BD">
            <w:r w:rsidRPr="005B4F2D">
              <w:t>актов, регламентирующих ответственность несовершеннолетних за правонарушения</w:t>
            </w:r>
          </w:p>
          <w:p w:rsidR="004770F0" w:rsidRPr="005B4F2D" w:rsidRDefault="004770F0" w:rsidP="005223BD">
            <w:r w:rsidRPr="005B4F2D">
              <w:t>классифицировать и характеризовать опасные ситуации в местах большого скопления людей;</w:t>
            </w:r>
          </w:p>
          <w:p w:rsidR="004770F0" w:rsidRPr="005B4F2D" w:rsidRDefault="004770F0" w:rsidP="005223BD">
            <w:r w:rsidRPr="005B4F2D">
              <w:t>предвидеть причины возникновения возможных опасных ситуаций в местах большого скопления людей;</w:t>
            </w:r>
          </w:p>
          <w:p w:rsidR="004770F0" w:rsidRPr="005B4F2D" w:rsidRDefault="004770F0" w:rsidP="005223BD">
            <w:r w:rsidRPr="005B4F2D">
              <w:t>адекватно оценивать ситуацию и безопасно действовать в местах массового большого скопления людей;</w:t>
            </w:r>
          </w:p>
          <w:p w:rsidR="004770F0" w:rsidRPr="005B4F2D" w:rsidRDefault="004770F0" w:rsidP="005223BD">
            <w:r w:rsidRPr="005B4F2D">
              <w:t>оповещать (вызывать) экстренные службы при чрезвычайной ситуации</w:t>
            </w:r>
          </w:p>
        </w:tc>
        <w:tc>
          <w:tcPr>
            <w:tcW w:w="3685" w:type="dxa"/>
            <w:vAlign w:val="bottom"/>
          </w:tcPr>
          <w:p w:rsidR="004770F0" w:rsidRPr="005B4F2D" w:rsidRDefault="004770F0" w:rsidP="005223BD">
            <w:pPr>
              <w:rPr>
                <w:i/>
                <w:iCs/>
              </w:rPr>
            </w:pPr>
            <w:r w:rsidRPr="005B4F2D">
              <w:rPr>
                <w:i/>
                <w:iCs/>
              </w:rPr>
              <w:t xml:space="preserve"> формулировать основные задачи, стоящие перед образовательными учреждениями по защите учащихся и персонала от последствий</w:t>
            </w:r>
          </w:p>
          <w:p w:rsidR="004770F0" w:rsidRPr="005B4F2D" w:rsidRDefault="004770F0" w:rsidP="005223BD">
            <w:pPr>
              <w:rPr>
                <w:i/>
                <w:iCs/>
              </w:rPr>
            </w:pPr>
            <w:r w:rsidRPr="005B4F2D">
              <w:rPr>
                <w:i/>
                <w:iCs/>
              </w:rPr>
              <w:t>чрезвычайных ситуаций мирного и военного времени;</w:t>
            </w:r>
          </w:p>
          <w:p w:rsidR="004770F0" w:rsidRPr="005B4F2D" w:rsidRDefault="004770F0" w:rsidP="005223BD">
            <w:pPr>
              <w:rPr>
                <w:i/>
                <w:iCs/>
              </w:rPr>
            </w:pPr>
            <w:r w:rsidRPr="005B4F2D">
              <w:rPr>
                <w:i/>
                <w:iCs/>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4770F0" w:rsidRPr="005B4F2D" w:rsidRDefault="004770F0" w:rsidP="005223BD">
            <w:pPr>
              <w:rPr>
                <w:i/>
                <w:iCs/>
              </w:rPr>
            </w:pPr>
            <w:r w:rsidRPr="005B4F2D">
              <w:rPr>
                <w:i/>
                <w:iCs/>
              </w:rPr>
              <w:t>обсуждать  тему  «Ключевая  роль  МЧС России и формирования культуры безопасности жизнедеятельности у населения России;</w:t>
            </w:r>
          </w:p>
          <w:p w:rsidR="004770F0" w:rsidRPr="005B4F2D" w:rsidRDefault="004770F0" w:rsidP="005223BD">
            <w:r w:rsidRPr="005B4F2D">
              <w:t>Различать инженерно – 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w:t>
            </w:r>
          </w:p>
        </w:tc>
      </w:tr>
      <w:tr w:rsidR="004770F0" w:rsidRPr="005B4F2D" w:rsidTr="00E622D7">
        <w:tc>
          <w:tcPr>
            <w:tcW w:w="9889" w:type="dxa"/>
            <w:gridSpan w:val="2"/>
          </w:tcPr>
          <w:p w:rsidR="004770F0" w:rsidRPr="005B4F2D" w:rsidRDefault="004770F0" w:rsidP="005223BD">
            <w:pPr>
              <w:ind w:right="40"/>
              <w:jc w:val="center"/>
            </w:pPr>
            <w:r w:rsidRPr="005B4F2D">
              <w:rPr>
                <w:b/>
                <w:bCs/>
                <w:w w:val="99"/>
              </w:rPr>
              <w:t>Организация борьбы с терроризмом и наркобизнесом в Российской Федерации</w:t>
            </w:r>
          </w:p>
        </w:tc>
      </w:tr>
      <w:tr w:rsidR="004770F0" w:rsidRPr="005B4F2D" w:rsidTr="00E622D7">
        <w:tc>
          <w:tcPr>
            <w:tcW w:w="6204" w:type="dxa"/>
          </w:tcPr>
          <w:p w:rsidR="004770F0" w:rsidRPr="005B4F2D" w:rsidRDefault="004770F0" w:rsidP="005223BD">
            <w:pPr>
              <w:jc w:val="both"/>
            </w:pPr>
            <w:r w:rsidRPr="005B4F2D">
              <w:t>Негативно относиться к любым видам террористической и экстремистской деятельности;</w:t>
            </w:r>
          </w:p>
          <w:p w:rsidR="004770F0" w:rsidRPr="005B4F2D" w:rsidRDefault="004770F0" w:rsidP="005223BD">
            <w:pPr>
              <w:jc w:val="both"/>
            </w:pPr>
            <w:r w:rsidRPr="005B4F2D">
              <w:lastRenderedPageBreak/>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4770F0" w:rsidRPr="005B4F2D" w:rsidRDefault="004770F0" w:rsidP="005223BD">
            <w:pPr>
              <w:jc w:val="both"/>
            </w:pPr>
            <w:r w:rsidRPr="005B4F2D">
              <w:t>Анализировать основные положения нормативно-правовых актов Российской Федерации  по  противодействию  терроризму  и  экстремизму  и  обосновывать необходимость комплекса мер, принимаемых в РФ по противодействию терроризму;</w:t>
            </w:r>
          </w:p>
          <w:p w:rsidR="004770F0" w:rsidRPr="005B4F2D" w:rsidRDefault="004770F0" w:rsidP="005223BD">
            <w:pPr>
              <w:jc w:val="both"/>
            </w:pPr>
            <w:r w:rsidRPr="005B4F2D">
              <w:t>Воспитывать у себя личные убеждения и качества, которые способствуют формированию антитеррористического поведения и анти экстремистского мышления;</w:t>
            </w:r>
          </w:p>
          <w:p w:rsidR="004770F0" w:rsidRPr="005B4F2D" w:rsidRDefault="004770F0" w:rsidP="005223BD">
            <w:pPr>
              <w:jc w:val="both"/>
            </w:pPr>
            <w:r w:rsidRPr="005B4F2D">
              <w:t>Обосновывать  значение  культуры  безопасности  жизнедеятельности  в противодействии идеологии терроризма и экстремизма;</w:t>
            </w:r>
          </w:p>
          <w:p w:rsidR="004770F0" w:rsidRPr="005B4F2D" w:rsidRDefault="004770F0" w:rsidP="005223BD">
            <w:pPr>
              <w:jc w:val="both"/>
            </w:pPr>
            <w:r w:rsidRPr="005B4F2D">
              <w:t>Моделировать последовательность своих действий при угрозе террористического акта;</w:t>
            </w:r>
          </w:p>
        </w:tc>
        <w:tc>
          <w:tcPr>
            <w:tcW w:w="3685" w:type="dxa"/>
          </w:tcPr>
          <w:p w:rsidR="004770F0" w:rsidRPr="005B4F2D" w:rsidRDefault="004770F0" w:rsidP="005223BD">
            <w:r w:rsidRPr="005B4F2D">
              <w:lastRenderedPageBreak/>
              <w:t xml:space="preserve">Формировать личные убеждения, способствующие профилактики </w:t>
            </w:r>
            <w:r w:rsidRPr="005B4F2D">
              <w:lastRenderedPageBreak/>
              <w:t>вовлечения в террористическую деятельность;</w:t>
            </w:r>
          </w:p>
          <w:p w:rsidR="004770F0" w:rsidRPr="005B4F2D" w:rsidRDefault="004770F0" w:rsidP="005223BD">
            <w:r w:rsidRPr="005B4F2D">
              <w:t>Формировать индивидуальные основы правовой психологии для противостоянию идеологии насилия;</w:t>
            </w:r>
          </w:p>
          <w:p w:rsidR="004770F0" w:rsidRPr="005B4F2D" w:rsidRDefault="004770F0" w:rsidP="005223BD">
            <w:r w:rsidRPr="005B4F2D">
              <w:t>Формировать индивидуальные качества, способствующие противодействию экстремизму и терроризму;</w:t>
            </w:r>
          </w:p>
          <w:p w:rsidR="004770F0" w:rsidRPr="005B4F2D" w:rsidRDefault="004770F0" w:rsidP="005223BD"/>
        </w:tc>
      </w:tr>
      <w:tr w:rsidR="004770F0" w:rsidRPr="005B4F2D" w:rsidTr="00E622D7">
        <w:tc>
          <w:tcPr>
            <w:tcW w:w="9889" w:type="dxa"/>
            <w:gridSpan w:val="2"/>
          </w:tcPr>
          <w:p w:rsidR="004770F0" w:rsidRPr="005B4F2D" w:rsidRDefault="004770F0" w:rsidP="005223BD">
            <w:pPr>
              <w:jc w:val="center"/>
            </w:pPr>
            <w:r w:rsidRPr="005B4F2D">
              <w:rPr>
                <w:b/>
                <w:bCs/>
                <w:w w:val="99"/>
              </w:rPr>
              <w:lastRenderedPageBreak/>
              <w:t>Модуль 2. Здоровый образ жизни и оказание первой медицинской помощи</w:t>
            </w:r>
          </w:p>
        </w:tc>
      </w:tr>
      <w:tr w:rsidR="004770F0" w:rsidRPr="005B4F2D" w:rsidTr="00E622D7">
        <w:tc>
          <w:tcPr>
            <w:tcW w:w="9889" w:type="dxa"/>
            <w:gridSpan w:val="2"/>
            <w:vAlign w:val="bottom"/>
          </w:tcPr>
          <w:p w:rsidR="004770F0" w:rsidRPr="005B4F2D" w:rsidRDefault="004770F0" w:rsidP="005223BD">
            <w:pPr>
              <w:ind w:left="1800"/>
              <w:jc w:val="center"/>
            </w:pPr>
            <w:r w:rsidRPr="005B4F2D">
              <w:rPr>
                <w:b/>
                <w:bCs/>
              </w:rPr>
              <w:t>Раздел 3. Основы здорового образа жизни</w:t>
            </w:r>
          </w:p>
        </w:tc>
      </w:tr>
      <w:tr w:rsidR="004770F0" w:rsidRPr="005B4F2D" w:rsidTr="00E622D7">
        <w:tc>
          <w:tcPr>
            <w:tcW w:w="9889" w:type="dxa"/>
            <w:gridSpan w:val="2"/>
            <w:vAlign w:val="bottom"/>
          </w:tcPr>
          <w:p w:rsidR="004770F0" w:rsidRPr="005B4F2D" w:rsidRDefault="004770F0" w:rsidP="005223BD">
            <w:pPr>
              <w:ind w:left="1780"/>
              <w:jc w:val="center"/>
            </w:pPr>
            <w:r w:rsidRPr="005B4F2D">
              <w:rPr>
                <w:b/>
                <w:bCs/>
                <w:w w:val="99"/>
              </w:rPr>
              <w:t>Здоровый образ жизни е его составляющие</w:t>
            </w:r>
          </w:p>
        </w:tc>
      </w:tr>
      <w:tr w:rsidR="004770F0" w:rsidRPr="005B4F2D" w:rsidTr="00E622D7">
        <w:tc>
          <w:tcPr>
            <w:tcW w:w="6204" w:type="dxa"/>
          </w:tcPr>
          <w:p w:rsidR="004770F0" w:rsidRPr="005B4F2D" w:rsidRDefault="004770F0" w:rsidP="005223BD">
            <w:r w:rsidRPr="005B4F2D">
              <w:t>характеризовать безопасный и здоровый образ жизни, его составляющие и значение для личности, общества и государства;</w:t>
            </w:r>
          </w:p>
          <w:p w:rsidR="004770F0" w:rsidRPr="005B4F2D" w:rsidRDefault="004770F0" w:rsidP="005223BD"/>
        </w:tc>
        <w:tc>
          <w:tcPr>
            <w:tcW w:w="3685" w:type="dxa"/>
          </w:tcPr>
          <w:p w:rsidR="004770F0" w:rsidRPr="005B4F2D" w:rsidRDefault="004770F0" w:rsidP="005223BD">
            <w:r w:rsidRPr="005B4F2D">
              <w:t>Владеть основами самоконтроля ,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tc>
      </w:tr>
      <w:tr w:rsidR="004770F0" w:rsidRPr="005B4F2D" w:rsidTr="00E622D7">
        <w:trPr>
          <w:trHeight w:val="375"/>
        </w:trPr>
        <w:tc>
          <w:tcPr>
            <w:tcW w:w="9889" w:type="dxa"/>
            <w:gridSpan w:val="2"/>
            <w:tcBorders>
              <w:bottom w:val="single" w:sz="4" w:space="0" w:color="auto"/>
            </w:tcBorders>
          </w:tcPr>
          <w:p w:rsidR="004770F0" w:rsidRPr="005B4F2D" w:rsidRDefault="004770F0" w:rsidP="005223BD">
            <w:pPr>
              <w:jc w:val="center"/>
            </w:pPr>
            <w:r w:rsidRPr="005B4F2D">
              <w:rPr>
                <w:b/>
                <w:bCs/>
              </w:rPr>
              <w:t>Факторы, разрушающие здоровье</w:t>
            </w:r>
          </w:p>
        </w:tc>
      </w:tr>
      <w:tr w:rsidR="004770F0" w:rsidRPr="005B4F2D" w:rsidTr="00E622D7">
        <w:trPr>
          <w:trHeight w:val="285"/>
        </w:trPr>
        <w:tc>
          <w:tcPr>
            <w:tcW w:w="6204" w:type="dxa"/>
            <w:tcBorders>
              <w:top w:val="single" w:sz="4" w:space="0" w:color="auto"/>
              <w:bottom w:val="single" w:sz="4" w:space="0" w:color="auto"/>
              <w:right w:val="single" w:sz="4" w:space="0" w:color="auto"/>
            </w:tcBorders>
          </w:tcPr>
          <w:p w:rsidR="004770F0" w:rsidRPr="005B4F2D" w:rsidRDefault="004770F0" w:rsidP="005223BD">
            <w:pPr>
              <w:jc w:val="center"/>
            </w:pPr>
            <w:r w:rsidRPr="005B4F2D">
              <w:t>классифицировать  мероприятия и факторы, укрепляющие и разрушающие здоровье;</w:t>
            </w:r>
          </w:p>
          <w:p w:rsidR="004770F0" w:rsidRPr="005B4F2D" w:rsidRDefault="004770F0" w:rsidP="005223BD">
            <w:r w:rsidRPr="005B4F2D">
              <w:t>планировать профилактические мероприятия по сохранению и укреплению своего здоровья;</w:t>
            </w:r>
          </w:p>
          <w:p w:rsidR="004770F0" w:rsidRPr="005B4F2D" w:rsidRDefault="004770F0" w:rsidP="005223BD">
            <w:r w:rsidRPr="005B4F2D">
              <w:t>адекватно оценивать нагрузку и профилактические занятия по укреплению здоровья; планировать распорядок дня с учетом нагрузок;</w:t>
            </w:r>
          </w:p>
          <w:p w:rsidR="004770F0" w:rsidRPr="005B4F2D" w:rsidRDefault="004770F0" w:rsidP="005223BD">
            <w:r w:rsidRPr="005B4F2D">
              <w:t>выявлять мероприятия и факторы, потенциально опасные для здоровья;</w:t>
            </w:r>
          </w:p>
          <w:p w:rsidR="004770F0" w:rsidRPr="005B4F2D" w:rsidRDefault="004770F0" w:rsidP="005223BD">
            <w:r w:rsidRPr="005B4F2D">
              <w:t>безопасно использовать ресурсы интернета;</w:t>
            </w:r>
          </w:p>
          <w:p w:rsidR="004770F0" w:rsidRPr="005B4F2D" w:rsidRDefault="004770F0" w:rsidP="005223BD">
            <w:r w:rsidRPr="005B4F2D">
              <w:t>анализировать состояние своего здоровья;</w:t>
            </w:r>
          </w:p>
          <w:p w:rsidR="004770F0" w:rsidRPr="005B4F2D" w:rsidRDefault="004770F0" w:rsidP="005223BD">
            <w:pPr>
              <w:rPr>
                <w:b/>
                <w:bCs/>
              </w:rPr>
            </w:pPr>
          </w:p>
        </w:tc>
        <w:tc>
          <w:tcPr>
            <w:tcW w:w="3685" w:type="dxa"/>
            <w:tcBorders>
              <w:top w:val="single" w:sz="4" w:space="0" w:color="auto"/>
              <w:left w:val="single" w:sz="4" w:space="0" w:color="auto"/>
              <w:bottom w:val="single" w:sz="4" w:space="0" w:color="auto"/>
            </w:tcBorders>
          </w:tcPr>
          <w:p w:rsidR="004770F0" w:rsidRPr="005B4F2D" w:rsidRDefault="004770F0" w:rsidP="005223BD">
            <w:pPr>
              <w:jc w:val="both"/>
              <w:rPr>
                <w:bCs/>
              </w:rPr>
            </w:pPr>
            <w:r w:rsidRPr="005B4F2D">
              <w:rPr>
                <w:bCs/>
              </w:rPr>
              <w:t>Анализировать влияние вредных привычек и факторов на состояние своего здоровья;</w:t>
            </w:r>
          </w:p>
          <w:p w:rsidR="004770F0" w:rsidRPr="005B4F2D" w:rsidRDefault="004770F0" w:rsidP="005223BD">
            <w:pPr>
              <w:jc w:val="both"/>
              <w:rPr>
                <w:bCs/>
              </w:rPr>
            </w:pPr>
            <w:r w:rsidRPr="005B4F2D">
              <w:rPr>
                <w:bCs/>
              </w:rPr>
              <w:t>Решение использование коммуникативных задач в области безопасности жизнедеятельности;</w:t>
            </w:r>
          </w:p>
          <w:p w:rsidR="004770F0" w:rsidRPr="005B4F2D" w:rsidRDefault="004770F0" w:rsidP="005223BD">
            <w:pPr>
              <w:jc w:val="both"/>
              <w:rPr>
                <w:bCs/>
              </w:rPr>
            </w:pPr>
            <w:r w:rsidRPr="005B4F2D">
              <w:rPr>
                <w:bCs/>
              </w:rPr>
              <w:t>Различные источники информации, включая Интернет – ресурсы и другие базы данных;</w:t>
            </w:r>
          </w:p>
        </w:tc>
      </w:tr>
      <w:tr w:rsidR="004770F0" w:rsidRPr="005B4F2D" w:rsidTr="00E622D7">
        <w:trPr>
          <w:trHeight w:val="286"/>
        </w:trPr>
        <w:tc>
          <w:tcPr>
            <w:tcW w:w="9889" w:type="dxa"/>
            <w:gridSpan w:val="2"/>
            <w:tcBorders>
              <w:top w:val="single" w:sz="4" w:space="0" w:color="auto"/>
            </w:tcBorders>
          </w:tcPr>
          <w:p w:rsidR="004770F0" w:rsidRPr="005B4F2D" w:rsidRDefault="004770F0" w:rsidP="005223BD">
            <w:pPr>
              <w:jc w:val="center"/>
              <w:rPr>
                <w:b/>
                <w:bCs/>
              </w:rPr>
            </w:pPr>
            <w:r w:rsidRPr="005B4F2D">
              <w:rPr>
                <w:b/>
              </w:rPr>
              <w:t>Правовые аспекты взаимоотношения полов.</w:t>
            </w:r>
          </w:p>
        </w:tc>
      </w:tr>
      <w:tr w:rsidR="004770F0" w:rsidRPr="005B4F2D" w:rsidTr="00E622D7">
        <w:tc>
          <w:tcPr>
            <w:tcW w:w="6204" w:type="dxa"/>
          </w:tcPr>
          <w:p w:rsidR="004770F0" w:rsidRPr="005B4F2D" w:rsidRDefault="004770F0" w:rsidP="005223BD">
            <w:r w:rsidRPr="005B4F2D">
              <w:t>систематизировать   знания   о   репродуктивном   здоровье   как   единой составляющей здоровья личности;</w:t>
            </w:r>
          </w:p>
          <w:p w:rsidR="004770F0" w:rsidRPr="005B4F2D" w:rsidRDefault="004770F0" w:rsidP="005223BD">
            <w:r w:rsidRPr="005B4F2D">
              <w:t>формировать личные качества, которыми должны обладать молодые люди, которые решили вступить в брак;</w:t>
            </w:r>
          </w:p>
          <w:p w:rsidR="004770F0" w:rsidRPr="005B4F2D" w:rsidRDefault="004770F0" w:rsidP="005223BD">
            <w:r w:rsidRPr="005B4F2D">
              <w:t>анализировать основные демографические процессы в Российской Федерации;</w:t>
            </w:r>
          </w:p>
          <w:p w:rsidR="004770F0" w:rsidRPr="005B4F2D" w:rsidRDefault="004770F0" w:rsidP="005223BD">
            <w:r w:rsidRPr="005B4F2D">
              <w:t xml:space="preserve">описывать и комментировать основы семейного </w:t>
            </w:r>
            <w:r w:rsidRPr="005B4F2D">
              <w:lastRenderedPageBreak/>
              <w:t>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tc>
        <w:tc>
          <w:tcPr>
            <w:tcW w:w="3685" w:type="dxa"/>
          </w:tcPr>
          <w:p w:rsidR="004770F0" w:rsidRPr="005B4F2D" w:rsidRDefault="004770F0" w:rsidP="005223BD">
            <w:r w:rsidRPr="005B4F2D">
              <w:lastRenderedPageBreak/>
              <w:t>Характеризовать роль семьи в жизни личности и общества и  ее влияние на здоровье человека;</w:t>
            </w:r>
          </w:p>
          <w:p w:rsidR="004770F0" w:rsidRPr="005B4F2D" w:rsidRDefault="004770F0" w:rsidP="005223BD">
            <w:r w:rsidRPr="005B4F2D">
              <w:t xml:space="preserve">Классифицировать и характеризовать основные положения законодательных актов, регулирующие права и обязанности супругов и </w:t>
            </w:r>
            <w:r w:rsidRPr="005B4F2D">
              <w:lastRenderedPageBreak/>
              <w:t>защищающих права ребенка;</w:t>
            </w:r>
          </w:p>
          <w:p w:rsidR="004770F0" w:rsidRPr="005B4F2D" w:rsidRDefault="004770F0" w:rsidP="005223BD"/>
        </w:tc>
      </w:tr>
      <w:tr w:rsidR="004770F0" w:rsidRPr="005B4F2D" w:rsidTr="00E622D7">
        <w:tc>
          <w:tcPr>
            <w:tcW w:w="9889" w:type="dxa"/>
            <w:gridSpan w:val="2"/>
          </w:tcPr>
          <w:p w:rsidR="004770F0" w:rsidRPr="005B4F2D" w:rsidRDefault="004770F0" w:rsidP="005223BD">
            <w:pPr>
              <w:jc w:val="center"/>
              <w:rPr>
                <w:b/>
              </w:rPr>
            </w:pPr>
            <w:r w:rsidRPr="005B4F2D">
              <w:rPr>
                <w:b/>
                <w:bCs/>
                <w:w w:val="99"/>
              </w:rPr>
              <w:lastRenderedPageBreak/>
              <w:t>Раздел 4. Основы медицинских знаний и оказание первой медицинской помощи</w:t>
            </w:r>
          </w:p>
        </w:tc>
      </w:tr>
      <w:tr w:rsidR="004770F0" w:rsidRPr="005B4F2D" w:rsidTr="00E622D7">
        <w:tc>
          <w:tcPr>
            <w:tcW w:w="6204" w:type="dxa"/>
            <w:tcBorders>
              <w:right w:val="single" w:sz="4" w:space="0" w:color="auto"/>
            </w:tcBorders>
          </w:tcPr>
          <w:p w:rsidR="004770F0" w:rsidRPr="005B4F2D" w:rsidRDefault="004770F0" w:rsidP="005223BD">
            <w:r w:rsidRPr="005B4F2D">
              <w:t>Характеризовать назначение первой помощи пострадавшим;</w:t>
            </w:r>
          </w:p>
          <w:p w:rsidR="004770F0" w:rsidRPr="005B4F2D" w:rsidRDefault="004770F0" w:rsidP="005223BD">
            <w:r w:rsidRPr="005B4F2D">
              <w:t>Классифицировать средства, используемые для оказания первой медицинской помощи;</w:t>
            </w:r>
          </w:p>
          <w:p w:rsidR="004770F0" w:rsidRPr="005B4F2D" w:rsidRDefault="004770F0" w:rsidP="005223BD">
            <w:r w:rsidRPr="005B4F2D">
              <w:t>соблюдать последовательность действий при оказании первой помощи при различных повреждениях, травмах, наиболее часто случающихся в быту4</w:t>
            </w:r>
          </w:p>
          <w:p w:rsidR="004770F0" w:rsidRPr="005B4F2D" w:rsidRDefault="004770F0" w:rsidP="005223BD">
            <w:r w:rsidRPr="005B4F2D">
              <w:t>Определять последовательность оказания первой помощи и различать её средства в конкретных ситуациях;</w:t>
            </w:r>
          </w:p>
          <w:p w:rsidR="004770F0" w:rsidRPr="005B4F2D" w:rsidRDefault="004770F0" w:rsidP="005223BD">
            <w:r w:rsidRPr="005B4F2D">
              <w:t>характеризовать   различные   повреждения   и   травмы,   наиболее   часто встречающиеся в быту, и их возможные последствия для здоровья</w:t>
            </w:r>
          </w:p>
        </w:tc>
        <w:tc>
          <w:tcPr>
            <w:tcW w:w="3685" w:type="dxa"/>
            <w:tcBorders>
              <w:left w:val="single" w:sz="4" w:space="0" w:color="auto"/>
            </w:tcBorders>
          </w:tcPr>
          <w:p w:rsidR="004770F0" w:rsidRPr="005B4F2D" w:rsidRDefault="004770F0" w:rsidP="005223BD"/>
          <w:p w:rsidR="004770F0" w:rsidRPr="005B4F2D" w:rsidRDefault="004770F0" w:rsidP="005223BD"/>
          <w:p w:rsidR="004770F0" w:rsidRPr="005B4F2D" w:rsidRDefault="004770F0" w:rsidP="005223BD">
            <w:r w:rsidRPr="005B4F2D">
              <w:t>Классифицировать основные правовые аспекты оказания первой медицинской помощи;</w:t>
            </w:r>
          </w:p>
        </w:tc>
      </w:tr>
      <w:tr w:rsidR="004770F0" w:rsidRPr="005B4F2D" w:rsidTr="00E622D7">
        <w:tc>
          <w:tcPr>
            <w:tcW w:w="9889" w:type="dxa"/>
            <w:gridSpan w:val="2"/>
          </w:tcPr>
          <w:p w:rsidR="004770F0" w:rsidRPr="005B4F2D" w:rsidRDefault="004770F0" w:rsidP="005223BD">
            <w:pPr>
              <w:jc w:val="center"/>
            </w:pPr>
            <w:r w:rsidRPr="005B4F2D">
              <w:rPr>
                <w:b/>
                <w:bCs/>
              </w:rPr>
              <w:t>Первая медицинская помощь при неотложных состояниях</w:t>
            </w:r>
          </w:p>
        </w:tc>
      </w:tr>
      <w:tr w:rsidR="004770F0" w:rsidRPr="005B4F2D" w:rsidTr="00E622D7">
        <w:tc>
          <w:tcPr>
            <w:tcW w:w="6204" w:type="dxa"/>
          </w:tcPr>
          <w:p w:rsidR="004770F0" w:rsidRPr="005B4F2D" w:rsidRDefault="004770F0" w:rsidP="005223BD">
            <w:r w:rsidRPr="005B4F2D">
              <w:t>определять состояния оказания неотложной помощи;</w:t>
            </w:r>
          </w:p>
          <w:p w:rsidR="004770F0" w:rsidRPr="005B4F2D" w:rsidRDefault="004770F0" w:rsidP="005223BD">
            <w:r w:rsidRPr="005B4F2D">
              <w:t>использовать алгоритм действий по оказанию первой помощи;</w:t>
            </w:r>
          </w:p>
          <w:p w:rsidR="004770F0" w:rsidRPr="005B4F2D" w:rsidRDefault="004770F0" w:rsidP="005223BD">
            <w:r w:rsidRPr="005B4F2D">
              <w:t>классифицировать средства оказания первой помощи;</w:t>
            </w:r>
          </w:p>
          <w:p w:rsidR="004770F0" w:rsidRPr="005B4F2D" w:rsidRDefault="004770F0" w:rsidP="005223BD">
            <w:r w:rsidRPr="005B4F2D">
              <w:t>извлекать инородное тело из верхних дыхательных путей;</w:t>
            </w:r>
          </w:p>
          <w:p w:rsidR="004770F0" w:rsidRPr="005B4F2D" w:rsidRDefault="004770F0" w:rsidP="005223BD">
            <w:r w:rsidRPr="005B4F2D">
              <w:t>оказывать первую помощь при наружном и внутреннем кровотечении;</w:t>
            </w:r>
          </w:p>
          <w:p w:rsidR="004770F0" w:rsidRPr="005B4F2D" w:rsidRDefault="004770F0" w:rsidP="005223BD">
            <w:r w:rsidRPr="005B4F2D">
              <w:t>оказывать первую помощь при ушибах;</w:t>
            </w:r>
          </w:p>
          <w:p w:rsidR="004770F0" w:rsidRPr="005B4F2D" w:rsidRDefault="004770F0" w:rsidP="005223BD">
            <w:r w:rsidRPr="005B4F2D">
              <w:t>оказывать первую помощь при растяжениях;</w:t>
            </w:r>
          </w:p>
          <w:p w:rsidR="004770F0" w:rsidRPr="005B4F2D" w:rsidRDefault="004770F0" w:rsidP="005223BD">
            <w:r w:rsidRPr="005B4F2D">
              <w:t>оказывать первую помощь при вывихах</w:t>
            </w:r>
          </w:p>
          <w:p w:rsidR="004770F0" w:rsidRPr="005B4F2D" w:rsidRDefault="004770F0" w:rsidP="005223BD">
            <w:r w:rsidRPr="005B4F2D">
              <w:t>оказывать первую помощь при переломах;</w:t>
            </w:r>
          </w:p>
          <w:p w:rsidR="004770F0" w:rsidRPr="005B4F2D" w:rsidRDefault="004770F0" w:rsidP="005223BD">
            <w:r w:rsidRPr="005B4F2D">
              <w:t>оказывать первую помощь при ожогах;</w:t>
            </w:r>
          </w:p>
          <w:p w:rsidR="004770F0" w:rsidRPr="005B4F2D" w:rsidRDefault="004770F0" w:rsidP="005223BD">
            <w:r w:rsidRPr="005B4F2D">
              <w:t>оказывать первую помощь при отморожениях и общем переохлаждении;</w:t>
            </w:r>
          </w:p>
          <w:p w:rsidR="004770F0" w:rsidRPr="005B4F2D" w:rsidRDefault="004770F0" w:rsidP="005223BD">
            <w:r w:rsidRPr="005B4F2D">
              <w:t>оказывать первую помощь при отравлениях;</w:t>
            </w:r>
          </w:p>
          <w:p w:rsidR="004770F0" w:rsidRPr="005B4F2D" w:rsidRDefault="004770F0" w:rsidP="005223BD">
            <w:r w:rsidRPr="005B4F2D">
              <w:t>оказывать первую помощь при тепловом (солнечном) ударе;</w:t>
            </w:r>
          </w:p>
          <w:p w:rsidR="004770F0" w:rsidRPr="005B4F2D" w:rsidRDefault="004770F0" w:rsidP="005223BD">
            <w:r w:rsidRPr="005B4F2D">
              <w:t>оказывать первую помощь при укусе насекомых и змей.</w:t>
            </w:r>
          </w:p>
        </w:tc>
        <w:tc>
          <w:tcPr>
            <w:tcW w:w="3685" w:type="dxa"/>
          </w:tcPr>
          <w:p w:rsidR="004770F0" w:rsidRPr="005B4F2D" w:rsidRDefault="004770F0" w:rsidP="005223BD">
            <w:r w:rsidRPr="005B4F2D">
              <w:t>Оказывать первую помощь при неинфекционных заболеваниях;</w:t>
            </w:r>
          </w:p>
          <w:p w:rsidR="004770F0" w:rsidRPr="005B4F2D" w:rsidRDefault="004770F0" w:rsidP="005223BD">
            <w:r w:rsidRPr="005B4F2D">
              <w:t>Оказывать первую помощь при инфекционных заболеваниях;</w:t>
            </w:r>
          </w:p>
          <w:p w:rsidR="004770F0" w:rsidRPr="005B4F2D" w:rsidRDefault="004770F0" w:rsidP="005223BD">
            <w:r w:rsidRPr="005B4F2D">
              <w:t>Оказывать первую помощь при остановке сердечной деятельности;</w:t>
            </w:r>
          </w:p>
          <w:p w:rsidR="004770F0" w:rsidRPr="005B4F2D" w:rsidRDefault="004770F0" w:rsidP="005223BD">
            <w:r w:rsidRPr="005B4F2D">
              <w:t>Оказывать первую помощь при коме;</w:t>
            </w:r>
          </w:p>
          <w:p w:rsidR="004770F0" w:rsidRPr="005B4F2D" w:rsidRDefault="004770F0" w:rsidP="005223BD">
            <w:r w:rsidRPr="005B4F2D">
              <w:t>Оказывать первую помощь при поражении электрическим током;</w:t>
            </w:r>
          </w:p>
        </w:tc>
      </w:tr>
    </w:tbl>
    <w:p w:rsidR="00CD122D" w:rsidRDefault="00CD122D" w:rsidP="00CD122D">
      <w:pPr>
        <w:ind w:firstLine="426"/>
        <w:rPr>
          <w:lang w:eastAsia="en-US"/>
        </w:rPr>
      </w:pPr>
    </w:p>
    <w:p w:rsidR="0048255C" w:rsidRDefault="0048255C" w:rsidP="00CD122D">
      <w:pPr>
        <w:ind w:firstLine="426"/>
        <w:rPr>
          <w:lang w:eastAsia="en-US"/>
        </w:rPr>
      </w:pPr>
    </w:p>
    <w:p w:rsidR="0048255C" w:rsidRDefault="0048255C" w:rsidP="0048255C">
      <w:pPr>
        <w:ind w:firstLine="426"/>
        <w:jc w:val="center"/>
        <w:rPr>
          <w:b/>
          <w:lang w:eastAsia="en-US"/>
        </w:rPr>
      </w:pPr>
      <w:r w:rsidRPr="0048255C">
        <w:rPr>
          <w:b/>
          <w:lang w:eastAsia="en-US"/>
        </w:rPr>
        <w:t xml:space="preserve">1.2.4.17. </w:t>
      </w:r>
      <w:r w:rsidR="00701F3F">
        <w:rPr>
          <w:b/>
          <w:lang w:eastAsia="en-US"/>
        </w:rPr>
        <w:t xml:space="preserve">Русский родной </w:t>
      </w:r>
      <w:r w:rsidRPr="0048255C">
        <w:rPr>
          <w:b/>
          <w:lang w:eastAsia="en-US"/>
        </w:rPr>
        <w:t>язык</w:t>
      </w:r>
    </w:p>
    <w:p w:rsidR="00B7027B" w:rsidRDefault="00B7027B" w:rsidP="0048255C">
      <w:pPr>
        <w:ind w:firstLine="426"/>
        <w:jc w:val="center"/>
        <w:rPr>
          <w:b/>
          <w:lang w:eastAsia="en-US"/>
        </w:rPr>
      </w:pPr>
    </w:p>
    <w:p w:rsidR="00C26291" w:rsidRDefault="00C26291" w:rsidP="00C26291">
      <w:pPr>
        <w:shd w:val="clear" w:color="auto" w:fill="FFFFFF"/>
        <w:ind w:firstLine="397"/>
        <w:jc w:val="both"/>
      </w:pPr>
      <w:r w:rsidRPr="00421042">
        <w:t>В соответствии с требованиями ФГОС основного общего образования</w:t>
      </w:r>
      <w:r w:rsidRPr="00421042">
        <w:rPr>
          <w:rStyle w:val="af9"/>
        </w:rPr>
        <w:footnoteReference w:id="27"/>
      </w:r>
      <w:r w:rsidRPr="00421042">
        <w:t xml:space="preserve"> предметные результаты изучения учебного предмета «</w:t>
      </w:r>
      <w:r w:rsidR="00B7027B">
        <w:t>Русский родной язык</w:t>
      </w:r>
      <w:r w:rsidRPr="00421042">
        <w:t>» отражают:</w:t>
      </w:r>
    </w:p>
    <w:p w:rsidR="00B7027B" w:rsidRPr="00421042" w:rsidRDefault="00B7027B" w:rsidP="00C26291">
      <w:pPr>
        <w:shd w:val="clear" w:color="auto" w:fill="FFFFFF"/>
        <w:ind w:firstLine="397"/>
        <w:jc w:val="both"/>
        <w:rPr>
          <w:b/>
        </w:rPr>
      </w:pPr>
    </w:p>
    <w:p w:rsidR="00B7027B" w:rsidRPr="00B7027B" w:rsidRDefault="00B7027B" w:rsidP="00B7027B">
      <w:pPr>
        <w:pStyle w:val="ConsPlusNormal"/>
        <w:numPr>
          <w:ilvl w:val="0"/>
          <w:numId w:val="76"/>
        </w:numPr>
        <w:adjustRightInd/>
        <w:ind w:left="0" w:firstLine="709"/>
        <w:jc w:val="both"/>
        <w:rPr>
          <w:rFonts w:ascii="Times New Roman" w:hAnsi="Times New Roman" w:cs="Times New Roman"/>
          <w:b/>
          <w:sz w:val="24"/>
          <w:szCs w:val="24"/>
        </w:rPr>
      </w:pPr>
      <w:r w:rsidRPr="00B7027B">
        <w:rPr>
          <w:rFonts w:ascii="Times New Roman" w:hAnsi="Times New Roman" w:cs="Times New Roman"/>
          <w:b/>
          <w:sz w:val="24"/>
          <w:szCs w:val="24"/>
        </w:rPr>
        <w:t>Понимание взаимосвязи языка, культуры и истории народа, говорящего на нём:</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осознание роли русского родного языка в жизни общества и государства, в современном мире;</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lastRenderedPageBreak/>
        <w:t>осознание роли русского родного языка в жизни человека;</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осознание языка как развивающегося явления, взаимо</w:t>
      </w:r>
      <w:r w:rsidRPr="00B7027B">
        <w:rPr>
          <w:rFonts w:ascii="Times New Roman" w:eastAsia="Calibri" w:hAnsi="Times New Roman" w:cs="Times New Roman"/>
          <w:sz w:val="24"/>
          <w:szCs w:val="24"/>
        </w:rPr>
        <w:t>связи исторического развития языка с историей общества;</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осознание национального своеобразия, богатства, выразительности русского родного языка;</w:t>
      </w:r>
    </w:p>
    <w:p w:rsidR="00B7027B" w:rsidRPr="00B7027B" w:rsidRDefault="00B7027B" w:rsidP="00B7027B">
      <w:pPr>
        <w:ind w:firstLine="709"/>
        <w:jc w:val="both"/>
      </w:pPr>
      <w:r w:rsidRPr="00B7027B">
        <w:t xml:space="preserve">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B7027B" w:rsidRPr="00B7027B" w:rsidRDefault="00B7027B" w:rsidP="00B7027B">
      <w:pPr>
        <w:ind w:firstLine="709"/>
        <w:jc w:val="both"/>
      </w:pPr>
      <w:r w:rsidRPr="00B7027B">
        <w:t xml:space="preserve">понимание </w:t>
      </w:r>
      <w:r w:rsidRPr="00B7027B">
        <w:rPr>
          <w:rFonts w:eastAsia="Calibri"/>
        </w:rPr>
        <w:t>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распознавание, характеристика.</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понимание и истолкование значения фразеологических оборотов с национально-культурным компонентом; комментирование истории происхождения таких фразеологических оборотов, уместное употребление их в современных ситуациях речевого общения;</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понимание и истолкование значения пословиц и поговорок, крылатых слов и выражений; знание источников крылатых слов и выражений; правильное употребление пословиц, поговорок, крылатых слов и выражений в современных ситуациях речевого общения;</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характеристика лексики с точки зрения происхождения: лексика исконно русская и заимствованная; понимание процессов заимствования лексики как результата взаимодействия национальных культур; характеристика заимствованных слов по языку-источнику (из славянских и неславянских языков), времени вхождения (самые древние и более поздние); распознавание старославянизмов, понимание роли старославянского языка в развитии русского литературного языка; стилистическая характеристика старославянизмов (стилистически нейтральные, книжные, устаревшие);</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eastAsia="Calibri" w:hAnsi="Times New Roman" w:cs="Times New Roman"/>
          <w:sz w:val="24"/>
          <w:szCs w:val="24"/>
        </w:rPr>
        <w:t xml:space="preserve">понимание причин изменений в словарном составе языка, перераспределения пластов лексики между активным и пассивным запасом слов; определение значения устаревших слов с национально-культурным компонентом; </w:t>
      </w:r>
      <w:r w:rsidRPr="00B7027B">
        <w:rPr>
          <w:rFonts w:ascii="Times New Roman" w:hAnsi="Times New Roman" w:cs="Times New Roman"/>
          <w:sz w:val="24"/>
          <w:szCs w:val="24"/>
        </w:rPr>
        <w:t xml:space="preserve">определение значения современных </w:t>
      </w:r>
      <w:r w:rsidRPr="00B7027B">
        <w:rPr>
          <w:rFonts w:ascii="Times New Roman" w:eastAsia="Calibri" w:hAnsi="Times New Roman" w:cs="Times New Roman"/>
          <w:sz w:val="24"/>
          <w:szCs w:val="24"/>
        </w:rPr>
        <w:t>неологизмов,</w:t>
      </w:r>
      <w:r w:rsidRPr="00B7027B">
        <w:rPr>
          <w:rFonts w:ascii="Times New Roman" w:hAnsi="Times New Roman" w:cs="Times New Roman"/>
          <w:sz w:val="24"/>
          <w:szCs w:val="24"/>
        </w:rPr>
        <w:t xml:space="preserve"> характеристика неологизмов по сфере употребления и стилистической окраске;</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B7027B" w:rsidRPr="00B7027B" w:rsidRDefault="00B7027B" w:rsidP="00B7027B">
      <w:pPr>
        <w:ind w:firstLine="709"/>
        <w:jc w:val="both"/>
      </w:pPr>
      <w:r w:rsidRPr="00B7027B">
        <w:t>соблюдение норм русского речевого этикета; понимание национальной специфики русского речевого этикета по сравнению с речевым этикетом других народов;</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использование словарей, в том числе мультимедийных, учитывая сведения о назначении конкретного вида словаря, особенностях строения его словарной статьи: толковых словарей, словарей устаревших слов, словарей иностранных слов, фразеологических словарей, этимологических фразеологических словарей, словарей пословиц и поговорок, крылатых слов и выражений; учебных этимологических словарей; словарей синонимов, антонимов; словарей </w:t>
      </w:r>
      <w:r w:rsidRPr="00B7027B">
        <w:rPr>
          <w:rFonts w:ascii="Times New Roman" w:eastAsia="Calibri" w:hAnsi="Times New Roman" w:cs="Times New Roman"/>
          <w:sz w:val="24"/>
          <w:szCs w:val="24"/>
        </w:rPr>
        <w:t>эпитетов, метафор и сравнений.</w:t>
      </w:r>
    </w:p>
    <w:p w:rsidR="00B7027B" w:rsidRPr="00B7027B" w:rsidRDefault="00B7027B" w:rsidP="00B7027B">
      <w:pPr>
        <w:pStyle w:val="ConsPlusNormal"/>
        <w:ind w:firstLine="709"/>
        <w:jc w:val="both"/>
        <w:rPr>
          <w:rFonts w:ascii="Times New Roman" w:hAnsi="Times New Roman" w:cs="Times New Roman"/>
          <w:b/>
          <w:sz w:val="24"/>
          <w:szCs w:val="24"/>
        </w:rPr>
      </w:pPr>
      <w:r w:rsidRPr="00B7027B">
        <w:rPr>
          <w:rFonts w:ascii="Times New Roman" w:hAnsi="Times New Roman" w:cs="Times New Roman"/>
          <w:b/>
          <w:sz w:val="24"/>
          <w:szCs w:val="24"/>
        </w:rPr>
        <w:lastRenderedPageBreak/>
        <w:t>2.Овладение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осознание важности соблюдения норм современного русского литературного языка для культурного человека;</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анализ и оценивание с точки зрения норм современного русского литературного языка чужой и собственной речи; корректировка речи с учетом её соответствия основными нормами литературного языка;</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соблюдение на письме и в устной речи норм современного русского литературного языка и правил речевого этикета; </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стремление к речевому самосовершенствованию; </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формирование ответственности за языковую культуру как общечеловеческую ценность;</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осознанное расширение своей речевой практики, развитие культуры использования русского языка, способности оценивать свои языковые умения, планировать и осуществлять их совершенствование и развитие;</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b/>
          <w:sz w:val="24"/>
          <w:szCs w:val="24"/>
        </w:rPr>
        <w:t>соблюдение основных орфоэпических и акцентологических норм современного русского литературного языка</w:t>
      </w:r>
      <w:r w:rsidRPr="00B7027B">
        <w:rPr>
          <w:rFonts w:ascii="Times New Roman" w:hAnsi="Times New Roman" w:cs="Times New Roman"/>
          <w:sz w:val="24"/>
          <w:szCs w:val="24"/>
        </w:rPr>
        <w:t xml:space="preserve">: произношение имен существительных‚ прилагательных, глаголов‚ полных причастий‚ кратких форм страдательных причастий прошедшего времени‚ деепричастий‚ наречий; произношение гласных [э]‚ [о] после мягких согласных и шипящих; безударный [о] в словах иностранного происхождения; произношение парных по твердости-мягкости согласных перед [е] в словах иностранного происхождения; произношение безударного [а] после </w:t>
      </w:r>
      <w:r w:rsidRPr="00B7027B">
        <w:rPr>
          <w:rFonts w:ascii="Times New Roman" w:hAnsi="Times New Roman" w:cs="Times New Roman"/>
          <w:i/>
          <w:sz w:val="24"/>
          <w:szCs w:val="24"/>
        </w:rPr>
        <w:t>ж</w:t>
      </w:r>
      <w:r w:rsidRPr="00B7027B">
        <w:rPr>
          <w:rFonts w:ascii="Times New Roman" w:hAnsi="Times New Roman" w:cs="Times New Roman"/>
          <w:sz w:val="24"/>
          <w:szCs w:val="24"/>
        </w:rPr>
        <w:t xml:space="preserve"> и </w:t>
      </w:r>
      <w:r w:rsidRPr="00B7027B">
        <w:rPr>
          <w:rFonts w:ascii="Times New Roman" w:hAnsi="Times New Roman" w:cs="Times New Roman"/>
          <w:i/>
          <w:sz w:val="24"/>
          <w:szCs w:val="24"/>
        </w:rPr>
        <w:t>ш</w:t>
      </w:r>
      <w:r w:rsidRPr="00B7027B">
        <w:rPr>
          <w:rFonts w:ascii="Times New Roman" w:hAnsi="Times New Roman" w:cs="Times New Roman"/>
          <w:sz w:val="24"/>
          <w:szCs w:val="24"/>
        </w:rPr>
        <w:t xml:space="preserve">; произношение сочетания </w:t>
      </w:r>
      <w:proofErr w:type="spellStart"/>
      <w:r w:rsidRPr="00B7027B">
        <w:rPr>
          <w:rFonts w:ascii="Times New Roman" w:hAnsi="Times New Roman" w:cs="Times New Roman"/>
          <w:i/>
          <w:sz w:val="24"/>
          <w:szCs w:val="24"/>
        </w:rPr>
        <w:t>чн</w:t>
      </w:r>
      <w:proofErr w:type="spellEnd"/>
      <w:r w:rsidRPr="00B7027B">
        <w:rPr>
          <w:rFonts w:ascii="Times New Roman" w:hAnsi="Times New Roman" w:cs="Times New Roman"/>
          <w:sz w:val="24"/>
          <w:szCs w:val="24"/>
        </w:rPr>
        <w:t xml:space="preserve"> и </w:t>
      </w:r>
      <w:proofErr w:type="spellStart"/>
      <w:r w:rsidRPr="00B7027B">
        <w:rPr>
          <w:rFonts w:ascii="Times New Roman" w:hAnsi="Times New Roman" w:cs="Times New Roman"/>
          <w:i/>
          <w:sz w:val="24"/>
          <w:szCs w:val="24"/>
        </w:rPr>
        <w:t>чт</w:t>
      </w:r>
      <w:proofErr w:type="spellEnd"/>
      <w:r w:rsidRPr="00B7027B">
        <w:rPr>
          <w:rFonts w:ascii="Times New Roman" w:hAnsi="Times New Roman" w:cs="Times New Roman"/>
          <w:sz w:val="24"/>
          <w:szCs w:val="24"/>
        </w:rPr>
        <w:t>; произношение женских отчеств на -</w:t>
      </w:r>
      <w:proofErr w:type="spellStart"/>
      <w:r w:rsidRPr="00B7027B">
        <w:rPr>
          <w:rFonts w:ascii="Times New Roman" w:hAnsi="Times New Roman" w:cs="Times New Roman"/>
          <w:i/>
          <w:sz w:val="24"/>
          <w:szCs w:val="24"/>
        </w:rPr>
        <w:t>ична</w:t>
      </w:r>
      <w:proofErr w:type="spellEnd"/>
      <w:r w:rsidRPr="00B7027B">
        <w:rPr>
          <w:rFonts w:ascii="Times New Roman" w:hAnsi="Times New Roman" w:cs="Times New Roman"/>
          <w:sz w:val="24"/>
          <w:szCs w:val="24"/>
        </w:rPr>
        <w:t>, -</w:t>
      </w:r>
      <w:proofErr w:type="spellStart"/>
      <w:r w:rsidRPr="00B7027B">
        <w:rPr>
          <w:rFonts w:ascii="Times New Roman" w:hAnsi="Times New Roman" w:cs="Times New Roman"/>
          <w:i/>
          <w:sz w:val="24"/>
          <w:szCs w:val="24"/>
        </w:rPr>
        <w:t>инична</w:t>
      </w:r>
      <w:proofErr w:type="spellEnd"/>
      <w:r w:rsidRPr="00B7027B">
        <w:rPr>
          <w:rFonts w:ascii="Times New Roman" w:hAnsi="Times New Roman" w:cs="Times New Roman"/>
          <w:sz w:val="24"/>
          <w:szCs w:val="24"/>
        </w:rPr>
        <w:t xml:space="preserve">; произношение твердого [н] перед мягкими [ф'] и [в']; произношение мягкого [н] перед </w:t>
      </w:r>
      <w:r w:rsidRPr="00B7027B">
        <w:rPr>
          <w:rFonts w:ascii="Times New Roman" w:hAnsi="Times New Roman" w:cs="Times New Roman"/>
          <w:i/>
          <w:sz w:val="24"/>
          <w:szCs w:val="24"/>
        </w:rPr>
        <w:t>ч</w:t>
      </w:r>
      <w:r w:rsidRPr="00B7027B">
        <w:rPr>
          <w:rFonts w:ascii="Times New Roman" w:hAnsi="Times New Roman" w:cs="Times New Roman"/>
          <w:sz w:val="24"/>
          <w:szCs w:val="24"/>
        </w:rPr>
        <w:t xml:space="preserve"> и </w:t>
      </w:r>
      <w:r w:rsidRPr="00B7027B">
        <w:rPr>
          <w:rFonts w:ascii="Times New Roman" w:hAnsi="Times New Roman" w:cs="Times New Roman"/>
          <w:i/>
          <w:sz w:val="24"/>
          <w:szCs w:val="24"/>
        </w:rPr>
        <w:t>щ</w:t>
      </w:r>
      <w:r w:rsidRPr="00B7027B">
        <w:rPr>
          <w:rFonts w:ascii="Times New Roman" w:hAnsi="Times New Roman" w:cs="Times New Roman"/>
          <w:sz w:val="24"/>
          <w:szCs w:val="24"/>
        </w:rPr>
        <w:t>.; постановка ударения в отдельных грамматических формах имён существительных, прилагательных; глаголов(в рамках изученного); в словоформах с непроизводными предлогами‚ в заимствованных словах;</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осознание смыслоразличительной роли ударения на примере омографов;</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различение произносительных различий в русском языке, обусловленных темпом речи и стилями речи;</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различение вариантов орфоэпической и акцентологической нормы; употребление слов с учётом произносительных вариантов орфоэпической нормы; </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употребление слов с учётом стилистических вариантов орфоэпической нормы;</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понимание активных процессов в области произношения и ударения;</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b/>
          <w:sz w:val="24"/>
          <w:szCs w:val="24"/>
        </w:rPr>
        <w:t xml:space="preserve">соблюдение основных лексических норм современного русского литературного языка: </w:t>
      </w:r>
      <w:r w:rsidRPr="00B7027B">
        <w:rPr>
          <w:rFonts w:ascii="Times New Roman" w:hAnsi="Times New Roman" w:cs="Times New Roman"/>
          <w:sz w:val="24"/>
          <w:szCs w:val="24"/>
        </w:rPr>
        <w:t>правильность выбора слова, максимально соответствующего обозначаемому им предмету или явлению реальной действительности; нормы употребления синонимов‚ антонимов‚ омонимов‚ паронимов; употребление слова в соответствии с его лексическим значением и требованием лексической сочетаемости; употребление терминов в научном стиле речи‚ в публицистике, художественной литературе, разговорной речи; опознавание частотных примеров тавтологии и плеоназма;</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различение стилистических вариантов лексической нормы; </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употребление имён существительных, прилагательных, глаголов с учётом стилистических вариантов лексической нормы;</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употребление синонимов, антонимов‚ омонимов с учётом стилистических вариантов </w:t>
      </w:r>
      <w:r w:rsidRPr="00B7027B">
        <w:rPr>
          <w:rFonts w:ascii="Times New Roman" w:hAnsi="Times New Roman" w:cs="Times New Roman"/>
          <w:sz w:val="24"/>
          <w:szCs w:val="24"/>
        </w:rPr>
        <w:lastRenderedPageBreak/>
        <w:t>лексической нормы;</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различение типичных речевых ошибок;</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редактирование текста с целью исправления речевых ошибок;</w:t>
      </w:r>
    </w:p>
    <w:p w:rsidR="00B7027B" w:rsidRPr="00B7027B" w:rsidRDefault="00B7027B" w:rsidP="00B7027B">
      <w:pPr>
        <w:pStyle w:val="ConsPlusNormal"/>
        <w:ind w:firstLine="709"/>
        <w:jc w:val="both"/>
        <w:rPr>
          <w:rFonts w:ascii="Times New Roman" w:hAnsi="Times New Roman" w:cs="Times New Roman"/>
          <w:b/>
          <w:sz w:val="24"/>
          <w:szCs w:val="24"/>
        </w:rPr>
      </w:pPr>
      <w:r w:rsidRPr="00B7027B">
        <w:rPr>
          <w:rFonts w:ascii="Times New Roman" w:hAnsi="Times New Roman" w:cs="Times New Roman"/>
          <w:sz w:val="24"/>
          <w:szCs w:val="24"/>
        </w:rPr>
        <w:t>выявление и исправление речевых ошибок в устной речи;</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b/>
          <w:sz w:val="24"/>
          <w:szCs w:val="24"/>
        </w:rPr>
        <w:t xml:space="preserve">соблюдение основных грамматических норм современного русского литературного языка: </w:t>
      </w:r>
      <w:r w:rsidRPr="00B7027B">
        <w:rPr>
          <w:rFonts w:ascii="Times New Roman" w:hAnsi="Times New Roman" w:cs="Times New Roman"/>
          <w:sz w:val="24"/>
          <w:szCs w:val="24"/>
        </w:rPr>
        <w:t xml:space="preserve">употребление заимствованных несклоняемых имен существительных; сложных существительных; имён собственных (географических названий); аббревиатур‚ обусловленное категорией рода; употребление заимствованных несклоняемых имён существительных; склонение русских и иностранных имен и фамилий; названий географических объектов‚ употребление отдельных грамматических форм имен существительных, прилагательных (в рамках изученного); склонение местоимений‚ порядковых и количественных числительных; употребление отдельных форм имен существительных в соответствии с типом склонения, родом, принадлежностью к разряду одушевленности – неодушевленности; словоизменение отдельных форм множественного числа имени существительного‚ глаголов 1 лица единственного числа настоящего и будущего времени; формообразование глаголов совершенного и несовершенного вида‚ форм глаголов в повелительном наклонении; употребление имен прилагательных в формах сравнительной степени‚ в краткой форме‚ употребление в речи однокоренных слов разных частей речи; согласование сказуемого с подлежащим, имеющим в своем составе количественно-именное сочетание; согласование сказуемого с подлежащим, выраженным существительным со значением лица женского рода; согласование сказуемого с подлежащим, выраженным сочетанием числительного и существительным; согласование определения в количественно-именных сочетаниях с числительными; построение словосочетаний по типу согласования; управление предлогов </w:t>
      </w:r>
      <w:r w:rsidRPr="00B7027B">
        <w:rPr>
          <w:rFonts w:ascii="Times New Roman" w:hAnsi="Times New Roman" w:cs="Times New Roman"/>
          <w:i/>
          <w:sz w:val="24"/>
          <w:szCs w:val="24"/>
        </w:rPr>
        <w:t>благодаря, согласно, вопреки</w:t>
      </w:r>
      <w:r w:rsidRPr="00B7027B">
        <w:rPr>
          <w:rFonts w:ascii="Times New Roman" w:hAnsi="Times New Roman" w:cs="Times New Roman"/>
          <w:sz w:val="24"/>
          <w:szCs w:val="24"/>
        </w:rPr>
        <w:t xml:space="preserve">; употребление предлогов </w:t>
      </w:r>
      <w:r w:rsidRPr="00B7027B">
        <w:rPr>
          <w:rFonts w:ascii="Times New Roman" w:hAnsi="Times New Roman" w:cs="Times New Roman"/>
          <w:i/>
          <w:sz w:val="24"/>
          <w:szCs w:val="24"/>
        </w:rPr>
        <w:t>о</w:t>
      </w:r>
      <w:r w:rsidRPr="00B7027B">
        <w:rPr>
          <w:rFonts w:ascii="Times New Roman" w:hAnsi="Times New Roman" w:cs="Times New Roman"/>
          <w:sz w:val="24"/>
          <w:szCs w:val="24"/>
        </w:rPr>
        <w:t xml:space="preserve">‚ </w:t>
      </w:r>
      <w:r w:rsidRPr="00B7027B">
        <w:rPr>
          <w:rFonts w:ascii="Times New Roman" w:hAnsi="Times New Roman" w:cs="Times New Roman"/>
          <w:i/>
          <w:sz w:val="24"/>
          <w:szCs w:val="24"/>
        </w:rPr>
        <w:t>по</w:t>
      </w:r>
      <w:r w:rsidRPr="00B7027B">
        <w:rPr>
          <w:rFonts w:ascii="Times New Roman" w:hAnsi="Times New Roman" w:cs="Times New Roman"/>
          <w:sz w:val="24"/>
          <w:szCs w:val="24"/>
        </w:rPr>
        <w:t xml:space="preserve">‚ </w:t>
      </w:r>
      <w:r w:rsidRPr="00B7027B">
        <w:rPr>
          <w:rFonts w:ascii="Times New Roman" w:hAnsi="Times New Roman" w:cs="Times New Roman"/>
          <w:i/>
          <w:sz w:val="24"/>
          <w:szCs w:val="24"/>
        </w:rPr>
        <w:t>из</w:t>
      </w:r>
      <w:r w:rsidRPr="00B7027B">
        <w:rPr>
          <w:rFonts w:ascii="Times New Roman" w:hAnsi="Times New Roman" w:cs="Times New Roman"/>
          <w:sz w:val="24"/>
          <w:szCs w:val="24"/>
        </w:rPr>
        <w:t xml:space="preserve">‚ </w:t>
      </w:r>
      <w:r w:rsidRPr="00B7027B">
        <w:rPr>
          <w:rFonts w:ascii="Times New Roman" w:hAnsi="Times New Roman" w:cs="Times New Roman"/>
          <w:i/>
          <w:sz w:val="24"/>
          <w:szCs w:val="24"/>
        </w:rPr>
        <w:t>с</w:t>
      </w:r>
      <w:r w:rsidRPr="00B7027B">
        <w:rPr>
          <w:rFonts w:ascii="Times New Roman" w:hAnsi="Times New Roman" w:cs="Times New Roman"/>
          <w:sz w:val="24"/>
          <w:szCs w:val="24"/>
        </w:rPr>
        <w:t xml:space="preserve"> в составе словосочетания‚ употребление предлога </w:t>
      </w:r>
      <w:r w:rsidRPr="00B7027B">
        <w:rPr>
          <w:rFonts w:ascii="Times New Roman" w:hAnsi="Times New Roman" w:cs="Times New Roman"/>
          <w:i/>
          <w:sz w:val="24"/>
          <w:szCs w:val="24"/>
        </w:rPr>
        <w:t>по</w:t>
      </w:r>
      <w:r w:rsidRPr="00B7027B">
        <w:rPr>
          <w:rFonts w:ascii="Times New Roman" w:hAnsi="Times New Roman" w:cs="Times New Roman"/>
          <w:sz w:val="24"/>
          <w:szCs w:val="24"/>
        </w:rPr>
        <w:t xml:space="preserve"> с количественными числительными в словосочетаниях с распределительным значением; построение простых предложений с причастными и деепричастными оборотами‚ предложений с косвенной речью‚ сложных предложений разных видов;</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определение типичных грамматических ошибок в речи;</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различение вариантов грамматической нормы: литературных и разговорных форм именительного падежа множественного числа существительных мужского рода‚ форм существительных мужского рода множественного числа с окончаниями </w:t>
      </w:r>
      <w:r w:rsidRPr="00B7027B">
        <w:rPr>
          <w:rFonts w:ascii="Times New Roman" w:hAnsi="Times New Roman" w:cs="Times New Roman"/>
          <w:i/>
          <w:sz w:val="24"/>
          <w:szCs w:val="24"/>
        </w:rPr>
        <w:t>–а(-я)</w:t>
      </w:r>
      <w:r w:rsidRPr="00B7027B">
        <w:rPr>
          <w:rFonts w:ascii="Times New Roman" w:hAnsi="Times New Roman" w:cs="Times New Roman"/>
          <w:sz w:val="24"/>
          <w:szCs w:val="24"/>
        </w:rPr>
        <w:t xml:space="preserve">, </w:t>
      </w:r>
      <w:r w:rsidRPr="00B7027B">
        <w:rPr>
          <w:rFonts w:ascii="Times New Roman" w:hAnsi="Times New Roman" w:cs="Times New Roman"/>
          <w:i/>
          <w:sz w:val="24"/>
          <w:szCs w:val="24"/>
        </w:rPr>
        <w:t>-ы(и)</w:t>
      </w:r>
      <w:r w:rsidRPr="00B7027B">
        <w:rPr>
          <w:rFonts w:ascii="Times New Roman" w:hAnsi="Times New Roman" w:cs="Times New Roman"/>
          <w:sz w:val="24"/>
          <w:szCs w:val="24"/>
        </w:rPr>
        <w:t>‚ различающихся по смыслу‚ литературных и разговорных форм глаголов‚ причастий‚ деепричастий‚ наречий;</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различение вариантов грамматической синтаксической нормы‚ обусловленных грамматической синонимией словосочетаний‚ простых и сложных предложений;</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правильное употребление имён существительных, прилагательных, глаголов с  учётом вариантов грамматической нормы;</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правильное употребление синонимических грамматических конструкций с учётом смысловых и стилистических особенностей; редактирование текста с целью исправления грамматических ошибок;</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выявление и исправление грамматических ошибок в устной речи;</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b/>
          <w:sz w:val="24"/>
          <w:szCs w:val="24"/>
        </w:rPr>
        <w:t xml:space="preserve">соблюдение основных норм русского речевого этикета: </w:t>
      </w:r>
      <w:r w:rsidRPr="00B7027B">
        <w:rPr>
          <w:rFonts w:ascii="Times New Roman" w:hAnsi="Times New Roman" w:cs="Times New Roman"/>
          <w:sz w:val="24"/>
          <w:szCs w:val="24"/>
        </w:rPr>
        <w:t xml:space="preserve">этикетные формы и формулы обращения; этикетные формы обращения в официальной и неофициальной речевой ситуации; современные формулы обращения к незнакомому человеку; употребление формы «он»; </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соблюдение этикетных форм и устойчивых формул‚ принципов  этикетного  общения, лежащих в основе национального речевого этикета;</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соблюдение русской этикетной вербальной и невербальной манеры общения;</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использование в общении этикетных речевых тактик и приёмов‚ помогающих противостоять речевой агрессии;</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lastRenderedPageBreak/>
        <w:t>использование при общении в электронной среде этики и русского речевого этикета;</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соблюдение норм русского этикетного речевого поведения в ситуациях делового общения;</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понимание активных процессов в русском речевом этикете;</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b/>
          <w:sz w:val="24"/>
          <w:szCs w:val="24"/>
        </w:rPr>
        <w:t xml:space="preserve">соблюдение основных орфографических норм современного русского литературного языка </w:t>
      </w:r>
      <w:r w:rsidRPr="00B7027B">
        <w:rPr>
          <w:rFonts w:ascii="Times New Roman" w:hAnsi="Times New Roman" w:cs="Times New Roman"/>
          <w:sz w:val="24"/>
          <w:szCs w:val="24"/>
        </w:rPr>
        <w:t>(в рамках изученного в основном курсе);</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b/>
          <w:sz w:val="24"/>
          <w:szCs w:val="24"/>
        </w:rPr>
        <w:t xml:space="preserve">соблюдение основных пунктуационных норм современного русского литературного языки </w:t>
      </w:r>
      <w:r w:rsidRPr="00B7027B">
        <w:rPr>
          <w:rFonts w:ascii="Times New Roman" w:hAnsi="Times New Roman" w:cs="Times New Roman"/>
          <w:sz w:val="24"/>
          <w:szCs w:val="24"/>
        </w:rPr>
        <w:t>(в рамках изученного в основном курсе);</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использование толковых, в том числе мультимедийных, словарей для определения лексического значения слова, особенностей употребления; </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использование орфоэпических, в том числе мультимедийных, орфографических словарей для определения нормативного произношения слова; вариантов произношения;</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использование словарей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использование грамматических словарей и справочников для уточнения нормы формообразования, словоизменения и построения словосочетания и предложения; опознавания вариантов грамматической нормы; в процессе редактирования текста;</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w:t>
      </w:r>
    </w:p>
    <w:p w:rsidR="00B7027B" w:rsidRPr="00B7027B" w:rsidRDefault="00B7027B" w:rsidP="00B7027B">
      <w:pPr>
        <w:pStyle w:val="ConsPlusNormal"/>
        <w:ind w:firstLine="709"/>
        <w:jc w:val="both"/>
        <w:rPr>
          <w:rFonts w:ascii="Times New Roman" w:hAnsi="Times New Roman" w:cs="Times New Roman"/>
          <w:b/>
          <w:sz w:val="24"/>
          <w:szCs w:val="24"/>
        </w:rPr>
      </w:pPr>
      <w:r w:rsidRPr="00B7027B">
        <w:rPr>
          <w:rFonts w:ascii="Times New Roman" w:hAnsi="Times New Roman" w:cs="Times New Roman"/>
          <w:b/>
          <w:sz w:val="24"/>
          <w:szCs w:val="24"/>
        </w:rPr>
        <w:t>3.Совершенствование различных видов устной и письменной речевой деятельности (говорения и слушания, чтения и письма, общения при помощи современных средств устной и письменной коммуникации):</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владение различными видами слушания (детальным, выборочным‚ ознакомительным, критическим‚ интерактивным) монологической речи, учебно-научных, художественных, публицистических текстов различных функционально-смысловых типов речи;</w:t>
      </w:r>
    </w:p>
    <w:p w:rsidR="00B7027B" w:rsidRPr="00B7027B" w:rsidRDefault="00B7027B" w:rsidP="00B7027B">
      <w:pPr>
        <w:pStyle w:val="ConsPlusNormal"/>
        <w:ind w:firstLine="709"/>
        <w:jc w:val="both"/>
        <w:rPr>
          <w:rFonts w:ascii="Times New Roman" w:eastAsia="Calibri" w:hAnsi="Times New Roman" w:cs="Times New Roman"/>
          <w:sz w:val="24"/>
          <w:szCs w:val="24"/>
        </w:rPr>
      </w:pPr>
      <w:r w:rsidRPr="00B7027B">
        <w:rPr>
          <w:rFonts w:ascii="Times New Roman" w:hAnsi="Times New Roman" w:cs="Times New Roman"/>
          <w:sz w:val="24"/>
          <w:szCs w:val="24"/>
        </w:rPr>
        <w:t>владение различными видами чтения (просмотровым, ознакомительным, изучающим, поисковым) учебно-научных, художественных, публицистических текстов различных функционально-смысловых типов речи;</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умение дифференцировать и интегрировать информацию прочитанного и прослушанного текста: отделять главные факты от второстепенных; классифицировать фактический материал по определённому признаку; выделять наиболее существенные факты; устанавливать логическую связь между выявленными фактами;</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умение соотносить части прочитанного и прослушанного текста: устанавливать причинно-следственные отношения, логические связи между абзацами и частями текста и определять средства их выражения;  определять начало и конец темы; выявлять логический план текста;</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проведение анализа прослушанного или прочитанного текста с точки зрения его композиционных особенностей, количества </w:t>
      </w:r>
      <w:proofErr w:type="spellStart"/>
      <w:r w:rsidRPr="00B7027B">
        <w:rPr>
          <w:rFonts w:ascii="Times New Roman" w:hAnsi="Times New Roman" w:cs="Times New Roman"/>
          <w:sz w:val="24"/>
          <w:szCs w:val="24"/>
        </w:rPr>
        <w:t>микротем</w:t>
      </w:r>
      <w:proofErr w:type="spellEnd"/>
      <w:r w:rsidRPr="00B7027B">
        <w:rPr>
          <w:rFonts w:ascii="Times New Roman" w:hAnsi="Times New Roman" w:cs="Times New Roman"/>
          <w:sz w:val="24"/>
          <w:szCs w:val="24"/>
        </w:rPr>
        <w:t>; основных типов текстовых структур (индуктивные, дедуктивные, рамочные / дедуктивно-индуктивные, стержневые/индуктивно-дедуктивные);</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владение умениями информационной переработки прослушанного или прочитанного текста; приёмами работы с заголовком текста, оглавлением, списком литературы, примечаниями и т.д.; основными способами и средствами получения, переработки и преобразования информации (аннотация, конспект); использование графиков, диаграмм, схем для представления информации;</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владение правилами информационной безопасности при общении в социальных сетях;</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уместное использование коммуникативных стратегий и тактик устного общения: убеждение, комплимент, уговаривание, похвала, самопрезентация, просьба, принесение </w:t>
      </w:r>
      <w:r w:rsidRPr="00B7027B">
        <w:rPr>
          <w:rFonts w:ascii="Times New Roman" w:hAnsi="Times New Roman" w:cs="Times New Roman"/>
          <w:sz w:val="24"/>
          <w:szCs w:val="24"/>
        </w:rPr>
        <w:lastRenderedPageBreak/>
        <w:t>извинений, поздравление; и др., сохранение инициативы в диалоге, уклонение от инициативы, завершение диалога и др.</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участие в беседе, споре, владение правилами корректного речевого поведения в споре;</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умение строить устные учебно-научные сообщения (ответы на уроке) различных видов (ответ-анализ, ответ-обобщение, ответ-добавление, ответ-группировка), рецензию на проектную работу одноклассника, доклад; принимать участие в учебно-научной дискуссии;</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владение умениями учебно-делового общения: убеждения собеседника; побуждения собеседника к действию; информирования об объекте; объяснения сущности объекта; оценки; </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создание устных и письменных текстов описательного типа: определение, дефиниция, собственно описание, пояснение; </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создание устных и письменных текстов </w:t>
      </w:r>
      <w:proofErr w:type="spellStart"/>
      <w:r w:rsidRPr="00B7027B">
        <w:rPr>
          <w:rFonts w:ascii="Times New Roman" w:hAnsi="Times New Roman" w:cs="Times New Roman"/>
          <w:sz w:val="24"/>
          <w:szCs w:val="24"/>
        </w:rPr>
        <w:t>аргументативного</w:t>
      </w:r>
      <w:proofErr w:type="spellEnd"/>
      <w:r w:rsidRPr="00B7027B">
        <w:rPr>
          <w:rFonts w:ascii="Times New Roman" w:hAnsi="Times New Roman" w:cs="Times New Roman"/>
          <w:sz w:val="24"/>
          <w:szCs w:val="24"/>
        </w:rPr>
        <w:t xml:space="preserve"> типа (рассуждение, доказательство, объяснение) с использованием различных способов аргументации, опровержения доводов оппонента (критика тезиса, критика аргументов, критика демонстрации); оценка причин неэффективной аргументации в учебно-научном общении; </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создание текста как результата проектной (исследовательской) деятельности; оформление реферата в письменной форме и представление его в устной форме;</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чтение, комплексный анализ и создание текстов публицистических жанров (девиз, слоган, путевые записки, проблемный очерк; тексты рекламных объявлений);</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 xml:space="preserve">чтение, комплексный анализ и интерпретация текстов фольклора и художественных текстов или их фрагментов (народных и литературных сказок, рассказов, загадок, пословиц, притч и т.п.); определение </w:t>
      </w:r>
      <w:proofErr w:type="spellStart"/>
      <w:r w:rsidRPr="00B7027B">
        <w:rPr>
          <w:rFonts w:ascii="Times New Roman" w:hAnsi="Times New Roman" w:cs="Times New Roman"/>
          <w:sz w:val="24"/>
          <w:szCs w:val="24"/>
        </w:rPr>
        <w:t>фактуальной</w:t>
      </w:r>
      <w:proofErr w:type="spellEnd"/>
      <w:r w:rsidRPr="00B7027B">
        <w:rPr>
          <w:rFonts w:ascii="Times New Roman" w:hAnsi="Times New Roman" w:cs="Times New Roman"/>
          <w:sz w:val="24"/>
          <w:szCs w:val="24"/>
        </w:rPr>
        <w:t xml:space="preserve"> и подтекстовой информации текста, его сильных позиций; </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создание объявлений (в устной и письменной форме); деловых писем;</w:t>
      </w:r>
    </w:p>
    <w:p w:rsidR="00B7027B" w:rsidRPr="00B7027B" w:rsidRDefault="00B7027B" w:rsidP="00B7027B">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оценивание устных и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B7027B" w:rsidRDefault="00B7027B" w:rsidP="00510350">
      <w:pPr>
        <w:pStyle w:val="ConsPlusNormal"/>
        <w:ind w:firstLine="709"/>
        <w:jc w:val="both"/>
        <w:rPr>
          <w:rFonts w:ascii="Times New Roman" w:hAnsi="Times New Roman" w:cs="Times New Roman"/>
          <w:sz w:val="24"/>
          <w:szCs w:val="24"/>
        </w:rPr>
      </w:pPr>
      <w:r w:rsidRPr="00B7027B">
        <w:rPr>
          <w:rFonts w:ascii="Times New Roman" w:hAnsi="Times New Roman" w:cs="Times New Roman"/>
          <w:sz w:val="24"/>
          <w:szCs w:val="24"/>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510350" w:rsidRDefault="00510350" w:rsidP="00510350">
      <w:pPr>
        <w:ind w:firstLine="397"/>
        <w:jc w:val="both"/>
        <w:rPr>
          <w:b/>
          <w:caps/>
          <w:sz w:val="28"/>
          <w:szCs w:val="28"/>
        </w:rPr>
      </w:pPr>
      <w:r w:rsidRPr="00421042">
        <w:t>В основной образовательной программе основного общего образования М</w:t>
      </w:r>
      <w:r>
        <w:t>А</w:t>
      </w:r>
      <w:r w:rsidRPr="00421042">
        <w:t>ОУ «СОШ №</w:t>
      </w:r>
      <w:r>
        <w:t>155</w:t>
      </w:r>
      <w:r w:rsidRPr="00421042">
        <w:t xml:space="preserve"> г. Челябинска»</w:t>
      </w:r>
      <w:r w:rsidRPr="00421042">
        <w:rPr>
          <w:i/>
        </w:rPr>
        <w:t xml:space="preserve"> </w:t>
      </w:r>
      <w:r w:rsidRPr="00421042">
        <w:t xml:space="preserve">требования к предметным результатам учебного предмета «Русский </w:t>
      </w:r>
      <w:r>
        <w:t xml:space="preserve">родной </w:t>
      </w:r>
      <w:r w:rsidRPr="00421042">
        <w:t xml:space="preserve">язык» конкретизированы с учетом </w:t>
      </w:r>
      <w:r>
        <w:t xml:space="preserve">Примерной программы по учебному предмету </w:t>
      </w:r>
      <w:r w:rsidRPr="00421042">
        <w:t xml:space="preserve">«Русский </w:t>
      </w:r>
      <w:r>
        <w:t xml:space="preserve">родной </w:t>
      </w:r>
      <w:r w:rsidRPr="00421042">
        <w:t xml:space="preserve">язык» </w:t>
      </w:r>
      <w:r w:rsidR="006A7220">
        <w:rPr>
          <w:b/>
          <w:caps/>
        </w:rPr>
        <w:t>.</w:t>
      </w:r>
    </w:p>
    <w:p w:rsidR="00510350" w:rsidRPr="00421042" w:rsidRDefault="00510350" w:rsidP="00510350">
      <w:pPr>
        <w:ind w:firstLine="397"/>
        <w:contextualSpacing/>
        <w:jc w:val="both"/>
        <w:rPr>
          <w:rFonts w:eastAsiaTheme="minorHAnsi"/>
          <w:b/>
          <w:lang w:eastAsia="en-US"/>
        </w:rPr>
      </w:pPr>
      <w:r w:rsidRPr="00421042">
        <w:t>В целевом разделе представлены предметные планируемые результаты на весь уровень основного общего образования, в рабочей программе предметные планируемые результаты распределены по годам обучения.</w:t>
      </w:r>
    </w:p>
    <w:p w:rsidR="00510350" w:rsidRDefault="00510350" w:rsidP="00510350">
      <w:pPr>
        <w:ind w:firstLine="397"/>
        <w:jc w:val="both"/>
        <w:rPr>
          <w:b/>
        </w:rPr>
      </w:pPr>
    </w:p>
    <w:p w:rsidR="00A7240A" w:rsidRDefault="00A7240A" w:rsidP="00A7240A">
      <w:pPr>
        <w:ind w:firstLine="397"/>
        <w:jc w:val="center"/>
        <w:rPr>
          <w:b/>
        </w:rPr>
      </w:pPr>
    </w:p>
    <w:p w:rsidR="00A7240A" w:rsidRDefault="00A7240A" w:rsidP="00A7240A">
      <w:pPr>
        <w:ind w:firstLine="397"/>
        <w:jc w:val="center"/>
        <w:rPr>
          <w:b/>
        </w:rPr>
      </w:pPr>
    </w:p>
    <w:p w:rsidR="00A7240A" w:rsidRDefault="00A7240A" w:rsidP="00A7240A">
      <w:pPr>
        <w:ind w:firstLine="397"/>
        <w:jc w:val="center"/>
        <w:rPr>
          <w:b/>
        </w:rPr>
      </w:pPr>
    </w:p>
    <w:p w:rsidR="00A7240A" w:rsidRDefault="00A7240A" w:rsidP="00A7240A">
      <w:pPr>
        <w:ind w:firstLine="397"/>
        <w:jc w:val="center"/>
        <w:rPr>
          <w:b/>
        </w:rPr>
      </w:pPr>
    </w:p>
    <w:p w:rsidR="00A7240A" w:rsidRDefault="00A7240A" w:rsidP="00A7240A">
      <w:pPr>
        <w:ind w:firstLine="397"/>
        <w:jc w:val="center"/>
        <w:rPr>
          <w:b/>
        </w:rPr>
      </w:pPr>
    </w:p>
    <w:p w:rsidR="00A7240A" w:rsidRDefault="00A7240A" w:rsidP="00A7240A">
      <w:pPr>
        <w:ind w:firstLine="397"/>
        <w:jc w:val="center"/>
        <w:rPr>
          <w:b/>
        </w:rPr>
      </w:pPr>
    </w:p>
    <w:p w:rsidR="00A7240A" w:rsidRDefault="00A7240A" w:rsidP="00A7240A">
      <w:pPr>
        <w:ind w:firstLine="397"/>
        <w:jc w:val="center"/>
        <w:rPr>
          <w:b/>
        </w:rPr>
      </w:pPr>
    </w:p>
    <w:p w:rsidR="00A7240A" w:rsidRDefault="00A7240A" w:rsidP="00A7240A">
      <w:pPr>
        <w:ind w:firstLine="397"/>
        <w:jc w:val="center"/>
        <w:rPr>
          <w:b/>
        </w:rPr>
      </w:pPr>
    </w:p>
    <w:p w:rsidR="00A7240A" w:rsidRDefault="00A7240A" w:rsidP="00A7240A">
      <w:pPr>
        <w:ind w:firstLine="397"/>
        <w:jc w:val="center"/>
        <w:rPr>
          <w:b/>
        </w:rPr>
      </w:pPr>
    </w:p>
    <w:p w:rsidR="00A7240A" w:rsidRDefault="00A7240A" w:rsidP="00A7240A">
      <w:pPr>
        <w:ind w:firstLine="397"/>
        <w:jc w:val="center"/>
        <w:rPr>
          <w:b/>
        </w:rPr>
      </w:pPr>
    </w:p>
    <w:p w:rsidR="00A7240A" w:rsidRDefault="00A7240A" w:rsidP="00A7240A">
      <w:pPr>
        <w:ind w:firstLine="397"/>
        <w:jc w:val="center"/>
        <w:rPr>
          <w:b/>
        </w:rPr>
      </w:pPr>
    </w:p>
    <w:p w:rsidR="00A7240A" w:rsidRDefault="00A7240A" w:rsidP="00A7240A">
      <w:pPr>
        <w:ind w:firstLine="397"/>
        <w:jc w:val="center"/>
        <w:rPr>
          <w:b/>
        </w:rPr>
      </w:pPr>
    </w:p>
    <w:p w:rsidR="00A7240A" w:rsidRDefault="00A7240A" w:rsidP="00A7240A">
      <w:pPr>
        <w:ind w:firstLine="397"/>
        <w:jc w:val="center"/>
        <w:rPr>
          <w:b/>
        </w:rPr>
      </w:pPr>
    </w:p>
    <w:p w:rsidR="00A7240A" w:rsidRDefault="00A7240A" w:rsidP="00A7240A">
      <w:pPr>
        <w:ind w:firstLine="397"/>
        <w:jc w:val="center"/>
        <w:rPr>
          <w:b/>
        </w:rPr>
      </w:pPr>
    </w:p>
    <w:p w:rsidR="00A7240A" w:rsidRPr="00421042" w:rsidRDefault="00A7240A" w:rsidP="00A7240A">
      <w:pPr>
        <w:ind w:firstLine="397"/>
        <w:jc w:val="center"/>
        <w:rPr>
          <w:b/>
        </w:rPr>
      </w:pPr>
      <w:r>
        <w:rPr>
          <w:b/>
        </w:rPr>
        <w:t>5-6 класс</w:t>
      </w:r>
    </w:p>
    <w:tbl>
      <w:tblPr>
        <w:tblStyle w:val="aff6"/>
        <w:tblW w:w="5000" w:type="pct"/>
        <w:tblLook w:val="04A0" w:firstRow="1" w:lastRow="0" w:firstColumn="1" w:lastColumn="0" w:noHBand="0" w:noVBand="1"/>
      </w:tblPr>
      <w:tblGrid>
        <w:gridCol w:w="3778"/>
        <w:gridCol w:w="3119"/>
        <w:gridCol w:w="2956"/>
      </w:tblGrid>
      <w:tr w:rsidR="00510350" w:rsidRPr="00421042" w:rsidTr="005C7429">
        <w:trPr>
          <w:cantSplit/>
          <w:trHeight w:val="375"/>
          <w:tblHeader/>
        </w:trPr>
        <w:tc>
          <w:tcPr>
            <w:tcW w:w="1917" w:type="pct"/>
            <w:vMerge w:val="restart"/>
            <w:tcBorders>
              <w:top w:val="single" w:sz="4" w:space="0" w:color="auto"/>
              <w:left w:val="single" w:sz="4" w:space="0" w:color="auto"/>
              <w:bottom w:val="single" w:sz="4" w:space="0" w:color="auto"/>
              <w:right w:val="single" w:sz="4" w:space="0" w:color="auto"/>
            </w:tcBorders>
            <w:vAlign w:val="center"/>
            <w:hideMark/>
          </w:tcPr>
          <w:p w:rsidR="00510350" w:rsidRPr="00421042" w:rsidRDefault="00510350" w:rsidP="005C7429">
            <w:pPr>
              <w:tabs>
                <w:tab w:val="left" w:pos="1168"/>
              </w:tabs>
              <w:jc w:val="center"/>
              <w:rPr>
                <w:b/>
              </w:rPr>
            </w:pPr>
            <w:r w:rsidRPr="00421042">
              <w:rPr>
                <w:b/>
              </w:rPr>
              <w:t>Раздел программы</w:t>
            </w:r>
          </w:p>
        </w:tc>
        <w:tc>
          <w:tcPr>
            <w:tcW w:w="3083" w:type="pct"/>
            <w:gridSpan w:val="2"/>
            <w:tcBorders>
              <w:top w:val="single" w:sz="4" w:space="0" w:color="auto"/>
              <w:left w:val="single" w:sz="4" w:space="0" w:color="auto"/>
              <w:bottom w:val="single" w:sz="4" w:space="0" w:color="auto"/>
              <w:right w:val="single" w:sz="4" w:space="0" w:color="auto"/>
            </w:tcBorders>
            <w:vAlign w:val="center"/>
            <w:hideMark/>
          </w:tcPr>
          <w:p w:rsidR="00510350" w:rsidRPr="00421042" w:rsidRDefault="00510350" w:rsidP="005C7429">
            <w:pPr>
              <w:jc w:val="center"/>
              <w:rPr>
                <w:b/>
              </w:rPr>
            </w:pPr>
            <w:r w:rsidRPr="00421042">
              <w:rPr>
                <w:b/>
              </w:rPr>
              <w:t xml:space="preserve">Планируемые результаты </w:t>
            </w:r>
          </w:p>
          <w:p w:rsidR="00510350" w:rsidRPr="00421042" w:rsidRDefault="00510350" w:rsidP="005C7429">
            <w:pPr>
              <w:jc w:val="center"/>
            </w:pPr>
            <w:r w:rsidRPr="00421042">
              <w:t>Выпускник</w:t>
            </w:r>
          </w:p>
        </w:tc>
      </w:tr>
      <w:tr w:rsidR="00510350" w:rsidRPr="00421042" w:rsidTr="005C7429">
        <w:trPr>
          <w:cantSplit/>
          <w:trHeight w:val="42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10350" w:rsidRPr="00421042" w:rsidRDefault="00510350" w:rsidP="005C7429">
            <w:pPr>
              <w:rPr>
                <w:rFonts w:eastAsiaTheme="minorEastAsia"/>
                <w:b/>
              </w:rPr>
            </w:pPr>
          </w:p>
        </w:tc>
        <w:tc>
          <w:tcPr>
            <w:tcW w:w="1583" w:type="pct"/>
            <w:tcBorders>
              <w:top w:val="single" w:sz="4" w:space="0" w:color="auto"/>
              <w:left w:val="single" w:sz="4" w:space="0" w:color="auto"/>
              <w:bottom w:val="single" w:sz="4" w:space="0" w:color="auto"/>
              <w:right w:val="single" w:sz="4" w:space="0" w:color="auto"/>
            </w:tcBorders>
            <w:vAlign w:val="center"/>
            <w:hideMark/>
          </w:tcPr>
          <w:p w:rsidR="00510350" w:rsidRPr="00421042" w:rsidRDefault="00510350" w:rsidP="005C7429">
            <w:pPr>
              <w:jc w:val="center"/>
              <w:rPr>
                <w:i/>
              </w:rPr>
            </w:pPr>
            <w:r w:rsidRPr="00421042">
              <w:rPr>
                <w:i/>
              </w:rPr>
              <w:t>научится</w:t>
            </w:r>
          </w:p>
        </w:tc>
        <w:tc>
          <w:tcPr>
            <w:tcW w:w="1500" w:type="pct"/>
            <w:tcBorders>
              <w:top w:val="single" w:sz="4" w:space="0" w:color="auto"/>
              <w:left w:val="single" w:sz="4" w:space="0" w:color="auto"/>
              <w:bottom w:val="single" w:sz="4" w:space="0" w:color="auto"/>
              <w:right w:val="single" w:sz="4" w:space="0" w:color="auto"/>
            </w:tcBorders>
            <w:vAlign w:val="center"/>
            <w:hideMark/>
          </w:tcPr>
          <w:p w:rsidR="00510350" w:rsidRPr="00421042" w:rsidRDefault="00510350" w:rsidP="005C7429">
            <w:pPr>
              <w:jc w:val="center"/>
              <w:rPr>
                <w:i/>
              </w:rPr>
            </w:pPr>
            <w:r w:rsidRPr="00421042">
              <w:rPr>
                <w:i/>
              </w:rPr>
              <w:t>получит возможность научиться</w:t>
            </w:r>
          </w:p>
        </w:tc>
      </w:tr>
      <w:tr w:rsidR="00510350" w:rsidRPr="00421042" w:rsidTr="006A7220">
        <w:tc>
          <w:tcPr>
            <w:tcW w:w="1917" w:type="pct"/>
            <w:tcBorders>
              <w:top w:val="single" w:sz="4" w:space="0" w:color="auto"/>
              <w:left w:val="single" w:sz="4" w:space="0" w:color="auto"/>
              <w:bottom w:val="single" w:sz="4" w:space="0" w:color="auto"/>
              <w:right w:val="single" w:sz="4" w:space="0" w:color="auto"/>
            </w:tcBorders>
          </w:tcPr>
          <w:p w:rsidR="00A7240A" w:rsidRPr="00A7240A" w:rsidRDefault="00A7240A" w:rsidP="00A7240A">
            <w:pPr>
              <w:spacing w:before="100" w:beforeAutospacing="1" w:after="119"/>
            </w:pPr>
            <w:r w:rsidRPr="00A7240A">
              <w:t>Язык и культура</w:t>
            </w:r>
          </w:p>
          <w:p w:rsidR="00510350" w:rsidRPr="00421042" w:rsidRDefault="00510350" w:rsidP="005C7429">
            <w:pPr>
              <w:tabs>
                <w:tab w:val="left" w:pos="1168"/>
              </w:tabs>
              <w:jc w:val="both"/>
            </w:pPr>
          </w:p>
        </w:tc>
        <w:tc>
          <w:tcPr>
            <w:tcW w:w="1583" w:type="pct"/>
            <w:tcBorders>
              <w:top w:val="single" w:sz="4" w:space="0" w:color="auto"/>
              <w:left w:val="single" w:sz="4" w:space="0" w:color="auto"/>
              <w:bottom w:val="single" w:sz="4" w:space="0" w:color="auto"/>
              <w:right w:val="single" w:sz="4" w:space="0" w:color="auto"/>
            </w:tcBorders>
          </w:tcPr>
          <w:p w:rsidR="00A7240A" w:rsidRPr="00A7240A" w:rsidRDefault="00A7240A" w:rsidP="00A7240A">
            <w:pPr>
              <w:spacing w:before="100" w:beforeAutospacing="1" w:after="119"/>
            </w:pPr>
            <w:r w:rsidRPr="00A7240A">
              <w:t>1. взаимодействовать с окружающими людьми в ситуациях формального и неформального межличностного и межкультурного общения.</w:t>
            </w:r>
          </w:p>
          <w:p w:rsidR="00A7240A" w:rsidRPr="00A7240A" w:rsidRDefault="00A7240A" w:rsidP="00A7240A">
            <w:pPr>
              <w:spacing w:before="100" w:beforeAutospacing="1" w:after="119"/>
            </w:pPr>
            <w:r w:rsidRPr="00A7240A">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A7240A" w:rsidRPr="00A7240A" w:rsidRDefault="00A7240A" w:rsidP="00A7240A">
            <w:pPr>
              <w:spacing w:before="100" w:beforeAutospacing="1" w:after="119"/>
            </w:pPr>
            <w:r w:rsidRPr="00A7240A">
              <w:t>3. использовать коммуникативно-эстетические возможности родного языка.</w:t>
            </w:r>
          </w:p>
          <w:p w:rsidR="00510350" w:rsidRPr="00421042" w:rsidRDefault="00510350" w:rsidP="00A7240A">
            <w:pPr>
              <w:pStyle w:val="aff8"/>
              <w:widowControl w:val="0"/>
              <w:tabs>
                <w:tab w:val="left" w:pos="268"/>
                <w:tab w:val="left" w:pos="993"/>
              </w:tabs>
              <w:autoSpaceDE w:val="0"/>
              <w:autoSpaceDN w:val="0"/>
              <w:adjustRightInd w:val="0"/>
              <w:ind w:left="0"/>
              <w:jc w:val="both"/>
            </w:pPr>
          </w:p>
        </w:tc>
        <w:tc>
          <w:tcPr>
            <w:tcW w:w="1500" w:type="pct"/>
            <w:tcBorders>
              <w:top w:val="single" w:sz="4" w:space="0" w:color="auto"/>
              <w:left w:val="single" w:sz="4" w:space="0" w:color="auto"/>
              <w:bottom w:val="single" w:sz="4" w:space="0" w:color="auto"/>
              <w:right w:val="single" w:sz="4" w:space="0" w:color="auto"/>
            </w:tcBorders>
          </w:tcPr>
          <w:p w:rsidR="00A7240A" w:rsidRPr="00A7240A" w:rsidRDefault="00A7240A" w:rsidP="00A7240A">
            <w:pPr>
              <w:spacing w:before="100" w:beforeAutospacing="1" w:after="119"/>
            </w:pPr>
            <w:r w:rsidRPr="00A7240A">
              <w:t>1.систематизировать научные знания о родном языке; осознавать взаимосвязь его уровней и единиц; освоение базовых понятий лингвистики, основных единиц и грамматических категорий родного языка.</w:t>
            </w:r>
          </w:p>
          <w:p w:rsidR="00510350" w:rsidRPr="00421042" w:rsidRDefault="00510350" w:rsidP="00A7240A">
            <w:pPr>
              <w:pStyle w:val="aff8"/>
              <w:widowControl w:val="0"/>
              <w:tabs>
                <w:tab w:val="left" w:pos="268"/>
                <w:tab w:val="left" w:pos="993"/>
              </w:tabs>
              <w:autoSpaceDE w:val="0"/>
              <w:autoSpaceDN w:val="0"/>
              <w:adjustRightInd w:val="0"/>
              <w:ind w:left="0"/>
              <w:jc w:val="both"/>
            </w:pPr>
          </w:p>
        </w:tc>
      </w:tr>
      <w:tr w:rsidR="00A7240A" w:rsidRPr="00421042" w:rsidTr="006A7220">
        <w:tc>
          <w:tcPr>
            <w:tcW w:w="1917" w:type="pct"/>
            <w:tcBorders>
              <w:top w:val="single" w:sz="4" w:space="0" w:color="auto"/>
              <w:left w:val="single" w:sz="4" w:space="0" w:color="auto"/>
              <w:bottom w:val="single" w:sz="4" w:space="0" w:color="auto"/>
              <w:right w:val="single" w:sz="4" w:space="0" w:color="auto"/>
            </w:tcBorders>
          </w:tcPr>
          <w:p w:rsidR="00A7240A" w:rsidRPr="00A7240A" w:rsidRDefault="00A7240A" w:rsidP="00A7240A">
            <w:pPr>
              <w:spacing w:before="100" w:beforeAutospacing="1" w:after="119"/>
            </w:pPr>
            <w:r w:rsidRPr="00A7240A">
              <w:t>Культура речи</w:t>
            </w:r>
          </w:p>
          <w:p w:rsidR="00A7240A" w:rsidRPr="00A7240A" w:rsidRDefault="00A7240A" w:rsidP="00A7240A">
            <w:pPr>
              <w:spacing w:before="100" w:beforeAutospacing="1" w:after="119"/>
            </w:pPr>
          </w:p>
        </w:tc>
        <w:tc>
          <w:tcPr>
            <w:tcW w:w="1583" w:type="pct"/>
            <w:tcBorders>
              <w:top w:val="single" w:sz="4" w:space="0" w:color="auto"/>
              <w:left w:val="single" w:sz="4" w:space="0" w:color="auto"/>
              <w:bottom w:val="single" w:sz="4" w:space="0" w:color="auto"/>
              <w:right w:val="single" w:sz="4" w:space="0" w:color="auto"/>
            </w:tcBorders>
          </w:tcPr>
          <w:p w:rsidR="00A7240A" w:rsidRPr="00A7240A" w:rsidRDefault="00A7240A" w:rsidP="00A7240A">
            <w:pPr>
              <w:spacing w:before="100" w:beforeAutospacing="1" w:after="119"/>
            </w:pPr>
            <w:r w:rsidRPr="00A7240A">
              <w:t>1. 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A7240A" w:rsidRPr="00A7240A" w:rsidRDefault="00A7240A" w:rsidP="00A7240A">
            <w:pPr>
              <w:spacing w:before="100" w:beforeAutospacing="1" w:after="119"/>
            </w:pPr>
            <w:r w:rsidRPr="00A7240A">
              <w:t xml:space="preserve">2. использовать в речевой практике при создании устных и письменных высказываний стилистические ресурсы лексики и фразеологии родного языка, основные нормы родного языка (орфоэпические, лексические, грамматические, </w:t>
            </w:r>
            <w:r w:rsidRPr="00A7240A">
              <w:lastRenderedPageBreak/>
              <w:t>орфографические, пунктуационные), нормы речевого этикета и стремиться к речевому самосовершенствованию.</w:t>
            </w:r>
          </w:p>
          <w:p w:rsidR="00A7240A" w:rsidRPr="00A7240A" w:rsidRDefault="00A7240A" w:rsidP="00A7240A">
            <w:pPr>
              <w:spacing w:before="100" w:beforeAutospacing="1" w:after="119"/>
            </w:pPr>
          </w:p>
        </w:tc>
        <w:tc>
          <w:tcPr>
            <w:tcW w:w="1500" w:type="pct"/>
            <w:tcBorders>
              <w:top w:val="single" w:sz="4" w:space="0" w:color="auto"/>
              <w:left w:val="single" w:sz="4" w:space="0" w:color="auto"/>
              <w:bottom w:val="single" w:sz="4" w:space="0" w:color="auto"/>
              <w:right w:val="single" w:sz="4" w:space="0" w:color="auto"/>
            </w:tcBorders>
          </w:tcPr>
          <w:p w:rsidR="00A7240A" w:rsidRPr="00A7240A" w:rsidRDefault="00A7240A" w:rsidP="00A7240A">
            <w:pPr>
              <w:spacing w:before="100" w:beforeAutospacing="1" w:after="119"/>
            </w:pPr>
            <w:r w:rsidRPr="00A7240A">
              <w:lastRenderedPageBreak/>
              <w:t>1. использовать активный и потенциальный словарный запас, использовать в речи грамматические средства для свободного выражения мыслей и чувств на родном языке адекватно ситуации и стилю общения.</w:t>
            </w:r>
          </w:p>
          <w:p w:rsidR="00A7240A" w:rsidRPr="00A7240A" w:rsidRDefault="00A7240A" w:rsidP="00A7240A">
            <w:pPr>
              <w:spacing w:before="100" w:beforeAutospacing="1" w:after="119"/>
            </w:pPr>
            <w:r w:rsidRPr="00A7240A">
              <w:t>2.ответственности за языковую культуру как общечеловеческую ценность.</w:t>
            </w:r>
          </w:p>
          <w:p w:rsidR="00A7240A" w:rsidRPr="00A7240A" w:rsidRDefault="00A7240A" w:rsidP="00A7240A">
            <w:pPr>
              <w:spacing w:before="100" w:beforeAutospacing="1" w:after="119"/>
            </w:pPr>
          </w:p>
        </w:tc>
      </w:tr>
      <w:tr w:rsidR="00A7240A" w:rsidRPr="00421042" w:rsidTr="006A7220">
        <w:tc>
          <w:tcPr>
            <w:tcW w:w="1917" w:type="pct"/>
            <w:tcBorders>
              <w:top w:val="single" w:sz="4" w:space="0" w:color="auto"/>
              <w:left w:val="single" w:sz="4" w:space="0" w:color="auto"/>
              <w:bottom w:val="single" w:sz="4" w:space="0" w:color="auto"/>
              <w:right w:val="single" w:sz="4" w:space="0" w:color="auto"/>
            </w:tcBorders>
          </w:tcPr>
          <w:p w:rsidR="00A7240A" w:rsidRPr="00A7240A" w:rsidRDefault="00A7240A" w:rsidP="00A7240A">
            <w:pPr>
              <w:spacing w:before="100" w:beforeAutospacing="1" w:after="119"/>
            </w:pPr>
            <w:r w:rsidRPr="00A7240A">
              <w:t xml:space="preserve">Речь. Речевая деятельность. Текст </w:t>
            </w:r>
          </w:p>
          <w:p w:rsidR="00A7240A" w:rsidRPr="00A7240A" w:rsidRDefault="00A7240A" w:rsidP="00A7240A">
            <w:pPr>
              <w:spacing w:before="100" w:beforeAutospacing="1" w:after="119"/>
            </w:pPr>
          </w:p>
        </w:tc>
        <w:tc>
          <w:tcPr>
            <w:tcW w:w="1583" w:type="pct"/>
            <w:tcBorders>
              <w:top w:val="single" w:sz="4" w:space="0" w:color="auto"/>
              <w:left w:val="single" w:sz="4" w:space="0" w:color="auto"/>
              <w:bottom w:val="single" w:sz="4" w:space="0" w:color="auto"/>
              <w:right w:val="single" w:sz="4" w:space="0" w:color="auto"/>
            </w:tcBorders>
          </w:tcPr>
          <w:p w:rsidR="00A7240A" w:rsidRPr="00A7240A" w:rsidRDefault="00A7240A" w:rsidP="00A7240A">
            <w:pPr>
              <w:spacing w:before="100" w:beforeAutospacing="1" w:after="119"/>
            </w:pPr>
            <w:r w:rsidRPr="00A7240A">
              <w:t xml:space="preserve">1. осознавать значимость чтения и изучения родной литературы для своего дальнейшего </w:t>
            </w:r>
            <w:proofErr w:type="spellStart"/>
            <w:r w:rsidRPr="00A7240A">
              <w:t>рзвития</w:t>
            </w:r>
            <w:proofErr w:type="spellEnd"/>
            <w:r w:rsidRPr="00A7240A">
              <w:t>; испытывать потребность в систематическом чтении как средстве познания мира и себя в этом мире, гармонизации отношений человека и общества, многоаспектного диалога.</w:t>
            </w:r>
          </w:p>
          <w:p w:rsidR="00A7240A" w:rsidRPr="00A7240A" w:rsidRDefault="00A7240A" w:rsidP="00A7240A">
            <w:pPr>
              <w:spacing w:before="100" w:beforeAutospacing="1" w:after="119"/>
            </w:pPr>
            <w:r w:rsidRPr="00A7240A">
              <w:t>2. воспринимать родную литературу как одну из основных национально-культурных ценностей народа, как особого способа познания жизни.</w:t>
            </w:r>
          </w:p>
          <w:p w:rsidR="00A7240A" w:rsidRPr="00A7240A" w:rsidRDefault="00A7240A" w:rsidP="00A7240A">
            <w:pPr>
              <w:spacing w:before="100" w:beforeAutospacing="1" w:after="119"/>
            </w:pPr>
          </w:p>
        </w:tc>
        <w:tc>
          <w:tcPr>
            <w:tcW w:w="1500" w:type="pct"/>
            <w:tcBorders>
              <w:top w:val="single" w:sz="4" w:space="0" w:color="auto"/>
              <w:left w:val="single" w:sz="4" w:space="0" w:color="auto"/>
              <w:bottom w:val="single" w:sz="4" w:space="0" w:color="auto"/>
              <w:right w:val="single" w:sz="4" w:space="0" w:color="auto"/>
            </w:tcBorders>
          </w:tcPr>
          <w:p w:rsidR="00A7240A" w:rsidRDefault="00A7240A" w:rsidP="00A7240A">
            <w:pPr>
              <w:pStyle w:val="aa"/>
            </w:pPr>
            <w:r>
              <w:t>1.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A7240A" w:rsidRDefault="00A7240A" w:rsidP="00A7240A">
            <w:pPr>
              <w:pStyle w:val="aa"/>
            </w:pPr>
            <w:r>
              <w:t>2. понимать литературные художественные произведения, отражающие разные этнокультурные традиции.</w:t>
            </w:r>
          </w:p>
          <w:p w:rsidR="00A7240A" w:rsidRPr="00A7240A" w:rsidRDefault="00A7240A" w:rsidP="00A7240A">
            <w:pPr>
              <w:spacing w:before="100" w:beforeAutospacing="1" w:after="119"/>
            </w:pPr>
            <w:r>
              <w:t xml:space="preserve">3.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уметь воспринимать, анализировать, критически оценивать о интерпретировать прочитанное, осознавать художественную картину жизни, отраженную в </w:t>
            </w:r>
            <w:r>
              <w:lastRenderedPageBreak/>
              <w:t>литературном произведении, на уровне не только эмоционального восприятия, но и интеллектуального осмысления.</w:t>
            </w:r>
          </w:p>
        </w:tc>
      </w:tr>
    </w:tbl>
    <w:p w:rsidR="00510350" w:rsidRDefault="00510350" w:rsidP="00B7027B">
      <w:pPr>
        <w:pStyle w:val="ConsPlusNormal"/>
        <w:ind w:firstLine="709"/>
        <w:jc w:val="both"/>
        <w:rPr>
          <w:rFonts w:ascii="Times New Roman" w:hAnsi="Times New Roman" w:cs="Times New Roman"/>
          <w:sz w:val="24"/>
          <w:szCs w:val="24"/>
        </w:rPr>
      </w:pPr>
    </w:p>
    <w:p w:rsidR="00B7027B" w:rsidRPr="00B7027B" w:rsidRDefault="00B7027B" w:rsidP="00B7027B">
      <w:pPr>
        <w:pStyle w:val="ConsPlusNormal"/>
        <w:ind w:firstLine="709"/>
        <w:jc w:val="both"/>
        <w:rPr>
          <w:rFonts w:ascii="Times New Roman" w:hAnsi="Times New Roman" w:cs="Times New Roman"/>
          <w:sz w:val="24"/>
          <w:szCs w:val="24"/>
        </w:rPr>
      </w:pPr>
    </w:p>
    <w:p w:rsidR="00621736" w:rsidRPr="007D7DA1" w:rsidRDefault="00621736" w:rsidP="00621736">
      <w:pPr>
        <w:jc w:val="center"/>
      </w:pPr>
      <w:r w:rsidRPr="007D7DA1">
        <w:rPr>
          <w:rFonts w:eastAsia="Liberation Serif"/>
          <w:b/>
        </w:rPr>
        <w:t>7-8</w:t>
      </w:r>
      <w:r w:rsidRPr="007D7DA1">
        <w:rPr>
          <w:rFonts w:eastAsia="Calibri"/>
          <w:b/>
        </w:rPr>
        <w:t>класс</w:t>
      </w:r>
    </w:p>
    <w:tbl>
      <w:tblPr>
        <w:tblW w:w="0" w:type="auto"/>
        <w:tblInd w:w="45" w:type="dxa"/>
        <w:tblLayout w:type="fixed"/>
        <w:tblCellMar>
          <w:left w:w="10" w:type="dxa"/>
          <w:right w:w="10" w:type="dxa"/>
        </w:tblCellMar>
        <w:tblLook w:val="0000" w:firstRow="0" w:lastRow="0" w:firstColumn="0" w:lastColumn="0" w:noHBand="0" w:noVBand="0"/>
      </w:tblPr>
      <w:tblGrid>
        <w:gridCol w:w="3696"/>
        <w:gridCol w:w="3118"/>
        <w:gridCol w:w="2610"/>
      </w:tblGrid>
      <w:tr w:rsidR="00621736" w:rsidRPr="007D7DA1" w:rsidTr="00032452">
        <w:trPr>
          <w:trHeight w:val="1"/>
        </w:trPr>
        <w:tc>
          <w:tcPr>
            <w:tcW w:w="3696" w:type="dxa"/>
            <w:vMerge w:val="restart"/>
            <w:tcBorders>
              <w:top w:val="single" w:sz="0" w:space="0" w:color="000000"/>
              <w:left w:val="single" w:sz="0" w:space="0" w:color="000000"/>
              <w:right w:val="single" w:sz="0" w:space="0" w:color="000000"/>
            </w:tcBorders>
            <w:shd w:val="clear" w:color="000000" w:fill="FFFFFF"/>
            <w:tcMar>
              <w:left w:w="55" w:type="dxa"/>
              <w:right w:w="55" w:type="dxa"/>
            </w:tcMar>
          </w:tcPr>
          <w:p w:rsidR="00621736" w:rsidRPr="00621736" w:rsidRDefault="00621736" w:rsidP="00032452">
            <w:pPr>
              <w:rPr>
                <w:rFonts w:eastAsia="Calibri"/>
                <w:b/>
              </w:rPr>
            </w:pPr>
            <w:r w:rsidRPr="00621736">
              <w:rPr>
                <w:rFonts w:eastAsia="Calibri"/>
                <w:b/>
              </w:rPr>
              <w:t>Раздел программы</w:t>
            </w:r>
          </w:p>
          <w:p w:rsidR="00621736" w:rsidRPr="007D7DA1" w:rsidRDefault="00621736" w:rsidP="00032452">
            <w:pPr>
              <w:rPr>
                <w:rFonts w:eastAsia="Calibri"/>
              </w:rPr>
            </w:pPr>
          </w:p>
        </w:tc>
        <w:tc>
          <w:tcPr>
            <w:tcW w:w="5728" w:type="dxa"/>
            <w:gridSpan w:val="2"/>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621736" w:rsidRPr="00421042" w:rsidRDefault="00621736" w:rsidP="00621736">
            <w:pPr>
              <w:jc w:val="center"/>
              <w:rPr>
                <w:b/>
              </w:rPr>
            </w:pPr>
            <w:r w:rsidRPr="00421042">
              <w:rPr>
                <w:b/>
              </w:rPr>
              <w:t xml:space="preserve">Планируемые результаты </w:t>
            </w:r>
          </w:p>
          <w:p w:rsidR="00621736" w:rsidRPr="007D7DA1" w:rsidRDefault="00621736" w:rsidP="00621736">
            <w:pPr>
              <w:jc w:val="center"/>
            </w:pPr>
            <w:r w:rsidRPr="00421042">
              <w:t>Выпускник</w:t>
            </w:r>
          </w:p>
        </w:tc>
      </w:tr>
      <w:tr w:rsidR="00621736" w:rsidRPr="007D7DA1" w:rsidTr="00032452">
        <w:trPr>
          <w:trHeight w:val="1"/>
        </w:trPr>
        <w:tc>
          <w:tcPr>
            <w:tcW w:w="3696" w:type="dxa"/>
            <w:vMerge/>
            <w:tcBorders>
              <w:left w:val="single" w:sz="0" w:space="0" w:color="000000"/>
              <w:bottom w:val="single" w:sz="0" w:space="0" w:color="000000"/>
              <w:right w:val="single" w:sz="0" w:space="0" w:color="000000"/>
            </w:tcBorders>
            <w:shd w:val="clear" w:color="000000" w:fill="FFFFFF"/>
            <w:tcMar>
              <w:left w:w="55" w:type="dxa"/>
              <w:right w:w="55" w:type="dxa"/>
            </w:tcMar>
          </w:tcPr>
          <w:p w:rsidR="00621736" w:rsidRPr="00421042" w:rsidRDefault="00621736" w:rsidP="00621736">
            <w:pPr>
              <w:jc w:val="center"/>
              <w:rPr>
                <w:b/>
              </w:rPr>
            </w:pPr>
          </w:p>
        </w:tc>
        <w:tc>
          <w:tcPr>
            <w:tcW w:w="3118" w:type="dxa"/>
            <w:tcBorders>
              <w:top w:val="single" w:sz="0" w:space="0" w:color="000000"/>
              <w:left w:val="single" w:sz="0" w:space="0" w:color="000000"/>
              <w:bottom w:val="single" w:sz="0" w:space="0" w:color="000000"/>
              <w:right w:val="single" w:sz="0" w:space="0" w:color="000000"/>
            </w:tcBorders>
            <w:shd w:val="clear" w:color="000000" w:fill="FFFFFF"/>
            <w:vAlign w:val="center"/>
          </w:tcPr>
          <w:p w:rsidR="00621736" w:rsidRPr="00421042" w:rsidRDefault="00621736" w:rsidP="00032452">
            <w:pPr>
              <w:jc w:val="center"/>
              <w:rPr>
                <w:i/>
              </w:rPr>
            </w:pPr>
            <w:r w:rsidRPr="00421042">
              <w:rPr>
                <w:i/>
              </w:rPr>
              <w:t>научится</w:t>
            </w:r>
          </w:p>
        </w:tc>
        <w:tc>
          <w:tcPr>
            <w:tcW w:w="2610" w:type="dxa"/>
            <w:tcBorders>
              <w:top w:val="single" w:sz="0" w:space="0" w:color="000000"/>
              <w:left w:val="single" w:sz="4" w:space="0" w:color="auto"/>
              <w:bottom w:val="single" w:sz="0" w:space="0" w:color="000000"/>
              <w:right w:val="single" w:sz="0" w:space="0" w:color="000000"/>
            </w:tcBorders>
            <w:shd w:val="clear" w:color="000000" w:fill="FFFFFF"/>
            <w:vAlign w:val="center"/>
          </w:tcPr>
          <w:p w:rsidR="00621736" w:rsidRPr="00421042" w:rsidRDefault="00621736" w:rsidP="00032452">
            <w:pPr>
              <w:jc w:val="center"/>
              <w:rPr>
                <w:i/>
              </w:rPr>
            </w:pPr>
            <w:r w:rsidRPr="00421042">
              <w:rPr>
                <w:i/>
              </w:rPr>
              <w:t>получит возможность научиться</w:t>
            </w:r>
          </w:p>
        </w:tc>
      </w:tr>
      <w:tr w:rsidR="00621736" w:rsidRPr="007D7DA1" w:rsidTr="00621736">
        <w:trPr>
          <w:trHeight w:val="1"/>
        </w:trPr>
        <w:tc>
          <w:tcPr>
            <w:tcW w:w="3696" w:type="dxa"/>
            <w:tcBorders>
              <w:top w:val="single" w:sz="0" w:space="0" w:color="000000"/>
              <w:left w:val="single" w:sz="0" w:space="0" w:color="000000"/>
              <w:bottom w:val="single" w:sz="0" w:space="0" w:color="000000"/>
              <w:right w:val="single" w:sz="4" w:space="0" w:color="auto"/>
            </w:tcBorders>
            <w:shd w:val="clear" w:color="000000" w:fill="FFFFFF"/>
            <w:tcMar>
              <w:left w:w="55" w:type="dxa"/>
              <w:right w:w="55" w:type="dxa"/>
            </w:tcMar>
          </w:tcPr>
          <w:p w:rsidR="00621736" w:rsidRPr="007D7DA1" w:rsidRDefault="00621736" w:rsidP="00032452">
            <w:r w:rsidRPr="007D7DA1">
              <w:rPr>
                <w:rFonts w:eastAsia="Calibri"/>
              </w:rPr>
              <w:t>Язык</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культура</w:t>
            </w:r>
          </w:p>
        </w:tc>
        <w:tc>
          <w:tcPr>
            <w:tcW w:w="3118" w:type="dxa"/>
            <w:tcBorders>
              <w:top w:val="single" w:sz="0" w:space="0" w:color="000000"/>
              <w:left w:val="single" w:sz="4" w:space="0" w:color="auto"/>
              <w:bottom w:val="single" w:sz="0" w:space="0" w:color="000000"/>
              <w:right w:val="single" w:sz="4" w:space="0" w:color="auto"/>
            </w:tcBorders>
            <w:shd w:val="clear" w:color="000000" w:fill="FFFFFF"/>
            <w:tcMar>
              <w:left w:w="55" w:type="dxa"/>
              <w:right w:w="55" w:type="dxa"/>
            </w:tcMar>
          </w:tcPr>
          <w:p w:rsidR="00621736" w:rsidRPr="007D7DA1" w:rsidRDefault="00621736" w:rsidP="00032452">
            <w:pPr>
              <w:rPr>
                <w:rFonts w:eastAsia="Calibri"/>
              </w:rPr>
            </w:pPr>
            <w:r w:rsidRPr="007D7DA1">
              <w:rPr>
                <w:rFonts w:eastAsia="Liberation Serif"/>
              </w:rPr>
              <w:t>1.</w:t>
            </w:r>
            <w:r w:rsidRPr="007D7DA1">
              <w:rPr>
                <w:rFonts w:eastAsia="Calibri"/>
              </w:rPr>
              <w:t>Характеризовать</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отдельных</w:t>
            </w:r>
            <w:r w:rsidRPr="007D7DA1">
              <w:rPr>
                <w:rFonts w:eastAsia="Liberation Serif"/>
              </w:rPr>
              <w:t xml:space="preserve"> </w:t>
            </w:r>
            <w:r w:rsidRPr="007D7DA1">
              <w:rPr>
                <w:rFonts w:eastAsia="Calibri"/>
              </w:rPr>
              <w:t>примерах</w:t>
            </w:r>
            <w:r w:rsidRPr="007D7DA1">
              <w:rPr>
                <w:rFonts w:eastAsia="Liberation Serif"/>
              </w:rPr>
              <w:t xml:space="preserve"> </w:t>
            </w:r>
            <w:r w:rsidRPr="007D7DA1">
              <w:rPr>
                <w:rFonts w:eastAsia="Calibri"/>
              </w:rPr>
              <w:t>взаимосвязь</w:t>
            </w:r>
            <w:r w:rsidRPr="007D7DA1">
              <w:rPr>
                <w:rFonts w:eastAsia="Liberation Serif"/>
              </w:rPr>
              <w:t xml:space="preserve"> </w:t>
            </w:r>
            <w:r w:rsidRPr="007D7DA1">
              <w:rPr>
                <w:rFonts w:eastAsia="Calibri"/>
              </w:rPr>
              <w:t>языка</w:t>
            </w:r>
            <w:r w:rsidRPr="007D7DA1">
              <w:rPr>
                <w:rFonts w:eastAsia="Liberation Serif"/>
              </w:rPr>
              <w:t xml:space="preserve">, </w:t>
            </w:r>
            <w:r w:rsidRPr="007D7DA1">
              <w:rPr>
                <w:rFonts w:eastAsia="Calibri"/>
              </w:rPr>
              <w:t>культуры</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истории</w:t>
            </w:r>
            <w:r w:rsidRPr="007D7DA1">
              <w:rPr>
                <w:rFonts w:eastAsia="Liberation Serif"/>
              </w:rPr>
              <w:t xml:space="preserve"> </w:t>
            </w:r>
            <w:r w:rsidRPr="007D7DA1">
              <w:rPr>
                <w:rFonts w:eastAsia="Calibri"/>
              </w:rPr>
              <w:t>народа</w:t>
            </w:r>
            <w:r w:rsidRPr="007D7DA1">
              <w:rPr>
                <w:rFonts w:eastAsia="Liberation Serif"/>
              </w:rPr>
              <w:t xml:space="preserve"> </w:t>
            </w:r>
            <w:r w:rsidRPr="007D7DA1">
              <w:rPr>
                <w:rFonts w:eastAsia="Calibri"/>
              </w:rPr>
              <w:t>— носителя</w:t>
            </w:r>
            <w:r w:rsidRPr="007D7DA1">
              <w:rPr>
                <w:rFonts w:eastAsia="Liberation Serif"/>
              </w:rPr>
              <w:t xml:space="preserve"> </w:t>
            </w:r>
            <w:r w:rsidRPr="007D7DA1">
              <w:rPr>
                <w:rFonts w:eastAsia="Calibri"/>
              </w:rPr>
              <w:t>русского</w:t>
            </w:r>
            <w:r w:rsidRPr="007D7DA1">
              <w:rPr>
                <w:rFonts w:eastAsia="Liberation Serif"/>
              </w:rPr>
              <w:t xml:space="preserve"> </w:t>
            </w:r>
            <w:r w:rsidRPr="007D7DA1">
              <w:rPr>
                <w:rFonts w:eastAsia="Calibri"/>
              </w:rPr>
              <w:t>родного</w:t>
            </w:r>
            <w:r w:rsidRPr="007D7DA1">
              <w:rPr>
                <w:rFonts w:eastAsia="Liberation Serif"/>
              </w:rPr>
              <w:t xml:space="preserve"> </w:t>
            </w:r>
            <w:r w:rsidRPr="007D7DA1">
              <w:rPr>
                <w:rFonts w:eastAsia="Calibri"/>
              </w:rPr>
              <w:t>языка</w:t>
            </w:r>
          </w:p>
          <w:p w:rsidR="00621736" w:rsidRPr="007D7DA1" w:rsidRDefault="00621736" w:rsidP="00032452"/>
        </w:tc>
        <w:tc>
          <w:tcPr>
            <w:tcW w:w="2610" w:type="dxa"/>
            <w:tcBorders>
              <w:top w:val="single" w:sz="0" w:space="0" w:color="000000"/>
              <w:left w:val="single" w:sz="4" w:space="0" w:color="auto"/>
              <w:bottom w:val="single" w:sz="0" w:space="0" w:color="000000"/>
              <w:right w:val="single" w:sz="0" w:space="0" w:color="000000"/>
            </w:tcBorders>
            <w:shd w:val="clear" w:color="000000" w:fill="FFFFFF"/>
            <w:tcMar>
              <w:left w:w="55" w:type="dxa"/>
              <w:right w:w="55" w:type="dxa"/>
            </w:tcMar>
          </w:tcPr>
          <w:p w:rsidR="00621736" w:rsidRPr="007D7DA1" w:rsidRDefault="00621736" w:rsidP="00032452">
            <w:r w:rsidRPr="007D7DA1">
              <w:rPr>
                <w:rFonts w:eastAsia="Liberation Serif"/>
              </w:rPr>
              <w:t>1.</w:t>
            </w:r>
            <w:r w:rsidRPr="007D7DA1">
              <w:rPr>
                <w:rFonts w:eastAsia="Calibri"/>
              </w:rPr>
              <w:t>систематизировать</w:t>
            </w:r>
            <w:r w:rsidRPr="007D7DA1">
              <w:rPr>
                <w:rFonts w:eastAsia="Liberation Serif"/>
              </w:rPr>
              <w:t xml:space="preserve"> </w:t>
            </w:r>
            <w:r w:rsidRPr="007D7DA1">
              <w:rPr>
                <w:rFonts w:eastAsia="Calibri"/>
              </w:rPr>
              <w:t>научные</w:t>
            </w:r>
            <w:r w:rsidRPr="007D7DA1">
              <w:rPr>
                <w:rFonts w:eastAsia="Liberation Serif"/>
              </w:rPr>
              <w:t xml:space="preserve"> </w:t>
            </w:r>
            <w:r w:rsidRPr="007D7DA1">
              <w:rPr>
                <w:rFonts w:eastAsia="Calibri"/>
              </w:rPr>
              <w:t>знания</w:t>
            </w:r>
            <w:r w:rsidRPr="007D7DA1">
              <w:rPr>
                <w:rFonts w:eastAsia="Liberation Serif"/>
              </w:rPr>
              <w:t xml:space="preserve"> </w:t>
            </w:r>
            <w:r w:rsidRPr="007D7DA1">
              <w:rPr>
                <w:rFonts w:eastAsia="Calibri"/>
              </w:rPr>
              <w:t>о</w:t>
            </w:r>
            <w:r w:rsidRPr="007D7DA1">
              <w:rPr>
                <w:rFonts w:eastAsia="Liberation Serif"/>
              </w:rPr>
              <w:t xml:space="preserve"> </w:t>
            </w:r>
            <w:r w:rsidRPr="007D7DA1">
              <w:rPr>
                <w:rFonts w:eastAsia="Calibri"/>
              </w:rPr>
              <w:t>родном</w:t>
            </w:r>
            <w:r w:rsidRPr="007D7DA1">
              <w:rPr>
                <w:rFonts w:eastAsia="Liberation Serif"/>
              </w:rPr>
              <w:t xml:space="preserve"> </w:t>
            </w:r>
            <w:r w:rsidRPr="007D7DA1">
              <w:rPr>
                <w:rFonts w:eastAsia="Calibri"/>
              </w:rPr>
              <w:t>языке</w:t>
            </w:r>
            <w:r w:rsidRPr="007D7DA1">
              <w:rPr>
                <w:rFonts w:eastAsia="Liberation Serif"/>
              </w:rPr>
              <w:t xml:space="preserve">; </w:t>
            </w:r>
            <w:r w:rsidRPr="007D7DA1">
              <w:rPr>
                <w:rFonts w:eastAsia="Calibri"/>
              </w:rPr>
              <w:t>осознавать</w:t>
            </w:r>
            <w:r w:rsidRPr="007D7DA1">
              <w:rPr>
                <w:rFonts w:eastAsia="Liberation Serif"/>
              </w:rPr>
              <w:t xml:space="preserve"> </w:t>
            </w:r>
            <w:r w:rsidRPr="007D7DA1">
              <w:rPr>
                <w:rFonts w:eastAsia="Calibri"/>
              </w:rPr>
              <w:t>взаимосвязь</w:t>
            </w:r>
            <w:r w:rsidRPr="007D7DA1">
              <w:rPr>
                <w:rFonts w:eastAsia="Liberation Serif"/>
              </w:rPr>
              <w:t xml:space="preserve"> </w:t>
            </w:r>
            <w:r w:rsidRPr="007D7DA1">
              <w:rPr>
                <w:rFonts w:eastAsia="Calibri"/>
              </w:rPr>
              <w:t>его</w:t>
            </w:r>
            <w:r w:rsidRPr="007D7DA1">
              <w:rPr>
                <w:rFonts w:eastAsia="Liberation Serif"/>
              </w:rPr>
              <w:t xml:space="preserve"> </w:t>
            </w:r>
            <w:r w:rsidRPr="007D7DA1">
              <w:rPr>
                <w:rFonts w:eastAsia="Calibri"/>
              </w:rPr>
              <w:t>уровней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единиц</w:t>
            </w:r>
            <w:r w:rsidRPr="007D7DA1">
              <w:rPr>
                <w:rFonts w:eastAsia="Liberation Serif"/>
              </w:rPr>
              <w:t xml:space="preserve">; </w:t>
            </w:r>
            <w:r w:rsidRPr="007D7DA1">
              <w:rPr>
                <w:rFonts w:eastAsia="Calibri"/>
              </w:rPr>
              <w:t>освоение</w:t>
            </w:r>
            <w:r w:rsidRPr="007D7DA1">
              <w:rPr>
                <w:rFonts w:eastAsia="Liberation Serif"/>
              </w:rPr>
              <w:t xml:space="preserve"> </w:t>
            </w:r>
            <w:r w:rsidRPr="007D7DA1">
              <w:rPr>
                <w:rFonts w:eastAsia="Calibri"/>
              </w:rPr>
              <w:t>базовых</w:t>
            </w:r>
            <w:r w:rsidRPr="007D7DA1">
              <w:rPr>
                <w:rFonts w:eastAsia="Liberation Serif"/>
              </w:rPr>
              <w:t xml:space="preserve"> </w:t>
            </w:r>
            <w:r w:rsidRPr="007D7DA1">
              <w:rPr>
                <w:rFonts w:eastAsia="Calibri"/>
              </w:rPr>
              <w:t>понятий</w:t>
            </w:r>
            <w:r w:rsidRPr="007D7DA1">
              <w:rPr>
                <w:rFonts w:eastAsia="Liberation Serif"/>
              </w:rPr>
              <w:t xml:space="preserve"> </w:t>
            </w:r>
            <w:r w:rsidRPr="007D7DA1">
              <w:rPr>
                <w:rFonts w:eastAsia="Calibri"/>
              </w:rPr>
              <w:t>лингвистики</w:t>
            </w:r>
            <w:r w:rsidRPr="007D7DA1">
              <w:rPr>
                <w:rFonts w:eastAsia="Liberation Serif"/>
              </w:rPr>
              <w:t xml:space="preserve">, </w:t>
            </w:r>
            <w:r w:rsidRPr="007D7DA1">
              <w:rPr>
                <w:rFonts w:eastAsia="Calibri"/>
              </w:rPr>
              <w:t>основных</w:t>
            </w:r>
            <w:r w:rsidRPr="007D7DA1">
              <w:rPr>
                <w:rFonts w:eastAsia="Liberation Serif"/>
              </w:rPr>
              <w:t xml:space="preserve"> </w:t>
            </w:r>
            <w:r w:rsidRPr="007D7DA1">
              <w:rPr>
                <w:rFonts w:eastAsia="Calibri"/>
              </w:rPr>
              <w:t>единиц</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грамматических</w:t>
            </w:r>
            <w:r w:rsidRPr="007D7DA1">
              <w:rPr>
                <w:rFonts w:eastAsia="Liberation Serif"/>
              </w:rPr>
              <w:t xml:space="preserve"> </w:t>
            </w:r>
            <w:r w:rsidRPr="007D7DA1">
              <w:rPr>
                <w:rFonts w:eastAsia="Calibri"/>
              </w:rPr>
              <w:t>категорий</w:t>
            </w:r>
            <w:r w:rsidRPr="007D7DA1">
              <w:rPr>
                <w:rFonts w:eastAsia="Liberation Serif"/>
              </w:rPr>
              <w:t xml:space="preserve"> </w:t>
            </w:r>
            <w:r w:rsidRPr="007D7DA1">
              <w:rPr>
                <w:rFonts w:eastAsia="Calibri"/>
              </w:rPr>
              <w:t>родного</w:t>
            </w:r>
            <w:r w:rsidRPr="007D7DA1">
              <w:rPr>
                <w:rFonts w:eastAsia="Liberation Serif"/>
              </w:rPr>
              <w:t xml:space="preserve"> </w:t>
            </w:r>
            <w:r w:rsidRPr="007D7DA1">
              <w:rPr>
                <w:rFonts w:eastAsia="Calibri"/>
              </w:rPr>
              <w:t>языка</w:t>
            </w:r>
            <w:r w:rsidRPr="007D7DA1">
              <w:rPr>
                <w:rFonts w:eastAsia="Liberation Serif"/>
              </w:rPr>
              <w:t>.</w:t>
            </w:r>
          </w:p>
        </w:tc>
      </w:tr>
      <w:tr w:rsidR="00621736" w:rsidRPr="007D7DA1" w:rsidTr="00621736">
        <w:trPr>
          <w:trHeight w:val="1"/>
        </w:trPr>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621736" w:rsidRPr="007D7DA1" w:rsidRDefault="00621736" w:rsidP="00032452">
            <w:r w:rsidRPr="007D7DA1">
              <w:rPr>
                <w:rFonts w:eastAsia="Calibri"/>
              </w:rPr>
              <w:t>Культура</w:t>
            </w:r>
            <w:r w:rsidRPr="007D7DA1">
              <w:rPr>
                <w:rFonts w:eastAsia="Liberation Serif"/>
              </w:rPr>
              <w:t xml:space="preserve"> </w:t>
            </w:r>
            <w:r w:rsidRPr="007D7DA1">
              <w:rPr>
                <w:rFonts w:eastAsia="Calibri"/>
              </w:rPr>
              <w:t>речи</w:t>
            </w:r>
          </w:p>
        </w:tc>
        <w:tc>
          <w:tcPr>
            <w:tcW w:w="3118"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621736" w:rsidRPr="007D7DA1" w:rsidRDefault="00621736" w:rsidP="00032452">
            <w:pPr>
              <w:rPr>
                <w:rFonts w:eastAsia="Liberation Serif"/>
              </w:rPr>
            </w:pPr>
            <w:r w:rsidRPr="007D7DA1">
              <w:rPr>
                <w:rFonts w:eastAsia="Liberation Serif"/>
              </w:rPr>
              <w:t>1.</w:t>
            </w:r>
            <w:r w:rsidRPr="007D7DA1">
              <w:rPr>
                <w:rFonts w:eastAsia="Calibri"/>
              </w:rPr>
              <w:t>Различать</w:t>
            </w:r>
            <w:r w:rsidRPr="007D7DA1">
              <w:rPr>
                <w:rFonts w:eastAsia="Liberation Serif"/>
              </w:rPr>
              <w:t xml:space="preserve"> </w:t>
            </w:r>
            <w:r w:rsidRPr="007D7DA1">
              <w:rPr>
                <w:rFonts w:eastAsia="Calibri"/>
              </w:rPr>
              <w:t>значимые</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незначимые</w:t>
            </w:r>
            <w:r w:rsidRPr="007D7DA1">
              <w:rPr>
                <w:rFonts w:eastAsia="Liberation Serif"/>
              </w:rPr>
              <w:t xml:space="preserve"> </w:t>
            </w:r>
            <w:r w:rsidRPr="007D7DA1">
              <w:rPr>
                <w:rFonts w:eastAsia="Calibri"/>
              </w:rPr>
              <w:t>единицы</w:t>
            </w:r>
            <w:r w:rsidRPr="007D7DA1">
              <w:rPr>
                <w:rFonts w:eastAsia="Liberation Serif"/>
              </w:rPr>
              <w:t xml:space="preserve"> </w:t>
            </w:r>
            <w:r w:rsidRPr="007D7DA1">
              <w:rPr>
                <w:rFonts w:eastAsia="Calibri"/>
              </w:rPr>
              <w:t>языка</w:t>
            </w:r>
            <w:r w:rsidRPr="007D7DA1">
              <w:rPr>
                <w:rFonts w:eastAsia="Liberation Serif"/>
              </w:rPr>
              <w:t>.</w:t>
            </w:r>
          </w:p>
          <w:p w:rsidR="00621736" w:rsidRPr="007D7DA1" w:rsidRDefault="00621736" w:rsidP="00032452">
            <w:pPr>
              <w:rPr>
                <w:rFonts w:eastAsia="Calibri"/>
              </w:rPr>
            </w:pPr>
            <w:r w:rsidRPr="007D7DA1">
              <w:rPr>
                <w:rFonts w:eastAsia="Liberation Serif"/>
              </w:rPr>
              <w:t>2.</w:t>
            </w:r>
            <w:r w:rsidRPr="007D7DA1">
              <w:rPr>
                <w:rFonts w:eastAsia="Calibri"/>
              </w:rPr>
              <w:t>Проводить</w:t>
            </w:r>
            <w:r w:rsidRPr="007D7DA1">
              <w:rPr>
                <w:rFonts w:eastAsia="Liberation Serif"/>
              </w:rPr>
              <w:t xml:space="preserve"> </w:t>
            </w:r>
            <w:r w:rsidRPr="007D7DA1">
              <w:rPr>
                <w:rFonts w:eastAsia="Calibri"/>
              </w:rPr>
              <w:t>синтаксический</w:t>
            </w:r>
            <w:r w:rsidRPr="007D7DA1">
              <w:rPr>
                <w:rFonts w:eastAsia="Liberation Serif"/>
              </w:rPr>
              <w:t xml:space="preserve"> </w:t>
            </w:r>
            <w:r w:rsidRPr="007D7DA1">
              <w:rPr>
                <w:rFonts w:eastAsia="Calibri"/>
              </w:rPr>
              <w:t>анализ</w:t>
            </w:r>
            <w:r w:rsidRPr="007D7DA1">
              <w:rPr>
                <w:rFonts w:eastAsia="Liberation Serif"/>
              </w:rPr>
              <w:t xml:space="preserve"> </w:t>
            </w:r>
            <w:r w:rsidRPr="007D7DA1">
              <w:rPr>
                <w:rFonts w:eastAsia="Calibri"/>
              </w:rPr>
              <w:t>словосочетаний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предложений</w:t>
            </w:r>
          </w:p>
          <w:p w:rsidR="00621736" w:rsidRPr="007D7DA1" w:rsidRDefault="00621736" w:rsidP="00032452">
            <w:r w:rsidRPr="007D7DA1">
              <w:rPr>
                <w:rFonts w:eastAsia="Liberation Serif"/>
              </w:rPr>
              <w:t>3.</w:t>
            </w:r>
            <w:r w:rsidRPr="007D7DA1">
              <w:rPr>
                <w:rFonts w:eastAsia="Calibri"/>
              </w:rPr>
              <w:t>Распознавать</w:t>
            </w:r>
            <w:r w:rsidRPr="007D7DA1">
              <w:rPr>
                <w:rFonts w:eastAsia="Liberation Serif"/>
              </w:rPr>
              <w:t xml:space="preserve"> </w:t>
            </w:r>
            <w:r w:rsidRPr="007D7DA1">
              <w:rPr>
                <w:rFonts w:eastAsia="Calibri"/>
              </w:rPr>
              <w:t>морфемы</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членить</w:t>
            </w:r>
            <w:r w:rsidRPr="007D7DA1">
              <w:rPr>
                <w:rFonts w:eastAsia="Liberation Serif"/>
              </w:rPr>
              <w:t xml:space="preserve"> </w:t>
            </w:r>
            <w:r w:rsidRPr="007D7DA1">
              <w:rPr>
                <w:rFonts w:eastAsia="Calibri"/>
              </w:rPr>
              <w:t>слова</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морфемы</w:t>
            </w:r>
            <w:r w:rsidRPr="007D7DA1">
              <w:rPr>
                <w:rFonts w:eastAsia="Liberation Serif"/>
              </w:rPr>
              <w:t xml:space="preserve">, </w:t>
            </w:r>
            <w:r w:rsidRPr="007D7DA1">
              <w:rPr>
                <w:rFonts w:eastAsia="Calibri"/>
              </w:rPr>
              <w:t>характеризовать</w:t>
            </w:r>
            <w:r w:rsidRPr="007D7DA1">
              <w:rPr>
                <w:rFonts w:eastAsia="Liberation Serif"/>
              </w:rPr>
              <w:t xml:space="preserve"> </w:t>
            </w:r>
            <w:r w:rsidRPr="007D7DA1">
              <w:rPr>
                <w:rFonts w:eastAsia="Calibri"/>
              </w:rPr>
              <w:t>морфемный</w:t>
            </w:r>
            <w:r w:rsidRPr="007D7DA1">
              <w:rPr>
                <w:rFonts w:eastAsia="Liberation Serif"/>
              </w:rPr>
              <w:t xml:space="preserve"> </w:t>
            </w:r>
            <w:r w:rsidRPr="007D7DA1">
              <w:rPr>
                <w:rFonts w:eastAsia="Calibri"/>
              </w:rPr>
              <w:t>состав</w:t>
            </w:r>
            <w:r w:rsidRPr="007D7DA1">
              <w:rPr>
                <w:rFonts w:eastAsia="Liberation Serif"/>
              </w:rPr>
              <w:t xml:space="preserve"> </w:t>
            </w:r>
            <w:r w:rsidRPr="007D7DA1">
              <w:rPr>
                <w:rFonts w:eastAsia="Calibri"/>
              </w:rPr>
              <w:t>слова</w:t>
            </w:r>
            <w:r w:rsidRPr="007D7DA1">
              <w:rPr>
                <w:rFonts w:eastAsia="Liberation Serif"/>
              </w:rPr>
              <w:t xml:space="preserve">, </w:t>
            </w:r>
            <w:r w:rsidRPr="007D7DA1">
              <w:rPr>
                <w:rFonts w:eastAsia="Calibri"/>
              </w:rPr>
              <w:t>уточнять</w:t>
            </w:r>
            <w:r w:rsidRPr="007D7DA1">
              <w:rPr>
                <w:rFonts w:eastAsia="Liberation Serif"/>
              </w:rPr>
              <w:t xml:space="preserve"> </w:t>
            </w:r>
            <w:r w:rsidRPr="007D7DA1">
              <w:rPr>
                <w:rFonts w:eastAsia="Calibri"/>
              </w:rPr>
              <w:t>лексическое</w:t>
            </w:r>
            <w:r w:rsidRPr="007D7DA1">
              <w:rPr>
                <w:rFonts w:eastAsia="Liberation Serif"/>
              </w:rPr>
              <w:t xml:space="preserve"> </w:t>
            </w:r>
            <w:r w:rsidRPr="007D7DA1">
              <w:rPr>
                <w:rFonts w:eastAsia="Calibri"/>
              </w:rPr>
              <w:t>значение</w:t>
            </w:r>
            <w:r w:rsidRPr="007D7DA1">
              <w:rPr>
                <w:rFonts w:eastAsia="Liberation Serif"/>
              </w:rPr>
              <w:t xml:space="preserve"> </w:t>
            </w:r>
            <w:r w:rsidRPr="007D7DA1">
              <w:rPr>
                <w:rFonts w:eastAsia="Calibri"/>
              </w:rPr>
              <w:t>слова</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опорой</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его</w:t>
            </w:r>
            <w:r w:rsidRPr="007D7DA1">
              <w:rPr>
                <w:rFonts w:eastAsia="Liberation Serif"/>
              </w:rPr>
              <w:t xml:space="preserve"> </w:t>
            </w:r>
            <w:r w:rsidRPr="007D7DA1">
              <w:rPr>
                <w:rFonts w:eastAsia="Calibri"/>
              </w:rPr>
              <w:t>морфемный</w:t>
            </w:r>
            <w:r w:rsidRPr="007D7DA1">
              <w:rPr>
                <w:rFonts w:eastAsia="Liberation Serif"/>
              </w:rPr>
              <w:t xml:space="preserve"> </w:t>
            </w:r>
            <w:r w:rsidRPr="007D7DA1">
              <w:rPr>
                <w:rFonts w:eastAsia="Calibri"/>
              </w:rPr>
              <w:t>состав</w:t>
            </w:r>
          </w:p>
        </w:tc>
        <w:tc>
          <w:tcPr>
            <w:tcW w:w="261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621736" w:rsidRPr="007D7DA1" w:rsidRDefault="00621736" w:rsidP="00032452">
            <w:pPr>
              <w:rPr>
                <w:rFonts w:eastAsia="Liberation Serif"/>
              </w:rPr>
            </w:pPr>
            <w:r w:rsidRPr="007D7DA1">
              <w:rPr>
                <w:rFonts w:eastAsia="Liberation Serif"/>
              </w:rPr>
              <w:t xml:space="preserve">1. </w:t>
            </w:r>
            <w:r w:rsidRPr="007D7DA1">
              <w:rPr>
                <w:rFonts w:eastAsia="Calibri"/>
              </w:rPr>
              <w:t>использовать</w:t>
            </w:r>
            <w:r w:rsidRPr="007D7DA1">
              <w:rPr>
                <w:rFonts w:eastAsia="Liberation Serif"/>
              </w:rPr>
              <w:t xml:space="preserve"> </w:t>
            </w:r>
            <w:r w:rsidRPr="007D7DA1">
              <w:rPr>
                <w:rFonts w:eastAsia="Calibri"/>
              </w:rPr>
              <w:t>активный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потенциальный</w:t>
            </w:r>
            <w:r w:rsidRPr="007D7DA1">
              <w:rPr>
                <w:rFonts w:eastAsia="Liberation Serif"/>
              </w:rPr>
              <w:t xml:space="preserve"> </w:t>
            </w:r>
            <w:r w:rsidRPr="007D7DA1">
              <w:rPr>
                <w:rFonts w:eastAsia="Calibri"/>
              </w:rPr>
              <w:t>словарный</w:t>
            </w:r>
            <w:r w:rsidRPr="007D7DA1">
              <w:rPr>
                <w:rFonts w:eastAsia="Liberation Serif"/>
              </w:rPr>
              <w:t xml:space="preserve"> </w:t>
            </w:r>
            <w:r w:rsidRPr="007D7DA1">
              <w:rPr>
                <w:rFonts w:eastAsia="Calibri"/>
              </w:rPr>
              <w:t>запас</w:t>
            </w:r>
            <w:r w:rsidRPr="007D7DA1">
              <w:rPr>
                <w:rFonts w:eastAsia="Liberation Serif"/>
              </w:rPr>
              <w:t xml:space="preserve">, </w:t>
            </w:r>
            <w:r w:rsidRPr="007D7DA1">
              <w:rPr>
                <w:rFonts w:eastAsia="Calibri"/>
              </w:rPr>
              <w:t>использовать</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речи</w:t>
            </w:r>
            <w:r w:rsidRPr="007D7DA1">
              <w:rPr>
                <w:rFonts w:eastAsia="Liberation Serif"/>
              </w:rPr>
              <w:t xml:space="preserve"> </w:t>
            </w:r>
            <w:r w:rsidRPr="007D7DA1">
              <w:rPr>
                <w:rFonts w:eastAsia="Calibri"/>
              </w:rPr>
              <w:t>грамматические</w:t>
            </w:r>
            <w:r w:rsidRPr="007D7DA1">
              <w:rPr>
                <w:rFonts w:eastAsia="Liberation Serif"/>
              </w:rPr>
              <w:t xml:space="preserve"> </w:t>
            </w:r>
            <w:r w:rsidRPr="007D7DA1">
              <w:rPr>
                <w:rFonts w:eastAsia="Calibri"/>
              </w:rPr>
              <w:t>средства</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свободного</w:t>
            </w:r>
            <w:r w:rsidRPr="007D7DA1">
              <w:rPr>
                <w:rFonts w:eastAsia="Liberation Serif"/>
              </w:rPr>
              <w:t xml:space="preserve"> </w:t>
            </w:r>
            <w:r w:rsidRPr="007D7DA1">
              <w:rPr>
                <w:rFonts w:eastAsia="Calibri"/>
              </w:rPr>
              <w:t>выражения</w:t>
            </w:r>
            <w:r w:rsidRPr="007D7DA1">
              <w:rPr>
                <w:rFonts w:eastAsia="Liberation Serif"/>
              </w:rPr>
              <w:t xml:space="preserve"> </w:t>
            </w:r>
            <w:r w:rsidRPr="007D7DA1">
              <w:rPr>
                <w:rFonts w:eastAsia="Calibri"/>
              </w:rPr>
              <w:t>мыслей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чувств</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родном</w:t>
            </w:r>
            <w:r w:rsidRPr="007D7DA1">
              <w:rPr>
                <w:rFonts w:eastAsia="Liberation Serif"/>
              </w:rPr>
              <w:t xml:space="preserve"> </w:t>
            </w:r>
            <w:r w:rsidRPr="007D7DA1">
              <w:rPr>
                <w:rFonts w:eastAsia="Calibri"/>
              </w:rPr>
              <w:t>языке</w:t>
            </w:r>
            <w:r w:rsidRPr="007D7DA1">
              <w:rPr>
                <w:rFonts w:eastAsia="Liberation Serif"/>
              </w:rPr>
              <w:t xml:space="preserve"> </w:t>
            </w:r>
            <w:r w:rsidRPr="007D7DA1">
              <w:rPr>
                <w:rFonts w:eastAsia="Calibri"/>
              </w:rPr>
              <w:t>адекватно</w:t>
            </w:r>
            <w:r w:rsidRPr="007D7DA1">
              <w:rPr>
                <w:rFonts w:eastAsia="Liberation Serif"/>
              </w:rPr>
              <w:t xml:space="preserve"> </w:t>
            </w:r>
            <w:r w:rsidRPr="007D7DA1">
              <w:rPr>
                <w:rFonts w:eastAsia="Calibri"/>
              </w:rPr>
              <w:t>ситуации</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стилю</w:t>
            </w:r>
            <w:r w:rsidRPr="007D7DA1">
              <w:rPr>
                <w:rFonts w:eastAsia="Liberation Serif"/>
              </w:rPr>
              <w:t xml:space="preserve"> </w:t>
            </w:r>
            <w:r w:rsidRPr="007D7DA1">
              <w:rPr>
                <w:rFonts w:eastAsia="Calibri"/>
              </w:rPr>
              <w:t>общения</w:t>
            </w:r>
            <w:r w:rsidRPr="007D7DA1">
              <w:rPr>
                <w:rFonts w:eastAsia="Liberation Serif"/>
              </w:rPr>
              <w:t>.</w:t>
            </w:r>
          </w:p>
          <w:p w:rsidR="00621736" w:rsidRPr="007D7DA1" w:rsidRDefault="00621736" w:rsidP="00032452">
            <w:r w:rsidRPr="007D7DA1">
              <w:rPr>
                <w:rFonts w:eastAsia="Liberation Serif"/>
              </w:rPr>
              <w:t>2.</w:t>
            </w:r>
            <w:r w:rsidRPr="007D7DA1">
              <w:rPr>
                <w:rFonts w:eastAsia="Calibri"/>
              </w:rPr>
              <w:t>ответственности</w:t>
            </w:r>
            <w:r w:rsidRPr="007D7DA1">
              <w:rPr>
                <w:rFonts w:eastAsia="Liberation Serif"/>
              </w:rPr>
              <w:t xml:space="preserve"> </w:t>
            </w:r>
            <w:r w:rsidRPr="007D7DA1">
              <w:rPr>
                <w:rFonts w:eastAsia="Calibri"/>
              </w:rPr>
              <w:t>за</w:t>
            </w:r>
            <w:r w:rsidRPr="007D7DA1">
              <w:rPr>
                <w:rFonts w:eastAsia="Liberation Serif"/>
              </w:rPr>
              <w:t xml:space="preserve"> </w:t>
            </w:r>
            <w:r w:rsidRPr="007D7DA1">
              <w:rPr>
                <w:rFonts w:eastAsia="Calibri"/>
              </w:rPr>
              <w:t>языковую</w:t>
            </w:r>
            <w:r w:rsidRPr="007D7DA1">
              <w:rPr>
                <w:rFonts w:eastAsia="Liberation Serif"/>
              </w:rPr>
              <w:t xml:space="preserve"> </w:t>
            </w:r>
            <w:r w:rsidRPr="007D7DA1">
              <w:rPr>
                <w:rFonts w:eastAsia="Calibri"/>
              </w:rPr>
              <w:t>культуру</w:t>
            </w:r>
            <w:r w:rsidRPr="007D7DA1">
              <w:rPr>
                <w:rFonts w:eastAsia="Liberation Serif"/>
              </w:rPr>
              <w:t xml:space="preserve"> </w:t>
            </w:r>
            <w:r w:rsidRPr="007D7DA1">
              <w:rPr>
                <w:rFonts w:eastAsia="Calibri"/>
              </w:rPr>
              <w:t>как</w:t>
            </w:r>
            <w:r w:rsidRPr="007D7DA1">
              <w:rPr>
                <w:rFonts w:eastAsia="Liberation Serif"/>
              </w:rPr>
              <w:t xml:space="preserve"> </w:t>
            </w:r>
            <w:r w:rsidRPr="007D7DA1">
              <w:rPr>
                <w:rFonts w:eastAsia="Calibri"/>
              </w:rPr>
              <w:t>общечеловеческую</w:t>
            </w:r>
            <w:r w:rsidRPr="007D7DA1">
              <w:rPr>
                <w:rFonts w:eastAsia="Liberation Serif"/>
              </w:rPr>
              <w:t xml:space="preserve"> </w:t>
            </w:r>
            <w:r w:rsidRPr="007D7DA1">
              <w:rPr>
                <w:rFonts w:eastAsia="Calibri"/>
              </w:rPr>
              <w:t>ценность</w:t>
            </w:r>
            <w:r w:rsidRPr="007D7DA1">
              <w:rPr>
                <w:rFonts w:eastAsia="Liberation Serif"/>
              </w:rPr>
              <w:t>.</w:t>
            </w:r>
          </w:p>
        </w:tc>
      </w:tr>
      <w:tr w:rsidR="00621736" w:rsidRPr="007D7DA1" w:rsidTr="00621736">
        <w:trPr>
          <w:trHeight w:val="1"/>
        </w:trPr>
        <w:tc>
          <w:tcPr>
            <w:tcW w:w="3696"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621736" w:rsidRPr="007D7DA1" w:rsidRDefault="00621736" w:rsidP="00032452">
            <w:r w:rsidRPr="007D7DA1">
              <w:rPr>
                <w:rFonts w:eastAsia="Calibri"/>
              </w:rPr>
              <w:t>Речь</w:t>
            </w:r>
            <w:r w:rsidRPr="007D7DA1">
              <w:rPr>
                <w:rFonts w:eastAsia="Liberation Serif"/>
              </w:rPr>
              <w:t xml:space="preserve">. </w:t>
            </w:r>
            <w:r w:rsidRPr="007D7DA1">
              <w:rPr>
                <w:rFonts w:eastAsia="Calibri"/>
              </w:rPr>
              <w:t>Речевая</w:t>
            </w:r>
            <w:r w:rsidRPr="007D7DA1">
              <w:rPr>
                <w:rFonts w:eastAsia="Liberation Serif"/>
              </w:rPr>
              <w:t xml:space="preserve"> </w:t>
            </w:r>
            <w:r w:rsidRPr="007D7DA1">
              <w:rPr>
                <w:rFonts w:eastAsia="Calibri"/>
              </w:rPr>
              <w:t>деятельность</w:t>
            </w:r>
            <w:r w:rsidRPr="007D7DA1">
              <w:rPr>
                <w:rFonts w:eastAsia="Liberation Serif"/>
              </w:rPr>
              <w:t xml:space="preserve">. </w:t>
            </w:r>
            <w:r w:rsidRPr="007D7DA1">
              <w:rPr>
                <w:rFonts w:eastAsia="Calibri"/>
              </w:rPr>
              <w:t>Текст</w:t>
            </w:r>
            <w:r w:rsidRPr="007D7DA1">
              <w:rPr>
                <w:rFonts w:eastAsia="Liberation Serif"/>
              </w:rPr>
              <w:t xml:space="preserve"> </w:t>
            </w:r>
          </w:p>
        </w:tc>
        <w:tc>
          <w:tcPr>
            <w:tcW w:w="3118"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621736" w:rsidRPr="007D7DA1" w:rsidRDefault="00621736" w:rsidP="00032452">
            <w:pPr>
              <w:rPr>
                <w:rFonts w:eastAsia="Calibri"/>
              </w:rPr>
            </w:pPr>
            <w:r w:rsidRPr="007D7DA1">
              <w:rPr>
                <w:rFonts w:eastAsia="Liberation Serif"/>
              </w:rPr>
              <w:t>1.</w:t>
            </w:r>
            <w:r w:rsidRPr="007D7DA1">
              <w:rPr>
                <w:rFonts w:eastAsia="Calibri"/>
              </w:rPr>
              <w:t>Владеть</w:t>
            </w:r>
            <w:r w:rsidRPr="007D7DA1">
              <w:rPr>
                <w:rFonts w:eastAsia="Liberation Serif"/>
              </w:rPr>
              <w:t xml:space="preserve"> </w:t>
            </w:r>
            <w:r w:rsidRPr="007D7DA1">
              <w:rPr>
                <w:rFonts w:eastAsia="Calibri"/>
              </w:rPr>
              <w:t>навыками</w:t>
            </w:r>
            <w:r w:rsidRPr="007D7DA1">
              <w:rPr>
                <w:rFonts w:eastAsia="Liberation Serif"/>
              </w:rPr>
              <w:t xml:space="preserve"> </w:t>
            </w:r>
            <w:r w:rsidRPr="007D7DA1">
              <w:rPr>
                <w:rFonts w:eastAsia="Calibri"/>
              </w:rPr>
              <w:t>работы</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учебной</w:t>
            </w:r>
            <w:r w:rsidRPr="007D7DA1">
              <w:rPr>
                <w:rFonts w:eastAsia="Liberation Serif"/>
              </w:rPr>
              <w:t xml:space="preserve"> </w:t>
            </w:r>
            <w:r w:rsidRPr="007D7DA1">
              <w:rPr>
                <w:rFonts w:eastAsia="Calibri"/>
              </w:rPr>
              <w:t>литературой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другими</w:t>
            </w:r>
            <w:r w:rsidRPr="007D7DA1">
              <w:rPr>
                <w:rFonts w:eastAsia="Liberation Serif"/>
              </w:rPr>
              <w:t xml:space="preserve"> </w:t>
            </w:r>
            <w:r w:rsidRPr="007D7DA1">
              <w:rPr>
                <w:rFonts w:eastAsia="Calibri"/>
              </w:rPr>
              <w:t>информационными</w:t>
            </w:r>
            <w:r w:rsidRPr="007D7DA1">
              <w:rPr>
                <w:rFonts w:eastAsia="Liberation Serif"/>
              </w:rPr>
              <w:t xml:space="preserve"> </w:t>
            </w:r>
            <w:r w:rsidRPr="007D7DA1">
              <w:rPr>
                <w:rFonts w:eastAsia="Calibri"/>
              </w:rPr>
              <w:t>источниками</w:t>
            </w:r>
            <w:r w:rsidRPr="007D7DA1">
              <w:rPr>
                <w:rFonts w:eastAsia="Liberation Serif"/>
              </w:rPr>
              <w:t xml:space="preserve">, </w:t>
            </w:r>
            <w:r w:rsidRPr="007D7DA1">
              <w:rPr>
                <w:rFonts w:eastAsia="Calibri"/>
              </w:rPr>
              <w:t>включая</w:t>
            </w:r>
            <w:r w:rsidRPr="007D7DA1">
              <w:rPr>
                <w:rFonts w:eastAsia="Liberation Serif"/>
              </w:rPr>
              <w:t xml:space="preserve"> </w:t>
            </w:r>
            <w:r w:rsidRPr="007D7DA1">
              <w:rPr>
                <w:rFonts w:eastAsia="Calibri"/>
              </w:rPr>
              <w:t>СМИ</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ресурсы</w:t>
            </w:r>
            <w:r w:rsidRPr="007D7DA1">
              <w:rPr>
                <w:rFonts w:eastAsia="Liberation Serif"/>
              </w:rPr>
              <w:t xml:space="preserve"> </w:t>
            </w:r>
            <w:r w:rsidRPr="007D7DA1">
              <w:rPr>
                <w:rFonts w:eastAsia="Calibri"/>
              </w:rPr>
              <w:t>Интернета</w:t>
            </w:r>
          </w:p>
          <w:p w:rsidR="00621736" w:rsidRPr="007D7DA1" w:rsidRDefault="00621736" w:rsidP="00032452">
            <w:pPr>
              <w:rPr>
                <w:rFonts w:eastAsia="Calibri"/>
              </w:rPr>
            </w:pPr>
            <w:r w:rsidRPr="007D7DA1">
              <w:rPr>
                <w:rFonts w:eastAsia="Liberation Serif"/>
              </w:rPr>
              <w:t>2.</w:t>
            </w:r>
            <w:r w:rsidRPr="007D7DA1">
              <w:rPr>
                <w:rFonts w:eastAsia="Calibri"/>
              </w:rPr>
              <w:t>Овладеть</w:t>
            </w:r>
            <w:r w:rsidRPr="007D7DA1">
              <w:rPr>
                <w:rFonts w:eastAsia="Liberation Serif"/>
              </w:rPr>
              <w:t xml:space="preserve"> </w:t>
            </w:r>
            <w:r w:rsidRPr="007D7DA1">
              <w:rPr>
                <w:rFonts w:eastAsia="Calibri"/>
              </w:rPr>
              <w:t>навыками</w:t>
            </w:r>
            <w:r w:rsidRPr="007D7DA1">
              <w:rPr>
                <w:rFonts w:eastAsia="Liberation Serif"/>
              </w:rPr>
              <w:t xml:space="preserve"> </w:t>
            </w:r>
            <w:r w:rsidRPr="007D7DA1">
              <w:rPr>
                <w:rFonts w:eastAsia="Calibri"/>
              </w:rPr>
              <w:t>различных</w:t>
            </w:r>
            <w:r w:rsidRPr="007D7DA1">
              <w:rPr>
                <w:rFonts w:eastAsia="Liberation Serif"/>
              </w:rPr>
              <w:t xml:space="preserve"> </w:t>
            </w:r>
            <w:r w:rsidRPr="007D7DA1">
              <w:rPr>
                <w:rFonts w:eastAsia="Calibri"/>
              </w:rPr>
              <w:t>видов</w:t>
            </w:r>
            <w:r w:rsidRPr="007D7DA1">
              <w:rPr>
                <w:rFonts w:eastAsia="Liberation Serif"/>
              </w:rPr>
              <w:t xml:space="preserve"> </w:t>
            </w:r>
            <w:r w:rsidRPr="007D7DA1">
              <w:rPr>
                <w:rFonts w:eastAsia="Calibri"/>
              </w:rPr>
              <w:t>чтения</w:t>
            </w:r>
            <w:r w:rsidRPr="007D7DA1">
              <w:rPr>
                <w:rFonts w:eastAsia="Liberation Serif"/>
              </w:rPr>
              <w:t xml:space="preserve"> </w:t>
            </w:r>
            <w:r w:rsidRPr="007D7DA1">
              <w:rPr>
                <w:rFonts w:eastAsia="Liberation Serif"/>
              </w:rPr>
              <w:lastRenderedPageBreak/>
              <w:t>(</w:t>
            </w:r>
            <w:r w:rsidRPr="007D7DA1">
              <w:rPr>
                <w:rFonts w:eastAsia="Calibri"/>
              </w:rPr>
              <w:t>изучающим</w:t>
            </w:r>
            <w:r w:rsidRPr="007D7DA1">
              <w:rPr>
                <w:rFonts w:eastAsia="Liberation Serif"/>
              </w:rPr>
              <w:t xml:space="preserve">, </w:t>
            </w:r>
            <w:r w:rsidRPr="007D7DA1">
              <w:rPr>
                <w:rFonts w:eastAsia="Calibri"/>
              </w:rPr>
              <w:t>ознакомительным</w:t>
            </w:r>
            <w:r w:rsidRPr="007D7DA1">
              <w:rPr>
                <w:rFonts w:eastAsia="Liberation Serif"/>
              </w:rPr>
              <w:t xml:space="preserve">, </w:t>
            </w:r>
            <w:r w:rsidRPr="007D7DA1">
              <w:rPr>
                <w:rFonts w:eastAsia="Calibri"/>
              </w:rPr>
              <w:t>просмотровым</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информационной</w:t>
            </w:r>
            <w:r w:rsidRPr="007D7DA1">
              <w:rPr>
                <w:rFonts w:eastAsia="Liberation Serif"/>
              </w:rPr>
              <w:t xml:space="preserve"> </w:t>
            </w:r>
            <w:r w:rsidRPr="007D7DA1">
              <w:rPr>
                <w:rFonts w:eastAsia="Calibri"/>
              </w:rPr>
              <w:t>переработки</w:t>
            </w:r>
            <w:r w:rsidRPr="007D7DA1">
              <w:rPr>
                <w:rFonts w:eastAsia="Liberation Serif"/>
              </w:rPr>
              <w:t xml:space="preserve"> </w:t>
            </w:r>
            <w:r w:rsidRPr="007D7DA1">
              <w:rPr>
                <w:rFonts w:eastAsia="Calibri"/>
              </w:rPr>
              <w:t>прочитанного</w:t>
            </w:r>
            <w:r w:rsidRPr="007D7DA1">
              <w:rPr>
                <w:rFonts w:eastAsia="Liberation Serif"/>
              </w:rPr>
              <w:t xml:space="preserve"> </w:t>
            </w:r>
            <w:r w:rsidRPr="007D7DA1">
              <w:rPr>
                <w:rFonts w:eastAsia="Calibri"/>
              </w:rPr>
              <w:t>материала</w:t>
            </w:r>
          </w:p>
          <w:p w:rsidR="00621736" w:rsidRPr="007D7DA1" w:rsidRDefault="00621736" w:rsidP="00032452">
            <w:r w:rsidRPr="007D7DA1">
              <w:rPr>
                <w:rFonts w:eastAsia="Liberation Serif"/>
              </w:rPr>
              <w:t xml:space="preserve">3. </w:t>
            </w:r>
            <w:r w:rsidRPr="007D7DA1">
              <w:rPr>
                <w:rFonts w:eastAsia="Calibri"/>
              </w:rPr>
              <w:t>осознавать</w:t>
            </w:r>
            <w:r w:rsidRPr="007D7DA1">
              <w:rPr>
                <w:rFonts w:eastAsia="Liberation Serif"/>
              </w:rPr>
              <w:t xml:space="preserve"> </w:t>
            </w:r>
            <w:r w:rsidRPr="007D7DA1">
              <w:rPr>
                <w:rFonts w:eastAsia="Calibri"/>
              </w:rPr>
              <w:t>коммуникативно</w:t>
            </w:r>
            <w:r w:rsidRPr="007D7DA1">
              <w:rPr>
                <w:rFonts w:eastAsia="Liberation Serif"/>
              </w:rPr>
              <w:t>-</w:t>
            </w:r>
            <w:r w:rsidRPr="007D7DA1">
              <w:rPr>
                <w:rFonts w:eastAsia="Calibri"/>
              </w:rPr>
              <w:t>эстетические</w:t>
            </w:r>
            <w:r w:rsidRPr="007D7DA1">
              <w:rPr>
                <w:rFonts w:eastAsia="Liberation Serif"/>
              </w:rPr>
              <w:t xml:space="preserve"> </w:t>
            </w:r>
            <w:r w:rsidRPr="007D7DA1">
              <w:rPr>
                <w:rFonts w:eastAsia="Calibri"/>
              </w:rPr>
              <w:t>возможности</w:t>
            </w:r>
            <w:r w:rsidRPr="007D7DA1">
              <w:rPr>
                <w:rFonts w:eastAsia="Liberation Serif"/>
              </w:rPr>
              <w:t xml:space="preserve"> </w:t>
            </w:r>
            <w:r w:rsidRPr="007D7DA1">
              <w:rPr>
                <w:rFonts w:eastAsia="Calibri"/>
              </w:rPr>
              <w:t>родного</w:t>
            </w:r>
            <w:r w:rsidRPr="007D7DA1">
              <w:rPr>
                <w:rFonts w:eastAsia="Liberation Serif"/>
              </w:rPr>
              <w:t xml:space="preserve"> </w:t>
            </w:r>
            <w:r w:rsidRPr="007D7DA1">
              <w:rPr>
                <w:rFonts w:eastAsia="Calibri"/>
              </w:rPr>
              <w:t>языка</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основе</w:t>
            </w:r>
            <w:r w:rsidRPr="007D7DA1">
              <w:rPr>
                <w:rFonts w:eastAsia="Liberation Serif"/>
              </w:rPr>
              <w:t xml:space="preserve"> </w:t>
            </w:r>
            <w:r w:rsidRPr="007D7DA1">
              <w:rPr>
                <w:rFonts w:eastAsia="Calibri"/>
              </w:rPr>
              <w:t>изучения</w:t>
            </w:r>
            <w:r w:rsidRPr="007D7DA1">
              <w:rPr>
                <w:rFonts w:eastAsia="Liberation Serif"/>
              </w:rPr>
              <w:t xml:space="preserve"> </w:t>
            </w:r>
            <w:r w:rsidRPr="007D7DA1">
              <w:rPr>
                <w:rFonts w:eastAsia="Calibri"/>
              </w:rPr>
              <w:t>выдающихся</w:t>
            </w:r>
            <w:r w:rsidRPr="007D7DA1">
              <w:rPr>
                <w:rFonts w:eastAsia="Liberation Serif"/>
              </w:rPr>
              <w:t xml:space="preserve"> </w:t>
            </w:r>
            <w:r w:rsidRPr="007D7DA1">
              <w:rPr>
                <w:rFonts w:eastAsia="Calibri"/>
              </w:rPr>
              <w:t>произведений</w:t>
            </w:r>
            <w:r w:rsidRPr="007D7DA1">
              <w:rPr>
                <w:rFonts w:eastAsia="Liberation Serif"/>
              </w:rPr>
              <w:t xml:space="preserve"> </w:t>
            </w:r>
            <w:r w:rsidRPr="007D7DA1">
              <w:rPr>
                <w:rFonts w:eastAsia="Calibri"/>
              </w:rPr>
              <w:t>культуры</w:t>
            </w:r>
            <w:r w:rsidRPr="007D7DA1">
              <w:rPr>
                <w:rFonts w:eastAsia="Liberation Serif"/>
              </w:rPr>
              <w:t xml:space="preserve"> </w:t>
            </w:r>
            <w:r w:rsidRPr="007D7DA1">
              <w:rPr>
                <w:rFonts w:eastAsia="Calibri"/>
              </w:rPr>
              <w:t>своего</w:t>
            </w:r>
            <w:r w:rsidRPr="007D7DA1">
              <w:rPr>
                <w:rFonts w:eastAsia="Liberation Serif"/>
              </w:rPr>
              <w:t xml:space="preserve"> </w:t>
            </w:r>
            <w:r w:rsidRPr="007D7DA1">
              <w:rPr>
                <w:rFonts w:eastAsia="Calibri"/>
              </w:rPr>
              <w:t>народа</w:t>
            </w:r>
            <w:r w:rsidRPr="007D7DA1">
              <w:rPr>
                <w:rFonts w:eastAsia="Liberation Serif"/>
              </w:rPr>
              <w:t xml:space="preserve">, </w:t>
            </w:r>
            <w:r w:rsidRPr="007D7DA1">
              <w:rPr>
                <w:rFonts w:eastAsia="Calibri"/>
              </w:rPr>
              <w:t>российской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мировой</w:t>
            </w:r>
            <w:r w:rsidRPr="007D7DA1">
              <w:rPr>
                <w:rFonts w:eastAsia="Liberation Serif"/>
              </w:rPr>
              <w:t xml:space="preserve"> </w:t>
            </w:r>
            <w:r w:rsidRPr="007D7DA1">
              <w:rPr>
                <w:rFonts w:eastAsia="Calibri"/>
              </w:rPr>
              <w:t>культуры</w:t>
            </w:r>
            <w:r w:rsidRPr="007D7DA1">
              <w:rPr>
                <w:rFonts w:eastAsia="Liberation Serif"/>
              </w:rPr>
              <w:t>.</w:t>
            </w:r>
          </w:p>
        </w:tc>
        <w:tc>
          <w:tcPr>
            <w:tcW w:w="2610" w:type="dxa"/>
            <w:tcBorders>
              <w:top w:val="single" w:sz="0" w:space="0" w:color="000000"/>
              <w:left w:val="single" w:sz="0" w:space="0" w:color="000000"/>
              <w:bottom w:val="single" w:sz="0" w:space="0" w:color="000000"/>
              <w:right w:val="single" w:sz="0" w:space="0" w:color="000000"/>
            </w:tcBorders>
            <w:shd w:val="clear" w:color="000000" w:fill="FFFFFF"/>
            <w:tcMar>
              <w:left w:w="55" w:type="dxa"/>
              <w:right w:w="55" w:type="dxa"/>
            </w:tcMar>
          </w:tcPr>
          <w:p w:rsidR="00621736" w:rsidRPr="007D7DA1" w:rsidRDefault="00621736" w:rsidP="00032452">
            <w:pPr>
              <w:rPr>
                <w:rFonts w:eastAsia="Liberation Serif"/>
              </w:rPr>
            </w:pPr>
            <w:r w:rsidRPr="007D7DA1">
              <w:rPr>
                <w:rFonts w:eastAsia="Liberation Serif"/>
              </w:rPr>
              <w:lastRenderedPageBreak/>
              <w:t xml:space="preserve">1. </w:t>
            </w:r>
            <w:r w:rsidRPr="007D7DA1">
              <w:rPr>
                <w:rFonts w:eastAsia="Calibri"/>
              </w:rPr>
              <w:t>аргументировать</w:t>
            </w:r>
            <w:r w:rsidRPr="007D7DA1">
              <w:rPr>
                <w:rFonts w:eastAsia="Liberation Serif"/>
              </w:rPr>
              <w:t xml:space="preserve"> </w:t>
            </w:r>
            <w:r w:rsidRPr="007D7DA1">
              <w:rPr>
                <w:rFonts w:eastAsia="Calibri"/>
              </w:rPr>
              <w:t>свое</w:t>
            </w:r>
            <w:r w:rsidRPr="007D7DA1">
              <w:rPr>
                <w:rFonts w:eastAsia="Liberation Serif"/>
              </w:rPr>
              <w:t xml:space="preserve"> </w:t>
            </w:r>
            <w:r w:rsidRPr="007D7DA1">
              <w:rPr>
                <w:rFonts w:eastAsia="Calibri"/>
              </w:rPr>
              <w:t>мнение</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оформлять</w:t>
            </w:r>
            <w:r w:rsidRPr="007D7DA1">
              <w:rPr>
                <w:rFonts w:eastAsia="Liberation Serif"/>
              </w:rPr>
              <w:t xml:space="preserve"> </w:t>
            </w:r>
            <w:r w:rsidRPr="007D7DA1">
              <w:rPr>
                <w:rFonts w:eastAsia="Calibri"/>
              </w:rPr>
              <w:t>его</w:t>
            </w:r>
            <w:r w:rsidRPr="007D7DA1">
              <w:rPr>
                <w:rFonts w:eastAsia="Liberation Serif"/>
              </w:rPr>
              <w:t xml:space="preserve"> </w:t>
            </w:r>
            <w:proofErr w:type="spellStart"/>
            <w:r w:rsidRPr="007D7DA1">
              <w:rPr>
                <w:rFonts w:eastAsia="Calibri"/>
              </w:rPr>
              <w:t>словеснов</w:t>
            </w:r>
            <w:proofErr w:type="spellEnd"/>
            <w:r w:rsidRPr="007D7DA1">
              <w:rPr>
                <w:rFonts w:eastAsia="Liberation Serif"/>
              </w:rPr>
              <w:t xml:space="preserve"> </w:t>
            </w:r>
            <w:r w:rsidRPr="007D7DA1">
              <w:rPr>
                <w:rFonts w:eastAsia="Calibri"/>
              </w:rPr>
              <w:t>устных</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письменных</w:t>
            </w:r>
            <w:r w:rsidRPr="007D7DA1">
              <w:rPr>
                <w:rFonts w:eastAsia="Liberation Serif"/>
              </w:rPr>
              <w:t xml:space="preserve"> </w:t>
            </w:r>
            <w:r w:rsidRPr="007D7DA1">
              <w:rPr>
                <w:rFonts w:eastAsia="Calibri"/>
              </w:rPr>
              <w:t>высказываниях</w:t>
            </w:r>
            <w:r w:rsidRPr="007D7DA1">
              <w:rPr>
                <w:rFonts w:eastAsia="Liberation Serif"/>
              </w:rPr>
              <w:t xml:space="preserve"> </w:t>
            </w:r>
            <w:r w:rsidRPr="007D7DA1">
              <w:rPr>
                <w:rFonts w:eastAsia="Calibri"/>
              </w:rPr>
              <w:t>разных</w:t>
            </w:r>
            <w:r w:rsidRPr="007D7DA1">
              <w:rPr>
                <w:rFonts w:eastAsia="Liberation Serif"/>
              </w:rPr>
              <w:t xml:space="preserve"> </w:t>
            </w:r>
            <w:r w:rsidRPr="007D7DA1">
              <w:rPr>
                <w:rFonts w:eastAsia="Calibri"/>
              </w:rPr>
              <w:t>жанров</w:t>
            </w:r>
            <w:r w:rsidRPr="007D7DA1">
              <w:rPr>
                <w:rFonts w:eastAsia="Liberation Serif"/>
              </w:rPr>
              <w:t xml:space="preserve">, </w:t>
            </w:r>
            <w:r w:rsidRPr="007D7DA1">
              <w:rPr>
                <w:rFonts w:eastAsia="Calibri"/>
              </w:rPr>
              <w:t>создавать</w:t>
            </w:r>
            <w:r w:rsidRPr="007D7DA1">
              <w:rPr>
                <w:rFonts w:eastAsia="Liberation Serif"/>
              </w:rPr>
              <w:t xml:space="preserve"> </w:t>
            </w:r>
            <w:r w:rsidRPr="007D7DA1">
              <w:rPr>
                <w:rFonts w:eastAsia="Calibri"/>
              </w:rPr>
              <w:t>развернутые</w:t>
            </w:r>
            <w:r w:rsidRPr="007D7DA1">
              <w:rPr>
                <w:rFonts w:eastAsia="Liberation Serif"/>
              </w:rPr>
              <w:t xml:space="preserve"> </w:t>
            </w:r>
            <w:r w:rsidRPr="007D7DA1">
              <w:rPr>
                <w:rFonts w:eastAsia="Calibri"/>
              </w:rPr>
              <w:lastRenderedPageBreak/>
              <w:t>высказывания</w:t>
            </w:r>
            <w:r w:rsidRPr="007D7DA1">
              <w:rPr>
                <w:rFonts w:eastAsia="Liberation Serif"/>
              </w:rPr>
              <w:t xml:space="preserve"> </w:t>
            </w:r>
            <w:r w:rsidRPr="007D7DA1">
              <w:rPr>
                <w:rFonts w:eastAsia="Calibri"/>
              </w:rPr>
              <w:t>аналитического</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интерпретирующего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участвовать</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обсуждении</w:t>
            </w:r>
            <w:r w:rsidRPr="007D7DA1">
              <w:rPr>
                <w:rFonts w:eastAsia="Liberation Serif"/>
              </w:rPr>
              <w:t xml:space="preserve"> </w:t>
            </w:r>
            <w:r w:rsidRPr="007D7DA1">
              <w:rPr>
                <w:rFonts w:eastAsia="Calibri"/>
              </w:rPr>
              <w:t>прочитанного</w:t>
            </w:r>
            <w:r w:rsidRPr="007D7DA1">
              <w:rPr>
                <w:rFonts w:eastAsia="Liberation Serif"/>
              </w:rPr>
              <w:t xml:space="preserve">, </w:t>
            </w:r>
            <w:r w:rsidRPr="007D7DA1">
              <w:rPr>
                <w:rFonts w:eastAsia="Calibri"/>
              </w:rPr>
              <w:t>сознательно</w:t>
            </w:r>
            <w:r w:rsidRPr="007D7DA1">
              <w:rPr>
                <w:rFonts w:eastAsia="Liberation Serif"/>
              </w:rPr>
              <w:t xml:space="preserve"> </w:t>
            </w:r>
            <w:r w:rsidRPr="007D7DA1">
              <w:rPr>
                <w:rFonts w:eastAsia="Calibri"/>
              </w:rPr>
              <w:t>планировать</w:t>
            </w:r>
            <w:r w:rsidRPr="007D7DA1">
              <w:rPr>
                <w:rFonts w:eastAsia="Liberation Serif"/>
              </w:rPr>
              <w:t xml:space="preserve"> </w:t>
            </w:r>
            <w:r w:rsidRPr="007D7DA1">
              <w:rPr>
                <w:rFonts w:eastAsia="Calibri"/>
              </w:rPr>
              <w:t>свое</w:t>
            </w:r>
            <w:r w:rsidRPr="007D7DA1">
              <w:rPr>
                <w:rFonts w:eastAsia="Liberation Serif"/>
              </w:rPr>
              <w:t xml:space="preserve"> </w:t>
            </w:r>
            <w:r w:rsidRPr="007D7DA1">
              <w:rPr>
                <w:rFonts w:eastAsia="Calibri"/>
              </w:rPr>
              <w:t>досуговое</w:t>
            </w:r>
            <w:r w:rsidRPr="007D7DA1">
              <w:rPr>
                <w:rFonts w:eastAsia="Liberation Serif"/>
              </w:rPr>
              <w:t xml:space="preserve"> </w:t>
            </w:r>
            <w:r w:rsidRPr="007D7DA1">
              <w:rPr>
                <w:rFonts w:eastAsia="Calibri"/>
              </w:rPr>
              <w:t>чтение</w:t>
            </w:r>
            <w:r w:rsidRPr="007D7DA1">
              <w:rPr>
                <w:rFonts w:eastAsia="Liberation Serif"/>
              </w:rPr>
              <w:t>.</w:t>
            </w:r>
          </w:p>
          <w:p w:rsidR="00621736" w:rsidRPr="007D7DA1" w:rsidRDefault="00621736" w:rsidP="00032452">
            <w:pPr>
              <w:rPr>
                <w:rFonts w:eastAsia="Liberation Serif"/>
              </w:rPr>
            </w:pPr>
            <w:r w:rsidRPr="007D7DA1">
              <w:rPr>
                <w:rFonts w:eastAsia="Liberation Serif"/>
              </w:rPr>
              <w:t xml:space="preserve">2. </w:t>
            </w:r>
            <w:r w:rsidRPr="007D7DA1">
              <w:rPr>
                <w:rFonts w:eastAsia="Calibri"/>
              </w:rPr>
              <w:t>понимать</w:t>
            </w:r>
            <w:r w:rsidRPr="007D7DA1">
              <w:rPr>
                <w:rFonts w:eastAsia="Liberation Serif"/>
              </w:rPr>
              <w:t xml:space="preserve"> </w:t>
            </w:r>
            <w:r w:rsidRPr="007D7DA1">
              <w:rPr>
                <w:rFonts w:eastAsia="Calibri"/>
              </w:rPr>
              <w:t>литературные</w:t>
            </w:r>
            <w:r w:rsidRPr="007D7DA1">
              <w:rPr>
                <w:rFonts w:eastAsia="Liberation Serif"/>
              </w:rPr>
              <w:t xml:space="preserve"> </w:t>
            </w:r>
            <w:r w:rsidRPr="007D7DA1">
              <w:rPr>
                <w:rFonts w:eastAsia="Calibri"/>
              </w:rPr>
              <w:t>художественные</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отражающие</w:t>
            </w:r>
            <w:r w:rsidRPr="007D7DA1">
              <w:rPr>
                <w:rFonts w:eastAsia="Liberation Serif"/>
              </w:rPr>
              <w:t xml:space="preserve"> </w:t>
            </w:r>
            <w:r w:rsidRPr="007D7DA1">
              <w:rPr>
                <w:rFonts w:eastAsia="Calibri"/>
              </w:rPr>
              <w:t>разные</w:t>
            </w:r>
            <w:r w:rsidRPr="007D7DA1">
              <w:rPr>
                <w:rFonts w:eastAsia="Liberation Serif"/>
              </w:rPr>
              <w:t xml:space="preserve"> </w:t>
            </w:r>
            <w:r w:rsidRPr="007D7DA1">
              <w:rPr>
                <w:rFonts w:eastAsia="Calibri"/>
              </w:rPr>
              <w:t>этнокультурные</w:t>
            </w:r>
            <w:r w:rsidRPr="007D7DA1">
              <w:rPr>
                <w:rFonts w:eastAsia="Liberation Serif"/>
              </w:rPr>
              <w:t xml:space="preserve"> </w:t>
            </w:r>
            <w:r w:rsidRPr="007D7DA1">
              <w:rPr>
                <w:rFonts w:eastAsia="Calibri"/>
              </w:rPr>
              <w:t>традиции</w:t>
            </w:r>
            <w:r w:rsidRPr="007D7DA1">
              <w:rPr>
                <w:rFonts w:eastAsia="Liberation Serif"/>
              </w:rPr>
              <w:t>.</w:t>
            </w:r>
          </w:p>
          <w:p w:rsidR="00621736" w:rsidRPr="007D7DA1" w:rsidRDefault="00621736" w:rsidP="00032452">
            <w:r w:rsidRPr="007D7DA1">
              <w:rPr>
                <w:rFonts w:eastAsia="Liberation Serif"/>
              </w:rPr>
              <w:t xml:space="preserve">3. </w:t>
            </w:r>
            <w:r w:rsidRPr="007D7DA1">
              <w:rPr>
                <w:rFonts w:eastAsia="Calibri"/>
              </w:rPr>
              <w:t>овладеть</w:t>
            </w:r>
            <w:r w:rsidRPr="007D7DA1">
              <w:rPr>
                <w:rFonts w:eastAsia="Liberation Serif"/>
              </w:rPr>
              <w:t xml:space="preserve"> </w:t>
            </w:r>
            <w:r w:rsidRPr="007D7DA1">
              <w:rPr>
                <w:rFonts w:eastAsia="Calibri"/>
              </w:rPr>
              <w:t>процедурами</w:t>
            </w:r>
            <w:r w:rsidRPr="007D7DA1">
              <w:rPr>
                <w:rFonts w:eastAsia="Liberation Serif"/>
              </w:rPr>
              <w:t xml:space="preserve"> </w:t>
            </w:r>
            <w:r w:rsidRPr="007D7DA1">
              <w:rPr>
                <w:rFonts w:eastAsia="Calibri"/>
              </w:rPr>
              <w:t>смыслового</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эстетического</w:t>
            </w:r>
            <w:r w:rsidRPr="007D7DA1">
              <w:rPr>
                <w:rFonts w:eastAsia="Liberation Serif"/>
              </w:rPr>
              <w:t xml:space="preserve"> </w:t>
            </w:r>
            <w:r w:rsidRPr="007D7DA1">
              <w:rPr>
                <w:rFonts w:eastAsia="Calibri"/>
              </w:rPr>
              <w:t>анализа</w:t>
            </w:r>
            <w:r w:rsidRPr="007D7DA1">
              <w:rPr>
                <w:rFonts w:eastAsia="Liberation Serif"/>
              </w:rPr>
              <w:t xml:space="preserve"> </w:t>
            </w:r>
            <w:r w:rsidRPr="007D7DA1">
              <w:rPr>
                <w:rFonts w:eastAsia="Calibri"/>
              </w:rPr>
              <w:t>текста</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основе</w:t>
            </w:r>
            <w:r w:rsidRPr="007D7DA1">
              <w:rPr>
                <w:rFonts w:eastAsia="Liberation Serif"/>
              </w:rPr>
              <w:t xml:space="preserve"> </w:t>
            </w:r>
            <w:r w:rsidRPr="007D7DA1">
              <w:rPr>
                <w:rFonts w:eastAsia="Calibri"/>
              </w:rPr>
              <w:t>понимания</w:t>
            </w:r>
            <w:r w:rsidRPr="007D7DA1">
              <w:rPr>
                <w:rFonts w:eastAsia="Liberation Serif"/>
              </w:rPr>
              <w:t xml:space="preserve"> </w:t>
            </w:r>
            <w:r w:rsidRPr="007D7DA1">
              <w:rPr>
                <w:rFonts w:eastAsia="Calibri"/>
              </w:rPr>
              <w:t>принципиальных</w:t>
            </w:r>
            <w:r w:rsidRPr="007D7DA1">
              <w:rPr>
                <w:rFonts w:eastAsia="Liberation Serif"/>
              </w:rPr>
              <w:t xml:space="preserve"> </w:t>
            </w:r>
            <w:r w:rsidRPr="007D7DA1">
              <w:rPr>
                <w:rFonts w:eastAsia="Calibri"/>
              </w:rPr>
              <w:t>отличий</w:t>
            </w:r>
            <w:r w:rsidRPr="007D7DA1">
              <w:rPr>
                <w:rFonts w:eastAsia="Liberation Serif"/>
              </w:rPr>
              <w:t xml:space="preserve"> </w:t>
            </w:r>
            <w:r w:rsidRPr="007D7DA1">
              <w:rPr>
                <w:rFonts w:eastAsia="Calibri"/>
              </w:rPr>
              <w:t>литературного</w:t>
            </w:r>
            <w:r w:rsidRPr="007D7DA1">
              <w:rPr>
                <w:rFonts w:eastAsia="Liberation Serif"/>
              </w:rPr>
              <w:t xml:space="preserve"> </w:t>
            </w:r>
            <w:r w:rsidRPr="007D7DA1">
              <w:rPr>
                <w:rFonts w:eastAsia="Calibri"/>
              </w:rPr>
              <w:t>художественного</w:t>
            </w:r>
            <w:r w:rsidRPr="007D7DA1">
              <w:rPr>
                <w:rFonts w:eastAsia="Liberation Serif"/>
              </w:rPr>
              <w:t xml:space="preserve"> </w:t>
            </w:r>
            <w:r w:rsidRPr="007D7DA1">
              <w:rPr>
                <w:rFonts w:eastAsia="Calibri"/>
              </w:rPr>
              <w:t>текста</w:t>
            </w:r>
            <w:r w:rsidRPr="007D7DA1">
              <w:rPr>
                <w:rFonts w:eastAsia="Liberation Serif"/>
              </w:rPr>
              <w:t xml:space="preserve"> </w:t>
            </w:r>
            <w:r w:rsidRPr="007D7DA1">
              <w:rPr>
                <w:rFonts w:eastAsia="Calibri"/>
              </w:rPr>
              <w:t>от</w:t>
            </w:r>
            <w:r w:rsidRPr="007D7DA1">
              <w:rPr>
                <w:rFonts w:eastAsia="Liberation Serif"/>
              </w:rPr>
              <w:t xml:space="preserve"> </w:t>
            </w:r>
            <w:r w:rsidRPr="007D7DA1">
              <w:rPr>
                <w:rFonts w:eastAsia="Calibri"/>
              </w:rPr>
              <w:t>научного</w:t>
            </w:r>
            <w:r w:rsidRPr="007D7DA1">
              <w:rPr>
                <w:rFonts w:eastAsia="Liberation Serif"/>
              </w:rPr>
              <w:t xml:space="preserve">, </w:t>
            </w:r>
            <w:r w:rsidRPr="007D7DA1">
              <w:rPr>
                <w:rFonts w:eastAsia="Calibri"/>
              </w:rPr>
              <w:t>делового</w:t>
            </w:r>
            <w:r w:rsidRPr="007D7DA1">
              <w:rPr>
                <w:rFonts w:eastAsia="Liberation Serif"/>
              </w:rPr>
              <w:t xml:space="preserve">, </w:t>
            </w:r>
            <w:r w:rsidRPr="007D7DA1">
              <w:rPr>
                <w:rFonts w:eastAsia="Calibri"/>
              </w:rPr>
              <w:t>публицистического</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т</w:t>
            </w:r>
            <w:r w:rsidRPr="007D7DA1">
              <w:rPr>
                <w:rFonts w:eastAsia="Liberation Serif"/>
              </w:rPr>
              <w:t>.</w:t>
            </w:r>
            <w:r w:rsidRPr="007D7DA1">
              <w:rPr>
                <w:rFonts w:eastAsia="Calibri"/>
              </w:rPr>
              <w:t>п</w:t>
            </w:r>
            <w:r w:rsidRPr="007D7DA1">
              <w:rPr>
                <w:rFonts w:eastAsia="Liberation Serif"/>
              </w:rPr>
              <w:t xml:space="preserve">., </w:t>
            </w:r>
            <w:r w:rsidRPr="007D7DA1">
              <w:rPr>
                <w:rFonts w:eastAsia="Calibri"/>
              </w:rPr>
              <w:t>уметь</w:t>
            </w:r>
            <w:r w:rsidRPr="007D7DA1">
              <w:rPr>
                <w:rFonts w:eastAsia="Liberation Serif"/>
              </w:rPr>
              <w:t xml:space="preserve"> </w:t>
            </w:r>
            <w:r w:rsidRPr="007D7DA1">
              <w:rPr>
                <w:rFonts w:eastAsia="Calibri"/>
              </w:rPr>
              <w:t>воспринимать</w:t>
            </w:r>
            <w:r w:rsidRPr="007D7DA1">
              <w:rPr>
                <w:rFonts w:eastAsia="Liberation Serif"/>
              </w:rPr>
              <w:t xml:space="preserve">, </w:t>
            </w:r>
            <w:r w:rsidRPr="007D7DA1">
              <w:rPr>
                <w:rFonts w:eastAsia="Calibri"/>
              </w:rPr>
              <w:t>анализировать</w:t>
            </w:r>
            <w:r w:rsidRPr="007D7DA1">
              <w:rPr>
                <w:rFonts w:eastAsia="Liberation Serif"/>
              </w:rPr>
              <w:t xml:space="preserve">, </w:t>
            </w:r>
            <w:r w:rsidRPr="007D7DA1">
              <w:rPr>
                <w:rFonts w:eastAsia="Calibri"/>
              </w:rPr>
              <w:t>критически</w:t>
            </w:r>
            <w:r w:rsidRPr="007D7DA1">
              <w:rPr>
                <w:rFonts w:eastAsia="Liberation Serif"/>
              </w:rPr>
              <w:t xml:space="preserve"> </w:t>
            </w:r>
            <w:r w:rsidRPr="007D7DA1">
              <w:rPr>
                <w:rFonts w:eastAsia="Calibri"/>
              </w:rPr>
              <w:t>оценивать</w:t>
            </w:r>
            <w:r w:rsidRPr="007D7DA1">
              <w:rPr>
                <w:rFonts w:eastAsia="Liberation Serif"/>
              </w:rPr>
              <w:t xml:space="preserve"> </w:t>
            </w:r>
            <w:r w:rsidRPr="007D7DA1">
              <w:rPr>
                <w:rFonts w:eastAsia="Calibri"/>
              </w:rPr>
              <w:t>о</w:t>
            </w:r>
            <w:r w:rsidRPr="007D7DA1">
              <w:rPr>
                <w:rFonts w:eastAsia="Liberation Serif"/>
              </w:rPr>
              <w:t xml:space="preserve"> </w:t>
            </w:r>
            <w:r w:rsidRPr="007D7DA1">
              <w:rPr>
                <w:rFonts w:eastAsia="Calibri"/>
              </w:rPr>
              <w:t>интерпретировать</w:t>
            </w:r>
            <w:r w:rsidRPr="007D7DA1">
              <w:rPr>
                <w:rFonts w:eastAsia="Liberation Serif"/>
              </w:rPr>
              <w:t xml:space="preserve"> </w:t>
            </w:r>
            <w:r w:rsidRPr="007D7DA1">
              <w:rPr>
                <w:rFonts w:eastAsia="Calibri"/>
              </w:rPr>
              <w:t>прочитанное</w:t>
            </w:r>
            <w:r w:rsidRPr="007D7DA1">
              <w:rPr>
                <w:rFonts w:eastAsia="Liberation Serif"/>
              </w:rPr>
              <w:t xml:space="preserve">, </w:t>
            </w:r>
            <w:r w:rsidRPr="007D7DA1">
              <w:rPr>
                <w:rFonts w:eastAsia="Calibri"/>
              </w:rPr>
              <w:t>осознавать</w:t>
            </w:r>
            <w:r w:rsidRPr="007D7DA1">
              <w:rPr>
                <w:rFonts w:eastAsia="Liberation Serif"/>
              </w:rPr>
              <w:t xml:space="preserve"> </w:t>
            </w:r>
            <w:r w:rsidRPr="007D7DA1">
              <w:rPr>
                <w:rFonts w:eastAsia="Calibri"/>
              </w:rPr>
              <w:t>художественную</w:t>
            </w:r>
            <w:r w:rsidRPr="007D7DA1">
              <w:rPr>
                <w:rFonts w:eastAsia="Liberation Serif"/>
              </w:rPr>
              <w:t xml:space="preserve"> </w:t>
            </w:r>
            <w:r w:rsidRPr="007D7DA1">
              <w:rPr>
                <w:rFonts w:eastAsia="Calibri"/>
              </w:rPr>
              <w:t>картину</w:t>
            </w:r>
            <w:r w:rsidRPr="007D7DA1">
              <w:rPr>
                <w:rFonts w:eastAsia="Liberation Serif"/>
              </w:rPr>
              <w:t xml:space="preserve"> </w:t>
            </w:r>
            <w:r w:rsidRPr="007D7DA1">
              <w:rPr>
                <w:rFonts w:eastAsia="Calibri"/>
              </w:rPr>
              <w:t>жизни</w:t>
            </w:r>
            <w:r w:rsidRPr="007D7DA1">
              <w:rPr>
                <w:rFonts w:eastAsia="Liberation Serif"/>
              </w:rPr>
              <w:t xml:space="preserve">, </w:t>
            </w:r>
            <w:r w:rsidRPr="007D7DA1">
              <w:rPr>
                <w:rFonts w:eastAsia="Calibri"/>
              </w:rPr>
              <w:t>отраженную</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литературном</w:t>
            </w:r>
            <w:r w:rsidRPr="007D7DA1">
              <w:rPr>
                <w:rFonts w:eastAsia="Liberation Serif"/>
              </w:rPr>
              <w:t xml:space="preserve"> </w:t>
            </w:r>
            <w:r w:rsidRPr="007D7DA1">
              <w:rPr>
                <w:rFonts w:eastAsia="Calibri"/>
              </w:rPr>
              <w:t>произведении</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уровне</w:t>
            </w:r>
            <w:r w:rsidRPr="007D7DA1">
              <w:rPr>
                <w:rFonts w:eastAsia="Liberation Serif"/>
              </w:rPr>
              <w:t xml:space="preserve"> </w:t>
            </w:r>
            <w:r w:rsidRPr="007D7DA1">
              <w:rPr>
                <w:rFonts w:eastAsia="Calibri"/>
              </w:rPr>
              <w:t>не</w:t>
            </w:r>
            <w:r w:rsidRPr="007D7DA1">
              <w:rPr>
                <w:rFonts w:eastAsia="Liberation Serif"/>
              </w:rPr>
              <w:t xml:space="preserve"> </w:t>
            </w:r>
            <w:r w:rsidRPr="007D7DA1">
              <w:rPr>
                <w:rFonts w:eastAsia="Calibri"/>
              </w:rPr>
              <w:t>только</w:t>
            </w:r>
            <w:r w:rsidRPr="007D7DA1">
              <w:rPr>
                <w:rFonts w:eastAsia="Liberation Serif"/>
              </w:rPr>
              <w:t xml:space="preserve"> </w:t>
            </w:r>
            <w:r w:rsidRPr="007D7DA1">
              <w:rPr>
                <w:rFonts w:eastAsia="Calibri"/>
              </w:rPr>
              <w:t>эмоционального</w:t>
            </w:r>
            <w:r w:rsidRPr="007D7DA1">
              <w:rPr>
                <w:rFonts w:eastAsia="Liberation Serif"/>
              </w:rPr>
              <w:t xml:space="preserve"> </w:t>
            </w:r>
            <w:r w:rsidRPr="007D7DA1">
              <w:rPr>
                <w:rFonts w:eastAsia="Calibri"/>
              </w:rPr>
              <w:t>восприятия</w:t>
            </w:r>
            <w:r w:rsidRPr="007D7DA1">
              <w:rPr>
                <w:rFonts w:eastAsia="Liberation Serif"/>
              </w:rPr>
              <w:t xml:space="preserve">, </w:t>
            </w:r>
            <w:r w:rsidRPr="007D7DA1">
              <w:rPr>
                <w:rFonts w:eastAsia="Calibri"/>
              </w:rPr>
              <w:t>но</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интеллектуального</w:t>
            </w:r>
            <w:r w:rsidRPr="007D7DA1">
              <w:rPr>
                <w:rFonts w:eastAsia="Liberation Serif"/>
              </w:rPr>
              <w:t xml:space="preserve"> </w:t>
            </w:r>
            <w:r w:rsidRPr="007D7DA1">
              <w:rPr>
                <w:rFonts w:eastAsia="Calibri"/>
              </w:rPr>
              <w:t>осмысления</w:t>
            </w:r>
            <w:r w:rsidRPr="007D7DA1">
              <w:rPr>
                <w:rFonts w:eastAsia="Liberation Serif"/>
              </w:rPr>
              <w:t>.</w:t>
            </w:r>
          </w:p>
        </w:tc>
      </w:tr>
    </w:tbl>
    <w:p w:rsidR="00C26291" w:rsidRPr="00B7027B" w:rsidRDefault="00C26291" w:rsidP="00B7027B">
      <w:pPr>
        <w:ind w:firstLine="426"/>
        <w:jc w:val="both"/>
        <w:rPr>
          <w:b/>
          <w:lang w:eastAsia="en-US"/>
        </w:rPr>
      </w:pPr>
    </w:p>
    <w:p w:rsidR="009E1B2D" w:rsidRDefault="009E1B2D" w:rsidP="00B7027B">
      <w:pPr>
        <w:ind w:firstLine="426"/>
        <w:jc w:val="center"/>
        <w:rPr>
          <w:b/>
          <w:lang w:eastAsia="en-US"/>
        </w:rPr>
      </w:pPr>
    </w:p>
    <w:p w:rsidR="009E1B2D" w:rsidRDefault="009E1B2D" w:rsidP="00B7027B">
      <w:pPr>
        <w:ind w:firstLine="426"/>
        <w:rPr>
          <w:b/>
          <w:lang w:eastAsia="en-US"/>
        </w:rPr>
      </w:pPr>
    </w:p>
    <w:p w:rsidR="00434F47" w:rsidRDefault="00434F47" w:rsidP="00B7027B">
      <w:pPr>
        <w:ind w:firstLine="426"/>
        <w:rPr>
          <w:b/>
          <w:lang w:eastAsia="en-US"/>
        </w:rPr>
      </w:pPr>
    </w:p>
    <w:p w:rsidR="00434F47" w:rsidRDefault="00434F47" w:rsidP="00B7027B">
      <w:pPr>
        <w:ind w:firstLine="426"/>
        <w:rPr>
          <w:b/>
          <w:lang w:eastAsia="en-US"/>
        </w:rPr>
      </w:pPr>
    </w:p>
    <w:p w:rsidR="00434F47" w:rsidRDefault="00434F47" w:rsidP="00B7027B">
      <w:pPr>
        <w:ind w:firstLine="426"/>
        <w:rPr>
          <w:b/>
          <w:lang w:eastAsia="en-US"/>
        </w:rPr>
      </w:pPr>
    </w:p>
    <w:p w:rsidR="00434F47" w:rsidRDefault="00434F47" w:rsidP="00B7027B">
      <w:pPr>
        <w:ind w:firstLine="426"/>
        <w:rPr>
          <w:b/>
          <w:lang w:eastAsia="en-US"/>
        </w:rPr>
      </w:pPr>
    </w:p>
    <w:p w:rsidR="00434F47" w:rsidRDefault="00434F47" w:rsidP="00B7027B">
      <w:pPr>
        <w:ind w:firstLine="426"/>
        <w:rPr>
          <w:b/>
          <w:lang w:eastAsia="en-US"/>
        </w:rPr>
      </w:pPr>
    </w:p>
    <w:p w:rsidR="00434F47" w:rsidRDefault="00434F47" w:rsidP="00434F47">
      <w:pPr>
        <w:ind w:firstLine="426"/>
        <w:jc w:val="center"/>
        <w:rPr>
          <w:b/>
          <w:lang w:eastAsia="en-US"/>
        </w:rPr>
      </w:pPr>
      <w:r>
        <w:rPr>
          <w:b/>
          <w:lang w:eastAsia="en-US"/>
        </w:rPr>
        <w:t>9 класс</w:t>
      </w:r>
    </w:p>
    <w:tbl>
      <w:tblPr>
        <w:tblStyle w:val="aff6"/>
        <w:tblW w:w="5000" w:type="pct"/>
        <w:tblLook w:val="04A0" w:firstRow="1" w:lastRow="0" w:firstColumn="1" w:lastColumn="0" w:noHBand="0" w:noVBand="1"/>
      </w:tblPr>
      <w:tblGrid>
        <w:gridCol w:w="3778"/>
        <w:gridCol w:w="3119"/>
        <w:gridCol w:w="2956"/>
      </w:tblGrid>
      <w:tr w:rsidR="00434F47" w:rsidRPr="00421042" w:rsidTr="00032452">
        <w:trPr>
          <w:cantSplit/>
          <w:trHeight w:val="375"/>
          <w:tblHeader/>
        </w:trPr>
        <w:tc>
          <w:tcPr>
            <w:tcW w:w="1917" w:type="pct"/>
            <w:vMerge w:val="restart"/>
            <w:tcBorders>
              <w:top w:val="single" w:sz="4" w:space="0" w:color="auto"/>
              <w:left w:val="single" w:sz="4" w:space="0" w:color="auto"/>
              <w:bottom w:val="single" w:sz="4" w:space="0" w:color="auto"/>
              <w:right w:val="single" w:sz="4" w:space="0" w:color="auto"/>
            </w:tcBorders>
            <w:vAlign w:val="center"/>
            <w:hideMark/>
          </w:tcPr>
          <w:p w:rsidR="00434F47" w:rsidRPr="00421042" w:rsidRDefault="00434F47" w:rsidP="00032452">
            <w:pPr>
              <w:tabs>
                <w:tab w:val="left" w:pos="1168"/>
              </w:tabs>
              <w:jc w:val="center"/>
              <w:rPr>
                <w:b/>
              </w:rPr>
            </w:pPr>
            <w:r w:rsidRPr="00421042">
              <w:rPr>
                <w:b/>
              </w:rPr>
              <w:t>Раздел программы</w:t>
            </w:r>
          </w:p>
        </w:tc>
        <w:tc>
          <w:tcPr>
            <w:tcW w:w="3083" w:type="pct"/>
            <w:gridSpan w:val="2"/>
            <w:tcBorders>
              <w:top w:val="single" w:sz="4" w:space="0" w:color="auto"/>
              <w:left w:val="single" w:sz="4" w:space="0" w:color="auto"/>
              <w:bottom w:val="single" w:sz="4" w:space="0" w:color="auto"/>
              <w:right w:val="single" w:sz="4" w:space="0" w:color="auto"/>
            </w:tcBorders>
            <w:vAlign w:val="center"/>
            <w:hideMark/>
          </w:tcPr>
          <w:p w:rsidR="00434F47" w:rsidRPr="00421042" w:rsidRDefault="00434F47" w:rsidP="00032452">
            <w:pPr>
              <w:jc w:val="center"/>
              <w:rPr>
                <w:b/>
              </w:rPr>
            </w:pPr>
            <w:r w:rsidRPr="00421042">
              <w:rPr>
                <w:b/>
              </w:rPr>
              <w:t xml:space="preserve">Планируемые результаты </w:t>
            </w:r>
          </w:p>
          <w:p w:rsidR="00434F47" w:rsidRPr="00421042" w:rsidRDefault="00434F47" w:rsidP="00032452">
            <w:pPr>
              <w:jc w:val="center"/>
            </w:pPr>
            <w:r w:rsidRPr="00421042">
              <w:t>Выпускник</w:t>
            </w:r>
          </w:p>
        </w:tc>
      </w:tr>
      <w:tr w:rsidR="00434F47" w:rsidRPr="00421042" w:rsidTr="00032452">
        <w:trPr>
          <w:cantSplit/>
          <w:trHeight w:val="42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4F47" w:rsidRPr="00421042" w:rsidRDefault="00434F47" w:rsidP="00032452">
            <w:pPr>
              <w:rPr>
                <w:rFonts w:eastAsiaTheme="minorEastAsia"/>
                <w:b/>
              </w:rPr>
            </w:pPr>
          </w:p>
        </w:tc>
        <w:tc>
          <w:tcPr>
            <w:tcW w:w="1583" w:type="pct"/>
            <w:tcBorders>
              <w:top w:val="single" w:sz="4" w:space="0" w:color="auto"/>
              <w:left w:val="single" w:sz="4" w:space="0" w:color="auto"/>
              <w:bottom w:val="single" w:sz="4" w:space="0" w:color="auto"/>
              <w:right w:val="single" w:sz="4" w:space="0" w:color="auto"/>
            </w:tcBorders>
            <w:vAlign w:val="center"/>
            <w:hideMark/>
          </w:tcPr>
          <w:p w:rsidR="00434F47" w:rsidRPr="00421042" w:rsidRDefault="00434F47" w:rsidP="00032452">
            <w:pPr>
              <w:jc w:val="center"/>
              <w:rPr>
                <w:i/>
              </w:rPr>
            </w:pPr>
            <w:r w:rsidRPr="00421042">
              <w:rPr>
                <w:i/>
              </w:rPr>
              <w:t>научится</w:t>
            </w:r>
          </w:p>
        </w:tc>
        <w:tc>
          <w:tcPr>
            <w:tcW w:w="1500" w:type="pct"/>
            <w:tcBorders>
              <w:top w:val="single" w:sz="4" w:space="0" w:color="auto"/>
              <w:left w:val="single" w:sz="4" w:space="0" w:color="auto"/>
              <w:bottom w:val="single" w:sz="4" w:space="0" w:color="auto"/>
              <w:right w:val="single" w:sz="4" w:space="0" w:color="auto"/>
            </w:tcBorders>
            <w:vAlign w:val="center"/>
            <w:hideMark/>
          </w:tcPr>
          <w:p w:rsidR="00434F47" w:rsidRPr="00421042" w:rsidRDefault="00434F47" w:rsidP="00032452">
            <w:pPr>
              <w:jc w:val="center"/>
              <w:rPr>
                <w:i/>
              </w:rPr>
            </w:pPr>
            <w:r w:rsidRPr="00421042">
              <w:rPr>
                <w:i/>
              </w:rPr>
              <w:t>получит возможность научиться</w:t>
            </w:r>
          </w:p>
        </w:tc>
      </w:tr>
      <w:tr w:rsidR="00434F47" w:rsidRPr="00421042" w:rsidTr="00032452">
        <w:tc>
          <w:tcPr>
            <w:tcW w:w="1917" w:type="pct"/>
            <w:tcBorders>
              <w:top w:val="single" w:sz="4" w:space="0" w:color="auto"/>
              <w:left w:val="single" w:sz="4" w:space="0" w:color="auto"/>
              <w:bottom w:val="single" w:sz="4" w:space="0" w:color="auto"/>
              <w:right w:val="single" w:sz="4" w:space="0" w:color="auto"/>
            </w:tcBorders>
          </w:tcPr>
          <w:p w:rsidR="00434F47" w:rsidRPr="00A7240A" w:rsidRDefault="00434F47" w:rsidP="00032452">
            <w:pPr>
              <w:spacing w:before="100" w:beforeAutospacing="1" w:after="119"/>
            </w:pPr>
            <w:r w:rsidRPr="00A7240A">
              <w:t>Язык и культура</w:t>
            </w:r>
          </w:p>
          <w:p w:rsidR="00434F47" w:rsidRPr="00421042" w:rsidRDefault="00434F47" w:rsidP="00032452">
            <w:pPr>
              <w:tabs>
                <w:tab w:val="left" w:pos="1168"/>
              </w:tabs>
              <w:jc w:val="both"/>
            </w:pPr>
          </w:p>
        </w:tc>
        <w:tc>
          <w:tcPr>
            <w:tcW w:w="1583" w:type="pct"/>
            <w:tcBorders>
              <w:top w:val="single" w:sz="4" w:space="0" w:color="auto"/>
              <w:left w:val="single" w:sz="4" w:space="0" w:color="auto"/>
              <w:bottom w:val="single" w:sz="4" w:space="0" w:color="auto"/>
              <w:right w:val="single" w:sz="4" w:space="0" w:color="auto"/>
            </w:tcBorders>
          </w:tcPr>
          <w:p w:rsidR="00434F47" w:rsidRPr="007D7DA1" w:rsidRDefault="00434F47" w:rsidP="00032452">
            <w:pPr>
              <w:rPr>
                <w:rFonts w:eastAsia="Liberation Serif"/>
              </w:rPr>
            </w:pPr>
            <w:r w:rsidRPr="007D7DA1">
              <w:rPr>
                <w:rFonts w:eastAsia="Liberation Serif"/>
              </w:rPr>
              <w:t xml:space="preserve">1. </w:t>
            </w:r>
            <w:r w:rsidRPr="007D7DA1">
              <w:rPr>
                <w:rFonts w:eastAsia="Calibri"/>
              </w:rPr>
              <w:t>характеризовать</w:t>
            </w:r>
            <w:r w:rsidRPr="007D7DA1">
              <w:rPr>
                <w:rFonts w:eastAsia="Liberation Serif"/>
              </w:rPr>
              <w:t xml:space="preserve"> </w:t>
            </w:r>
            <w:r w:rsidRPr="007D7DA1">
              <w:rPr>
                <w:rFonts w:eastAsia="Calibri"/>
              </w:rPr>
              <w:t>основные</w:t>
            </w:r>
            <w:r w:rsidRPr="007D7DA1">
              <w:rPr>
                <w:rFonts w:eastAsia="Liberation Serif"/>
              </w:rPr>
              <w:t xml:space="preserve"> </w:t>
            </w:r>
            <w:r w:rsidRPr="007D7DA1">
              <w:rPr>
                <w:rFonts w:eastAsia="Calibri"/>
              </w:rPr>
              <w:t>социальные</w:t>
            </w:r>
            <w:r w:rsidRPr="007D7DA1">
              <w:rPr>
                <w:rFonts w:eastAsia="Liberation Serif"/>
              </w:rPr>
              <w:t xml:space="preserve"> </w:t>
            </w:r>
            <w:r w:rsidRPr="007D7DA1">
              <w:rPr>
                <w:rFonts w:eastAsia="Calibri"/>
              </w:rPr>
              <w:t>функции</w:t>
            </w:r>
            <w:r w:rsidRPr="007D7DA1">
              <w:rPr>
                <w:rFonts w:eastAsia="Liberation Serif"/>
              </w:rPr>
              <w:t xml:space="preserve"> </w:t>
            </w:r>
            <w:r w:rsidRPr="007D7DA1">
              <w:rPr>
                <w:rFonts w:eastAsia="Calibri"/>
              </w:rPr>
              <w:t>русского</w:t>
            </w:r>
            <w:r w:rsidRPr="007D7DA1">
              <w:rPr>
                <w:rFonts w:eastAsia="Liberation Serif"/>
              </w:rPr>
              <w:t xml:space="preserve"> </w:t>
            </w:r>
            <w:r w:rsidRPr="007D7DA1">
              <w:rPr>
                <w:rFonts w:eastAsia="Calibri"/>
              </w:rPr>
              <w:t>языка</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России</w:t>
            </w:r>
            <w:r w:rsidRPr="007D7DA1">
              <w:rPr>
                <w:rFonts w:eastAsia="Liberation Serif"/>
              </w:rPr>
              <w:t>.</w:t>
            </w:r>
          </w:p>
          <w:p w:rsidR="00434F47" w:rsidRPr="007D7DA1" w:rsidRDefault="00434F47" w:rsidP="00032452">
            <w:pPr>
              <w:rPr>
                <w:rFonts w:eastAsia="Liberation Serif"/>
              </w:rPr>
            </w:pPr>
            <w:r w:rsidRPr="007D7DA1">
              <w:rPr>
                <w:rFonts w:eastAsia="Liberation Serif"/>
              </w:rPr>
              <w:t>2.</w:t>
            </w:r>
            <w:r w:rsidRPr="007D7DA1">
              <w:rPr>
                <w:rFonts w:eastAsia="Calibri"/>
              </w:rPr>
              <w:t>Выявлять</w:t>
            </w:r>
            <w:r w:rsidRPr="007D7DA1">
              <w:rPr>
                <w:rFonts w:eastAsia="Liberation Serif"/>
              </w:rPr>
              <w:t xml:space="preserve"> </w:t>
            </w:r>
            <w:r w:rsidRPr="007D7DA1">
              <w:rPr>
                <w:rFonts w:eastAsia="Calibri"/>
              </w:rPr>
              <w:t>единицы</w:t>
            </w:r>
            <w:r w:rsidRPr="007D7DA1">
              <w:rPr>
                <w:rFonts w:eastAsia="Liberation Serif"/>
              </w:rPr>
              <w:t xml:space="preserve"> </w:t>
            </w:r>
            <w:r w:rsidRPr="007D7DA1">
              <w:rPr>
                <w:rFonts w:eastAsia="Calibri"/>
              </w:rPr>
              <w:t>языка</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национально</w:t>
            </w:r>
            <w:r w:rsidRPr="007D7DA1">
              <w:rPr>
                <w:rFonts w:eastAsia="Liberation Serif"/>
              </w:rPr>
              <w:t>-</w:t>
            </w:r>
            <w:r w:rsidRPr="007D7DA1">
              <w:rPr>
                <w:rFonts w:eastAsia="Calibri"/>
              </w:rPr>
              <w:t>культурным</w:t>
            </w:r>
            <w:r w:rsidRPr="007D7DA1">
              <w:rPr>
                <w:rFonts w:eastAsia="Liberation Serif"/>
              </w:rPr>
              <w:t xml:space="preserve"> </w:t>
            </w:r>
            <w:r w:rsidRPr="007D7DA1">
              <w:rPr>
                <w:rFonts w:eastAsia="Calibri"/>
              </w:rPr>
              <w:t>компонентом</w:t>
            </w:r>
            <w:r w:rsidRPr="007D7DA1">
              <w:rPr>
                <w:rFonts w:eastAsia="Liberation Serif"/>
              </w:rPr>
              <w:t xml:space="preserve"> </w:t>
            </w:r>
            <w:r w:rsidRPr="007D7DA1">
              <w:rPr>
                <w:rFonts w:eastAsia="Calibri"/>
              </w:rPr>
              <w:t>значения</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произведениях</w:t>
            </w:r>
            <w:r w:rsidRPr="007D7DA1">
              <w:rPr>
                <w:rFonts w:eastAsia="Liberation Serif"/>
              </w:rPr>
              <w:t xml:space="preserve"> </w:t>
            </w:r>
            <w:r w:rsidRPr="007D7DA1">
              <w:rPr>
                <w:rFonts w:eastAsia="Calibri"/>
              </w:rPr>
              <w:t>устного</w:t>
            </w:r>
            <w:r w:rsidRPr="007D7DA1">
              <w:rPr>
                <w:rFonts w:eastAsia="Liberation Serif"/>
              </w:rPr>
              <w:t xml:space="preserve"> </w:t>
            </w:r>
            <w:r w:rsidRPr="007D7DA1">
              <w:rPr>
                <w:rFonts w:eastAsia="Calibri"/>
              </w:rPr>
              <w:t>народного</w:t>
            </w:r>
            <w:r w:rsidRPr="007D7DA1">
              <w:rPr>
                <w:rFonts w:eastAsia="Liberation Serif"/>
              </w:rPr>
              <w:t xml:space="preserve"> </w:t>
            </w:r>
            <w:r w:rsidRPr="007D7DA1">
              <w:rPr>
                <w:rFonts w:eastAsia="Calibri"/>
              </w:rPr>
              <w:t>творчества</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художественной</w:t>
            </w:r>
            <w:r w:rsidRPr="007D7DA1">
              <w:rPr>
                <w:rFonts w:eastAsia="Liberation Serif"/>
              </w:rPr>
              <w:t xml:space="preserve"> </w:t>
            </w:r>
            <w:r w:rsidRPr="007D7DA1">
              <w:rPr>
                <w:rFonts w:eastAsia="Calibri"/>
              </w:rPr>
              <w:t>литературе</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исторических</w:t>
            </w:r>
            <w:r w:rsidRPr="007D7DA1">
              <w:rPr>
                <w:rFonts w:eastAsia="Liberation Serif"/>
              </w:rPr>
              <w:t xml:space="preserve"> </w:t>
            </w:r>
            <w:r w:rsidRPr="007D7DA1">
              <w:rPr>
                <w:rFonts w:eastAsia="Calibri"/>
              </w:rPr>
              <w:t>текстах</w:t>
            </w:r>
            <w:r w:rsidRPr="007D7DA1">
              <w:rPr>
                <w:rFonts w:eastAsia="Liberation Serif"/>
              </w:rPr>
              <w:t>.</w:t>
            </w:r>
          </w:p>
          <w:p w:rsidR="00434F47" w:rsidRPr="007D7DA1" w:rsidRDefault="00434F47" w:rsidP="00032452">
            <w:r w:rsidRPr="007D7DA1">
              <w:rPr>
                <w:rFonts w:eastAsia="Liberation Serif"/>
              </w:rPr>
              <w:t>3.</w:t>
            </w:r>
            <w:r w:rsidRPr="007D7DA1">
              <w:rPr>
                <w:rFonts w:eastAsia="Calibri"/>
              </w:rPr>
              <w:t>определять</w:t>
            </w:r>
            <w:r w:rsidRPr="007D7DA1">
              <w:rPr>
                <w:rFonts w:eastAsia="Liberation Serif"/>
              </w:rPr>
              <w:t xml:space="preserve"> </w:t>
            </w:r>
            <w:r w:rsidRPr="007D7DA1">
              <w:rPr>
                <w:rFonts w:eastAsia="Calibri"/>
              </w:rPr>
              <w:t>различия</w:t>
            </w:r>
            <w:r w:rsidRPr="007D7DA1">
              <w:rPr>
                <w:rFonts w:eastAsia="Liberation Serif"/>
              </w:rPr>
              <w:t xml:space="preserve"> </w:t>
            </w:r>
            <w:r w:rsidRPr="007D7DA1">
              <w:rPr>
                <w:rFonts w:eastAsia="Calibri"/>
              </w:rPr>
              <w:t>между</w:t>
            </w:r>
            <w:r w:rsidRPr="007D7DA1">
              <w:rPr>
                <w:rFonts w:eastAsia="Liberation Serif"/>
              </w:rPr>
              <w:t xml:space="preserve"> </w:t>
            </w:r>
            <w:r w:rsidRPr="007D7DA1">
              <w:rPr>
                <w:rFonts w:eastAsia="Calibri"/>
              </w:rPr>
              <w:t>литературным</w:t>
            </w:r>
            <w:r w:rsidRPr="007D7DA1">
              <w:rPr>
                <w:rFonts w:eastAsia="Liberation Serif"/>
              </w:rPr>
              <w:t xml:space="preserve"> </w:t>
            </w:r>
            <w:r w:rsidRPr="007D7DA1">
              <w:rPr>
                <w:rFonts w:eastAsia="Calibri"/>
              </w:rPr>
              <w:t>языком</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диалектами</w:t>
            </w:r>
            <w:r w:rsidRPr="007D7DA1">
              <w:rPr>
                <w:rFonts w:eastAsia="Liberation Serif"/>
              </w:rPr>
              <w:t xml:space="preserve">, </w:t>
            </w:r>
            <w:r w:rsidRPr="007D7DA1">
              <w:rPr>
                <w:rFonts w:eastAsia="Calibri"/>
              </w:rPr>
              <w:t>просторечием</w:t>
            </w:r>
            <w:r w:rsidRPr="007D7DA1">
              <w:rPr>
                <w:rFonts w:eastAsia="Liberation Serif"/>
              </w:rPr>
              <w:t xml:space="preserve">, </w:t>
            </w:r>
            <w:r w:rsidRPr="007D7DA1">
              <w:rPr>
                <w:rFonts w:eastAsia="Calibri"/>
              </w:rPr>
              <w:t>профессиональными</w:t>
            </w:r>
            <w:r w:rsidRPr="007D7DA1">
              <w:rPr>
                <w:rFonts w:eastAsia="Liberation Serif"/>
              </w:rPr>
              <w:t xml:space="preserve"> </w:t>
            </w:r>
            <w:r w:rsidRPr="007D7DA1">
              <w:rPr>
                <w:rFonts w:eastAsia="Calibri"/>
              </w:rPr>
              <w:t>разновидностями</w:t>
            </w:r>
            <w:r w:rsidRPr="007D7DA1">
              <w:rPr>
                <w:rFonts w:eastAsia="Liberation Serif"/>
              </w:rPr>
              <w:t xml:space="preserve"> </w:t>
            </w:r>
            <w:r w:rsidRPr="007D7DA1">
              <w:rPr>
                <w:rFonts w:eastAsia="Calibri"/>
              </w:rPr>
              <w:t>языка</w:t>
            </w:r>
            <w:r w:rsidRPr="007D7DA1">
              <w:rPr>
                <w:rFonts w:eastAsia="Liberation Serif"/>
              </w:rPr>
              <w:t xml:space="preserve">, </w:t>
            </w:r>
            <w:r w:rsidRPr="007D7DA1">
              <w:rPr>
                <w:rFonts w:eastAsia="Calibri"/>
              </w:rPr>
              <w:t>жаргоном</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характеризовать</w:t>
            </w:r>
            <w:r w:rsidRPr="007D7DA1">
              <w:rPr>
                <w:rFonts w:eastAsia="Liberation Serif"/>
              </w:rPr>
              <w:t xml:space="preserve"> </w:t>
            </w:r>
            <w:r w:rsidRPr="007D7DA1">
              <w:rPr>
                <w:rFonts w:eastAsia="Calibri"/>
              </w:rPr>
              <w:t>эти</w:t>
            </w:r>
            <w:r w:rsidRPr="007D7DA1">
              <w:rPr>
                <w:rFonts w:eastAsia="Liberation Serif"/>
              </w:rPr>
              <w:t xml:space="preserve"> </w:t>
            </w:r>
            <w:r w:rsidRPr="007D7DA1">
              <w:rPr>
                <w:rFonts w:eastAsia="Calibri"/>
              </w:rPr>
              <w:t>различия</w:t>
            </w:r>
            <w:r w:rsidRPr="007D7DA1">
              <w:rPr>
                <w:rFonts w:eastAsia="Liberation Serif"/>
              </w:rPr>
              <w:t>.</w:t>
            </w:r>
          </w:p>
        </w:tc>
        <w:tc>
          <w:tcPr>
            <w:tcW w:w="1500" w:type="pct"/>
            <w:tcBorders>
              <w:top w:val="single" w:sz="4" w:space="0" w:color="auto"/>
              <w:left w:val="single" w:sz="4" w:space="0" w:color="auto"/>
              <w:bottom w:val="single" w:sz="4" w:space="0" w:color="auto"/>
              <w:right w:val="single" w:sz="4" w:space="0" w:color="auto"/>
            </w:tcBorders>
          </w:tcPr>
          <w:p w:rsidR="00434F47" w:rsidRPr="007D7DA1" w:rsidRDefault="00434F47" w:rsidP="00032452">
            <w:pPr>
              <w:rPr>
                <w:rFonts w:eastAsia="Liberation Serif"/>
              </w:rPr>
            </w:pPr>
            <w:r w:rsidRPr="007D7DA1">
              <w:rPr>
                <w:rFonts w:eastAsia="Liberation Serif"/>
              </w:rPr>
              <w:t>1.</w:t>
            </w:r>
            <w:r w:rsidRPr="007D7DA1">
              <w:rPr>
                <w:rFonts w:eastAsia="Calibri"/>
              </w:rPr>
              <w:t>Характеризовать</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отдельных</w:t>
            </w:r>
            <w:r w:rsidRPr="007D7DA1">
              <w:rPr>
                <w:rFonts w:eastAsia="Liberation Serif"/>
              </w:rPr>
              <w:t xml:space="preserve"> </w:t>
            </w:r>
            <w:r w:rsidRPr="007D7DA1">
              <w:rPr>
                <w:rFonts w:eastAsia="Calibri"/>
              </w:rPr>
              <w:t>примерах</w:t>
            </w:r>
            <w:r w:rsidRPr="007D7DA1">
              <w:rPr>
                <w:rFonts w:eastAsia="Liberation Serif"/>
              </w:rPr>
              <w:t xml:space="preserve"> </w:t>
            </w:r>
            <w:r w:rsidRPr="007D7DA1">
              <w:rPr>
                <w:rFonts w:eastAsia="Calibri"/>
              </w:rPr>
              <w:t>взаимосвязь</w:t>
            </w:r>
            <w:r w:rsidRPr="007D7DA1">
              <w:rPr>
                <w:rFonts w:eastAsia="Liberation Serif"/>
              </w:rPr>
              <w:t xml:space="preserve"> </w:t>
            </w:r>
            <w:r w:rsidRPr="007D7DA1">
              <w:rPr>
                <w:rFonts w:eastAsia="Calibri"/>
              </w:rPr>
              <w:t>языка</w:t>
            </w:r>
            <w:r w:rsidRPr="007D7DA1">
              <w:rPr>
                <w:rFonts w:eastAsia="Liberation Serif"/>
              </w:rPr>
              <w:t xml:space="preserve">, </w:t>
            </w:r>
            <w:r w:rsidRPr="007D7DA1">
              <w:rPr>
                <w:rFonts w:eastAsia="Calibri"/>
              </w:rPr>
              <w:t>культуры</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истории</w:t>
            </w:r>
            <w:r w:rsidRPr="007D7DA1">
              <w:rPr>
                <w:rFonts w:eastAsia="Liberation Serif"/>
              </w:rPr>
              <w:t xml:space="preserve"> </w:t>
            </w:r>
            <w:r w:rsidRPr="007D7DA1">
              <w:rPr>
                <w:rFonts w:eastAsia="Calibri"/>
              </w:rPr>
              <w:t>народа</w:t>
            </w:r>
            <w:r w:rsidRPr="007D7DA1">
              <w:rPr>
                <w:rFonts w:eastAsia="Liberation Serif"/>
              </w:rPr>
              <w:t xml:space="preserve"> </w:t>
            </w:r>
            <w:r w:rsidRPr="007D7DA1">
              <w:rPr>
                <w:rFonts w:eastAsia="Calibri"/>
              </w:rPr>
              <w:t>— носителя</w:t>
            </w:r>
            <w:r w:rsidRPr="007D7DA1">
              <w:rPr>
                <w:rFonts w:eastAsia="Liberation Serif"/>
              </w:rPr>
              <w:t xml:space="preserve"> </w:t>
            </w:r>
            <w:r w:rsidRPr="007D7DA1">
              <w:rPr>
                <w:rFonts w:eastAsia="Calibri"/>
              </w:rPr>
              <w:t>русского</w:t>
            </w:r>
            <w:r w:rsidRPr="007D7DA1">
              <w:rPr>
                <w:rFonts w:eastAsia="Liberation Serif"/>
              </w:rPr>
              <w:t xml:space="preserve"> </w:t>
            </w:r>
            <w:r w:rsidRPr="007D7DA1">
              <w:rPr>
                <w:rFonts w:eastAsia="Calibri"/>
              </w:rPr>
              <w:t>родного</w:t>
            </w:r>
            <w:r w:rsidRPr="007D7DA1">
              <w:rPr>
                <w:rFonts w:eastAsia="Liberation Serif"/>
              </w:rPr>
              <w:t xml:space="preserve"> </w:t>
            </w:r>
            <w:r w:rsidRPr="007D7DA1">
              <w:rPr>
                <w:rFonts w:eastAsia="Calibri"/>
              </w:rPr>
              <w:t>языка</w:t>
            </w:r>
            <w:r w:rsidRPr="007D7DA1">
              <w:rPr>
                <w:rFonts w:eastAsia="Liberation Serif"/>
              </w:rPr>
              <w:t>.</w:t>
            </w:r>
          </w:p>
          <w:p w:rsidR="00434F47" w:rsidRPr="007D7DA1" w:rsidRDefault="00434F47" w:rsidP="00032452">
            <w:r w:rsidRPr="007D7DA1">
              <w:rPr>
                <w:rFonts w:eastAsia="Liberation Serif"/>
              </w:rPr>
              <w:t>2.</w:t>
            </w:r>
            <w:r w:rsidRPr="007D7DA1">
              <w:rPr>
                <w:rFonts w:eastAsia="Calibri"/>
              </w:rPr>
              <w:t>характеризовать</w:t>
            </w:r>
            <w:r w:rsidRPr="007D7DA1">
              <w:rPr>
                <w:rFonts w:eastAsia="Liberation Serif"/>
              </w:rPr>
              <w:t xml:space="preserve"> </w:t>
            </w:r>
            <w:r w:rsidRPr="007D7DA1">
              <w:rPr>
                <w:rFonts w:eastAsia="Calibri"/>
              </w:rPr>
              <w:t>вклад</w:t>
            </w:r>
            <w:r w:rsidRPr="007D7DA1">
              <w:rPr>
                <w:rFonts w:eastAsia="Liberation Serif"/>
              </w:rPr>
              <w:t xml:space="preserve"> </w:t>
            </w:r>
            <w:r w:rsidRPr="007D7DA1">
              <w:rPr>
                <w:rFonts w:eastAsia="Calibri"/>
              </w:rPr>
              <w:t>выдающихся</w:t>
            </w:r>
            <w:r w:rsidRPr="007D7DA1">
              <w:rPr>
                <w:rFonts w:eastAsia="Liberation Serif"/>
              </w:rPr>
              <w:t xml:space="preserve"> </w:t>
            </w:r>
            <w:r w:rsidRPr="007D7DA1">
              <w:rPr>
                <w:rFonts w:eastAsia="Calibri"/>
              </w:rPr>
              <w:t>лингвистов</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развитие</w:t>
            </w:r>
            <w:r w:rsidRPr="007D7DA1">
              <w:rPr>
                <w:rFonts w:eastAsia="Liberation Serif"/>
              </w:rPr>
              <w:t xml:space="preserve"> </w:t>
            </w:r>
            <w:r w:rsidRPr="007D7DA1">
              <w:rPr>
                <w:rFonts w:eastAsia="Calibri"/>
              </w:rPr>
              <w:t>русистики</w:t>
            </w:r>
            <w:r w:rsidRPr="007D7DA1">
              <w:rPr>
                <w:rFonts w:eastAsia="Liberation Serif"/>
              </w:rPr>
              <w:t>.</w:t>
            </w:r>
          </w:p>
        </w:tc>
      </w:tr>
      <w:tr w:rsidR="00434F47" w:rsidRPr="00A7240A" w:rsidTr="00032452">
        <w:tc>
          <w:tcPr>
            <w:tcW w:w="1917" w:type="pct"/>
            <w:tcBorders>
              <w:top w:val="single" w:sz="4" w:space="0" w:color="auto"/>
              <w:left w:val="single" w:sz="4" w:space="0" w:color="auto"/>
              <w:bottom w:val="single" w:sz="4" w:space="0" w:color="auto"/>
              <w:right w:val="single" w:sz="4" w:space="0" w:color="auto"/>
            </w:tcBorders>
          </w:tcPr>
          <w:p w:rsidR="00434F47" w:rsidRPr="00A7240A" w:rsidRDefault="00434F47" w:rsidP="00032452">
            <w:pPr>
              <w:spacing w:before="100" w:beforeAutospacing="1" w:after="119"/>
            </w:pPr>
            <w:r w:rsidRPr="00A7240A">
              <w:t>Культура речи</w:t>
            </w:r>
          </w:p>
          <w:p w:rsidR="00434F47" w:rsidRPr="00A7240A" w:rsidRDefault="00434F47" w:rsidP="00032452">
            <w:pPr>
              <w:spacing w:before="100" w:beforeAutospacing="1" w:after="119"/>
            </w:pPr>
          </w:p>
        </w:tc>
        <w:tc>
          <w:tcPr>
            <w:tcW w:w="1583" w:type="pct"/>
            <w:tcBorders>
              <w:top w:val="single" w:sz="4" w:space="0" w:color="auto"/>
              <w:left w:val="single" w:sz="4" w:space="0" w:color="auto"/>
              <w:bottom w:val="single" w:sz="4" w:space="0" w:color="auto"/>
              <w:right w:val="single" w:sz="4" w:space="0" w:color="auto"/>
            </w:tcBorders>
          </w:tcPr>
          <w:p w:rsidR="00434F47" w:rsidRPr="007D7DA1" w:rsidRDefault="00434F47" w:rsidP="00032452">
            <w:pPr>
              <w:rPr>
                <w:rFonts w:eastAsia="Liberation Serif"/>
              </w:rPr>
            </w:pPr>
            <w:r w:rsidRPr="007D7DA1">
              <w:rPr>
                <w:rFonts w:eastAsia="Liberation Serif"/>
              </w:rPr>
              <w:t>1.</w:t>
            </w:r>
            <w:r w:rsidRPr="007D7DA1">
              <w:rPr>
                <w:rFonts w:eastAsia="Calibri"/>
              </w:rPr>
              <w:t>Создавать</w:t>
            </w:r>
            <w:r w:rsidRPr="007D7DA1">
              <w:rPr>
                <w:rFonts w:eastAsia="Liberation Serif"/>
              </w:rPr>
              <w:t xml:space="preserve"> </w:t>
            </w:r>
            <w:r w:rsidRPr="007D7DA1">
              <w:rPr>
                <w:rFonts w:eastAsia="Calibri"/>
              </w:rPr>
              <w:t>письменные</w:t>
            </w:r>
            <w:r w:rsidRPr="007D7DA1">
              <w:rPr>
                <w:rFonts w:eastAsia="Liberation Serif"/>
              </w:rPr>
              <w:t xml:space="preserve"> </w:t>
            </w:r>
            <w:r w:rsidRPr="007D7DA1">
              <w:rPr>
                <w:rFonts w:eastAsia="Calibri"/>
              </w:rPr>
              <w:t>монологические</w:t>
            </w:r>
            <w:r w:rsidRPr="007D7DA1">
              <w:rPr>
                <w:rFonts w:eastAsia="Liberation Serif"/>
              </w:rPr>
              <w:t xml:space="preserve"> </w:t>
            </w:r>
            <w:proofErr w:type="spellStart"/>
            <w:r w:rsidRPr="007D7DA1">
              <w:rPr>
                <w:rFonts w:eastAsia="Calibri"/>
              </w:rPr>
              <w:t>высказыванияч</w:t>
            </w:r>
            <w:proofErr w:type="spellEnd"/>
            <w:r w:rsidRPr="007D7DA1">
              <w:rPr>
                <w:rFonts w:eastAsia="Liberation Serif"/>
              </w:rPr>
              <w:t xml:space="preserve"> </w:t>
            </w:r>
            <w:r w:rsidRPr="007D7DA1">
              <w:rPr>
                <w:rFonts w:eastAsia="Calibri"/>
              </w:rPr>
              <w:t>разной</w:t>
            </w:r>
            <w:r w:rsidRPr="007D7DA1">
              <w:rPr>
                <w:rFonts w:eastAsia="Liberation Serif"/>
              </w:rPr>
              <w:t xml:space="preserve"> </w:t>
            </w:r>
            <w:r w:rsidRPr="007D7DA1">
              <w:rPr>
                <w:rFonts w:eastAsia="Calibri"/>
              </w:rPr>
              <w:t>коммуникативной</w:t>
            </w:r>
            <w:r w:rsidRPr="007D7DA1">
              <w:rPr>
                <w:rFonts w:eastAsia="Liberation Serif"/>
              </w:rPr>
              <w:t xml:space="preserve"> </w:t>
            </w:r>
            <w:r w:rsidRPr="007D7DA1">
              <w:rPr>
                <w:rFonts w:eastAsia="Calibri"/>
              </w:rPr>
              <w:t>направленности</w:t>
            </w:r>
            <w:r w:rsidRPr="007D7DA1">
              <w:rPr>
                <w:rFonts w:eastAsia="Liberation Serif"/>
              </w:rPr>
              <w:t>.</w:t>
            </w:r>
          </w:p>
          <w:p w:rsidR="00434F47" w:rsidRPr="007D7DA1" w:rsidRDefault="00434F47" w:rsidP="00032452">
            <w:pPr>
              <w:rPr>
                <w:rFonts w:eastAsia="Liberation Serif"/>
              </w:rPr>
            </w:pPr>
            <w:r w:rsidRPr="007D7DA1">
              <w:rPr>
                <w:rFonts w:eastAsia="Liberation Serif"/>
              </w:rPr>
              <w:t>2.</w:t>
            </w:r>
            <w:r w:rsidRPr="007D7DA1">
              <w:rPr>
                <w:rFonts w:eastAsia="Calibri"/>
              </w:rPr>
              <w:t>Проводить</w:t>
            </w:r>
            <w:r w:rsidRPr="007D7DA1">
              <w:rPr>
                <w:rFonts w:eastAsia="Liberation Serif"/>
              </w:rPr>
              <w:t xml:space="preserve"> </w:t>
            </w:r>
            <w:r w:rsidRPr="007D7DA1">
              <w:rPr>
                <w:rFonts w:eastAsia="Calibri"/>
              </w:rPr>
              <w:t>синтаксический</w:t>
            </w:r>
            <w:r w:rsidRPr="007D7DA1">
              <w:rPr>
                <w:rFonts w:eastAsia="Liberation Serif"/>
              </w:rPr>
              <w:t xml:space="preserve"> </w:t>
            </w:r>
            <w:r w:rsidRPr="007D7DA1">
              <w:rPr>
                <w:rFonts w:eastAsia="Calibri"/>
              </w:rPr>
              <w:t>анализ</w:t>
            </w:r>
            <w:r w:rsidRPr="007D7DA1">
              <w:rPr>
                <w:rFonts w:eastAsia="Liberation Serif"/>
              </w:rPr>
              <w:t xml:space="preserve"> </w:t>
            </w:r>
            <w:r w:rsidRPr="007D7DA1">
              <w:rPr>
                <w:rFonts w:eastAsia="Calibri"/>
              </w:rPr>
              <w:t>словосочетаний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предложений</w:t>
            </w:r>
            <w:r w:rsidRPr="007D7DA1">
              <w:rPr>
                <w:rFonts w:eastAsia="Liberation Serif"/>
              </w:rPr>
              <w:t>.</w:t>
            </w:r>
          </w:p>
          <w:p w:rsidR="00434F47" w:rsidRPr="007D7DA1" w:rsidRDefault="00434F47" w:rsidP="00032452">
            <w:pPr>
              <w:rPr>
                <w:rFonts w:eastAsia="Liberation Serif"/>
              </w:rPr>
            </w:pPr>
            <w:r w:rsidRPr="007D7DA1">
              <w:rPr>
                <w:rFonts w:eastAsia="Liberation Serif"/>
              </w:rPr>
              <w:t>3.</w:t>
            </w:r>
            <w:r w:rsidRPr="007D7DA1">
              <w:rPr>
                <w:rFonts w:eastAsia="Calibri"/>
              </w:rPr>
              <w:t>соблюдать</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практике</w:t>
            </w:r>
            <w:r w:rsidRPr="007D7DA1">
              <w:rPr>
                <w:rFonts w:eastAsia="Liberation Serif"/>
              </w:rPr>
              <w:t xml:space="preserve"> </w:t>
            </w:r>
            <w:r w:rsidRPr="007D7DA1">
              <w:rPr>
                <w:rFonts w:eastAsia="Calibri"/>
              </w:rPr>
              <w:t>письма</w:t>
            </w:r>
            <w:r w:rsidRPr="007D7DA1">
              <w:rPr>
                <w:rFonts w:eastAsia="Liberation Serif"/>
              </w:rPr>
              <w:t xml:space="preserve"> </w:t>
            </w:r>
            <w:r w:rsidRPr="007D7DA1">
              <w:rPr>
                <w:rFonts w:eastAsia="Calibri"/>
              </w:rPr>
              <w:t>основные</w:t>
            </w:r>
            <w:r w:rsidRPr="007D7DA1">
              <w:rPr>
                <w:rFonts w:eastAsia="Liberation Serif"/>
              </w:rPr>
              <w:t xml:space="preserve"> </w:t>
            </w:r>
            <w:r w:rsidRPr="007D7DA1">
              <w:rPr>
                <w:rFonts w:eastAsia="Calibri"/>
              </w:rPr>
              <w:t>лексические</w:t>
            </w:r>
            <w:r w:rsidRPr="007D7DA1">
              <w:rPr>
                <w:rFonts w:eastAsia="Liberation Serif"/>
              </w:rPr>
              <w:t xml:space="preserve">, </w:t>
            </w:r>
            <w:proofErr w:type="spellStart"/>
            <w:r w:rsidRPr="007D7DA1">
              <w:rPr>
                <w:rFonts w:eastAsia="Calibri"/>
              </w:rPr>
              <w:t>граммматические</w:t>
            </w:r>
            <w:proofErr w:type="spellEnd"/>
            <w:r w:rsidRPr="007D7DA1">
              <w:rPr>
                <w:rFonts w:eastAsia="Liberation Serif"/>
              </w:rPr>
              <w:t xml:space="preserve">. </w:t>
            </w:r>
            <w:r w:rsidRPr="007D7DA1">
              <w:rPr>
                <w:rFonts w:eastAsia="Calibri"/>
              </w:rPr>
              <w:t>Орфографические</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пунктуационные</w:t>
            </w:r>
            <w:r w:rsidRPr="007D7DA1">
              <w:rPr>
                <w:rFonts w:eastAsia="Liberation Serif"/>
              </w:rPr>
              <w:t xml:space="preserve"> </w:t>
            </w:r>
            <w:r w:rsidRPr="007D7DA1">
              <w:rPr>
                <w:rFonts w:eastAsia="Calibri"/>
              </w:rPr>
              <w:t>нормы</w:t>
            </w:r>
            <w:r w:rsidRPr="007D7DA1">
              <w:rPr>
                <w:rFonts w:eastAsia="Liberation Serif"/>
              </w:rPr>
              <w:t xml:space="preserve"> </w:t>
            </w:r>
            <w:r w:rsidRPr="007D7DA1">
              <w:rPr>
                <w:rFonts w:eastAsia="Calibri"/>
              </w:rPr>
              <w:t>современного</w:t>
            </w:r>
            <w:r w:rsidRPr="007D7DA1">
              <w:rPr>
                <w:rFonts w:eastAsia="Liberation Serif"/>
              </w:rPr>
              <w:t xml:space="preserve"> </w:t>
            </w:r>
            <w:r w:rsidRPr="007D7DA1">
              <w:rPr>
                <w:rFonts w:eastAsia="Calibri"/>
              </w:rPr>
              <w:t>русского</w:t>
            </w:r>
            <w:r w:rsidRPr="007D7DA1">
              <w:rPr>
                <w:rFonts w:eastAsia="Liberation Serif"/>
              </w:rPr>
              <w:t xml:space="preserve"> </w:t>
            </w:r>
            <w:r w:rsidRPr="007D7DA1">
              <w:rPr>
                <w:rFonts w:eastAsia="Calibri"/>
              </w:rPr>
              <w:t>литературного</w:t>
            </w:r>
            <w:r w:rsidRPr="007D7DA1">
              <w:rPr>
                <w:rFonts w:eastAsia="Liberation Serif"/>
              </w:rPr>
              <w:t xml:space="preserve"> </w:t>
            </w:r>
            <w:r w:rsidRPr="007D7DA1">
              <w:rPr>
                <w:rFonts w:eastAsia="Calibri"/>
              </w:rPr>
              <w:t>языка</w:t>
            </w:r>
            <w:r w:rsidRPr="007D7DA1">
              <w:rPr>
                <w:rFonts w:eastAsia="Liberation Serif"/>
              </w:rPr>
              <w:t>.</w:t>
            </w:r>
          </w:p>
          <w:p w:rsidR="00434F47" w:rsidRPr="007D7DA1" w:rsidRDefault="00434F47" w:rsidP="00032452">
            <w:r w:rsidRPr="007D7DA1">
              <w:rPr>
                <w:rFonts w:eastAsia="Liberation Serif"/>
              </w:rPr>
              <w:t xml:space="preserve">4. </w:t>
            </w:r>
            <w:r w:rsidRPr="007D7DA1">
              <w:rPr>
                <w:rFonts w:eastAsia="Calibri"/>
              </w:rPr>
              <w:t>стилистически</w:t>
            </w:r>
            <w:r w:rsidRPr="007D7DA1">
              <w:rPr>
                <w:rFonts w:eastAsia="Liberation Serif"/>
              </w:rPr>
              <w:t xml:space="preserve"> </w:t>
            </w:r>
            <w:r w:rsidRPr="007D7DA1">
              <w:rPr>
                <w:rFonts w:eastAsia="Calibri"/>
              </w:rPr>
              <w:t>корректно</w:t>
            </w:r>
            <w:r w:rsidRPr="007D7DA1">
              <w:rPr>
                <w:rFonts w:eastAsia="Liberation Serif"/>
              </w:rPr>
              <w:t xml:space="preserve"> </w:t>
            </w:r>
            <w:r w:rsidRPr="007D7DA1">
              <w:rPr>
                <w:rFonts w:eastAsia="Calibri"/>
              </w:rPr>
              <w:t>использовать</w:t>
            </w:r>
            <w:r w:rsidRPr="007D7DA1">
              <w:rPr>
                <w:rFonts w:eastAsia="Liberation Serif"/>
              </w:rPr>
              <w:t xml:space="preserve"> </w:t>
            </w:r>
            <w:r w:rsidRPr="007D7DA1">
              <w:rPr>
                <w:rFonts w:eastAsia="Calibri"/>
              </w:rPr>
              <w:t>лексику</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фразеологию</w:t>
            </w:r>
          </w:p>
        </w:tc>
        <w:tc>
          <w:tcPr>
            <w:tcW w:w="1500" w:type="pct"/>
            <w:tcBorders>
              <w:top w:val="single" w:sz="4" w:space="0" w:color="auto"/>
              <w:left w:val="single" w:sz="4" w:space="0" w:color="auto"/>
              <w:bottom w:val="single" w:sz="4" w:space="0" w:color="auto"/>
              <w:right w:val="single" w:sz="4" w:space="0" w:color="auto"/>
            </w:tcBorders>
          </w:tcPr>
          <w:p w:rsidR="00434F47" w:rsidRPr="007D7DA1" w:rsidRDefault="00434F47" w:rsidP="00032452">
            <w:pPr>
              <w:rPr>
                <w:rFonts w:eastAsia="Liberation Serif"/>
              </w:rPr>
            </w:pPr>
            <w:r w:rsidRPr="007D7DA1">
              <w:rPr>
                <w:rFonts w:eastAsia="Liberation Serif"/>
              </w:rPr>
              <w:t xml:space="preserve">1. </w:t>
            </w:r>
            <w:r w:rsidRPr="007D7DA1">
              <w:rPr>
                <w:rFonts w:eastAsia="Calibri"/>
              </w:rPr>
              <w:t>Писать</w:t>
            </w:r>
            <w:r w:rsidRPr="007D7DA1">
              <w:rPr>
                <w:rFonts w:eastAsia="Liberation Serif"/>
              </w:rPr>
              <w:t xml:space="preserve"> </w:t>
            </w:r>
            <w:r w:rsidRPr="007D7DA1">
              <w:rPr>
                <w:rFonts w:eastAsia="Calibri"/>
              </w:rPr>
              <w:t>рефераты</w:t>
            </w:r>
            <w:r w:rsidRPr="007D7DA1">
              <w:rPr>
                <w:rFonts w:eastAsia="Liberation Serif"/>
              </w:rPr>
              <w:t>.</w:t>
            </w:r>
          </w:p>
          <w:p w:rsidR="00434F47" w:rsidRPr="007D7DA1" w:rsidRDefault="00434F47" w:rsidP="00032452">
            <w:r w:rsidRPr="007D7DA1">
              <w:rPr>
                <w:rFonts w:eastAsia="Liberation Serif"/>
              </w:rPr>
              <w:t>2.</w:t>
            </w:r>
            <w:r w:rsidRPr="007D7DA1">
              <w:rPr>
                <w:rFonts w:eastAsia="Calibri"/>
              </w:rPr>
              <w:t>Составлять</w:t>
            </w:r>
            <w:r w:rsidRPr="007D7DA1">
              <w:rPr>
                <w:rFonts w:eastAsia="Liberation Serif"/>
              </w:rPr>
              <w:t xml:space="preserve"> </w:t>
            </w:r>
            <w:r w:rsidRPr="007D7DA1">
              <w:rPr>
                <w:rFonts w:eastAsia="Calibri"/>
              </w:rPr>
              <w:t>аннотации</w:t>
            </w:r>
            <w:r w:rsidRPr="007D7DA1">
              <w:rPr>
                <w:rFonts w:eastAsia="Liberation Serif"/>
              </w:rPr>
              <w:t xml:space="preserve">, </w:t>
            </w:r>
            <w:r w:rsidRPr="007D7DA1">
              <w:rPr>
                <w:rFonts w:eastAsia="Calibri"/>
              </w:rPr>
              <w:t>тезисы</w:t>
            </w:r>
            <w:r w:rsidRPr="007D7DA1">
              <w:rPr>
                <w:rFonts w:eastAsia="Liberation Serif"/>
              </w:rPr>
              <w:t xml:space="preserve"> </w:t>
            </w:r>
            <w:r w:rsidRPr="007D7DA1">
              <w:rPr>
                <w:rFonts w:eastAsia="Calibri"/>
              </w:rPr>
              <w:t>выступления</w:t>
            </w:r>
            <w:r w:rsidRPr="007D7DA1">
              <w:rPr>
                <w:rFonts w:eastAsia="Liberation Serif"/>
              </w:rPr>
              <w:t xml:space="preserve">, </w:t>
            </w:r>
            <w:r w:rsidRPr="007D7DA1">
              <w:rPr>
                <w:rFonts w:eastAsia="Calibri"/>
              </w:rPr>
              <w:t>конспекты</w:t>
            </w:r>
            <w:r w:rsidRPr="007D7DA1">
              <w:rPr>
                <w:rFonts w:eastAsia="Liberation Serif"/>
              </w:rPr>
              <w:t>.</w:t>
            </w:r>
          </w:p>
        </w:tc>
      </w:tr>
      <w:tr w:rsidR="00434F47" w:rsidRPr="00A7240A" w:rsidTr="00032452">
        <w:tc>
          <w:tcPr>
            <w:tcW w:w="1917" w:type="pct"/>
            <w:tcBorders>
              <w:top w:val="single" w:sz="4" w:space="0" w:color="auto"/>
              <w:left w:val="single" w:sz="4" w:space="0" w:color="auto"/>
              <w:bottom w:val="single" w:sz="4" w:space="0" w:color="auto"/>
              <w:right w:val="single" w:sz="4" w:space="0" w:color="auto"/>
            </w:tcBorders>
          </w:tcPr>
          <w:p w:rsidR="00434F47" w:rsidRPr="00A7240A" w:rsidRDefault="00434F47" w:rsidP="00032452">
            <w:pPr>
              <w:spacing w:before="100" w:beforeAutospacing="1" w:after="119"/>
            </w:pPr>
            <w:r w:rsidRPr="007D7DA1">
              <w:rPr>
                <w:rFonts w:eastAsia="Calibri"/>
              </w:rPr>
              <w:t>Речь</w:t>
            </w:r>
            <w:r w:rsidRPr="007D7DA1">
              <w:rPr>
                <w:rFonts w:eastAsia="Liberation Serif"/>
              </w:rPr>
              <w:t xml:space="preserve">. </w:t>
            </w:r>
            <w:r w:rsidRPr="007D7DA1">
              <w:rPr>
                <w:rFonts w:eastAsia="Calibri"/>
              </w:rPr>
              <w:t>Речевая</w:t>
            </w:r>
            <w:r w:rsidRPr="007D7DA1">
              <w:rPr>
                <w:rFonts w:eastAsia="Liberation Serif"/>
              </w:rPr>
              <w:t xml:space="preserve"> </w:t>
            </w:r>
            <w:r w:rsidRPr="007D7DA1">
              <w:rPr>
                <w:rFonts w:eastAsia="Calibri"/>
              </w:rPr>
              <w:t>деятельность</w:t>
            </w:r>
            <w:r w:rsidRPr="007D7DA1">
              <w:rPr>
                <w:rFonts w:eastAsia="Liberation Serif"/>
              </w:rPr>
              <w:t xml:space="preserve">. </w:t>
            </w:r>
            <w:r w:rsidRPr="007D7DA1">
              <w:rPr>
                <w:rFonts w:eastAsia="Calibri"/>
              </w:rPr>
              <w:t>Текст</w:t>
            </w:r>
          </w:p>
        </w:tc>
        <w:tc>
          <w:tcPr>
            <w:tcW w:w="1583" w:type="pct"/>
            <w:tcBorders>
              <w:top w:val="single" w:sz="4" w:space="0" w:color="auto"/>
              <w:left w:val="single" w:sz="4" w:space="0" w:color="auto"/>
              <w:bottom w:val="single" w:sz="4" w:space="0" w:color="auto"/>
              <w:right w:val="single" w:sz="4" w:space="0" w:color="auto"/>
            </w:tcBorders>
          </w:tcPr>
          <w:p w:rsidR="00434F47" w:rsidRPr="007D7DA1" w:rsidRDefault="00434F47" w:rsidP="00032452">
            <w:pPr>
              <w:rPr>
                <w:rFonts w:eastAsia="Liberation Serif"/>
              </w:rPr>
            </w:pPr>
            <w:r w:rsidRPr="007D7DA1">
              <w:rPr>
                <w:rFonts w:eastAsia="Liberation Serif"/>
              </w:rPr>
              <w:t>1.</w:t>
            </w:r>
            <w:r w:rsidRPr="007D7DA1">
              <w:rPr>
                <w:rFonts w:eastAsia="Calibri"/>
              </w:rPr>
              <w:t>Создавать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редактировать</w:t>
            </w:r>
            <w:r w:rsidRPr="007D7DA1">
              <w:rPr>
                <w:rFonts w:eastAsia="Liberation Serif"/>
              </w:rPr>
              <w:t xml:space="preserve"> </w:t>
            </w:r>
            <w:r w:rsidRPr="007D7DA1">
              <w:rPr>
                <w:rFonts w:eastAsia="Calibri"/>
              </w:rPr>
              <w:t>собственные</w:t>
            </w:r>
            <w:r w:rsidRPr="007D7DA1">
              <w:rPr>
                <w:rFonts w:eastAsia="Liberation Serif"/>
              </w:rPr>
              <w:t xml:space="preserve"> </w:t>
            </w:r>
            <w:r w:rsidRPr="007D7DA1">
              <w:rPr>
                <w:rFonts w:eastAsia="Calibri"/>
              </w:rPr>
              <w:t>тексты</w:t>
            </w:r>
            <w:r w:rsidRPr="007D7DA1">
              <w:rPr>
                <w:rFonts w:eastAsia="Liberation Serif"/>
              </w:rPr>
              <w:t xml:space="preserve"> </w:t>
            </w:r>
            <w:r w:rsidRPr="007D7DA1">
              <w:rPr>
                <w:rFonts w:eastAsia="Calibri"/>
              </w:rPr>
              <w:t>различных</w:t>
            </w:r>
            <w:r w:rsidRPr="007D7DA1">
              <w:rPr>
                <w:rFonts w:eastAsia="Liberation Serif"/>
              </w:rPr>
              <w:t xml:space="preserve"> </w:t>
            </w:r>
            <w:r w:rsidRPr="007D7DA1">
              <w:rPr>
                <w:rFonts w:eastAsia="Calibri"/>
              </w:rPr>
              <w:t>типов</w:t>
            </w:r>
            <w:r w:rsidRPr="007D7DA1">
              <w:rPr>
                <w:rFonts w:eastAsia="Liberation Serif"/>
              </w:rPr>
              <w:t xml:space="preserve"> </w:t>
            </w:r>
            <w:r w:rsidRPr="007D7DA1">
              <w:rPr>
                <w:rFonts w:eastAsia="Calibri"/>
              </w:rPr>
              <w:t>речи</w:t>
            </w:r>
            <w:r w:rsidRPr="007D7DA1">
              <w:rPr>
                <w:rFonts w:eastAsia="Liberation Serif"/>
              </w:rPr>
              <w:t xml:space="preserve">, </w:t>
            </w:r>
            <w:r w:rsidRPr="007D7DA1">
              <w:rPr>
                <w:rFonts w:eastAsia="Calibri"/>
              </w:rPr>
              <w:t>стиле</w:t>
            </w:r>
            <w:r w:rsidRPr="007D7DA1">
              <w:rPr>
                <w:rFonts w:eastAsia="Liberation Serif"/>
              </w:rPr>
              <w:t xml:space="preserve">, </w:t>
            </w:r>
            <w:r w:rsidRPr="007D7DA1">
              <w:rPr>
                <w:rFonts w:eastAsia="Calibri"/>
              </w:rPr>
              <w:t>жанров</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учетом</w:t>
            </w:r>
            <w:r w:rsidRPr="007D7DA1">
              <w:rPr>
                <w:rFonts w:eastAsia="Liberation Serif"/>
              </w:rPr>
              <w:t xml:space="preserve"> </w:t>
            </w:r>
            <w:r w:rsidRPr="007D7DA1">
              <w:rPr>
                <w:rFonts w:eastAsia="Calibri"/>
              </w:rPr>
              <w:t>требований</w:t>
            </w:r>
            <w:r w:rsidRPr="007D7DA1">
              <w:rPr>
                <w:rFonts w:eastAsia="Liberation Serif"/>
              </w:rPr>
              <w:t xml:space="preserve"> </w:t>
            </w:r>
            <w:r w:rsidRPr="007D7DA1">
              <w:rPr>
                <w:rFonts w:eastAsia="Calibri"/>
              </w:rPr>
              <w:t>к</w:t>
            </w:r>
            <w:r w:rsidRPr="007D7DA1">
              <w:rPr>
                <w:rFonts w:eastAsia="Liberation Serif"/>
              </w:rPr>
              <w:t xml:space="preserve"> </w:t>
            </w:r>
            <w:r w:rsidRPr="007D7DA1">
              <w:rPr>
                <w:rFonts w:eastAsia="Calibri"/>
              </w:rPr>
              <w:lastRenderedPageBreak/>
              <w:t>построению</w:t>
            </w:r>
            <w:r w:rsidRPr="007D7DA1">
              <w:rPr>
                <w:rFonts w:eastAsia="Liberation Serif"/>
              </w:rPr>
              <w:t xml:space="preserve"> </w:t>
            </w:r>
            <w:r w:rsidRPr="007D7DA1">
              <w:rPr>
                <w:rFonts w:eastAsia="Calibri"/>
              </w:rPr>
              <w:t>текста</w:t>
            </w:r>
            <w:r w:rsidRPr="007D7DA1">
              <w:rPr>
                <w:rFonts w:eastAsia="Liberation Serif"/>
              </w:rPr>
              <w:t>.</w:t>
            </w:r>
          </w:p>
          <w:p w:rsidR="00434F47" w:rsidRPr="007D7DA1" w:rsidRDefault="00434F47" w:rsidP="00032452">
            <w:pPr>
              <w:rPr>
                <w:rFonts w:eastAsia="Liberation Serif"/>
              </w:rPr>
            </w:pPr>
            <w:r w:rsidRPr="007D7DA1">
              <w:rPr>
                <w:rFonts w:eastAsia="Liberation Serif"/>
              </w:rPr>
              <w:t xml:space="preserve">2. </w:t>
            </w:r>
            <w:r w:rsidRPr="007D7DA1">
              <w:rPr>
                <w:rFonts w:eastAsia="Calibri"/>
              </w:rPr>
              <w:t>Использовать</w:t>
            </w:r>
            <w:r w:rsidRPr="007D7DA1">
              <w:rPr>
                <w:rFonts w:eastAsia="Liberation Serif"/>
              </w:rPr>
              <w:t xml:space="preserve"> </w:t>
            </w:r>
            <w:r w:rsidRPr="007D7DA1">
              <w:rPr>
                <w:rFonts w:eastAsia="Calibri"/>
              </w:rPr>
              <w:t>различные</w:t>
            </w:r>
            <w:r w:rsidRPr="007D7DA1">
              <w:rPr>
                <w:rFonts w:eastAsia="Liberation Serif"/>
              </w:rPr>
              <w:t xml:space="preserve"> </w:t>
            </w:r>
            <w:r w:rsidRPr="007D7DA1">
              <w:rPr>
                <w:rFonts w:eastAsia="Calibri"/>
              </w:rPr>
              <w:t>виды</w:t>
            </w:r>
            <w:r w:rsidRPr="007D7DA1">
              <w:rPr>
                <w:rFonts w:eastAsia="Liberation Serif"/>
              </w:rPr>
              <w:t xml:space="preserve"> </w:t>
            </w:r>
            <w:r w:rsidRPr="007D7DA1">
              <w:rPr>
                <w:rFonts w:eastAsia="Calibri"/>
              </w:rPr>
              <w:t>монолога</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диалога</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различных</w:t>
            </w:r>
            <w:r w:rsidRPr="007D7DA1">
              <w:rPr>
                <w:rFonts w:eastAsia="Liberation Serif"/>
              </w:rPr>
              <w:t xml:space="preserve"> </w:t>
            </w:r>
            <w:r w:rsidRPr="007D7DA1">
              <w:rPr>
                <w:rFonts w:eastAsia="Calibri"/>
              </w:rPr>
              <w:t>ситуациях</w:t>
            </w:r>
            <w:r w:rsidRPr="007D7DA1">
              <w:rPr>
                <w:rFonts w:eastAsia="Liberation Serif"/>
              </w:rPr>
              <w:t xml:space="preserve"> </w:t>
            </w:r>
            <w:r w:rsidRPr="007D7DA1">
              <w:rPr>
                <w:rFonts w:eastAsia="Calibri"/>
              </w:rPr>
              <w:t>общения</w:t>
            </w:r>
            <w:r w:rsidRPr="007D7DA1">
              <w:rPr>
                <w:rFonts w:eastAsia="Liberation Serif"/>
              </w:rPr>
              <w:t xml:space="preserve">, </w:t>
            </w:r>
            <w:r w:rsidRPr="007D7DA1">
              <w:rPr>
                <w:rFonts w:eastAsia="Calibri"/>
              </w:rPr>
              <w:t>соблюдая</w:t>
            </w:r>
            <w:r w:rsidRPr="007D7DA1">
              <w:rPr>
                <w:rFonts w:eastAsia="Liberation Serif"/>
              </w:rPr>
              <w:t xml:space="preserve"> </w:t>
            </w:r>
            <w:r w:rsidRPr="007D7DA1">
              <w:rPr>
                <w:rFonts w:eastAsia="Calibri"/>
              </w:rPr>
              <w:t>нормы</w:t>
            </w:r>
            <w:r w:rsidRPr="007D7DA1">
              <w:rPr>
                <w:rFonts w:eastAsia="Liberation Serif"/>
              </w:rPr>
              <w:t xml:space="preserve"> </w:t>
            </w:r>
            <w:r w:rsidRPr="007D7DA1">
              <w:rPr>
                <w:rFonts w:eastAsia="Calibri"/>
              </w:rPr>
              <w:t>речевого</w:t>
            </w:r>
            <w:r w:rsidRPr="007D7DA1">
              <w:rPr>
                <w:rFonts w:eastAsia="Liberation Serif"/>
              </w:rPr>
              <w:t xml:space="preserve"> </w:t>
            </w:r>
            <w:r w:rsidRPr="007D7DA1">
              <w:rPr>
                <w:rFonts w:eastAsia="Calibri"/>
              </w:rPr>
              <w:t>поведения</w:t>
            </w:r>
            <w:r w:rsidRPr="007D7DA1">
              <w:rPr>
                <w:rFonts w:eastAsia="Liberation Serif"/>
              </w:rPr>
              <w:t>.</w:t>
            </w:r>
          </w:p>
          <w:p w:rsidR="00434F47" w:rsidRPr="007D7DA1" w:rsidRDefault="00434F47" w:rsidP="00032452">
            <w:r w:rsidRPr="007D7DA1">
              <w:rPr>
                <w:rFonts w:eastAsia="Liberation Serif"/>
              </w:rPr>
              <w:t xml:space="preserve">3. </w:t>
            </w:r>
            <w:r w:rsidRPr="007D7DA1">
              <w:rPr>
                <w:rFonts w:eastAsia="Calibri"/>
              </w:rPr>
              <w:t>Оценивать</w:t>
            </w:r>
            <w:r w:rsidRPr="007D7DA1">
              <w:rPr>
                <w:rFonts w:eastAsia="Liberation Serif"/>
              </w:rPr>
              <w:t xml:space="preserve"> </w:t>
            </w:r>
            <w:r w:rsidRPr="007D7DA1">
              <w:rPr>
                <w:rFonts w:eastAsia="Calibri"/>
              </w:rPr>
              <w:t>образцы</w:t>
            </w:r>
            <w:r w:rsidRPr="007D7DA1">
              <w:rPr>
                <w:rFonts w:eastAsia="Liberation Serif"/>
              </w:rPr>
              <w:t xml:space="preserve"> </w:t>
            </w:r>
            <w:r w:rsidRPr="007D7DA1">
              <w:rPr>
                <w:rFonts w:eastAsia="Calibri"/>
              </w:rPr>
              <w:t>устной</w:t>
            </w:r>
            <w:r w:rsidRPr="007D7DA1">
              <w:rPr>
                <w:rFonts w:eastAsia="Liberation Serif"/>
              </w:rPr>
              <w:t xml:space="preserve"> </w:t>
            </w:r>
            <w:r w:rsidRPr="007D7DA1">
              <w:rPr>
                <w:rFonts w:eastAsia="Calibri"/>
              </w:rPr>
              <w:t>монологической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диалогической</w:t>
            </w:r>
            <w:r w:rsidRPr="007D7DA1">
              <w:rPr>
                <w:rFonts w:eastAsia="Liberation Serif"/>
              </w:rPr>
              <w:t xml:space="preserve"> </w:t>
            </w:r>
            <w:r w:rsidRPr="007D7DA1">
              <w:rPr>
                <w:rFonts w:eastAsia="Calibri"/>
              </w:rPr>
              <w:t>речи</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точки</w:t>
            </w:r>
            <w:r w:rsidRPr="007D7DA1">
              <w:rPr>
                <w:rFonts w:eastAsia="Liberation Serif"/>
              </w:rPr>
              <w:t xml:space="preserve"> </w:t>
            </w:r>
            <w:r w:rsidRPr="007D7DA1">
              <w:rPr>
                <w:rFonts w:eastAsia="Calibri"/>
              </w:rPr>
              <w:t>зрения</w:t>
            </w:r>
            <w:r w:rsidRPr="007D7DA1">
              <w:rPr>
                <w:rFonts w:eastAsia="Liberation Serif"/>
              </w:rPr>
              <w:t xml:space="preserve"> </w:t>
            </w:r>
            <w:r w:rsidRPr="007D7DA1">
              <w:rPr>
                <w:rFonts w:eastAsia="Calibri"/>
              </w:rPr>
              <w:t>соответствия</w:t>
            </w:r>
            <w:r w:rsidRPr="007D7DA1">
              <w:rPr>
                <w:rFonts w:eastAsia="Liberation Serif"/>
              </w:rPr>
              <w:t xml:space="preserve"> </w:t>
            </w:r>
            <w:r w:rsidRPr="007D7DA1">
              <w:rPr>
                <w:rFonts w:eastAsia="Calibri"/>
              </w:rPr>
              <w:t>ситуации</w:t>
            </w:r>
            <w:r w:rsidRPr="007D7DA1">
              <w:rPr>
                <w:rFonts w:eastAsia="Liberation Serif"/>
              </w:rPr>
              <w:t xml:space="preserve"> </w:t>
            </w:r>
            <w:r w:rsidRPr="007D7DA1">
              <w:rPr>
                <w:rFonts w:eastAsia="Calibri"/>
              </w:rPr>
              <w:t>речевого</w:t>
            </w:r>
            <w:r w:rsidRPr="007D7DA1">
              <w:rPr>
                <w:rFonts w:eastAsia="Liberation Serif"/>
              </w:rPr>
              <w:t xml:space="preserve"> </w:t>
            </w:r>
            <w:r w:rsidRPr="007D7DA1">
              <w:rPr>
                <w:rFonts w:eastAsia="Calibri"/>
              </w:rPr>
              <w:t>общения</w:t>
            </w:r>
            <w:r w:rsidRPr="007D7DA1">
              <w:rPr>
                <w:rFonts w:eastAsia="Liberation Serif"/>
              </w:rPr>
              <w:t xml:space="preserve">, </w:t>
            </w:r>
            <w:r w:rsidRPr="007D7DA1">
              <w:rPr>
                <w:rFonts w:eastAsia="Calibri"/>
              </w:rPr>
              <w:t>а</w:t>
            </w:r>
            <w:r w:rsidRPr="007D7DA1">
              <w:rPr>
                <w:rFonts w:eastAsia="Liberation Serif"/>
              </w:rPr>
              <w:t xml:space="preserve"> </w:t>
            </w:r>
            <w:r w:rsidRPr="007D7DA1">
              <w:rPr>
                <w:rFonts w:eastAsia="Calibri"/>
              </w:rPr>
              <w:t>также</w:t>
            </w:r>
            <w:r w:rsidRPr="007D7DA1">
              <w:rPr>
                <w:rFonts w:eastAsia="Liberation Serif"/>
              </w:rPr>
              <w:t xml:space="preserve"> </w:t>
            </w:r>
            <w:r w:rsidRPr="007D7DA1">
              <w:rPr>
                <w:rFonts w:eastAsia="Calibri"/>
              </w:rPr>
              <w:t>научиться</w:t>
            </w:r>
            <w:r w:rsidRPr="007D7DA1">
              <w:rPr>
                <w:rFonts w:eastAsia="Liberation Serif"/>
              </w:rPr>
              <w:t xml:space="preserve"> </w:t>
            </w:r>
            <w:r w:rsidRPr="007D7DA1">
              <w:rPr>
                <w:rFonts w:eastAsia="Calibri"/>
              </w:rPr>
              <w:t>предупреждать</w:t>
            </w:r>
            <w:r w:rsidRPr="007D7DA1">
              <w:rPr>
                <w:rFonts w:eastAsia="Liberation Serif"/>
              </w:rPr>
              <w:t xml:space="preserve"> </w:t>
            </w:r>
            <w:r w:rsidRPr="007D7DA1">
              <w:rPr>
                <w:rFonts w:eastAsia="Calibri"/>
              </w:rPr>
              <w:t>коммуникативные</w:t>
            </w:r>
            <w:r w:rsidRPr="007D7DA1">
              <w:rPr>
                <w:rFonts w:eastAsia="Liberation Serif"/>
              </w:rPr>
              <w:t xml:space="preserve"> </w:t>
            </w:r>
            <w:r w:rsidRPr="007D7DA1">
              <w:rPr>
                <w:rFonts w:eastAsia="Calibri"/>
              </w:rPr>
              <w:t>неудачи</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процессе</w:t>
            </w:r>
            <w:r w:rsidRPr="007D7DA1">
              <w:rPr>
                <w:rFonts w:eastAsia="Liberation Serif"/>
              </w:rPr>
              <w:t xml:space="preserve"> </w:t>
            </w:r>
            <w:r w:rsidRPr="007D7DA1">
              <w:rPr>
                <w:rFonts w:eastAsia="Calibri"/>
              </w:rPr>
              <w:t>речевого</w:t>
            </w:r>
            <w:r w:rsidRPr="007D7DA1">
              <w:rPr>
                <w:rFonts w:eastAsia="Liberation Serif"/>
              </w:rPr>
              <w:t xml:space="preserve"> </w:t>
            </w:r>
            <w:r w:rsidRPr="007D7DA1">
              <w:rPr>
                <w:rFonts w:eastAsia="Calibri"/>
              </w:rPr>
              <w:t>общения</w:t>
            </w:r>
            <w:r w:rsidRPr="007D7DA1">
              <w:rPr>
                <w:rFonts w:eastAsia="Liberation Serif"/>
              </w:rPr>
              <w:t>.</w:t>
            </w:r>
          </w:p>
        </w:tc>
        <w:tc>
          <w:tcPr>
            <w:tcW w:w="1500" w:type="pct"/>
            <w:tcBorders>
              <w:top w:val="single" w:sz="4" w:space="0" w:color="auto"/>
              <w:left w:val="single" w:sz="4" w:space="0" w:color="auto"/>
              <w:bottom w:val="single" w:sz="4" w:space="0" w:color="auto"/>
              <w:right w:val="single" w:sz="4" w:space="0" w:color="auto"/>
            </w:tcBorders>
          </w:tcPr>
          <w:p w:rsidR="00434F47" w:rsidRPr="007D7DA1" w:rsidRDefault="00434F47" w:rsidP="00032452">
            <w:pPr>
              <w:rPr>
                <w:rFonts w:eastAsia="Liberation Serif"/>
              </w:rPr>
            </w:pPr>
            <w:r w:rsidRPr="007D7DA1">
              <w:rPr>
                <w:rFonts w:eastAsia="Liberation Serif"/>
              </w:rPr>
              <w:lastRenderedPageBreak/>
              <w:t>1.</w:t>
            </w:r>
            <w:r w:rsidRPr="007D7DA1">
              <w:rPr>
                <w:rFonts w:eastAsia="Calibri"/>
              </w:rPr>
              <w:t>выступать</w:t>
            </w:r>
            <w:r w:rsidRPr="007D7DA1">
              <w:rPr>
                <w:rFonts w:eastAsia="Liberation Serif"/>
              </w:rPr>
              <w:t xml:space="preserve"> </w:t>
            </w:r>
            <w:r w:rsidRPr="007D7DA1">
              <w:rPr>
                <w:rFonts w:eastAsia="Calibri"/>
              </w:rPr>
              <w:t>перед</w:t>
            </w:r>
            <w:r w:rsidRPr="007D7DA1">
              <w:rPr>
                <w:rFonts w:eastAsia="Liberation Serif"/>
              </w:rPr>
              <w:t xml:space="preserve"> </w:t>
            </w:r>
            <w:r w:rsidRPr="007D7DA1">
              <w:rPr>
                <w:rFonts w:eastAsia="Calibri"/>
              </w:rPr>
              <w:t>аудиторией</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небольшим</w:t>
            </w:r>
            <w:r w:rsidRPr="007D7DA1">
              <w:rPr>
                <w:rFonts w:eastAsia="Liberation Serif"/>
              </w:rPr>
              <w:t xml:space="preserve"> </w:t>
            </w:r>
            <w:r w:rsidRPr="007D7DA1">
              <w:rPr>
                <w:rFonts w:eastAsia="Calibri"/>
              </w:rPr>
              <w:t>докладом</w:t>
            </w:r>
            <w:r w:rsidRPr="007D7DA1">
              <w:rPr>
                <w:rFonts w:eastAsia="Liberation Serif"/>
              </w:rPr>
              <w:t xml:space="preserve">, </w:t>
            </w:r>
            <w:r w:rsidRPr="007D7DA1">
              <w:rPr>
                <w:rFonts w:eastAsia="Calibri"/>
              </w:rPr>
              <w:t>защищать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аргументировать</w:t>
            </w:r>
            <w:r w:rsidRPr="007D7DA1">
              <w:rPr>
                <w:rFonts w:eastAsia="Liberation Serif"/>
              </w:rPr>
              <w:t xml:space="preserve"> </w:t>
            </w:r>
            <w:r w:rsidRPr="007D7DA1">
              <w:rPr>
                <w:rFonts w:eastAsia="Calibri"/>
              </w:rPr>
              <w:t>свою</w:t>
            </w:r>
            <w:r w:rsidRPr="007D7DA1">
              <w:rPr>
                <w:rFonts w:eastAsia="Liberation Serif"/>
              </w:rPr>
              <w:t xml:space="preserve"> </w:t>
            </w:r>
            <w:r w:rsidRPr="007D7DA1">
              <w:rPr>
                <w:rFonts w:eastAsia="Calibri"/>
              </w:rPr>
              <w:t>позицию</w:t>
            </w:r>
            <w:r w:rsidRPr="007D7DA1">
              <w:rPr>
                <w:rFonts w:eastAsia="Liberation Serif"/>
              </w:rPr>
              <w:t xml:space="preserve">, </w:t>
            </w:r>
            <w:r w:rsidRPr="007D7DA1">
              <w:rPr>
                <w:rFonts w:eastAsia="Calibri"/>
              </w:rPr>
              <w:t>участвовать</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lastRenderedPageBreak/>
              <w:t>коллективном</w:t>
            </w:r>
            <w:r w:rsidRPr="007D7DA1">
              <w:rPr>
                <w:rFonts w:eastAsia="Liberation Serif"/>
              </w:rPr>
              <w:t xml:space="preserve"> </w:t>
            </w:r>
            <w:r w:rsidRPr="007D7DA1">
              <w:rPr>
                <w:rFonts w:eastAsia="Calibri"/>
              </w:rPr>
              <w:t>обсуждении</w:t>
            </w:r>
            <w:r w:rsidRPr="007D7DA1">
              <w:rPr>
                <w:rFonts w:eastAsia="Liberation Serif"/>
              </w:rPr>
              <w:t xml:space="preserve"> </w:t>
            </w:r>
            <w:r w:rsidRPr="007D7DA1">
              <w:rPr>
                <w:rFonts w:eastAsia="Calibri"/>
              </w:rPr>
              <w:t>проблем</w:t>
            </w:r>
            <w:r w:rsidRPr="007D7DA1">
              <w:rPr>
                <w:rFonts w:eastAsia="Liberation Serif"/>
              </w:rPr>
              <w:t>.</w:t>
            </w:r>
          </w:p>
          <w:p w:rsidR="00434F47" w:rsidRPr="007D7DA1" w:rsidRDefault="00434F47" w:rsidP="00032452">
            <w:pPr>
              <w:rPr>
                <w:rFonts w:eastAsia="Liberation Serif"/>
              </w:rPr>
            </w:pPr>
            <w:r w:rsidRPr="007D7DA1">
              <w:rPr>
                <w:rFonts w:eastAsia="Liberation Serif"/>
              </w:rPr>
              <w:t>2.</w:t>
            </w:r>
            <w:r w:rsidRPr="007D7DA1">
              <w:rPr>
                <w:rFonts w:eastAsia="Calibri"/>
              </w:rPr>
              <w:t>понимать</w:t>
            </w:r>
            <w:r w:rsidRPr="007D7DA1">
              <w:rPr>
                <w:rFonts w:eastAsia="Liberation Serif"/>
              </w:rPr>
              <w:t xml:space="preserve"> </w:t>
            </w:r>
            <w:r w:rsidRPr="007D7DA1">
              <w:rPr>
                <w:rFonts w:eastAsia="Calibri"/>
              </w:rPr>
              <w:t>основные</w:t>
            </w:r>
            <w:r w:rsidRPr="007D7DA1">
              <w:rPr>
                <w:rFonts w:eastAsia="Liberation Serif"/>
              </w:rPr>
              <w:t xml:space="preserve"> </w:t>
            </w:r>
            <w:r w:rsidRPr="007D7DA1">
              <w:rPr>
                <w:rFonts w:eastAsia="Calibri"/>
              </w:rPr>
              <w:t>причины</w:t>
            </w:r>
            <w:r w:rsidRPr="007D7DA1">
              <w:rPr>
                <w:rFonts w:eastAsia="Liberation Serif"/>
              </w:rPr>
              <w:t xml:space="preserve"> </w:t>
            </w:r>
            <w:r w:rsidRPr="007D7DA1">
              <w:rPr>
                <w:rFonts w:eastAsia="Calibri"/>
              </w:rPr>
              <w:t>коммуникативных</w:t>
            </w:r>
            <w:r w:rsidRPr="007D7DA1">
              <w:rPr>
                <w:rFonts w:eastAsia="Liberation Serif"/>
              </w:rPr>
              <w:t xml:space="preserve"> </w:t>
            </w:r>
            <w:r w:rsidRPr="007D7DA1">
              <w:rPr>
                <w:rFonts w:eastAsia="Calibri"/>
              </w:rPr>
              <w:t>неудач</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объяснять</w:t>
            </w:r>
            <w:r w:rsidRPr="007D7DA1">
              <w:rPr>
                <w:rFonts w:eastAsia="Liberation Serif"/>
              </w:rPr>
              <w:t xml:space="preserve"> </w:t>
            </w:r>
            <w:r w:rsidRPr="007D7DA1">
              <w:rPr>
                <w:rFonts w:eastAsia="Calibri"/>
              </w:rPr>
              <w:t>их</w:t>
            </w:r>
            <w:r w:rsidRPr="007D7DA1">
              <w:rPr>
                <w:rFonts w:eastAsia="Liberation Serif"/>
              </w:rPr>
              <w:t>.</w:t>
            </w:r>
          </w:p>
          <w:p w:rsidR="00434F47" w:rsidRPr="007D7DA1" w:rsidRDefault="00434F47" w:rsidP="00032452">
            <w:pPr>
              <w:rPr>
                <w:rFonts w:eastAsia="Calibri"/>
              </w:rPr>
            </w:pPr>
          </w:p>
          <w:p w:rsidR="00434F47" w:rsidRPr="007D7DA1" w:rsidRDefault="00434F47" w:rsidP="00032452"/>
        </w:tc>
      </w:tr>
    </w:tbl>
    <w:p w:rsidR="00434F47" w:rsidRDefault="00434F47" w:rsidP="00434F47">
      <w:pPr>
        <w:ind w:firstLine="426"/>
        <w:rPr>
          <w:b/>
          <w:lang w:eastAsia="en-US"/>
        </w:rPr>
      </w:pPr>
    </w:p>
    <w:p w:rsidR="00032452" w:rsidRDefault="00032452" w:rsidP="00434F47">
      <w:pPr>
        <w:ind w:firstLine="426"/>
        <w:rPr>
          <w:b/>
          <w:lang w:eastAsia="en-US"/>
        </w:rPr>
      </w:pPr>
    </w:p>
    <w:p w:rsidR="00032452" w:rsidRDefault="00032452" w:rsidP="00032452">
      <w:pPr>
        <w:ind w:firstLine="426"/>
        <w:jc w:val="center"/>
        <w:rPr>
          <w:b/>
          <w:lang w:eastAsia="en-US"/>
        </w:rPr>
      </w:pPr>
      <w:r>
        <w:rPr>
          <w:b/>
          <w:lang w:eastAsia="en-US"/>
        </w:rPr>
        <w:t>1.2.4.18</w:t>
      </w:r>
      <w:r w:rsidRPr="0048255C">
        <w:rPr>
          <w:b/>
          <w:lang w:eastAsia="en-US"/>
        </w:rPr>
        <w:t xml:space="preserve">. </w:t>
      </w:r>
      <w:r>
        <w:rPr>
          <w:b/>
          <w:lang w:eastAsia="en-US"/>
        </w:rPr>
        <w:t>Родная (русская)  литература</w:t>
      </w:r>
    </w:p>
    <w:p w:rsidR="00896968" w:rsidRDefault="00896968" w:rsidP="00896968">
      <w:pPr>
        <w:jc w:val="both"/>
      </w:pPr>
      <w:r w:rsidRPr="00421042">
        <w:t>В соответствии с требованиями ФГОС основного общего образования</w:t>
      </w:r>
      <w:r w:rsidR="0023432C">
        <w:t xml:space="preserve"> </w:t>
      </w:r>
      <w:bookmarkStart w:id="78" w:name="_GoBack"/>
      <w:bookmarkEnd w:id="78"/>
      <w:r w:rsidRPr="00421042">
        <w:t xml:space="preserve"> предметные результ</w:t>
      </w:r>
      <w:r>
        <w:t>аты изучения учебного предмета "</w:t>
      </w:r>
      <w:r w:rsidRPr="00896968">
        <w:rPr>
          <w:lang w:eastAsia="en-US"/>
        </w:rPr>
        <w:t>Родная (русская)  литература</w:t>
      </w:r>
      <w:r>
        <w:rPr>
          <w:lang w:eastAsia="en-US"/>
        </w:rPr>
        <w:t xml:space="preserve">" </w:t>
      </w:r>
      <w:r w:rsidRPr="00896968">
        <w:t>отражают</w:t>
      </w:r>
      <w:r>
        <w:t xml:space="preserve"> следующие умения</w:t>
      </w:r>
      <w:r w:rsidRPr="00896968">
        <w:t>:</w:t>
      </w:r>
    </w:p>
    <w:p w:rsidR="00896968" w:rsidRPr="007D7DA1" w:rsidRDefault="00896968" w:rsidP="00896968">
      <w:pPr>
        <w:pStyle w:val="Default0"/>
        <w:jc w:val="both"/>
      </w:pPr>
      <w:r w:rsidRPr="007D7DA1">
        <w:t xml:space="preserve">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896968" w:rsidRPr="007D7DA1" w:rsidRDefault="00896968" w:rsidP="00896968">
      <w:pPr>
        <w:pStyle w:val="Default0"/>
        <w:jc w:val="both"/>
      </w:pPr>
      <w:r w:rsidRPr="007D7DA1">
        <w:t xml:space="preserve">2) понимание родной литературы как одной из основных национально-культурных ценностей народа, как особого способа познания жизни; </w:t>
      </w:r>
    </w:p>
    <w:p w:rsidR="00896968" w:rsidRPr="007D7DA1" w:rsidRDefault="00896968" w:rsidP="00896968">
      <w:pPr>
        <w:pStyle w:val="Default0"/>
        <w:jc w:val="both"/>
      </w:pPr>
      <w:r w:rsidRPr="007D7DA1">
        <w:t xml:space="preserve">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896968" w:rsidRPr="007D7DA1" w:rsidRDefault="00896968" w:rsidP="00896968">
      <w:pPr>
        <w:jc w:val="both"/>
      </w:pPr>
      <w:r w:rsidRPr="007D7DA1">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896968" w:rsidRPr="007D7DA1" w:rsidRDefault="00896968" w:rsidP="00896968">
      <w:pPr>
        <w:pStyle w:val="Default0"/>
        <w:jc w:val="both"/>
      </w:pPr>
      <w:r w:rsidRPr="007D7DA1">
        <w:t xml:space="preserve">5) развитие способности понимать литературные художественные произведения, отражающие разные этнокультурные традиции; </w:t>
      </w:r>
    </w:p>
    <w:p w:rsidR="00896968" w:rsidRDefault="00896968" w:rsidP="00896968">
      <w:pPr>
        <w:pStyle w:val="Default0"/>
        <w:jc w:val="both"/>
      </w:pPr>
      <w:r w:rsidRPr="007D7DA1">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FF4F96" w:rsidRDefault="00FF4F96" w:rsidP="00FF4F96">
      <w:pPr>
        <w:ind w:firstLine="397"/>
        <w:jc w:val="both"/>
      </w:pPr>
      <w:r w:rsidRPr="00421042">
        <w:t>В основной образовательной программе основного общего образования М</w:t>
      </w:r>
      <w:r>
        <w:t>А</w:t>
      </w:r>
      <w:r w:rsidRPr="00421042">
        <w:t>ОУ «СОШ №</w:t>
      </w:r>
      <w:r>
        <w:t>155</w:t>
      </w:r>
      <w:r w:rsidRPr="00421042">
        <w:t xml:space="preserve"> г. Челябинска»</w:t>
      </w:r>
      <w:r w:rsidRPr="00421042">
        <w:rPr>
          <w:i/>
        </w:rPr>
        <w:t xml:space="preserve"> </w:t>
      </w:r>
      <w:r>
        <w:t>в</w:t>
      </w:r>
      <w:r w:rsidRPr="00421042">
        <w:t xml:space="preserve"> целевом разделе </w:t>
      </w:r>
      <w:r w:rsidR="00525073">
        <w:t xml:space="preserve">ООП и в </w:t>
      </w:r>
      <w:r w:rsidRPr="00421042">
        <w:t>рабочей программе предметные планируемые результаты распределены по годам обучения.</w:t>
      </w:r>
    </w:p>
    <w:p w:rsidR="00525073" w:rsidRPr="00525073" w:rsidRDefault="00525073" w:rsidP="00525073">
      <w:pPr>
        <w:ind w:firstLine="397"/>
        <w:jc w:val="center"/>
        <w:rPr>
          <w:rFonts w:eastAsiaTheme="minorHAnsi"/>
          <w:b/>
          <w:lang w:eastAsia="en-US"/>
        </w:rPr>
      </w:pPr>
      <w:r w:rsidRPr="00525073">
        <w:rPr>
          <w:b/>
        </w:rPr>
        <w:lastRenderedPageBreak/>
        <w:t>5 класс</w:t>
      </w:r>
    </w:p>
    <w:p w:rsidR="00FF4F96" w:rsidRDefault="00FF4F96" w:rsidP="00525073">
      <w:pPr>
        <w:pStyle w:val="Default0"/>
        <w:jc w:val="center"/>
      </w:pPr>
    </w:p>
    <w:tbl>
      <w:tblPr>
        <w:tblStyle w:val="aff6"/>
        <w:tblW w:w="5000" w:type="pct"/>
        <w:tblLook w:val="04A0" w:firstRow="1" w:lastRow="0" w:firstColumn="1" w:lastColumn="0" w:noHBand="0" w:noVBand="1"/>
      </w:tblPr>
      <w:tblGrid>
        <w:gridCol w:w="3778"/>
        <w:gridCol w:w="3119"/>
        <w:gridCol w:w="2956"/>
      </w:tblGrid>
      <w:tr w:rsidR="00FF4F96" w:rsidRPr="00421042" w:rsidTr="00843C0A">
        <w:trPr>
          <w:cantSplit/>
          <w:trHeight w:val="375"/>
          <w:tblHeader/>
        </w:trPr>
        <w:tc>
          <w:tcPr>
            <w:tcW w:w="1917" w:type="pct"/>
            <w:vMerge w:val="restart"/>
            <w:tcBorders>
              <w:top w:val="single" w:sz="4" w:space="0" w:color="auto"/>
              <w:left w:val="single" w:sz="4" w:space="0" w:color="auto"/>
              <w:bottom w:val="single" w:sz="4" w:space="0" w:color="auto"/>
              <w:right w:val="single" w:sz="4" w:space="0" w:color="auto"/>
            </w:tcBorders>
            <w:vAlign w:val="center"/>
            <w:hideMark/>
          </w:tcPr>
          <w:p w:rsidR="00FF4F96" w:rsidRPr="00421042" w:rsidRDefault="00FF4F96" w:rsidP="00843C0A">
            <w:pPr>
              <w:tabs>
                <w:tab w:val="left" w:pos="1168"/>
              </w:tabs>
              <w:jc w:val="center"/>
              <w:rPr>
                <w:b/>
              </w:rPr>
            </w:pPr>
            <w:r w:rsidRPr="00421042">
              <w:rPr>
                <w:b/>
              </w:rPr>
              <w:t>Раздел программы</w:t>
            </w:r>
          </w:p>
        </w:tc>
        <w:tc>
          <w:tcPr>
            <w:tcW w:w="3083" w:type="pct"/>
            <w:gridSpan w:val="2"/>
            <w:tcBorders>
              <w:top w:val="single" w:sz="4" w:space="0" w:color="auto"/>
              <w:left w:val="single" w:sz="4" w:space="0" w:color="auto"/>
              <w:bottom w:val="single" w:sz="4" w:space="0" w:color="auto"/>
              <w:right w:val="single" w:sz="4" w:space="0" w:color="auto"/>
            </w:tcBorders>
            <w:vAlign w:val="center"/>
            <w:hideMark/>
          </w:tcPr>
          <w:p w:rsidR="00FF4F96" w:rsidRPr="00421042" w:rsidRDefault="00FF4F96" w:rsidP="00843C0A">
            <w:pPr>
              <w:jc w:val="center"/>
              <w:rPr>
                <w:b/>
              </w:rPr>
            </w:pPr>
            <w:r w:rsidRPr="00421042">
              <w:rPr>
                <w:b/>
              </w:rPr>
              <w:t xml:space="preserve">Планируемые результаты </w:t>
            </w:r>
          </w:p>
          <w:p w:rsidR="00FF4F96" w:rsidRPr="00421042" w:rsidRDefault="00FF4F96" w:rsidP="00843C0A">
            <w:pPr>
              <w:jc w:val="center"/>
            </w:pPr>
            <w:r w:rsidRPr="00421042">
              <w:t>Выпускник</w:t>
            </w:r>
          </w:p>
        </w:tc>
      </w:tr>
      <w:tr w:rsidR="00FF4F96" w:rsidRPr="00421042" w:rsidTr="00843C0A">
        <w:trPr>
          <w:cantSplit/>
          <w:trHeight w:val="42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4F96" w:rsidRPr="00421042" w:rsidRDefault="00FF4F96" w:rsidP="00843C0A">
            <w:pPr>
              <w:rPr>
                <w:rFonts w:eastAsiaTheme="minorEastAsia"/>
                <w:b/>
              </w:rPr>
            </w:pPr>
          </w:p>
        </w:tc>
        <w:tc>
          <w:tcPr>
            <w:tcW w:w="1583" w:type="pct"/>
            <w:tcBorders>
              <w:top w:val="single" w:sz="4" w:space="0" w:color="auto"/>
              <w:left w:val="single" w:sz="4" w:space="0" w:color="auto"/>
              <w:bottom w:val="single" w:sz="4" w:space="0" w:color="auto"/>
              <w:right w:val="single" w:sz="4" w:space="0" w:color="auto"/>
            </w:tcBorders>
            <w:vAlign w:val="center"/>
            <w:hideMark/>
          </w:tcPr>
          <w:p w:rsidR="00FF4F96" w:rsidRPr="00421042" w:rsidRDefault="00FF4F96" w:rsidP="00843C0A">
            <w:pPr>
              <w:jc w:val="center"/>
              <w:rPr>
                <w:i/>
              </w:rPr>
            </w:pPr>
            <w:r w:rsidRPr="00421042">
              <w:rPr>
                <w:i/>
              </w:rPr>
              <w:t>научится</w:t>
            </w:r>
          </w:p>
        </w:tc>
        <w:tc>
          <w:tcPr>
            <w:tcW w:w="1500" w:type="pct"/>
            <w:tcBorders>
              <w:top w:val="single" w:sz="4" w:space="0" w:color="auto"/>
              <w:left w:val="single" w:sz="4" w:space="0" w:color="auto"/>
              <w:bottom w:val="single" w:sz="4" w:space="0" w:color="auto"/>
              <w:right w:val="single" w:sz="4" w:space="0" w:color="auto"/>
            </w:tcBorders>
            <w:vAlign w:val="center"/>
            <w:hideMark/>
          </w:tcPr>
          <w:p w:rsidR="00FF4F96" w:rsidRPr="00421042" w:rsidRDefault="00FF4F96" w:rsidP="00843C0A">
            <w:pPr>
              <w:jc w:val="center"/>
              <w:rPr>
                <w:i/>
              </w:rPr>
            </w:pPr>
            <w:r w:rsidRPr="00421042">
              <w:rPr>
                <w:i/>
              </w:rPr>
              <w:t>получит возможность научиться</w:t>
            </w:r>
          </w:p>
        </w:tc>
      </w:tr>
      <w:tr w:rsidR="00525073" w:rsidRPr="00421042" w:rsidTr="00843C0A">
        <w:tc>
          <w:tcPr>
            <w:tcW w:w="1917" w:type="pct"/>
            <w:tcBorders>
              <w:top w:val="single" w:sz="4" w:space="0" w:color="auto"/>
              <w:left w:val="single" w:sz="4" w:space="0" w:color="auto"/>
              <w:bottom w:val="single" w:sz="4" w:space="0" w:color="auto"/>
              <w:right w:val="single" w:sz="4" w:space="0" w:color="auto"/>
            </w:tcBorders>
          </w:tcPr>
          <w:p w:rsidR="00525073" w:rsidRPr="007D7DA1" w:rsidRDefault="00525073" w:rsidP="00843C0A">
            <w:r w:rsidRPr="007D7DA1">
              <w:rPr>
                <w:rFonts w:eastAsia="Liberation Serif"/>
              </w:rPr>
              <w:t xml:space="preserve"> </w:t>
            </w:r>
            <w:r w:rsidRPr="007D7DA1">
              <w:rPr>
                <w:rFonts w:eastAsia="Calibri"/>
              </w:rPr>
              <w:t>Устное</w:t>
            </w:r>
            <w:r w:rsidRPr="007D7DA1">
              <w:rPr>
                <w:rFonts w:eastAsia="Liberation Serif"/>
              </w:rPr>
              <w:t xml:space="preserve"> </w:t>
            </w:r>
            <w:r w:rsidRPr="007D7DA1">
              <w:rPr>
                <w:rFonts w:eastAsia="Calibri"/>
              </w:rPr>
              <w:t>народное</w:t>
            </w:r>
            <w:r w:rsidRPr="007D7DA1">
              <w:rPr>
                <w:rFonts w:eastAsia="Liberation Serif"/>
              </w:rPr>
              <w:t xml:space="preserve"> </w:t>
            </w:r>
            <w:r w:rsidRPr="007D7DA1">
              <w:rPr>
                <w:rFonts w:eastAsia="Calibri"/>
              </w:rPr>
              <w:t>творчество</w:t>
            </w:r>
            <w:r w:rsidRPr="007D7DA1">
              <w:rPr>
                <w:rFonts w:eastAsia="Liberation Serif"/>
              </w:rPr>
              <w:t xml:space="preserve">. </w:t>
            </w:r>
          </w:p>
        </w:tc>
        <w:tc>
          <w:tcPr>
            <w:tcW w:w="1583"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t xml:space="preserve">- </w:t>
            </w:r>
            <w:r w:rsidRPr="007D7DA1">
              <w:rPr>
                <w:rFonts w:eastAsia="Calibri"/>
              </w:rPr>
              <w:t>видеть</w:t>
            </w:r>
            <w:r w:rsidRPr="007D7DA1">
              <w:rPr>
                <w:rFonts w:eastAsia="Liberation Serif"/>
              </w:rPr>
              <w:t xml:space="preserve"> </w:t>
            </w:r>
            <w:r w:rsidRPr="007D7DA1">
              <w:rPr>
                <w:rFonts w:eastAsia="Calibri"/>
              </w:rPr>
              <w:t>черты</w:t>
            </w:r>
            <w:r w:rsidRPr="007D7DA1">
              <w:rPr>
                <w:rFonts w:eastAsia="Liberation Serif"/>
              </w:rPr>
              <w:t xml:space="preserve"> </w:t>
            </w:r>
            <w:r w:rsidRPr="007D7DA1">
              <w:rPr>
                <w:rFonts w:eastAsia="Calibri"/>
              </w:rPr>
              <w:t>русского</w:t>
            </w:r>
            <w:r w:rsidRPr="007D7DA1">
              <w:rPr>
                <w:rFonts w:eastAsia="Liberation Serif"/>
              </w:rPr>
              <w:t xml:space="preserve"> </w:t>
            </w:r>
            <w:r w:rsidRPr="007D7DA1">
              <w:rPr>
                <w:rFonts w:eastAsia="Calibri"/>
              </w:rPr>
              <w:t>национального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героях</w:t>
            </w:r>
            <w:r w:rsidRPr="007D7DA1">
              <w:rPr>
                <w:rFonts w:eastAsia="Liberation Serif"/>
              </w:rPr>
              <w:t xml:space="preserve"> </w:t>
            </w:r>
            <w:r w:rsidRPr="007D7DA1">
              <w:rPr>
                <w:rFonts w:eastAsia="Calibri"/>
              </w:rPr>
              <w:t>русских</w:t>
            </w:r>
            <w:r w:rsidRPr="007D7DA1">
              <w:rPr>
                <w:rFonts w:eastAsia="Liberation Serif"/>
              </w:rPr>
              <w:t xml:space="preserve"> </w:t>
            </w:r>
            <w:r w:rsidRPr="007D7DA1">
              <w:rPr>
                <w:rFonts w:eastAsia="Calibri"/>
              </w:rPr>
              <w:t>сказок</w:t>
            </w:r>
            <w:r w:rsidRPr="007D7DA1">
              <w:rPr>
                <w:rFonts w:eastAsia="Liberation Serif"/>
              </w:rPr>
              <w:t xml:space="preserve">, </w:t>
            </w:r>
            <w:r w:rsidRPr="007D7DA1">
              <w:rPr>
                <w:rFonts w:eastAsia="Calibri"/>
              </w:rPr>
              <w:t>видеть</w:t>
            </w:r>
            <w:r w:rsidRPr="007D7DA1">
              <w:rPr>
                <w:rFonts w:eastAsia="Liberation Serif"/>
              </w:rPr>
              <w:t xml:space="preserve"> </w:t>
            </w:r>
            <w:r w:rsidRPr="007D7DA1">
              <w:rPr>
                <w:rFonts w:eastAsia="Calibri"/>
              </w:rPr>
              <w:t>черты</w:t>
            </w:r>
            <w:r w:rsidRPr="007D7DA1">
              <w:rPr>
                <w:rFonts w:eastAsia="Liberation Serif"/>
              </w:rPr>
              <w:t xml:space="preserve"> </w:t>
            </w:r>
            <w:r w:rsidRPr="007D7DA1">
              <w:rPr>
                <w:rFonts w:eastAsia="Calibri"/>
              </w:rPr>
              <w:t>национального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своего</w:t>
            </w:r>
            <w:r w:rsidRPr="007D7DA1">
              <w:rPr>
                <w:rFonts w:eastAsia="Liberation Serif"/>
              </w:rPr>
              <w:t xml:space="preserve"> </w:t>
            </w:r>
            <w:r w:rsidRPr="007D7DA1">
              <w:rPr>
                <w:rFonts w:eastAsia="Calibri"/>
              </w:rPr>
              <w:t>народа</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героях</w:t>
            </w:r>
            <w:r w:rsidRPr="007D7DA1">
              <w:rPr>
                <w:rFonts w:eastAsia="Liberation Serif"/>
              </w:rPr>
              <w:t xml:space="preserve"> </w:t>
            </w:r>
            <w:r w:rsidRPr="007D7DA1">
              <w:rPr>
                <w:rFonts w:eastAsia="Calibri"/>
              </w:rPr>
              <w:t>народных</w:t>
            </w:r>
            <w:r w:rsidRPr="007D7DA1">
              <w:rPr>
                <w:rFonts w:eastAsia="Liberation Serif"/>
              </w:rPr>
              <w:t xml:space="preserve"> </w:t>
            </w:r>
            <w:r w:rsidRPr="007D7DA1">
              <w:rPr>
                <w:rFonts w:eastAsia="Calibri"/>
              </w:rPr>
              <w:t>сказок</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учитывая</w:t>
            </w:r>
            <w:r w:rsidRPr="007D7DA1">
              <w:rPr>
                <w:rFonts w:eastAsia="Liberation Serif"/>
              </w:rPr>
              <w:t xml:space="preserve"> </w:t>
            </w:r>
            <w:r w:rsidRPr="007D7DA1">
              <w:rPr>
                <w:rFonts w:eastAsia="Calibri"/>
              </w:rPr>
              <w:t>жанрово</w:t>
            </w:r>
            <w:r w:rsidRPr="007D7DA1">
              <w:rPr>
                <w:rFonts w:eastAsia="Liberation Serif"/>
              </w:rPr>
              <w:t>-</w:t>
            </w:r>
            <w:r w:rsidRPr="007D7DA1">
              <w:rPr>
                <w:rFonts w:eastAsia="Calibri"/>
              </w:rPr>
              <w:t>родовые</w:t>
            </w:r>
            <w:r w:rsidRPr="007D7DA1">
              <w:rPr>
                <w:rFonts w:eastAsia="Liberation Serif"/>
              </w:rPr>
              <w:t xml:space="preserve"> </w:t>
            </w:r>
            <w:r w:rsidRPr="007D7DA1">
              <w:rPr>
                <w:rFonts w:eastAsia="Calibri"/>
              </w:rPr>
              <w:t>признаки</w:t>
            </w:r>
            <w:r w:rsidRPr="007D7DA1">
              <w:rPr>
                <w:rFonts w:eastAsia="Liberation Serif"/>
              </w:rPr>
              <w:t xml:space="preserve"> </w:t>
            </w:r>
            <w:r w:rsidRPr="007D7DA1">
              <w:rPr>
                <w:rFonts w:eastAsia="Calibri"/>
              </w:rPr>
              <w:t>произведений</w:t>
            </w:r>
            <w:r w:rsidRPr="007D7DA1">
              <w:rPr>
                <w:rFonts w:eastAsia="Liberation Serif"/>
              </w:rPr>
              <w:t xml:space="preserve"> </w:t>
            </w:r>
            <w:r w:rsidRPr="007D7DA1">
              <w:rPr>
                <w:rFonts w:eastAsia="Calibri"/>
              </w:rPr>
              <w:t>устного</w:t>
            </w:r>
            <w:r w:rsidRPr="007D7DA1">
              <w:rPr>
                <w:rFonts w:eastAsia="Liberation Serif"/>
              </w:rPr>
              <w:t xml:space="preserve"> </w:t>
            </w:r>
            <w:r w:rsidRPr="007D7DA1">
              <w:rPr>
                <w:rFonts w:eastAsia="Calibri"/>
              </w:rPr>
              <w:t>народного</w:t>
            </w:r>
            <w:r w:rsidRPr="007D7DA1">
              <w:rPr>
                <w:rFonts w:eastAsia="Liberation Serif"/>
              </w:rPr>
              <w:t xml:space="preserve"> </w:t>
            </w:r>
            <w:r w:rsidRPr="007D7DA1">
              <w:rPr>
                <w:rFonts w:eastAsia="Calibri"/>
              </w:rPr>
              <w:t>творчества</w:t>
            </w:r>
            <w:r w:rsidRPr="007D7DA1">
              <w:rPr>
                <w:rFonts w:eastAsia="Liberation Serif"/>
              </w:rPr>
              <w:t xml:space="preserve">, </w:t>
            </w:r>
            <w:r w:rsidRPr="007D7DA1">
              <w:rPr>
                <w:rFonts w:eastAsia="Calibri"/>
              </w:rPr>
              <w:t>выбирать</w:t>
            </w:r>
            <w:r w:rsidRPr="007D7DA1">
              <w:rPr>
                <w:rFonts w:eastAsia="Liberation Serif"/>
              </w:rPr>
              <w:t xml:space="preserve"> </w:t>
            </w:r>
            <w:r w:rsidRPr="007D7DA1">
              <w:rPr>
                <w:rFonts w:eastAsia="Calibri"/>
              </w:rPr>
              <w:t>фольклорные</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самостоятельного</w:t>
            </w:r>
            <w:r w:rsidRPr="007D7DA1">
              <w:rPr>
                <w:rFonts w:eastAsia="Liberation Serif"/>
              </w:rPr>
              <w:t xml:space="preserve"> </w:t>
            </w:r>
            <w:r w:rsidRPr="007D7DA1">
              <w:rPr>
                <w:rFonts w:eastAsia="Calibri"/>
              </w:rPr>
              <w:t>чтения</w:t>
            </w:r>
            <w:r w:rsidRPr="007D7DA1">
              <w:rPr>
                <w:rFonts w:eastAsia="Liberation Serif"/>
              </w:rPr>
              <w:t xml:space="preserve">; - </w:t>
            </w:r>
            <w:r w:rsidRPr="007D7DA1">
              <w:rPr>
                <w:rFonts w:eastAsia="Calibri"/>
              </w:rPr>
              <w:t>целенаправленно</w:t>
            </w:r>
            <w:r w:rsidRPr="007D7DA1">
              <w:rPr>
                <w:rFonts w:eastAsia="Liberation Serif"/>
              </w:rPr>
              <w:t xml:space="preserve"> </w:t>
            </w:r>
            <w:r w:rsidRPr="007D7DA1">
              <w:rPr>
                <w:rFonts w:eastAsia="Calibri"/>
              </w:rPr>
              <w:t>использовать</w:t>
            </w:r>
            <w:r w:rsidRPr="007D7DA1">
              <w:rPr>
                <w:rFonts w:eastAsia="Liberation Serif"/>
              </w:rPr>
              <w:t xml:space="preserve"> </w:t>
            </w:r>
            <w:r w:rsidRPr="007D7DA1">
              <w:rPr>
                <w:rFonts w:eastAsia="Calibri"/>
              </w:rPr>
              <w:t>малые</w:t>
            </w:r>
            <w:r w:rsidRPr="007D7DA1">
              <w:rPr>
                <w:rFonts w:eastAsia="Liberation Serif"/>
              </w:rPr>
              <w:t xml:space="preserve"> </w:t>
            </w:r>
            <w:r w:rsidRPr="007D7DA1">
              <w:rPr>
                <w:rFonts w:eastAsia="Calibri"/>
              </w:rPr>
              <w:t>фольклорные</w:t>
            </w:r>
            <w:r w:rsidRPr="007D7DA1">
              <w:rPr>
                <w:rFonts w:eastAsia="Liberation Serif"/>
              </w:rPr>
              <w:t xml:space="preserve"> </w:t>
            </w:r>
            <w:r w:rsidRPr="007D7DA1">
              <w:rPr>
                <w:rFonts w:eastAsia="Calibri"/>
              </w:rPr>
              <w:t>жанры</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своих</w:t>
            </w:r>
            <w:r w:rsidRPr="007D7DA1">
              <w:rPr>
                <w:rFonts w:eastAsia="Liberation Serif"/>
              </w:rPr>
              <w:t xml:space="preserve"> </w:t>
            </w:r>
            <w:r w:rsidRPr="007D7DA1">
              <w:rPr>
                <w:rFonts w:eastAsia="Calibri"/>
              </w:rPr>
              <w:t>устных</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письменных</w:t>
            </w:r>
            <w:r w:rsidRPr="007D7DA1">
              <w:rPr>
                <w:rFonts w:eastAsia="Liberation Serif"/>
              </w:rPr>
              <w:t xml:space="preserve"> </w:t>
            </w:r>
            <w:r w:rsidRPr="007D7DA1">
              <w:rPr>
                <w:rFonts w:eastAsia="Calibri"/>
              </w:rPr>
              <w:t>высказываниях</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определять</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помощью</w:t>
            </w:r>
            <w:r w:rsidRPr="007D7DA1">
              <w:rPr>
                <w:rFonts w:eastAsia="Liberation Serif"/>
              </w:rPr>
              <w:t xml:space="preserve"> </w:t>
            </w:r>
            <w:r w:rsidRPr="007D7DA1">
              <w:rPr>
                <w:rFonts w:eastAsia="Calibri"/>
              </w:rPr>
              <w:t>пословицы</w:t>
            </w:r>
            <w:r w:rsidRPr="007D7DA1">
              <w:rPr>
                <w:rFonts w:eastAsia="Liberation Serif"/>
              </w:rPr>
              <w:t xml:space="preserve"> </w:t>
            </w:r>
            <w:r w:rsidRPr="007D7DA1">
              <w:rPr>
                <w:rFonts w:eastAsia="Calibri"/>
              </w:rPr>
              <w:t>жизненную</w:t>
            </w:r>
            <w:r w:rsidRPr="007D7DA1">
              <w:rPr>
                <w:rFonts w:eastAsia="Liberation Serif"/>
              </w:rPr>
              <w:t>/</w:t>
            </w:r>
            <w:r w:rsidRPr="007D7DA1">
              <w:rPr>
                <w:rFonts w:eastAsia="Calibri"/>
              </w:rPr>
              <w:t>вымышленную</w:t>
            </w:r>
            <w:r w:rsidRPr="007D7DA1">
              <w:rPr>
                <w:rFonts w:eastAsia="Liberation Serif"/>
              </w:rPr>
              <w:t xml:space="preserve"> </w:t>
            </w:r>
            <w:r w:rsidRPr="007D7DA1">
              <w:rPr>
                <w:rFonts w:eastAsia="Calibri"/>
              </w:rPr>
              <w:t>ситуацию</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выразительно</w:t>
            </w:r>
            <w:r w:rsidRPr="007D7DA1">
              <w:rPr>
                <w:rFonts w:eastAsia="Liberation Serif"/>
              </w:rPr>
              <w:t xml:space="preserve"> </w:t>
            </w:r>
            <w:r w:rsidRPr="007D7DA1">
              <w:rPr>
                <w:rFonts w:eastAsia="Calibri"/>
              </w:rPr>
              <w:t>читать</w:t>
            </w:r>
            <w:r w:rsidRPr="007D7DA1">
              <w:rPr>
                <w:rFonts w:eastAsia="Liberation Serif"/>
              </w:rPr>
              <w:t xml:space="preserve"> </w:t>
            </w:r>
            <w:r w:rsidRPr="007D7DA1">
              <w:rPr>
                <w:rFonts w:eastAsia="Calibri"/>
              </w:rPr>
              <w:t>сказки</w:t>
            </w:r>
            <w:r w:rsidRPr="007D7DA1">
              <w:rPr>
                <w:rFonts w:eastAsia="Liberation Serif"/>
              </w:rPr>
              <w:t xml:space="preserve">, </w:t>
            </w:r>
            <w:r w:rsidRPr="007D7DA1">
              <w:rPr>
                <w:rFonts w:eastAsia="Calibri"/>
              </w:rPr>
              <w:t>соблюдая</w:t>
            </w:r>
            <w:r w:rsidRPr="007D7DA1">
              <w:rPr>
                <w:rFonts w:eastAsia="Liberation Serif"/>
              </w:rPr>
              <w:t xml:space="preserve"> </w:t>
            </w:r>
            <w:r w:rsidRPr="007D7DA1">
              <w:rPr>
                <w:rFonts w:eastAsia="Calibri"/>
              </w:rPr>
              <w:t>соответствующий</w:t>
            </w:r>
            <w:r w:rsidRPr="007D7DA1">
              <w:rPr>
                <w:rFonts w:eastAsia="Liberation Serif"/>
              </w:rPr>
              <w:t xml:space="preserve"> </w:t>
            </w:r>
            <w:r w:rsidRPr="007D7DA1">
              <w:rPr>
                <w:rFonts w:eastAsia="Calibri"/>
              </w:rPr>
              <w:t>интонационный</w:t>
            </w:r>
            <w:r w:rsidRPr="007D7DA1">
              <w:rPr>
                <w:rFonts w:eastAsia="Liberation Serif"/>
              </w:rPr>
              <w:t xml:space="preserve"> </w:t>
            </w:r>
            <w:r w:rsidRPr="007D7DA1">
              <w:rPr>
                <w:rFonts w:eastAsia="Calibri"/>
              </w:rPr>
              <w:t>рисунок</w:t>
            </w:r>
            <w:r w:rsidRPr="007D7DA1">
              <w:rPr>
                <w:rFonts w:eastAsia="Liberation Serif"/>
              </w:rPr>
              <w:t xml:space="preserve"> </w:t>
            </w:r>
            <w:r w:rsidRPr="007D7DA1">
              <w:rPr>
                <w:rFonts w:eastAsia="Calibri"/>
              </w:rPr>
              <w:t>устного</w:t>
            </w:r>
            <w:r w:rsidRPr="007D7DA1">
              <w:rPr>
                <w:rFonts w:eastAsia="Liberation Serif"/>
              </w:rPr>
              <w:t xml:space="preserve"> </w:t>
            </w:r>
            <w:r w:rsidRPr="007D7DA1">
              <w:rPr>
                <w:rFonts w:eastAsia="Calibri"/>
              </w:rPr>
              <w:t>рассказывания</w:t>
            </w:r>
            <w:r w:rsidRPr="007D7DA1">
              <w:rPr>
                <w:rFonts w:eastAsia="Liberation Serif"/>
              </w:rPr>
              <w:t>;</w:t>
            </w:r>
          </w:p>
          <w:p w:rsidR="00525073" w:rsidRDefault="00525073" w:rsidP="00843C0A">
            <w:pPr>
              <w:rPr>
                <w:rFonts w:eastAsia="Liberation Serif"/>
              </w:rPr>
            </w:pPr>
            <w:r w:rsidRPr="007D7DA1">
              <w:rPr>
                <w:rFonts w:eastAsia="Liberation Serif"/>
              </w:rPr>
              <w:t xml:space="preserve"> - </w:t>
            </w:r>
            <w:r w:rsidRPr="007D7DA1">
              <w:rPr>
                <w:rFonts w:eastAsia="Calibri"/>
              </w:rPr>
              <w:t>пересказывать</w:t>
            </w:r>
            <w:r w:rsidRPr="007D7DA1">
              <w:rPr>
                <w:rFonts w:eastAsia="Liberation Serif"/>
              </w:rPr>
              <w:t xml:space="preserve"> </w:t>
            </w:r>
            <w:r w:rsidRPr="007D7DA1">
              <w:rPr>
                <w:rFonts w:eastAsia="Calibri"/>
              </w:rPr>
              <w:t>сказки</w:t>
            </w:r>
            <w:r w:rsidRPr="007D7DA1">
              <w:rPr>
                <w:rFonts w:eastAsia="Liberation Serif"/>
              </w:rPr>
              <w:t xml:space="preserve">, </w:t>
            </w:r>
            <w:r w:rsidRPr="007D7DA1">
              <w:rPr>
                <w:rFonts w:eastAsia="Calibri"/>
              </w:rPr>
              <w:t>чётко</w:t>
            </w:r>
            <w:r w:rsidRPr="007D7DA1">
              <w:rPr>
                <w:rFonts w:eastAsia="Liberation Serif"/>
              </w:rPr>
              <w:t xml:space="preserve"> </w:t>
            </w:r>
            <w:r w:rsidRPr="007D7DA1">
              <w:rPr>
                <w:rFonts w:eastAsia="Calibri"/>
              </w:rPr>
              <w:t>выделяя</w:t>
            </w:r>
            <w:r w:rsidRPr="007D7DA1">
              <w:rPr>
                <w:rFonts w:eastAsia="Liberation Serif"/>
              </w:rPr>
              <w:t xml:space="preserve"> </w:t>
            </w:r>
            <w:r w:rsidRPr="007D7DA1">
              <w:rPr>
                <w:rFonts w:eastAsia="Calibri"/>
              </w:rPr>
              <w:t>сюжетные</w:t>
            </w:r>
            <w:r w:rsidRPr="007D7DA1">
              <w:rPr>
                <w:rFonts w:eastAsia="Liberation Serif"/>
              </w:rPr>
              <w:t xml:space="preserve"> </w:t>
            </w:r>
            <w:r w:rsidRPr="007D7DA1">
              <w:rPr>
                <w:rFonts w:eastAsia="Calibri"/>
              </w:rPr>
              <w:t>линии</w:t>
            </w:r>
            <w:r w:rsidRPr="007D7DA1">
              <w:rPr>
                <w:rFonts w:eastAsia="Liberation Serif"/>
              </w:rPr>
              <w:t xml:space="preserve">, </w:t>
            </w:r>
            <w:r w:rsidRPr="007D7DA1">
              <w:rPr>
                <w:rFonts w:eastAsia="Calibri"/>
              </w:rPr>
              <w:t>не</w:t>
            </w:r>
            <w:r w:rsidRPr="007D7DA1">
              <w:rPr>
                <w:rFonts w:eastAsia="Liberation Serif"/>
              </w:rPr>
              <w:t xml:space="preserve"> </w:t>
            </w:r>
            <w:r w:rsidRPr="007D7DA1">
              <w:rPr>
                <w:rFonts w:eastAsia="Calibri"/>
              </w:rPr>
              <w:t>пропуская</w:t>
            </w:r>
            <w:r w:rsidRPr="007D7DA1">
              <w:rPr>
                <w:rFonts w:eastAsia="Liberation Serif"/>
              </w:rPr>
              <w:t xml:space="preserve"> </w:t>
            </w:r>
            <w:r w:rsidRPr="007D7DA1">
              <w:rPr>
                <w:rFonts w:eastAsia="Calibri"/>
              </w:rPr>
              <w:t>значимых</w:t>
            </w:r>
            <w:r w:rsidRPr="007D7DA1">
              <w:rPr>
                <w:rFonts w:eastAsia="Liberation Serif"/>
              </w:rPr>
              <w:t xml:space="preserve"> </w:t>
            </w:r>
            <w:r w:rsidRPr="007D7DA1">
              <w:rPr>
                <w:rFonts w:eastAsia="Calibri"/>
              </w:rPr>
              <w:t>композиционных</w:t>
            </w:r>
            <w:r w:rsidRPr="007D7DA1">
              <w:rPr>
                <w:rFonts w:eastAsia="Liberation Serif"/>
              </w:rPr>
              <w:t xml:space="preserve"> </w:t>
            </w:r>
            <w:r w:rsidRPr="007D7DA1">
              <w:rPr>
                <w:rFonts w:eastAsia="Calibri"/>
              </w:rPr>
              <w:t>элементов</w:t>
            </w:r>
            <w:r w:rsidRPr="007D7DA1">
              <w:rPr>
                <w:rFonts w:eastAsia="Liberation Serif"/>
              </w:rPr>
              <w:t xml:space="preserve">, </w:t>
            </w:r>
            <w:r w:rsidRPr="007D7DA1">
              <w:rPr>
                <w:rFonts w:eastAsia="Calibri"/>
              </w:rPr>
              <w:t>используя</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своей</w:t>
            </w:r>
            <w:r w:rsidRPr="007D7DA1">
              <w:rPr>
                <w:rFonts w:eastAsia="Liberation Serif"/>
              </w:rPr>
              <w:t xml:space="preserve"> </w:t>
            </w:r>
            <w:r w:rsidRPr="007D7DA1">
              <w:rPr>
                <w:rFonts w:eastAsia="Calibri"/>
              </w:rPr>
              <w:t>речи</w:t>
            </w:r>
            <w:r w:rsidRPr="007D7DA1">
              <w:rPr>
                <w:rFonts w:eastAsia="Liberation Serif"/>
              </w:rPr>
              <w:t xml:space="preserve"> </w:t>
            </w:r>
            <w:r w:rsidRPr="007D7DA1">
              <w:rPr>
                <w:rFonts w:eastAsia="Calibri"/>
              </w:rPr>
              <w:t>характерные</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народных</w:t>
            </w:r>
            <w:r w:rsidRPr="007D7DA1">
              <w:rPr>
                <w:rFonts w:eastAsia="Liberation Serif"/>
              </w:rPr>
              <w:t xml:space="preserve"> </w:t>
            </w:r>
            <w:r w:rsidRPr="007D7DA1">
              <w:rPr>
                <w:rFonts w:eastAsia="Calibri"/>
              </w:rPr>
              <w:t>сказок</w:t>
            </w:r>
            <w:r w:rsidRPr="007D7DA1">
              <w:rPr>
                <w:rFonts w:eastAsia="Liberation Serif"/>
              </w:rPr>
              <w:t xml:space="preserve"> </w:t>
            </w:r>
            <w:r w:rsidRPr="007D7DA1">
              <w:rPr>
                <w:rFonts w:eastAsia="Calibri"/>
              </w:rPr>
              <w:t>художественные</w:t>
            </w:r>
            <w:r w:rsidRPr="007D7DA1">
              <w:rPr>
                <w:rFonts w:eastAsia="Liberation Serif"/>
              </w:rPr>
              <w:t xml:space="preserve"> </w:t>
            </w:r>
            <w:r w:rsidRPr="007D7DA1">
              <w:rPr>
                <w:rFonts w:eastAsia="Calibri"/>
              </w:rPr>
              <w:t>приёмы</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выявлять</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сказках</w:t>
            </w:r>
            <w:r w:rsidRPr="007D7DA1">
              <w:rPr>
                <w:rFonts w:eastAsia="Liberation Serif"/>
              </w:rPr>
              <w:t xml:space="preserve"> </w:t>
            </w:r>
            <w:r w:rsidRPr="007D7DA1">
              <w:rPr>
                <w:rFonts w:eastAsia="Calibri"/>
              </w:rPr>
              <w:t>характерные</w:t>
            </w:r>
            <w:r w:rsidRPr="007D7DA1">
              <w:rPr>
                <w:rFonts w:eastAsia="Liberation Serif"/>
              </w:rPr>
              <w:t xml:space="preserve"> </w:t>
            </w:r>
            <w:r w:rsidRPr="007D7DA1">
              <w:rPr>
                <w:rFonts w:eastAsia="Calibri"/>
              </w:rPr>
              <w:t>художественные</w:t>
            </w:r>
            <w:r w:rsidRPr="007D7DA1">
              <w:rPr>
                <w:rFonts w:eastAsia="Liberation Serif"/>
              </w:rPr>
              <w:t xml:space="preserve"> </w:t>
            </w:r>
            <w:r w:rsidRPr="007D7DA1">
              <w:rPr>
                <w:rFonts w:eastAsia="Calibri"/>
              </w:rPr>
              <w:t>приёмы</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этой</w:t>
            </w:r>
            <w:r w:rsidRPr="007D7DA1">
              <w:rPr>
                <w:rFonts w:eastAsia="Liberation Serif"/>
              </w:rPr>
              <w:t xml:space="preserve"> </w:t>
            </w:r>
            <w:r w:rsidRPr="007D7DA1">
              <w:rPr>
                <w:rFonts w:eastAsia="Calibri"/>
              </w:rPr>
              <w:t>основе</w:t>
            </w:r>
            <w:r w:rsidRPr="007D7DA1">
              <w:rPr>
                <w:rFonts w:eastAsia="Liberation Serif"/>
              </w:rPr>
              <w:t xml:space="preserve"> </w:t>
            </w:r>
            <w:r w:rsidRPr="007D7DA1">
              <w:rPr>
                <w:rFonts w:eastAsia="Calibri"/>
              </w:rPr>
              <w:t>определять</w:t>
            </w:r>
            <w:r w:rsidRPr="007D7DA1">
              <w:rPr>
                <w:rFonts w:eastAsia="Liberation Serif"/>
              </w:rPr>
              <w:t xml:space="preserve"> </w:t>
            </w:r>
            <w:r w:rsidRPr="007D7DA1">
              <w:rPr>
                <w:rFonts w:eastAsia="Calibri"/>
              </w:rPr>
              <w:t>жанровую</w:t>
            </w:r>
            <w:r w:rsidRPr="007D7DA1">
              <w:rPr>
                <w:rFonts w:eastAsia="Liberation Serif"/>
              </w:rPr>
              <w:t xml:space="preserve"> </w:t>
            </w:r>
            <w:r w:rsidRPr="007D7DA1">
              <w:rPr>
                <w:rFonts w:eastAsia="Calibri"/>
              </w:rPr>
              <w:t>разновидность</w:t>
            </w:r>
            <w:r w:rsidRPr="007D7DA1">
              <w:rPr>
                <w:rFonts w:eastAsia="Liberation Serif"/>
              </w:rPr>
              <w:t xml:space="preserve"> </w:t>
            </w:r>
            <w:r w:rsidRPr="007D7DA1">
              <w:rPr>
                <w:rFonts w:eastAsia="Calibri"/>
              </w:rPr>
              <w:t>сказки</w:t>
            </w:r>
            <w:r w:rsidRPr="007D7DA1">
              <w:rPr>
                <w:rFonts w:eastAsia="Liberation Serif"/>
              </w:rPr>
              <w:t xml:space="preserve">. </w:t>
            </w:r>
          </w:p>
        </w:tc>
        <w:tc>
          <w:tcPr>
            <w:tcW w:w="1500"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t xml:space="preserve">- </w:t>
            </w:r>
            <w:r w:rsidRPr="007D7DA1">
              <w:rPr>
                <w:rFonts w:eastAsia="Calibri"/>
              </w:rPr>
              <w:t>сравнивая</w:t>
            </w:r>
            <w:r w:rsidRPr="007D7DA1">
              <w:rPr>
                <w:rFonts w:eastAsia="Liberation Serif"/>
              </w:rPr>
              <w:t xml:space="preserve"> </w:t>
            </w:r>
            <w:r w:rsidRPr="007D7DA1">
              <w:rPr>
                <w:rFonts w:eastAsia="Calibri"/>
              </w:rPr>
              <w:t>сказки</w:t>
            </w:r>
            <w:r w:rsidRPr="007D7DA1">
              <w:rPr>
                <w:rFonts w:eastAsia="Liberation Serif"/>
              </w:rPr>
              <w:t xml:space="preserve">, </w:t>
            </w:r>
            <w:r w:rsidRPr="007D7DA1">
              <w:rPr>
                <w:rFonts w:eastAsia="Calibri"/>
              </w:rPr>
              <w:t>принадлежащие</w:t>
            </w:r>
            <w:r w:rsidRPr="007D7DA1">
              <w:rPr>
                <w:rFonts w:eastAsia="Liberation Serif"/>
              </w:rPr>
              <w:t xml:space="preserve"> </w:t>
            </w:r>
            <w:r w:rsidRPr="007D7DA1">
              <w:rPr>
                <w:rFonts w:eastAsia="Calibri"/>
              </w:rPr>
              <w:t>разным</w:t>
            </w:r>
            <w:r w:rsidRPr="007D7DA1">
              <w:rPr>
                <w:rFonts w:eastAsia="Liberation Serif"/>
              </w:rPr>
              <w:t xml:space="preserve"> </w:t>
            </w:r>
            <w:r w:rsidRPr="007D7DA1">
              <w:rPr>
                <w:rFonts w:eastAsia="Calibri"/>
              </w:rPr>
              <w:t>народам</w:t>
            </w:r>
            <w:r w:rsidRPr="007D7DA1">
              <w:rPr>
                <w:rFonts w:eastAsia="Liberation Serif"/>
              </w:rPr>
              <w:t xml:space="preserve">, </w:t>
            </w:r>
            <w:r w:rsidRPr="007D7DA1">
              <w:rPr>
                <w:rFonts w:eastAsia="Calibri"/>
              </w:rPr>
              <w:t>видеть</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них</w:t>
            </w:r>
            <w:r w:rsidRPr="007D7DA1">
              <w:rPr>
                <w:rFonts w:eastAsia="Liberation Serif"/>
              </w:rPr>
              <w:t xml:space="preserve"> </w:t>
            </w:r>
            <w:r w:rsidRPr="007D7DA1">
              <w:rPr>
                <w:rFonts w:eastAsia="Calibri"/>
              </w:rPr>
              <w:t>воплощение</w:t>
            </w:r>
            <w:r w:rsidRPr="007D7DA1">
              <w:rPr>
                <w:rFonts w:eastAsia="Liberation Serif"/>
              </w:rPr>
              <w:t xml:space="preserve"> </w:t>
            </w:r>
            <w:r w:rsidRPr="007D7DA1">
              <w:rPr>
                <w:rFonts w:eastAsia="Calibri"/>
              </w:rPr>
              <w:t>нравственного</w:t>
            </w:r>
            <w:r w:rsidRPr="007D7DA1">
              <w:rPr>
                <w:rFonts w:eastAsia="Liberation Serif"/>
              </w:rPr>
              <w:t xml:space="preserve"> </w:t>
            </w:r>
            <w:r w:rsidRPr="007D7DA1">
              <w:rPr>
                <w:rFonts w:eastAsia="Calibri"/>
              </w:rPr>
              <w:t>идеала</w:t>
            </w:r>
            <w:r w:rsidRPr="007D7DA1">
              <w:rPr>
                <w:rFonts w:eastAsia="Liberation Serif"/>
              </w:rPr>
              <w:t xml:space="preserve"> </w:t>
            </w:r>
            <w:r w:rsidRPr="007D7DA1">
              <w:rPr>
                <w:rFonts w:eastAsia="Calibri"/>
              </w:rPr>
              <w:t>конкретного</w:t>
            </w:r>
            <w:r w:rsidRPr="007D7DA1">
              <w:rPr>
                <w:rFonts w:eastAsia="Liberation Serif"/>
              </w:rPr>
              <w:t xml:space="preserve"> </w:t>
            </w:r>
            <w:r w:rsidRPr="007D7DA1">
              <w:rPr>
                <w:rFonts w:eastAsia="Calibri"/>
              </w:rPr>
              <w:t>народа</w:t>
            </w:r>
            <w:r w:rsidRPr="007D7DA1">
              <w:rPr>
                <w:rFonts w:eastAsia="Liberation Serif"/>
              </w:rPr>
              <w:t xml:space="preserve"> (</w:t>
            </w:r>
            <w:r w:rsidRPr="007D7DA1">
              <w:rPr>
                <w:rFonts w:eastAsia="Calibri"/>
              </w:rPr>
              <w:t>находить</w:t>
            </w:r>
            <w:r w:rsidRPr="007D7DA1">
              <w:rPr>
                <w:rFonts w:eastAsia="Liberation Serif"/>
              </w:rPr>
              <w:t xml:space="preserve"> </w:t>
            </w:r>
            <w:r w:rsidRPr="007D7DA1">
              <w:rPr>
                <w:rFonts w:eastAsia="Calibri"/>
              </w:rPr>
              <w:t>общее</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различное</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идеалом</w:t>
            </w:r>
            <w:r w:rsidRPr="007D7DA1">
              <w:rPr>
                <w:rFonts w:eastAsia="Liberation Serif"/>
              </w:rPr>
              <w:t xml:space="preserve"> </w:t>
            </w:r>
            <w:r w:rsidRPr="007D7DA1">
              <w:rPr>
                <w:rFonts w:eastAsia="Calibri"/>
              </w:rPr>
              <w:t>русского</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своего</w:t>
            </w:r>
            <w:r w:rsidRPr="007D7DA1">
              <w:rPr>
                <w:rFonts w:eastAsia="Liberation Serif"/>
              </w:rPr>
              <w:t xml:space="preserve"> </w:t>
            </w:r>
            <w:r w:rsidRPr="007D7DA1">
              <w:rPr>
                <w:rFonts w:eastAsia="Calibri"/>
              </w:rPr>
              <w:t>народов</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рассказывать</w:t>
            </w:r>
            <w:r w:rsidRPr="007D7DA1">
              <w:rPr>
                <w:rFonts w:eastAsia="Liberation Serif"/>
              </w:rPr>
              <w:t xml:space="preserve"> </w:t>
            </w:r>
            <w:r w:rsidRPr="007D7DA1">
              <w:rPr>
                <w:rFonts w:eastAsia="Calibri"/>
              </w:rPr>
              <w:t>о</w:t>
            </w:r>
            <w:r w:rsidRPr="007D7DA1">
              <w:rPr>
                <w:rFonts w:eastAsia="Liberation Serif"/>
              </w:rPr>
              <w:t xml:space="preserve"> </w:t>
            </w:r>
            <w:r w:rsidRPr="007D7DA1">
              <w:rPr>
                <w:rFonts w:eastAsia="Calibri"/>
              </w:rPr>
              <w:t>самостоятельно</w:t>
            </w:r>
            <w:r w:rsidRPr="007D7DA1">
              <w:rPr>
                <w:rFonts w:eastAsia="Liberation Serif"/>
              </w:rPr>
              <w:t xml:space="preserve"> </w:t>
            </w:r>
            <w:r w:rsidRPr="007D7DA1">
              <w:rPr>
                <w:rFonts w:eastAsia="Calibri"/>
              </w:rPr>
              <w:t>прочитанной</w:t>
            </w:r>
            <w:r w:rsidRPr="007D7DA1">
              <w:rPr>
                <w:rFonts w:eastAsia="Liberation Serif"/>
              </w:rPr>
              <w:t xml:space="preserve"> </w:t>
            </w:r>
            <w:r w:rsidRPr="007D7DA1">
              <w:rPr>
                <w:rFonts w:eastAsia="Calibri"/>
              </w:rPr>
              <w:t>сказке</w:t>
            </w:r>
            <w:r w:rsidRPr="007D7DA1">
              <w:rPr>
                <w:rFonts w:eastAsia="Liberation Serif"/>
              </w:rPr>
              <w:t xml:space="preserve">, </w:t>
            </w:r>
            <w:r w:rsidRPr="007D7DA1">
              <w:rPr>
                <w:rFonts w:eastAsia="Calibri"/>
              </w:rPr>
              <w:t>обосновывая</w:t>
            </w:r>
            <w:r w:rsidRPr="007D7DA1">
              <w:rPr>
                <w:rFonts w:eastAsia="Liberation Serif"/>
              </w:rPr>
              <w:t xml:space="preserve"> </w:t>
            </w:r>
            <w:r w:rsidRPr="007D7DA1">
              <w:rPr>
                <w:rFonts w:eastAsia="Calibri"/>
              </w:rPr>
              <w:t>свой</w:t>
            </w:r>
            <w:r w:rsidRPr="007D7DA1">
              <w:rPr>
                <w:rFonts w:eastAsia="Liberation Serif"/>
              </w:rPr>
              <w:t xml:space="preserve"> </w:t>
            </w:r>
            <w:r w:rsidRPr="007D7DA1">
              <w:rPr>
                <w:rFonts w:eastAsia="Calibri"/>
              </w:rPr>
              <w:t>выбор</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сочинять</w:t>
            </w:r>
            <w:r w:rsidRPr="007D7DA1">
              <w:rPr>
                <w:rFonts w:eastAsia="Liberation Serif"/>
              </w:rPr>
              <w:t xml:space="preserve"> </w:t>
            </w:r>
            <w:r w:rsidRPr="007D7DA1">
              <w:rPr>
                <w:rFonts w:eastAsia="Calibri"/>
              </w:rPr>
              <w:t>сказку</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том</w:t>
            </w:r>
            <w:r w:rsidRPr="007D7DA1">
              <w:rPr>
                <w:rFonts w:eastAsia="Liberation Serif"/>
              </w:rPr>
              <w:t xml:space="preserve"> </w:t>
            </w:r>
            <w:r w:rsidRPr="007D7DA1">
              <w:rPr>
                <w:rFonts w:eastAsia="Calibri"/>
              </w:rPr>
              <w:t>числе</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по</w:t>
            </w:r>
            <w:r w:rsidRPr="007D7DA1">
              <w:rPr>
                <w:rFonts w:eastAsia="Liberation Serif"/>
              </w:rPr>
              <w:t xml:space="preserve"> </w:t>
            </w:r>
            <w:r w:rsidRPr="007D7DA1">
              <w:rPr>
                <w:rFonts w:eastAsia="Calibri"/>
              </w:rPr>
              <w:t>пословице</w:t>
            </w:r>
            <w:r w:rsidRPr="007D7DA1">
              <w:rPr>
                <w:rFonts w:eastAsia="Liberation Serif"/>
              </w:rPr>
              <w:t xml:space="preserve">). </w:t>
            </w:r>
          </w:p>
        </w:tc>
      </w:tr>
      <w:tr w:rsidR="00525073" w:rsidRPr="00A7240A" w:rsidTr="00843C0A">
        <w:tc>
          <w:tcPr>
            <w:tcW w:w="1917" w:type="pct"/>
            <w:tcBorders>
              <w:top w:val="single" w:sz="4" w:space="0" w:color="auto"/>
              <w:left w:val="single" w:sz="4" w:space="0" w:color="auto"/>
              <w:bottom w:val="single" w:sz="4" w:space="0" w:color="auto"/>
              <w:right w:val="single" w:sz="4" w:space="0" w:color="auto"/>
            </w:tcBorders>
          </w:tcPr>
          <w:p w:rsidR="00525073" w:rsidRPr="007D7DA1" w:rsidRDefault="00525073" w:rsidP="00843C0A">
            <w:pPr>
              <w:rPr>
                <w:rFonts w:eastAsia="Liberation Serif"/>
              </w:rPr>
            </w:pPr>
            <w:r w:rsidRPr="007D7DA1">
              <w:rPr>
                <w:rFonts w:eastAsia="Calibri"/>
              </w:rPr>
              <w:t>Древнерусская</w:t>
            </w:r>
            <w:r w:rsidRPr="007D7DA1">
              <w:rPr>
                <w:rFonts w:eastAsia="Liberation Serif"/>
              </w:rPr>
              <w:t xml:space="preserve"> </w:t>
            </w:r>
            <w:r w:rsidRPr="007D7DA1">
              <w:rPr>
                <w:rFonts w:eastAsia="Calibri"/>
              </w:rPr>
              <w:t>литература</w:t>
            </w:r>
            <w:r w:rsidRPr="007D7DA1">
              <w:rPr>
                <w:rFonts w:eastAsia="Liberation Serif"/>
              </w:rPr>
              <w:t>.</w:t>
            </w:r>
          </w:p>
          <w:p w:rsidR="00525073" w:rsidRPr="007D7DA1" w:rsidRDefault="00525073" w:rsidP="00843C0A">
            <w:pPr>
              <w:rPr>
                <w:rFonts w:eastAsia="Liberation Serif"/>
              </w:rPr>
            </w:pPr>
            <w:r w:rsidRPr="007D7DA1">
              <w:rPr>
                <w:rFonts w:eastAsia="Calibri"/>
              </w:rPr>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XVIII </w:t>
            </w:r>
            <w:r w:rsidRPr="007D7DA1">
              <w:rPr>
                <w:rFonts w:eastAsia="Calibri"/>
              </w:rPr>
              <w:t>в</w:t>
            </w:r>
            <w:r w:rsidRPr="007D7DA1">
              <w:rPr>
                <w:rFonts w:eastAsia="Liberation Serif"/>
              </w:rPr>
              <w:t>.</w:t>
            </w:r>
          </w:p>
          <w:p w:rsidR="00525073" w:rsidRPr="007D7DA1" w:rsidRDefault="00525073" w:rsidP="00843C0A">
            <w:pPr>
              <w:rPr>
                <w:rFonts w:eastAsia="Liberation Serif"/>
              </w:rPr>
            </w:pPr>
            <w:r w:rsidRPr="007D7DA1">
              <w:rPr>
                <w:rFonts w:eastAsia="Calibri"/>
              </w:rPr>
              <w:lastRenderedPageBreak/>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XIX </w:t>
            </w:r>
            <w:r w:rsidRPr="007D7DA1">
              <w:rPr>
                <w:rFonts w:eastAsia="Calibri"/>
              </w:rPr>
              <w:t>в</w:t>
            </w:r>
            <w:r w:rsidRPr="007D7DA1">
              <w:rPr>
                <w:rFonts w:eastAsia="Liberation Serif"/>
              </w:rPr>
              <w:t>.</w:t>
            </w:r>
          </w:p>
          <w:p w:rsidR="00525073" w:rsidRPr="007D7DA1" w:rsidRDefault="00525073" w:rsidP="00843C0A">
            <w:r w:rsidRPr="007D7DA1">
              <w:rPr>
                <w:rFonts w:eastAsia="Calibri"/>
              </w:rPr>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XX </w:t>
            </w:r>
            <w:r w:rsidRPr="007D7DA1">
              <w:rPr>
                <w:rFonts w:eastAsia="Calibri"/>
              </w:rPr>
              <w:t>в</w:t>
            </w:r>
            <w:r w:rsidRPr="007D7DA1">
              <w:rPr>
                <w:rFonts w:eastAsia="Liberation Serif"/>
              </w:rPr>
              <w:t xml:space="preserve">. </w:t>
            </w:r>
          </w:p>
        </w:tc>
        <w:tc>
          <w:tcPr>
            <w:tcW w:w="1583"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lastRenderedPageBreak/>
              <w:t xml:space="preserve">- </w:t>
            </w:r>
            <w:r w:rsidRPr="007D7DA1">
              <w:rPr>
                <w:rFonts w:eastAsia="Calibri"/>
              </w:rPr>
              <w:t>осознанно</w:t>
            </w:r>
            <w:r w:rsidRPr="007D7DA1">
              <w:rPr>
                <w:rFonts w:eastAsia="Liberation Serif"/>
              </w:rPr>
              <w:t xml:space="preserve"> </w:t>
            </w:r>
            <w:r w:rsidRPr="007D7DA1">
              <w:rPr>
                <w:rFonts w:eastAsia="Calibri"/>
              </w:rPr>
              <w:t>воспринимать</w:t>
            </w:r>
            <w:r w:rsidRPr="007D7DA1">
              <w:rPr>
                <w:rFonts w:eastAsia="Liberation Serif"/>
              </w:rPr>
              <w:t xml:space="preserve"> </w:t>
            </w:r>
            <w:r w:rsidRPr="007D7DA1">
              <w:rPr>
                <w:rFonts w:eastAsia="Calibri"/>
              </w:rPr>
              <w:t>художественное</w:t>
            </w:r>
            <w:r w:rsidRPr="007D7DA1">
              <w:rPr>
                <w:rFonts w:eastAsia="Liberation Serif"/>
              </w:rPr>
              <w:t xml:space="preserve"> </w:t>
            </w:r>
            <w:r w:rsidRPr="007D7DA1">
              <w:rPr>
                <w:rFonts w:eastAsia="Calibri"/>
              </w:rPr>
              <w:lastRenderedPageBreak/>
              <w:t>произведение</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единстве</w:t>
            </w:r>
            <w:r w:rsidRPr="007D7DA1">
              <w:rPr>
                <w:rFonts w:eastAsia="Liberation Serif"/>
              </w:rPr>
              <w:t xml:space="preserve"> </w:t>
            </w:r>
            <w:r w:rsidRPr="007D7DA1">
              <w:rPr>
                <w:rFonts w:eastAsia="Calibri"/>
              </w:rPr>
              <w:t>формы</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содержания</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воспринимать</w:t>
            </w:r>
            <w:r w:rsidRPr="007D7DA1">
              <w:rPr>
                <w:rFonts w:eastAsia="Liberation Serif"/>
              </w:rPr>
              <w:t xml:space="preserve"> </w:t>
            </w:r>
            <w:r w:rsidRPr="007D7DA1">
              <w:rPr>
                <w:rFonts w:eastAsia="Calibri"/>
              </w:rPr>
              <w:t>художественный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как</w:t>
            </w:r>
            <w:r w:rsidRPr="007D7DA1">
              <w:rPr>
                <w:rFonts w:eastAsia="Liberation Serif"/>
              </w:rPr>
              <w:t xml:space="preserve"> </w:t>
            </w:r>
            <w:r w:rsidRPr="007D7DA1">
              <w:rPr>
                <w:rFonts w:eastAsia="Calibri"/>
              </w:rPr>
              <w:t>произведение</w:t>
            </w:r>
            <w:r w:rsidRPr="007D7DA1">
              <w:rPr>
                <w:rFonts w:eastAsia="Liberation Serif"/>
              </w:rPr>
              <w:t xml:space="preserve"> </w:t>
            </w:r>
            <w:r w:rsidRPr="007D7DA1">
              <w:rPr>
                <w:rFonts w:eastAsia="Calibri"/>
              </w:rPr>
              <w:t>искусства</w:t>
            </w:r>
            <w:r w:rsidRPr="007D7DA1">
              <w:rPr>
                <w:rFonts w:eastAsia="Liberation Serif"/>
              </w:rPr>
              <w:t xml:space="preserve">, </w:t>
            </w:r>
            <w:r w:rsidRPr="007D7DA1">
              <w:rPr>
                <w:rFonts w:eastAsia="Calibri"/>
              </w:rPr>
              <w:t>послание</w:t>
            </w:r>
            <w:r w:rsidRPr="007D7DA1">
              <w:rPr>
                <w:rFonts w:eastAsia="Liberation Serif"/>
              </w:rPr>
              <w:t xml:space="preserve"> </w:t>
            </w:r>
            <w:r w:rsidRPr="007D7DA1">
              <w:rPr>
                <w:rFonts w:eastAsia="Calibri"/>
              </w:rPr>
              <w:t>автора</w:t>
            </w:r>
            <w:r w:rsidRPr="007D7DA1">
              <w:rPr>
                <w:rFonts w:eastAsia="Liberation Serif"/>
              </w:rPr>
              <w:t xml:space="preserve"> </w:t>
            </w:r>
            <w:r w:rsidRPr="007D7DA1">
              <w:rPr>
                <w:rFonts w:eastAsia="Calibri"/>
              </w:rPr>
              <w:t>читателю</w:t>
            </w:r>
            <w:r w:rsidRPr="007D7DA1">
              <w:rPr>
                <w:rFonts w:eastAsia="Liberation Serif"/>
              </w:rPr>
              <w:t xml:space="preserve">, </w:t>
            </w:r>
            <w:r w:rsidRPr="007D7DA1">
              <w:rPr>
                <w:rFonts w:eastAsia="Calibri"/>
              </w:rPr>
              <w:t>современнику</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потомку</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определять</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себя</w:t>
            </w:r>
            <w:r w:rsidRPr="007D7DA1">
              <w:rPr>
                <w:rFonts w:eastAsia="Liberation Serif"/>
              </w:rPr>
              <w:t xml:space="preserve"> </w:t>
            </w:r>
            <w:r w:rsidRPr="007D7DA1">
              <w:rPr>
                <w:rFonts w:eastAsia="Calibri"/>
              </w:rPr>
              <w:t>актуальную</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перспективную</w:t>
            </w:r>
            <w:r w:rsidRPr="007D7DA1">
              <w:rPr>
                <w:rFonts w:eastAsia="Liberation Serif"/>
              </w:rPr>
              <w:t xml:space="preserve"> </w:t>
            </w:r>
            <w:r w:rsidRPr="007D7DA1">
              <w:rPr>
                <w:rFonts w:eastAsia="Calibri"/>
              </w:rPr>
              <w:t>цели</w:t>
            </w:r>
            <w:r w:rsidRPr="007D7DA1">
              <w:rPr>
                <w:rFonts w:eastAsia="Liberation Serif"/>
              </w:rPr>
              <w:t xml:space="preserve"> </w:t>
            </w:r>
            <w:r w:rsidRPr="007D7DA1">
              <w:rPr>
                <w:rFonts w:eastAsia="Calibri"/>
              </w:rPr>
              <w:t>чтения</w:t>
            </w:r>
            <w:r w:rsidRPr="007D7DA1">
              <w:rPr>
                <w:rFonts w:eastAsia="Liberation Serif"/>
              </w:rPr>
              <w:t xml:space="preserve"> </w:t>
            </w:r>
            <w:r w:rsidRPr="007D7DA1">
              <w:rPr>
                <w:rFonts w:eastAsia="Calibri"/>
              </w:rPr>
              <w:t>художественной</w:t>
            </w:r>
            <w:r w:rsidRPr="007D7DA1">
              <w:rPr>
                <w:rFonts w:eastAsia="Liberation Serif"/>
              </w:rPr>
              <w:t xml:space="preserve"> </w:t>
            </w:r>
            <w:r w:rsidRPr="007D7DA1">
              <w:rPr>
                <w:rFonts w:eastAsia="Calibri"/>
              </w:rPr>
              <w:t>литературы</w:t>
            </w:r>
            <w:r w:rsidRPr="007D7DA1">
              <w:rPr>
                <w:rFonts w:eastAsia="Liberation Serif"/>
              </w:rPr>
              <w:t xml:space="preserve">; </w:t>
            </w:r>
            <w:r w:rsidRPr="007D7DA1">
              <w:rPr>
                <w:rFonts w:eastAsia="Calibri"/>
              </w:rPr>
              <w:t>выбирать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самостоятельного</w:t>
            </w:r>
            <w:r w:rsidRPr="007D7DA1">
              <w:rPr>
                <w:rFonts w:eastAsia="Liberation Serif"/>
              </w:rPr>
              <w:t xml:space="preserve"> </w:t>
            </w:r>
            <w:r w:rsidRPr="007D7DA1">
              <w:rPr>
                <w:rFonts w:eastAsia="Calibri"/>
              </w:rPr>
              <w:t>чтения</w:t>
            </w:r>
            <w:r w:rsidRPr="007D7DA1">
              <w:rPr>
                <w:rFonts w:eastAsia="Liberation Serif"/>
              </w:rPr>
              <w:t xml:space="preserve">; </w:t>
            </w:r>
          </w:p>
        </w:tc>
        <w:tc>
          <w:tcPr>
            <w:tcW w:w="1500"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lastRenderedPageBreak/>
              <w:t xml:space="preserve">- </w:t>
            </w:r>
            <w:r w:rsidRPr="007D7DA1">
              <w:rPr>
                <w:rFonts w:eastAsia="Calibri"/>
              </w:rPr>
              <w:t>сопоставлять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русской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lastRenderedPageBreak/>
              <w:t>мировой</w:t>
            </w:r>
            <w:r w:rsidRPr="007D7DA1">
              <w:rPr>
                <w:rFonts w:eastAsia="Liberation Serif"/>
              </w:rPr>
              <w:t xml:space="preserve"> </w:t>
            </w:r>
            <w:r w:rsidRPr="007D7DA1">
              <w:rPr>
                <w:rFonts w:eastAsia="Calibri"/>
              </w:rPr>
              <w:t>литературы</w:t>
            </w:r>
            <w:r w:rsidRPr="007D7DA1">
              <w:rPr>
                <w:rFonts w:eastAsia="Liberation Serif"/>
              </w:rPr>
              <w:t xml:space="preserve"> </w:t>
            </w:r>
            <w:r w:rsidRPr="007D7DA1">
              <w:rPr>
                <w:rFonts w:eastAsia="Calibri"/>
              </w:rPr>
              <w:t>самостоятельно</w:t>
            </w:r>
            <w:r w:rsidRPr="007D7DA1">
              <w:rPr>
                <w:rFonts w:eastAsia="Liberation Serif"/>
              </w:rPr>
              <w:t xml:space="preserve"> (</w:t>
            </w:r>
            <w:r w:rsidRPr="007D7DA1">
              <w:rPr>
                <w:rFonts w:eastAsia="Calibri"/>
              </w:rPr>
              <w:t>или</w:t>
            </w:r>
            <w:r w:rsidRPr="007D7DA1">
              <w:rPr>
                <w:rFonts w:eastAsia="Liberation Serif"/>
              </w:rPr>
              <w:t xml:space="preserve"> </w:t>
            </w:r>
            <w:r w:rsidRPr="007D7DA1">
              <w:rPr>
                <w:rFonts w:eastAsia="Calibri"/>
              </w:rPr>
              <w:t>под</w:t>
            </w:r>
            <w:r w:rsidRPr="007D7DA1">
              <w:rPr>
                <w:rFonts w:eastAsia="Liberation Serif"/>
              </w:rPr>
              <w:t xml:space="preserve"> </w:t>
            </w:r>
            <w:r w:rsidRPr="007D7DA1">
              <w:rPr>
                <w:rFonts w:eastAsia="Calibri"/>
              </w:rPr>
              <w:t>руководством</w:t>
            </w:r>
            <w:r w:rsidRPr="007D7DA1">
              <w:rPr>
                <w:rFonts w:eastAsia="Liberation Serif"/>
              </w:rPr>
              <w:t xml:space="preserve"> </w:t>
            </w:r>
            <w:r w:rsidRPr="007D7DA1">
              <w:rPr>
                <w:rFonts w:eastAsia="Calibri"/>
              </w:rPr>
              <w:t>учителя</w:t>
            </w:r>
            <w:r w:rsidRPr="007D7DA1">
              <w:rPr>
                <w:rFonts w:eastAsia="Liberation Serif"/>
              </w:rPr>
              <w:t xml:space="preserve">), </w:t>
            </w:r>
            <w:r w:rsidRPr="007D7DA1">
              <w:rPr>
                <w:rFonts w:eastAsia="Calibri"/>
              </w:rPr>
              <w:t>определяя</w:t>
            </w:r>
            <w:r w:rsidRPr="007D7DA1">
              <w:rPr>
                <w:rFonts w:eastAsia="Liberation Serif"/>
              </w:rPr>
              <w:t xml:space="preserve"> </w:t>
            </w:r>
            <w:r w:rsidRPr="007D7DA1">
              <w:rPr>
                <w:rFonts w:eastAsia="Calibri"/>
              </w:rPr>
              <w:t>линии</w:t>
            </w:r>
            <w:r w:rsidRPr="007D7DA1">
              <w:rPr>
                <w:rFonts w:eastAsia="Liberation Serif"/>
              </w:rPr>
              <w:t xml:space="preserve"> </w:t>
            </w:r>
            <w:r w:rsidRPr="007D7DA1">
              <w:rPr>
                <w:rFonts w:eastAsia="Calibri"/>
              </w:rPr>
              <w:t>сопоставления</w:t>
            </w:r>
            <w:r w:rsidRPr="007D7DA1">
              <w:rPr>
                <w:rFonts w:eastAsia="Liberation Serif"/>
              </w:rPr>
              <w:t xml:space="preserve">, </w:t>
            </w:r>
            <w:r w:rsidRPr="007D7DA1">
              <w:rPr>
                <w:rFonts w:eastAsia="Calibri"/>
              </w:rPr>
              <w:t>выбирая</w:t>
            </w:r>
            <w:r w:rsidRPr="007D7DA1">
              <w:rPr>
                <w:rFonts w:eastAsia="Liberation Serif"/>
              </w:rPr>
              <w:t xml:space="preserve"> </w:t>
            </w:r>
            <w:r w:rsidRPr="007D7DA1">
              <w:rPr>
                <w:rFonts w:eastAsia="Calibri"/>
              </w:rPr>
              <w:t>аспект</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сопоставительного</w:t>
            </w:r>
            <w:r w:rsidRPr="007D7DA1">
              <w:rPr>
                <w:rFonts w:eastAsia="Liberation Serif"/>
              </w:rPr>
              <w:t xml:space="preserve"> </w:t>
            </w:r>
            <w:r w:rsidRPr="007D7DA1">
              <w:rPr>
                <w:rFonts w:eastAsia="Calibri"/>
              </w:rPr>
              <w:t>анализа</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вести</w:t>
            </w:r>
            <w:r w:rsidRPr="007D7DA1">
              <w:rPr>
                <w:rFonts w:eastAsia="Liberation Serif"/>
              </w:rPr>
              <w:t xml:space="preserve"> </w:t>
            </w:r>
            <w:r w:rsidRPr="007D7DA1">
              <w:rPr>
                <w:rFonts w:eastAsia="Calibri"/>
              </w:rPr>
              <w:t>самостоятельную</w:t>
            </w:r>
            <w:r w:rsidRPr="007D7DA1">
              <w:rPr>
                <w:rFonts w:eastAsia="Liberation Serif"/>
              </w:rPr>
              <w:t xml:space="preserve"> </w:t>
            </w:r>
            <w:r w:rsidRPr="007D7DA1">
              <w:rPr>
                <w:rFonts w:eastAsia="Calibri"/>
              </w:rPr>
              <w:t>проектно</w:t>
            </w:r>
            <w:r w:rsidRPr="007D7DA1">
              <w:rPr>
                <w:rFonts w:eastAsia="Liberation Serif"/>
              </w:rPr>
              <w:t>-</w:t>
            </w:r>
            <w:r w:rsidRPr="007D7DA1">
              <w:rPr>
                <w:rFonts w:eastAsia="Calibri"/>
              </w:rPr>
              <w:t>исследовательскую</w:t>
            </w:r>
            <w:r w:rsidRPr="007D7DA1">
              <w:rPr>
                <w:rFonts w:eastAsia="Liberation Serif"/>
              </w:rPr>
              <w:t xml:space="preserve"> </w:t>
            </w:r>
            <w:r w:rsidRPr="007D7DA1">
              <w:rPr>
                <w:rFonts w:eastAsia="Calibri"/>
              </w:rPr>
              <w:t>деятельность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оформлять</w:t>
            </w:r>
            <w:r w:rsidRPr="007D7DA1">
              <w:rPr>
                <w:rFonts w:eastAsia="Liberation Serif"/>
              </w:rPr>
              <w:t xml:space="preserve"> </w:t>
            </w:r>
            <w:r w:rsidRPr="007D7DA1">
              <w:rPr>
                <w:rFonts w:eastAsia="Calibri"/>
              </w:rPr>
              <w:t>её</w:t>
            </w:r>
            <w:r w:rsidRPr="007D7DA1">
              <w:rPr>
                <w:rFonts w:eastAsia="Liberation Serif"/>
              </w:rPr>
              <w:t xml:space="preserve"> </w:t>
            </w:r>
            <w:r w:rsidRPr="007D7DA1">
              <w:rPr>
                <w:rFonts w:eastAsia="Calibri"/>
              </w:rPr>
              <w:t>результаты</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разных</w:t>
            </w:r>
            <w:r w:rsidRPr="007D7DA1">
              <w:rPr>
                <w:rFonts w:eastAsia="Liberation Serif"/>
              </w:rPr>
              <w:t xml:space="preserve"> </w:t>
            </w:r>
            <w:r w:rsidRPr="007D7DA1">
              <w:rPr>
                <w:rFonts w:eastAsia="Calibri"/>
              </w:rPr>
              <w:t>форматах</w:t>
            </w:r>
            <w:r w:rsidRPr="007D7DA1">
              <w:rPr>
                <w:rFonts w:eastAsia="Liberation Serif"/>
              </w:rPr>
              <w:t xml:space="preserve"> (</w:t>
            </w:r>
            <w:r w:rsidRPr="007D7DA1">
              <w:rPr>
                <w:rFonts w:eastAsia="Calibri"/>
              </w:rPr>
              <w:t>работа</w:t>
            </w:r>
            <w:r w:rsidRPr="007D7DA1">
              <w:rPr>
                <w:rFonts w:eastAsia="Liberation Serif"/>
              </w:rPr>
              <w:t xml:space="preserve"> </w:t>
            </w:r>
            <w:r w:rsidRPr="007D7DA1">
              <w:rPr>
                <w:rFonts w:eastAsia="Calibri"/>
              </w:rPr>
              <w:t>исследовательского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реферат</w:t>
            </w:r>
            <w:r w:rsidRPr="007D7DA1">
              <w:rPr>
                <w:rFonts w:eastAsia="Liberation Serif"/>
              </w:rPr>
              <w:t xml:space="preserve">, </w:t>
            </w:r>
            <w:r w:rsidRPr="007D7DA1">
              <w:rPr>
                <w:rFonts w:eastAsia="Calibri"/>
              </w:rPr>
              <w:t>проект</w:t>
            </w:r>
            <w:r w:rsidRPr="007D7DA1">
              <w:rPr>
                <w:rFonts w:eastAsia="Liberation Serif"/>
              </w:rPr>
              <w:t xml:space="preserve">). </w:t>
            </w:r>
          </w:p>
        </w:tc>
      </w:tr>
      <w:tr w:rsidR="00525073" w:rsidRPr="00A7240A" w:rsidTr="00525073">
        <w:tc>
          <w:tcPr>
            <w:tcW w:w="5000" w:type="pct"/>
            <w:gridSpan w:val="3"/>
            <w:tcBorders>
              <w:top w:val="single" w:sz="4" w:space="0" w:color="auto"/>
              <w:left w:val="single" w:sz="4" w:space="0" w:color="auto"/>
              <w:bottom w:val="single" w:sz="4" w:space="0" w:color="auto"/>
              <w:right w:val="single" w:sz="4" w:space="0" w:color="auto"/>
            </w:tcBorders>
          </w:tcPr>
          <w:p w:rsidR="00525073" w:rsidRPr="00525073" w:rsidRDefault="00525073" w:rsidP="00525073">
            <w:pPr>
              <w:jc w:val="center"/>
              <w:rPr>
                <w:rFonts w:eastAsia="Liberation Serif"/>
                <w:b/>
              </w:rPr>
            </w:pPr>
            <w:r w:rsidRPr="00525073">
              <w:rPr>
                <w:rFonts w:eastAsia="Liberation Serif"/>
                <w:b/>
              </w:rPr>
              <w:lastRenderedPageBreak/>
              <w:t xml:space="preserve">6 </w:t>
            </w:r>
            <w:r w:rsidRPr="00525073">
              <w:rPr>
                <w:rFonts w:eastAsia="Calibri"/>
                <w:b/>
              </w:rPr>
              <w:t>класс</w:t>
            </w:r>
          </w:p>
        </w:tc>
      </w:tr>
      <w:tr w:rsidR="00525073" w:rsidRPr="00A7240A" w:rsidTr="00843C0A">
        <w:tc>
          <w:tcPr>
            <w:tcW w:w="1917" w:type="pct"/>
            <w:tcBorders>
              <w:top w:val="single" w:sz="4" w:space="0" w:color="auto"/>
              <w:left w:val="single" w:sz="4" w:space="0" w:color="auto"/>
              <w:bottom w:val="single" w:sz="4" w:space="0" w:color="auto"/>
              <w:right w:val="single" w:sz="4" w:space="0" w:color="auto"/>
            </w:tcBorders>
          </w:tcPr>
          <w:p w:rsidR="00525073" w:rsidRPr="007D7DA1" w:rsidRDefault="00525073" w:rsidP="00843C0A">
            <w:r w:rsidRPr="007D7DA1">
              <w:rPr>
                <w:rFonts w:eastAsia="Liberation Serif"/>
              </w:rPr>
              <w:t xml:space="preserve"> </w:t>
            </w:r>
            <w:r w:rsidRPr="007D7DA1">
              <w:rPr>
                <w:rFonts w:eastAsia="Calibri"/>
              </w:rPr>
              <w:t>Устное</w:t>
            </w:r>
            <w:r w:rsidRPr="007D7DA1">
              <w:rPr>
                <w:rFonts w:eastAsia="Liberation Serif"/>
              </w:rPr>
              <w:t xml:space="preserve"> </w:t>
            </w:r>
            <w:r w:rsidRPr="007D7DA1">
              <w:rPr>
                <w:rFonts w:eastAsia="Calibri"/>
              </w:rPr>
              <w:t>народное</w:t>
            </w:r>
            <w:r w:rsidRPr="007D7DA1">
              <w:rPr>
                <w:rFonts w:eastAsia="Liberation Serif"/>
              </w:rPr>
              <w:t xml:space="preserve"> </w:t>
            </w:r>
            <w:r w:rsidRPr="007D7DA1">
              <w:rPr>
                <w:rFonts w:eastAsia="Calibri"/>
              </w:rPr>
              <w:t>творчество</w:t>
            </w:r>
            <w:r w:rsidRPr="007D7DA1">
              <w:rPr>
                <w:rFonts w:eastAsia="Liberation Serif"/>
              </w:rPr>
              <w:t xml:space="preserve">. </w:t>
            </w:r>
          </w:p>
        </w:tc>
        <w:tc>
          <w:tcPr>
            <w:tcW w:w="1583"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t xml:space="preserve">- </w:t>
            </w:r>
            <w:r w:rsidRPr="007D7DA1">
              <w:rPr>
                <w:rFonts w:eastAsia="Calibri"/>
              </w:rPr>
              <w:t>видеть</w:t>
            </w:r>
            <w:r w:rsidRPr="007D7DA1">
              <w:rPr>
                <w:rFonts w:eastAsia="Liberation Serif"/>
              </w:rPr>
              <w:t xml:space="preserve"> </w:t>
            </w:r>
            <w:r w:rsidRPr="007D7DA1">
              <w:rPr>
                <w:rFonts w:eastAsia="Calibri"/>
              </w:rPr>
              <w:t>черты</w:t>
            </w:r>
            <w:r w:rsidRPr="007D7DA1">
              <w:rPr>
                <w:rFonts w:eastAsia="Liberation Serif"/>
              </w:rPr>
              <w:t xml:space="preserve"> </w:t>
            </w:r>
            <w:r w:rsidRPr="007D7DA1">
              <w:rPr>
                <w:rFonts w:eastAsia="Calibri"/>
              </w:rPr>
              <w:t>русского</w:t>
            </w:r>
            <w:r w:rsidRPr="007D7DA1">
              <w:rPr>
                <w:rFonts w:eastAsia="Liberation Serif"/>
              </w:rPr>
              <w:t xml:space="preserve"> </w:t>
            </w:r>
            <w:r w:rsidRPr="007D7DA1">
              <w:rPr>
                <w:rFonts w:eastAsia="Calibri"/>
              </w:rPr>
              <w:t>национального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героях</w:t>
            </w:r>
            <w:r w:rsidRPr="007D7DA1">
              <w:rPr>
                <w:rFonts w:eastAsia="Liberation Serif"/>
              </w:rPr>
              <w:t xml:space="preserve"> </w:t>
            </w:r>
            <w:r w:rsidRPr="007D7DA1">
              <w:rPr>
                <w:rFonts w:eastAsia="Calibri"/>
              </w:rPr>
              <w:t>произведений</w:t>
            </w:r>
            <w:r w:rsidRPr="007D7DA1">
              <w:rPr>
                <w:rFonts w:eastAsia="Liberation Serif"/>
              </w:rPr>
              <w:t xml:space="preserve"> </w:t>
            </w:r>
            <w:r w:rsidRPr="007D7DA1">
              <w:rPr>
                <w:rFonts w:eastAsia="Calibri"/>
              </w:rPr>
              <w:t>УНТ</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учитывая</w:t>
            </w:r>
            <w:r w:rsidRPr="007D7DA1">
              <w:rPr>
                <w:rFonts w:eastAsia="Liberation Serif"/>
              </w:rPr>
              <w:t xml:space="preserve"> </w:t>
            </w:r>
            <w:r w:rsidRPr="007D7DA1">
              <w:rPr>
                <w:rFonts w:eastAsia="Calibri"/>
              </w:rPr>
              <w:t>жанрово</w:t>
            </w:r>
            <w:r w:rsidRPr="007D7DA1">
              <w:rPr>
                <w:rFonts w:eastAsia="Liberation Serif"/>
              </w:rPr>
              <w:t>-</w:t>
            </w:r>
            <w:r w:rsidRPr="007D7DA1">
              <w:rPr>
                <w:rFonts w:eastAsia="Calibri"/>
              </w:rPr>
              <w:t>родовые</w:t>
            </w:r>
            <w:r w:rsidRPr="007D7DA1">
              <w:rPr>
                <w:rFonts w:eastAsia="Liberation Serif"/>
              </w:rPr>
              <w:t xml:space="preserve"> </w:t>
            </w:r>
            <w:r w:rsidRPr="007D7DA1">
              <w:rPr>
                <w:rFonts w:eastAsia="Calibri"/>
              </w:rPr>
              <w:t>признаки</w:t>
            </w:r>
            <w:r w:rsidRPr="007D7DA1">
              <w:rPr>
                <w:rFonts w:eastAsia="Liberation Serif"/>
              </w:rPr>
              <w:t xml:space="preserve"> </w:t>
            </w:r>
            <w:r w:rsidRPr="007D7DA1">
              <w:rPr>
                <w:rFonts w:eastAsia="Calibri"/>
              </w:rPr>
              <w:t>произведений</w:t>
            </w:r>
            <w:r w:rsidRPr="007D7DA1">
              <w:rPr>
                <w:rFonts w:eastAsia="Liberation Serif"/>
              </w:rPr>
              <w:t xml:space="preserve"> </w:t>
            </w:r>
            <w:r w:rsidRPr="007D7DA1">
              <w:rPr>
                <w:rFonts w:eastAsia="Calibri"/>
              </w:rPr>
              <w:t>устного</w:t>
            </w:r>
            <w:r w:rsidRPr="007D7DA1">
              <w:rPr>
                <w:rFonts w:eastAsia="Liberation Serif"/>
              </w:rPr>
              <w:t xml:space="preserve"> </w:t>
            </w:r>
            <w:r w:rsidRPr="007D7DA1">
              <w:rPr>
                <w:rFonts w:eastAsia="Calibri"/>
              </w:rPr>
              <w:t>народного</w:t>
            </w:r>
            <w:r w:rsidRPr="007D7DA1">
              <w:rPr>
                <w:rFonts w:eastAsia="Liberation Serif"/>
              </w:rPr>
              <w:t xml:space="preserve"> </w:t>
            </w:r>
            <w:r w:rsidRPr="007D7DA1">
              <w:rPr>
                <w:rFonts w:eastAsia="Calibri"/>
              </w:rPr>
              <w:t>творчества</w:t>
            </w:r>
            <w:r w:rsidRPr="007D7DA1">
              <w:rPr>
                <w:rFonts w:eastAsia="Liberation Serif"/>
              </w:rPr>
              <w:t xml:space="preserve">, </w:t>
            </w:r>
            <w:r w:rsidRPr="007D7DA1">
              <w:rPr>
                <w:rFonts w:eastAsia="Calibri"/>
              </w:rPr>
              <w:t>выбирать</w:t>
            </w:r>
            <w:r w:rsidRPr="007D7DA1">
              <w:rPr>
                <w:rFonts w:eastAsia="Liberation Serif"/>
              </w:rPr>
              <w:t xml:space="preserve"> </w:t>
            </w:r>
            <w:r w:rsidRPr="007D7DA1">
              <w:rPr>
                <w:rFonts w:eastAsia="Calibri"/>
              </w:rPr>
              <w:t>фольклорные</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самостоятельного</w:t>
            </w:r>
            <w:r w:rsidRPr="007D7DA1">
              <w:rPr>
                <w:rFonts w:eastAsia="Liberation Serif"/>
              </w:rPr>
              <w:t xml:space="preserve"> </w:t>
            </w:r>
            <w:r w:rsidRPr="007D7DA1">
              <w:rPr>
                <w:rFonts w:eastAsia="Calibri"/>
              </w:rPr>
              <w:t>чтения</w:t>
            </w:r>
            <w:r w:rsidRPr="007D7DA1">
              <w:rPr>
                <w:rFonts w:eastAsia="Liberation Serif"/>
              </w:rPr>
              <w:t xml:space="preserve">; </w:t>
            </w:r>
          </w:p>
        </w:tc>
        <w:tc>
          <w:tcPr>
            <w:tcW w:w="1500"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t xml:space="preserve">- </w:t>
            </w:r>
            <w:r w:rsidRPr="007D7DA1">
              <w:rPr>
                <w:rFonts w:eastAsia="Calibri"/>
              </w:rPr>
              <w:t>рассказывать</w:t>
            </w:r>
            <w:r w:rsidRPr="007D7DA1">
              <w:rPr>
                <w:rFonts w:eastAsia="Liberation Serif"/>
              </w:rPr>
              <w:t xml:space="preserve"> </w:t>
            </w:r>
            <w:r w:rsidRPr="007D7DA1">
              <w:rPr>
                <w:rFonts w:eastAsia="Calibri"/>
              </w:rPr>
              <w:t>о</w:t>
            </w:r>
            <w:r w:rsidRPr="007D7DA1">
              <w:rPr>
                <w:rFonts w:eastAsia="Liberation Serif"/>
              </w:rPr>
              <w:t xml:space="preserve"> </w:t>
            </w:r>
            <w:r w:rsidRPr="007D7DA1">
              <w:rPr>
                <w:rFonts w:eastAsia="Calibri"/>
              </w:rPr>
              <w:t>самостоятельно</w:t>
            </w:r>
            <w:r w:rsidRPr="007D7DA1">
              <w:rPr>
                <w:rFonts w:eastAsia="Liberation Serif"/>
              </w:rPr>
              <w:t xml:space="preserve"> </w:t>
            </w:r>
            <w:r w:rsidRPr="007D7DA1">
              <w:rPr>
                <w:rFonts w:eastAsia="Calibri"/>
              </w:rPr>
              <w:t>прочитанном</w:t>
            </w:r>
            <w:r w:rsidRPr="007D7DA1">
              <w:rPr>
                <w:rFonts w:eastAsia="Liberation Serif"/>
              </w:rPr>
              <w:t xml:space="preserve"> </w:t>
            </w:r>
            <w:r w:rsidRPr="007D7DA1">
              <w:rPr>
                <w:rFonts w:eastAsia="Calibri"/>
              </w:rPr>
              <w:t>произведении</w:t>
            </w:r>
            <w:r w:rsidRPr="007D7DA1">
              <w:rPr>
                <w:rFonts w:eastAsia="Liberation Serif"/>
              </w:rPr>
              <w:t xml:space="preserve"> </w:t>
            </w:r>
            <w:r w:rsidRPr="007D7DA1">
              <w:rPr>
                <w:rFonts w:eastAsia="Calibri"/>
              </w:rPr>
              <w:t>УНТ</w:t>
            </w:r>
            <w:r w:rsidRPr="007D7DA1">
              <w:rPr>
                <w:rFonts w:eastAsia="Liberation Serif"/>
              </w:rPr>
              <w:t xml:space="preserve">, </w:t>
            </w:r>
            <w:r w:rsidRPr="007D7DA1">
              <w:rPr>
                <w:rFonts w:eastAsia="Calibri"/>
              </w:rPr>
              <w:t>обосновывая</w:t>
            </w:r>
            <w:r w:rsidRPr="007D7DA1">
              <w:rPr>
                <w:rFonts w:eastAsia="Liberation Serif"/>
              </w:rPr>
              <w:t xml:space="preserve"> </w:t>
            </w:r>
            <w:r w:rsidRPr="007D7DA1">
              <w:rPr>
                <w:rFonts w:eastAsia="Calibri"/>
              </w:rPr>
              <w:t>свой</w:t>
            </w:r>
            <w:r w:rsidRPr="007D7DA1">
              <w:rPr>
                <w:rFonts w:eastAsia="Liberation Serif"/>
              </w:rPr>
              <w:t xml:space="preserve"> </w:t>
            </w:r>
            <w:r w:rsidRPr="007D7DA1">
              <w:rPr>
                <w:rFonts w:eastAsia="Calibri"/>
              </w:rPr>
              <w:t>выбор</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сочинять</w:t>
            </w:r>
            <w:r w:rsidRPr="007D7DA1">
              <w:rPr>
                <w:rFonts w:eastAsia="Liberation Serif"/>
              </w:rPr>
              <w:t xml:space="preserve"> </w:t>
            </w:r>
            <w:r w:rsidRPr="007D7DA1">
              <w:rPr>
                <w:rFonts w:eastAsia="Calibri"/>
              </w:rPr>
              <w:t>сказку</w:t>
            </w:r>
            <w:r w:rsidRPr="007D7DA1">
              <w:rPr>
                <w:rFonts w:eastAsia="Liberation Serif"/>
              </w:rPr>
              <w:t xml:space="preserve"> </w:t>
            </w:r>
            <w:r w:rsidRPr="007D7DA1">
              <w:rPr>
                <w:rFonts w:eastAsia="Calibri"/>
              </w:rPr>
              <w:t>и</w:t>
            </w:r>
            <w:r w:rsidRPr="007D7DA1">
              <w:rPr>
                <w:rFonts w:eastAsia="Liberation Serif"/>
              </w:rPr>
              <w:t>/</w:t>
            </w:r>
            <w:r w:rsidRPr="007D7DA1">
              <w:rPr>
                <w:rFonts w:eastAsia="Calibri"/>
              </w:rPr>
              <w:t>или</w:t>
            </w:r>
            <w:r w:rsidRPr="007D7DA1">
              <w:rPr>
                <w:rFonts w:eastAsia="Liberation Serif"/>
              </w:rPr>
              <w:t xml:space="preserve"> </w:t>
            </w:r>
            <w:r w:rsidRPr="007D7DA1">
              <w:rPr>
                <w:rFonts w:eastAsia="Calibri"/>
              </w:rPr>
              <w:t>придумывать</w:t>
            </w:r>
            <w:r w:rsidRPr="007D7DA1">
              <w:rPr>
                <w:rFonts w:eastAsia="Liberation Serif"/>
              </w:rPr>
              <w:t xml:space="preserve"> </w:t>
            </w:r>
            <w:r w:rsidRPr="007D7DA1">
              <w:rPr>
                <w:rFonts w:eastAsia="Calibri"/>
              </w:rPr>
              <w:t>сюжетные</w:t>
            </w:r>
            <w:r w:rsidRPr="007D7DA1">
              <w:rPr>
                <w:rFonts w:eastAsia="Liberation Serif"/>
              </w:rPr>
              <w:t xml:space="preserve"> </w:t>
            </w:r>
            <w:r w:rsidRPr="007D7DA1">
              <w:rPr>
                <w:rFonts w:eastAsia="Calibri"/>
              </w:rPr>
              <w:t>линии</w:t>
            </w:r>
            <w:r w:rsidRPr="007D7DA1">
              <w:rPr>
                <w:rFonts w:eastAsia="Liberation Serif"/>
              </w:rPr>
              <w:t xml:space="preserve">; </w:t>
            </w:r>
          </w:p>
        </w:tc>
      </w:tr>
      <w:tr w:rsidR="00525073" w:rsidRPr="00A7240A" w:rsidTr="00843C0A">
        <w:tc>
          <w:tcPr>
            <w:tcW w:w="1917" w:type="pct"/>
            <w:tcBorders>
              <w:top w:val="single" w:sz="4" w:space="0" w:color="auto"/>
              <w:left w:val="single" w:sz="4" w:space="0" w:color="auto"/>
              <w:bottom w:val="single" w:sz="4" w:space="0" w:color="auto"/>
              <w:right w:val="single" w:sz="4" w:space="0" w:color="auto"/>
            </w:tcBorders>
          </w:tcPr>
          <w:p w:rsidR="00525073" w:rsidRPr="007D7DA1" w:rsidRDefault="00525073" w:rsidP="00843C0A">
            <w:pPr>
              <w:rPr>
                <w:rFonts w:eastAsia="Liberation Serif"/>
              </w:rPr>
            </w:pPr>
            <w:r w:rsidRPr="007D7DA1">
              <w:rPr>
                <w:rFonts w:eastAsia="Calibri"/>
              </w:rPr>
              <w:t>Древнерусская</w:t>
            </w:r>
            <w:r w:rsidRPr="007D7DA1">
              <w:rPr>
                <w:rFonts w:eastAsia="Liberation Serif"/>
              </w:rPr>
              <w:t xml:space="preserve"> </w:t>
            </w:r>
            <w:r w:rsidRPr="007D7DA1">
              <w:rPr>
                <w:rFonts w:eastAsia="Calibri"/>
              </w:rPr>
              <w:t>литература</w:t>
            </w:r>
            <w:r w:rsidRPr="007D7DA1">
              <w:rPr>
                <w:rFonts w:eastAsia="Liberation Serif"/>
              </w:rPr>
              <w:t>.</w:t>
            </w:r>
          </w:p>
          <w:p w:rsidR="00525073" w:rsidRPr="007D7DA1" w:rsidRDefault="00525073" w:rsidP="00843C0A">
            <w:pPr>
              <w:rPr>
                <w:rFonts w:eastAsia="Liberation Serif"/>
              </w:rPr>
            </w:pPr>
            <w:r w:rsidRPr="007D7DA1">
              <w:rPr>
                <w:rFonts w:eastAsia="Calibri"/>
              </w:rPr>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XVIII </w:t>
            </w:r>
            <w:r w:rsidRPr="007D7DA1">
              <w:rPr>
                <w:rFonts w:eastAsia="Calibri"/>
              </w:rPr>
              <w:t>в</w:t>
            </w:r>
            <w:r w:rsidRPr="007D7DA1">
              <w:rPr>
                <w:rFonts w:eastAsia="Liberation Serif"/>
              </w:rPr>
              <w:t>.</w:t>
            </w:r>
          </w:p>
          <w:p w:rsidR="00525073" w:rsidRPr="007D7DA1" w:rsidRDefault="00525073" w:rsidP="00843C0A">
            <w:pPr>
              <w:rPr>
                <w:rFonts w:eastAsia="Liberation Serif"/>
              </w:rPr>
            </w:pPr>
            <w:r w:rsidRPr="007D7DA1">
              <w:rPr>
                <w:rFonts w:eastAsia="Calibri"/>
              </w:rPr>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XIX </w:t>
            </w:r>
            <w:r w:rsidRPr="007D7DA1">
              <w:rPr>
                <w:rFonts w:eastAsia="Calibri"/>
              </w:rPr>
              <w:t>в</w:t>
            </w:r>
            <w:r w:rsidRPr="007D7DA1">
              <w:rPr>
                <w:rFonts w:eastAsia="Liberation Serif"/>
              </w:rPr>
              <w:t>.</w:t>
            </w:r>
          </w:p>
          <w:p w:rsidR="00525073" w:rsidRPr="007D7DA1" w:rsidRDefault="00525073" w:rsidP="00843C0A">
            <w:r w:rsidRPr="007D7DA1">
              <w:rPr>
                <w:rFonts w:eastAsia="Calibri"/>
              </w:rPr>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XX </w:t>
            </w:r>
            <w:r w:rsidRPr="007D7DA1">
              <w:rPr>
                <w:rFonts w:eastAsia="Calibri"/>
              </w:rPr>
              <w:t>в</w:t>
            </w:r>
            <w:r w:rsidRPr="007D7DA1">
              <w:rPr>
                <w:rFonts w:eastAsia="Liberation Serif"/>
              </w:rPr>
              <w:t xml:space="preserve">. </w:t>
            </w:r>
          </w:p>
        </w:tc>
        <w:tc>
          <w:tcPr>
            <w:tcW w:w="1583"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t xml:space="preserve">- </w:t>
            </w:r>
            <w:r w:rsidRPr="007D7DA1">
              <w:rPr>
                <w:rFonts w:eastAsia="Calibri"/>
              </w:rPr>
              <w:t>осознанно</w:t>
            </w:r>
            <w:r w:rsidRPr="007D7DA1">
              <w:rPr>
                <w:rFonts w:eastAsia="Liberation Serif"/>
              </w:rPr>
              <w:t xml:space="preserve"> </w:t>
            </w:r>
            <w:r w:rsidRPr="007D7DA1">
              <w:rPr>
                <w:rFonts w:eastAsia="Calibri"/>
              </w:rPr>
              <w:t>воспринимать</w:t>
            </w:r>
            <w:r w:rsidRPr="007D7DA1">
              <w:rPr>
                <w:rFonts w:eastAsia="Liberation Serif"/>
              </w:rPr>
              <w:t xml:space="preserve"> </w:t>
            </w:r>
            <w:r w:rsidRPr="007D7DA1">
              <w:rPr>
                <w:rFonts w:eastAsia="Calibri"/>
              </w:rPr>
              <w:t>художественное</w:t>
            </w:r>
            <w:r w:rsidRPr="007D7DA1">
              <w:rPr>
                <w:rFonts w:eastAsia="Liberation Serif"/>
              </w:rPr>
              <w:t xml:space="preserve"> </w:t>
            </w:r>
            <w:r w:rsidRPr="007D7DA1">
              <w:rPr>
                <w:rFonts w:eastAsia="Calibri"/>
              </w:rPr>
              <w:t>произведение</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единстве</w:t>
            </w:r>
            <w:r w:rsidRPr="007D7DA1">
              <w:rPr>
                <w:rFonts w:eastAsia="Liberation Serif"/>
              </w:rPr>
              <w:t xml:space="preserve"> </w:t>
            </w:r>
            <w:r w:rsidRPr="007D7DA1">
              <w:rPr>
                <w:rFonts w:eastAsia="Calibri"/>
              </w:rPr>
              <w:t>формы</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содержания</w:t>
            </w:r>
            <w:r w:rsidRPr="007D7DA1">
              <w:rPr>
                <w:rFonts w:eastAsia="Liberation Serif"/>
              </w:rPr>
              <w:t xml:space="preserve">; </w:t>
            </w:r>
            <w:r w:rsidRPr="007D7DA1">
              <w:rPr>
                <w:rFonts w:eastAsia="Calibri"/>
              </w:rPr>
              <w:t>адекватно</w:t>
            </w:r>
            <w:r w:rsidRPr="007D7DA1">
              <w:rPr>
                <w:rFonts w:eastAsia="Liberation Serif"/>
              </w:rPr>
              <w:t xml:space="preserve"> </w:t>
            </w:r>
            <w:r w:rsidRPr="007D7DA1">
              <w:rPr>
                <w:rFonts w:eastAsia="Calibri"/>
              </w:rPr>
              <w:t>понимать</w:t>
            </w:r>
            <w:r w:rsidRPr="007D7DA1">
              <w:rPr>
                <w:rFonts w:eastAsia="Liberation Serif"/>
              </w:rPr>
              <w:t xml:space="preserve"> </w:t>
            </w:r>
            <w:r w:rsidRPr="007D7DA1">
              <w:rPr>
                <w:rFonts w:eastAsia="Calibri"/>
              </w:rPr>
              <w:t>художественный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давать</w:t>
            </w:r>
            <w:r w:rsidRPr="007D7DA1">
              <w:rPr>
                <w:rFonts w:eastAsia="Liberation Serif"/>
              </w:rPr>
              <w:t xml:space="preserve"> </w:t>
            </w:r>
            <w:r w:rsidRPr="007D7DA1">
              <w:rPr>
                <w:rFonts w:eastAsia="Calibri"/>
              </w:rPr>
              <w:t>его</w:t>
            </w:r>
            <w:r w:rsidRPr="007D7DA1">
              <w:rPr>
                <w:rFonts w:eastAsia="Liberation Serif"/>
              </w:rPr>
              <w:t xml:space="preserve"> </w:t>
            </w:r>
            <w:r w:rsidRPr="007D7DA1">
              <w:rPr>
                <w:rFonts w:eastAsia="Calibri"/>
              </w:rPr>
              <w:t>смысловой</w:t>
            </w:r>
            <w:r w:rsidRPr="007D7DA1">
              <w:rPr>
                <w:rFonts w:eastAsia="Liberation Serif"/>
              </w:rPr>
              <w:t xml:space="preserve"> </w:t>
            </w:r>
            <w:r w:rsidRPr="007D7DA1">
              <w:rPr>
                <w:rFonts w:eastAsia="Calibri"/>
              </w:rPr>
              <w:t>анализ</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воспринимать</w:t>
            </w:r>
            <w:r w:rsidRPr="007D7DA1">
              <w:rPr>
                <w:rFonts w:eastAsia="Liberation Serif"/>
              </w:rPr>
              <w:t xml:space="preserve"> </w:t>
            </w:r>
            <w:r w:rsidRPr="007D7DA1">
              <w:rPr>
                <w:rFonts w:eastAsia="Calibri"/>
              </w:rPr>
              <w:t>художественный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как</w:t>
            </w:r>
            <w:r w:rsidRPr="007D7DA1">
              <w:rPr>
                <w:rFonts w:eastAsia="Liberation Serif"/>
              </w:rPr>
              <w:t xml:space="preserve"> </w:t>
            </w:r>
            <w:r w:rsidRPr="007D7DA1">
              <w:rPr>
                <w:rFonts w:eastAsia="Calibri"/>
              </w:rPr>
              <w:t>произведение</w:t>
            </w:r>
            <w:r w:rsidRPr="007D7DA1">
              <w:rPr>
                <w:rFonts w:eastAsia="Liberation Serif"/>
              </w:rPr>
              <w:t xml:space="preserve"> </w:t>
            </w:r>
            <w:r w:rsidRPr="007D7DA1">
              <w:rPr>
                <w:rFonts w:eastAsia="Calibri"/>
              </w:rPr>
              <w:t>искусства</w:t>
            </w:r>
            <w:r w:rsidRPr="007D7DA1">
              <w:rPr>
                <w:rFonts w:eastAsia="Liberation Serif"/>
              </w:rPr>
              <w:t xml:space="preserve">, </w:t>
            </w:r>
            <w:r w:rsidRPr="007D7DA1">
              <w:rPr>
                <w:rFonts w:eastAsia="Calibri"/>
              </w:rPr>
              <w:t>послание</w:t>
            </w:r>
            <w:r w:rsidRPr="007D7DA1">
              <w:rPr>
                <w:rFonts w:eastAsia="Liberation Serif"/>
              </w:rPr>
              <w:t xml:space="preserve"> </w:t>
            </w:r>
            <w:r w:rsidRPr="007D7DA1">
              <w:rPr>
                <w:rFonts w:eastAsia="Calibri"/>
              </w:rPr>
              <w:t>автора</w:t>
            </w:r>
            <w:r w:rsidRPr="007D7DA1">
              <w:rPr>
                <w:rFonts w:eastAsia="Liberation Serif"/>
              </w:rPr>
              <w:t xml:space="preserve"> </w:t>
            </w:r>
            <w:r w:rsidRPr="007D7DA1">
              <w:rPr>
                <w:rFonts w:eastAsia="Calibri"/>
              </w:rPr>
              <w:t>читателю</w:t>
            </w:r>
            <w:r w:rsidRPr="007D7DA1">
              <w:rPr>
                <w:rFonts w:eastAsia="Liberation Serif"/>
              </w:rPr>
              <w:t xml:space="preserve">, </w:t>
            </w:r>
            <w:r w:rsidRPr="007D7DA1">
              <w:rPr>
                <w:rFonts w:eastAsia="Calibri"/>
              </w:rPr>
              <w:t>современнику</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потомку</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определять</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себя</w:t>
            </w:r>
            <w:r w:rsidRPr="007D7DA1">
              <w:rPr>
                <w:rFonts w:eastAsia="Liberation Serif"/>
              </w:rPr>
              <w:t xml:space="preserve"> </w:t>
            </w:r>
            <w:r w:rsidRPr="007D7DA1">
              <w:rPr>
                <w:rFonts w:eastAsia="Calibri"/>
              </w:rPr>
              <w:t>актуальную</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перспективную</w:t>
            </w:r>
            <w:r w:rsidRPr="007D7DA1">
              <w:rPr>
                <w:rFonts w:eastAsia="Liberation Serif"/>
              </w:rPr>
              <w:t xml:space="preserve"> </w:t>
            </w:r>
            <w:r w:rsidRPr="007D7DA1">
              <w:rPr>
                <w:rFonts w:eastAsia="Calibri"/>
              </w:rPr>
              <w:t>цели</w:t>
            </w:r>
            <w:r w:rsidRPr="007D7DA1">
              <w:rPr>
                <w:rFonts w:eastAsia="Liberation Serif"/>
              </w:rPr>
              <w:t xml:space="preserve"> </w:t>
            </w:r>
            <w:r w:rsidRPr="007D7DA1">
              <w:rPr>
                <w:rFonts w:eastAsia="Calibri"/>
              </w:rPr>
              <w:t>чтения</w:t>
            </w:r>
            <w:r w:rsidRPr="007D7DA1">
              <w:rPr>
                <w:rFonts w:eastAsia="Liberation Serif"/>
              </w:rPr>
              <w:t xml:space="preserve"> </w:t>
            </w:r>
            <w:r w:rsidRPr="007D7DA1">
              <w:rPr>
                <w:rFonts w:eastAsia="Calibri"/>
              </w:rPr>
              <w:t>художественной</w:t>
            </w:r>
            <w:r w:rsidRPr="007D7DA1">
              <w:rPr>
                <w:rFonts w:eastAsia="Liberation Serif"/>
              </w:rPr>
              <w:t xml:space="preserve"> </w:t>
            </w:r>
            <w:r w:rsidRPr="007D7DA1">
              <w:rPr>
                <w:rFonts w:eastAsia="Calibri"/>
              </w:rPr>
              <w:t>литературы</w:t>
            </w:r>
            <w:r w:rsidRPr="007D7DA1">
              <w:rPr>
                <w:rFonts w:eastAsia="Liberation Serif"/>
              </w:rPr>
              <w:t xml:space="preserve">; </w:t>
            </w:r>
            <w:r w:rsidRPr="007D7DA1">
              <w:rPr>
                <w:rFonts w:eastAsia="Calibri"/>
              </w:rPr>
              <w:t>выбирать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lastRenderedPageBreak/>
              <w:t>самостоятельного</w:t>
            </w:r>
            <w:r w:rsidRPr="007D7DA1">
              <w:rPr>
                <w:rFonts w:eastAsia="Liberation Serif"/>
              </w:rPr>
              <w:t xml:space="preserve"> </w:t>
            </w:r>
            <w:r w:rsidRPr="007D7DA1">
              <w:rPr>
                <w:rFonts w:eastAsia="Calibri"/>
              </w:rPr>
              <w:t>чтения</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анализировать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истолковывать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разной</w:t>
            </w:r>
            <w:r w:rsidRPr="007D7DA1">
              <w:rPr>
                <w:rFonts w:eastAsia="Liberation Serif"/>
              </w:rPr>
              <w:t xml:space="preserve"> </w:t>
            </w:r>
            <w:r w:rsidRPr="007D7DA1">
              <w:rPr>
                <w:rFonts w:eastAsia="Calibri"/>
              </w:rPr>
              <w:t>жанровой</w:t>
            </w:r>
            <w:r w:rsidRPr="007D7DA1">
              <w:rPr>
                <w:rFonts w:eastAsia="Liberation Serif"/>
              </w:rPr>
              <w:t xml:space="preserve"> </w:t>
            </w:r>
            <w:r w:rsidRPr="007D7DA1">
              <w:rPr>
                <w:rFonts w:eastAsia="Calibri"/>
              </w:rPr>
              <w:t>природы</w:t>
            </w:r>
            <w:r w:rsidRPr="007D7DA1">
              <w:rPr>
                <w:rFonts w:eastAsia="Liberation Serif"/>
              </w:rPr>
              <w:t xml:space="preserve">, </w:t>
            </w:r>
            <w:r w:rsidRPr="007D7DA1">
              <w:rPr>
                <w:rFonts w:eastAsia="Calibri"/>
              </w:rPr>
              <w:t>аргументировано</w:t>
            </w:r>
            <w:r w:rsidRPr="007D7DA1">
              <w:rPr>
                <w:rFonts w:eastAsia="Liberation Serif"/>
              </w:rPr>
              <w:t xml:space="preserve"> </w:t>
            </w:r>
            <w:r w:rsidRPr="007D7DA1">
              <w:rPr>
                <w:rFonts w:eastAsia="Calibri"/>
              </w:rPr>
              <w:t>формулируя</w:t>
            </w:r>
            <w:r w:rsidRPr="007D7DA1">
              <w:rPr>
                <w:rFonts w:eastAsia="Liberation Serif"/>
              </w:rPr>
              <w:t xml:space="preserve"> </w:t>
            </w:r>
            <w:r w:rsidRPr="007D7DA1">
              <w:rPr>
                <w:rFonts w:eastAsia="Calibri"/>
              </w:rPr>
              <w:t>своё</w:t>
            </w:r>
            <w:r w:rsidRPr="007D7DA1">
              <w:rPr>
                <w:rFonts w:eastAsia="Liberation Serif"/>
              </w:rPr>
              <w:t xml:space="preserve"> </w:t>
            </w:r>
            <w:r w:rsidRPr="007D7DA1">
              <w:rPr>
                <w:rFonts w:eastAsia="Calibri"/>
              </w:rPr>
              <w:t>отношение</w:t>
            </w:r>
            <w:r w:rsidRPr="007D7DA1">
              <w:rPr>
                <w:rFonts w:eastAsia="Liberation Serif"/>
              </w:rPr>
              <w:t xml:space="preserve"> </w:t>
            </w:r>
            <w:r w:rsidRPr="007D7DA1">
              <w:rPr>
                <w:rFonts w:eastAsia="Calibri"/>
              </w:rPr>
              <w:t>к</w:t>
            </w:r>
            <w:r w:rsidRPr="007D7DA1">
              <w:rPr>
                <w:rFonts w:eastAsia="Liberation Serif"/>
              </w:rPr>
              <w:t xml:space="preserve"> </w:t>
            </w:r>
            <w:r w:rsidRPr="007D7DA1">
              <w:rPr>
                <w:rFonts w:eastAsia="Calibri"/>
              </w:rPr>
              <w:t>прочитанному</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создавать</w:t>
            </w:r>
            <w:r w:rsidRPr="007D7DA1">
              <w:rPr>
                <w:rFonts w:eastAsia="Liberation Serif"/>
              </w:rPr>
              <w:t xml:space="preserve"> </w:t>
            </w:r>
            <w:r w:rsidRPr="007D7DA1">
              <w:rPr>
                <w:rFonts w:eastAsia="Calibri"/>
              </w:rPr>
              <w:t>собственный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аналитического</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интерпретирующего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различных</w:t>
            </w:r>
            <w:r w:rsidRPr="007D7DA1">
              <w:rPr>
                <w:rFonts w:eastAsia="Liberation Serif"/>
              </w:rPr>
              <w:t xml:space="preserve"> </w:t>
            </w:r>
            <w:r w:rsidRPr="007D7DA1">
              <w:rPr>
                <w:rFonts w:eastAsia="Calibri"/>
              </w:rPr>
              <w:t>форматах</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сопоставлять</w:t>
            </w:r>
            <w:r w:rsidRPr="007D7DA1">
              <w:rPr>
                <w:rFonts w:eastAsia="Liberation Serif"/>
              </w:rPr>
              <w:t xml:space="preserve"> </w:t>
            </w:r>
            <w:r w:rsidRPr="007D7DA1">
              <w:rPr>
                <w:rFonts w:eastAsia="Calibri"/>
              </w:rPr>
              <w:t>произведение</w:t>
            </w:r>
            <w:r w:rsidRPr="007D7DA1">
              <w:rPr>
                <w:rFonts w:eastAsia="Liberation Serif"/>
              </w:rPr>
              <w:t xml:space="preserve"> </w:t>
            </w:r>
            <w:r w:rsidRPr="007D7DA1">
              <w:rPr>
                <w:rFonts w:eastAsia="Calibri"/>
              </w:rPr>
              <w:t>словесного</w:t>
            </w:r>
            <w:r w:rsidRPr="007D7DA1">
              <w:rPr>
                <w:rFonts w:eastAsia="Liberation Serif"/>
              </w:rPr>
              <w:t xml:space="preserve"> </w:t>
            </w:r>
            <w:r w:rsidRPr="007D7DA1">
              <w:rPr>
                <w:rFonts w:eastAsia="Calibri"/>
              </w:rPr>
              <w:t>искусства</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его</w:t>
            </w:r>
            <w:r w:rsidRPr="007D7DA1">
              <w:rPr>
                <w:rFonts w:eastAsia="Liberation Serif"/>
              </w:rPr>
              <w:t xml:space="preserve"> </w:t>
            </w:r>
            <w:r w:rsidRPr="007D7DA1">
              <w:rPr>
                <w:rFonts w:eastAsia="Calibri"/>
              </w:rPr>
              <w:t>воплощение</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других</w:t>
            </w:r>
            <w:r w:rsidRPr="007D7DA1">
              <w:rPr>
                <w:rFonts w:eastAsia="Liberation Serif"/>
              </w:rPr>
              <w:t xml:space="preserve"> </w:t>
            </w:r>
            <w:r w:rsidRPr="007D7DA1">
              <w:rPr>
                <w:rFonts w:eastAsia="Calibri"/>
              </w:rPr>
              <w:t>искусствах</w:t>
            </w:r>
            <w:r w:rsidRPr="007D7DA1">
              <w:rPr>
                <w:rFonts w:eastAsia="Liberation Serif"/>
              </w:rPr>
              <w:t xml:space="preserve">; </w:t>
            </w:r>
          </w:p>
        </w:tc>
        <w:tc>
          <w:tcPr>
            <w:tcW w:w="1500"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lastRenderedPageBreak/>
              <w:t xml:space="preserve">- </w:t>
            </w:r>
            <w:r w:rsidRPr="007D7DA1">
              <w:rPr>
                <w:rFonts w:eastAsia="Calibri"/>
              </w:rPr>
              <w:t>выбирать</w:t>
            </w:r>
            <w:r w:rsidRPr="007D7DA1">
              <w:rPr>
                <w:rFonts w:eastAsia="Liberation Serif"/>
              </w:rPr>
              <w:t xml:space="preserve"> </w:t>
            </w:r>
            <w:r w:rsidRPr="007D7DA1">
              <w:rPr>
                <w:rFonts w:eastAsia="Calibri"/>
              </w:rPr>
              <w:t>путь</w:t>
            </w:r>
            <w:r w:rsidRPr="007D7DA1">
              <w:rPr>
                <w:rFonts w:eastAsia="Liberation Serif"/>
              </w:rPr>
              <w:t xml:space="preserve"> </w:t>
            </w:r>
            <w:r w:rsidRPr="007D7DA1">
              <w:rPr>
                <w:rFonts w:eastAsia="Calibri"/>
              </w:rPr>
              <w:t>анализа</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адекватный</w:t>
            </w:r>
            <w:r w:rsidRPr="007D7DA1">
              <w:rPr>
                <w:rFonts w:eastAsia="Liberation Serif"/>
              </w:rPr>
              <w:t xml:space="preserve"> </w:t>
            </w:r>
            <w:r w:rsidRPr="007D7DA1">
              <w:rPr>
                <w:rFonts w:eastAsia="Calibri"/>
              </w:rPr>
              <w:t>жанрово</w:t>
            </w:r>
            <w:r w:rsidRPr="007D7DA1">
              <w:rPr>
                <w:rFonts w:eastAsia="Liberation Serif"/>
              </w:rPr>
              <w:t>-</w:t>
            </w:r>
            <w:r w:rsidRPr="007D7DA1">
              <w:rPr>
                <w:rFonts w:eastAsia="Calibri"/>
              </w:rPr>
              <w:t>родовой</w:t>
            </w:r>
            <w:r w:rsidRPr="007D7DA1">
              <w:rPr>
                <w:rFonts w:eastAsia="Liberation Serif"/>
              </w:rPr>
              <w:t xml:space="preserve"> </w:t>
            </w:r>
            <w:r w:rsidRPr="007D7DA1">
              <w:rPr>
                <w:rFonts w:eastAsia="Calibri"/>
              </w:rPr>
              <w:t>природе</w:t>
            </w:r>
            <w:r w:rsidRPr="007D7DA1">
              <w:rPr>
                <w:rFonts w:eastAsia="Liberation Serif"/>
              </w:rPr>
              <w:t xml:space="preserve"> </w:t>
            </w:r>
            <w:r w:rsidRPr="007D7DA1">
              <w:rPr>
                <w:rFonts w:eastAsia="Calibri"/>
              </w:rPr>
              <w:t>художественного</w:t>
            </w:r>
            <w:r w:rsidRPr="007D7DA1">
              <w:rPr>
                <w:rFonts w:eastAsia="Liberation Serif"/>
              </w:rPr>
              <w:t xml:space="preserve"> </w:t>
            </w:r>
            <w:r w:rsidRPr="007D7DA1">
              <w:rPr>
                <w:rFonts w:eastAsia="Calibri"/>
              </w:rPr>
              <w:t>текста</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сопоставлять</w:t>
            </w:r>
            <w:r w:rsidRPr="007D7DA1">
              <w:rPr>
                <w:rFonts w:eastAsia="Liberation Serif"/>
              </w:rPr>
              <w:t xml:space="preserve"> «</w:t>
            </w:r>
            <w:r w:rsidRPr="007D7DA1">
              <w:rPr>
                <w:rFonts w:eastAsia="Calibri"/>
              </w:rPr>
              <w:t>чужие</w:t>
            </w:r>
            <w:r w:rsidRPr="007D7DA1">
              <w:rPr>
                <w:rFonts w:eastAsia="Liberation Serif"/>
              </w:rPr>
              <w:t xml:space="preserve">» </w:t>
            </w:r>
            <w:r w:rsidRPr="007D7DA1">
              <w:rPr>
                <w:rFonts w:eastAsia="Calibri"/>
              </w:rPr>
              <w:t>тексты</w:t>
            </w:r>
            <w:r w:rsidRPr="007D7DA1">
              <w:rPr>
                <w:rFonts w:eastAsia="Liberation Serif"/>
              </w:rPr>
              <w:t xml:space="preserve"> </w:t>
            </w:r>
            <w:r w:rsidRPr="007D7DA1">
              <w:rPr>
                <w:rFonts w:eastAsia="Calibri"/>
              </w:rPr>
              <w:t>интерпретирующего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аргументировано</w:t>
            </w:r>
            <w:r w:rsidRPr="007D7DA1">
              <w:rPr>
                <w:rFonts w:eastAsia="Liberation Serif"/>
              </w:rPr>
              <w:t xml:space="preserve"> </w:t>
            </w:r>
            <w:r w:rsidRPr="007D7DA1">
              <w:rPr>
                <w:rFonts w:eastAsia="Calibri"/>
              </w:rPr>
              <w:t>оценивать</w:t>
            </w:r>
            <w:r w:rsidRPr="007D7DA1">
              <w:rPr>
                <w:rFonts w:eastAsia="Liberation Serif"/>
              </w:rPr>
              <w:t xml:space="preserve"> </w:t>
            </w:r>
            <w:r w:rsidRPr="007D7DA1">
              <w:rPr>
                <w:rFonts w:eastAsia="Calibri"/>
              </w:rPr>
              <w:t>их</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оценивать</w:t>
            </w:r>
            <w:r w:rsidRPr="007D7DA1">
              <w:rPr>
                <w:rFonts w:eastAsia="Liberation Serif"/>
              </w:rPr>
              <w:t xml:space="preserve"> </w:t>
            </w:r>
            <w:r w:rsidRPr="007D7DA1">
              <w:rPr>
                <w:rFonts w:eastAsia="Calibri"/>
              </w:rPr>
              <w:t>интерпретацию</w:t>
            </w:r>
            <w:r w:rsidRPr="007D7DA1">
              <w:rPr>
                <w:rFonts w:eastAsia="Liberation Serif"/>
              </w:rPr>
              <w:t xml:space="preserve"> </w:t>
            </w:r>
            <w:r w:rsidRPr="007D7DA1">
              <w:rPr>
                <w:rFonts w:eastAsia="Calibri"/>
              </w:rPr>
              <w:t>художественного</w:t>
            </w:r>
            <w:r w:rsidRPr="007D7DA1">
              <w:rPr>
                <w:rFonts w:eastAsia="Liberation Serif"/>
              </w:rPr>
              <w:t xml:space="preserve"> </w:t>
            </w:r>
            <w:r w:rsidRPr="007D7DA1">
              <w:rPr>
                <w:rFonts w:eastAsia="Calibri"/>
              </w:rPr>
              <w:t>текста</w:t>
            </w:r>
            <w:r w:rsidRPr="007D7DA1">
              <w:rPr>
                <w:rFonts w:eastAsia="Liberation Serif"/>
              </w:rPr>
              <w:t xml:space="preserve">, </w:t>
            </w:r>
            <w:r w:rsidRPr="007D7DA1">
              <w:rPr>
                <w:rFonts w:eastAsia="Calibri"/>
              </w:rPr>
              <w:t>созданную</w:t>
            </w:r>
            <w:r w:rsidRPr="007D7DA1">
              <w:rPr>
                <w:rFonts w:eastAsia="Liberation Serif"/>
              </w:rPr>
              <w:t xml:space="preserve"> </w:t>
            </w:r>
            <w:r w:rsidRPr="007D7DA1">
              <w:rPr>
                <w:rFonts w:eastAsia="Calibri"/>
              </w:rPr>
              <w:t>средствами</w:t>
            </w:r>
            <w:r w:rsidRPr="007D7DA1">
              <w:rPr>
                <w:rFonts w:eastAsia="Liberation Serif"/>
              </w:rPr>
              <w:t xml:space="preserve"> </w:t>
            </w:r>
            <w:r w:rsidRPr="007D7DA1">
              <w:rPr>
                <w:rFonts w:eastAsia="Calibri"/>
              </w:rPr>
              <w:t>других</w:t>
            </w:r>
            <w:r w:rsidRPr="007D7DA1">
              <w:rPr>
                <w:rFonts w:eastAsia="Liberation Serif"/>
              </w:rPr>
              <w:t xml:space="preserve"> </w:t>
            </w:r>
            <w:r w:rsidRPr="007D7DA1">
              <w:rPr>
                <w:rFonts w:eastAsia="Calibri"/>
              </w:rPr>
              <w:t>искусств</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вести</w:t>
            </w:r>
            <w:r w:rsidRPr="007D7DA1">
              <w:rPr>
                <w:rFonts w:eastAsia="Liberation Serif"/>
              </w:rPr>
              <w:t xml:space="preserve"> </w:t>
            </w:r>
            <w:r w:rsidRPr="007D7DA1">
              <w:rPr>
                <w:rFonts w:eastAsia="Calibri"/>
              </w:rPr>
              <w:t>самостоятельную</w:t>
            </w:r>
            <w:r w:rsidRPr="007D7DA1">
              <w:rPr>
                <w:rFonts w:eastAsia="Liberation Serif"/>
              </w:rPr>
              <w:t xml:space="preserve"> </w:t>
            </w:r>
            <w:r w:rsidRPr="007D7DA1">
              <w:rPr>
                <w:rFonts w:eastAsia="Calibri"/>
              </w:rPr>
              <w:t>проектно</w:t>
            </w:r>
            <w:r w:rsidRPr="007D7DA1">
              <w:rPr>
                <w:rFonts w:eastAsia="Liberation Serif"/>
              </w:rPr>
              <w:t>-</w:t>
            </w:r>
            <w:r w:rsidRPr="007D7DA1">
              <w:rPr>
                <w:rFonts w:eastAsia="Calibri"/>
              </w:rPr>
              <w:t>исследовательскую</w:t>
            </w:r>
            <w:r w:rsidRPr="007D7DA1">
              <w:rPr>
                <w:rFonts w:eastAsia="Liberation Serif"/>
              </w:rPr>
              <w:t xml:space="preserve"> </w:t>
            </w:r>
            <w:r w:rsidRPr="007D7DA1">
              <w:rPr>
                <w:rFonts w:eastAsia="Calibri"/>
              </w:rPr>
              <w:t>деятельность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оформлять</w:t>
            </w:r>
            <w:r w:rsidRPr="007D7DA1">
              <w:rPr>
                <w:rFonts w:eastAsia="Liberation Serif"/>
              </w:rPr>
              <w:t xml:space="preserve"> </w:t>
            </w:r>
            <w:r w:rsidRPr="007D7DA1">
              <w:rPr>
                <w:rFonts w:eastAsia="Calibri"/>
              </w:rPr>
              <w:lastRenderedPageBreak/>
              <w:t>её</w:t>
            </w:r>
            <w:r w:rsidRPr="007D7DA1">
              <w:rPr>
                <w:rFonts w:eastAsia="Liberation Serif"/>
              </w:rPr>
              <w:t xml:space="preserve"> </w:t>
            </w:r>
            <w:r w:rsidRPr="007D7DA1">
              <w:rPr>
                <w:rFonts w:eastAsia="Calibri"/>
              </w:rPr>
              <w:t>результаты</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разных</w:t>
            </w:r>
            <w:r w:rsidRPr="007D7DA1">
              <w:rPr>
                <w:rFonts w:eastAsia="Liberation Serif"/>
              </w:rPr>
              <w:t xml:space="preserve"> </w:t>
            </w:r>
            <w:r w:rsidRPr="007D7DA1">
              <w:rPr>
                <w:rFonts w:eastAsia="Calibri"/>
              </w:rPr>
              <w:t>форматах</w:t>
            </w:r>
            <w:r w:rsidRPr="007D7DA1">
              <w:rPr>
                <w:rFonts w:eastAsia="Liberation Serif"/>
              </w:rPr>
              <w:t xml:space="preserve"> (</w:t>
            </w:r>
            <w:r w:rsidRPr="007D7DA1">
              <w:rPr>
                <w:rFonts w:eastAsia="Calibri"/>
              </w:rPr>
              <w:t>работа</w:t>
            </w:r>
            <w:r w:rsidRPr="007D7DA1">
              <w:rPr>
                <w:rFonts w:eastAsia="Liberation Serif"/>
              </w:rPr>
              <w:t xml:space="preserve"> </w:t>
            </w:r>
            <w:r w:rsidRPr="007D7DA1">
              <w:rPr>
                <w:rFonts w:eastAsia="Calibri"/>
              </w:rPr>
              <w:t>исследовательского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реферат</w:t>
            </w:r>
            <w:r w:rsidRPr="007D7DA1">
              <w:rPr>
                <w:rFonts w:eastAsia="Liberation Serif"/>
              </w:rPr>
              <w:t xml:space="preserve">, </w:t>
            </w:r>
            <w:r w:rsidRPr="007D7DA1">
              <w:rPr>
                <w:rFonts w:eastAsia="Calibri"/>
              </w:rPr>
              <w:t>проект</w:t>
            </w:r>
            <w:r w:rsidRPr="007D7DA1">
              <w:rPr>
                <w:rFonts w:eastAsia="Liberation Serif"/>
              </w:rPr>
              <w:t xml:space="preserve">). </w:t>
            </w:r>
          </w:p>
        </w:tc>
      </w:tr>
      <w:tr w:rsidR="00525073" w:rsidRPr="00A7240A" w:rsidTr="00525073">
        <w:tc>
          <w:tcPr>
            <w:tcW w:w="5000" w:type="pct"/>
            <w:gridSpan w:val="3"/>
            <w:tcBorders>
              <w:top w:val="single" w:sz="4" w:space="0" w:color="auto"/>
              <w:left w:val="single" w:sz="4" w:space="0" w:color="auto"/>
              <w:bottom w:val="single" w:sz="4" w:space="0" w:color="auto"/>
              <w:right w:val="single" w:sz="4" w:space="0" w:color="auto"/>
            </w:tcBorders>
          </w:tcPr>
          <w:p w:rsidR="00525073" w:rsidRPr="00525073" w:rsidRDefault="00525073" w:rsidP="00525073">
            <w:pPr>
              <w:jc w:val="center"/>
              <w:rPr>
                <w:rFonts w:eastAsia="Liberation Serif"/>
                <w:b/>
              </w:rPr>
            </w:pPr>
            <w:r w:rsidRPr="00525073">
              <w:rPr>
                <w:rFonts w:eastAsia="Liberation Serif"/>
                <w:b/>
              </w:rPr>
              <w:lastRenderedPageBreak/>
              <w:t xml:space="preserve">7 </w:t>
            </w:r>
            <w:r w:rsidRPr="00525073">
              <w:rPr>
                <w:rFonts w:eastAsia="Calibri"/>
                <w:b/>
              </w:rPr>
              <w:t>класс</w:t>
            </w:r>
          </w:p>
        </w:tc>
      </w:tr>
      <w:tr w:rsidR="00525073" w:rsidRPr="00A7240A" w:rsidTr="00843C0A">
        <w:tc>
          <w:tcPr>
            <w:tcW w:w="1917" w:type="pct"/>
            <w:tcBorders>
              <w:top w:val="single" w:sz="4" w:space="0" w:color="auto"/>
              <w:left w:val="single" w:sz="4" w:space="0" w:color="auto"/>
              <w:bottom w:val="single" w:sz="4" w:space="0" w:color="auto"/>
              <w:right w:val="single" w:sz="4" w:space="0" w:color="auto"/>
            </w:tcBorders>
          </w:tcPr>
          <w:p w:rsidR="00525073" w:rsidRPr="007D7DA1" w:rsidRDefault="00525073" w:rsidP="00843C0A">
            <w:r w:rsidRPr="007D7DA1">
              <w:rPr>
                <w:rFonts w:eastAsia="Liberation Serif"/>
              </w:rPr>
              <w:t xml:space="preserve"> </w:t>
            </w:r>
            <w:r w:rsidRPr="007D7DA1">
              <w:rPr>
                <w:rFonts w:eastAsia="Calibri"/>
              </w:rPr>
              <w:t>Устное</w:t>
            </w:r>
            <w:r w:rsidRPr="007D7DA1">
              <w:rPr>
                <w:rFonts w:eastAsia="Liberation Serif"/>
              </w:rPr>
              <w:t xml:space="preserve"> </w:t>
            </w:r>
            <w:r w:rsidRPr="007D7DA1">
              <w:rPr>
                <w:rFonts w:eastAsia="Calibri"/>
              </w:rPr>
              <w:t>народное</w:t>
            </w:r>
            <w:r w:rsidRPr="007D7DA1">
              <w:rPr>
                <w:rFonts w:eastAsia="Liberation Serif"/>
              </w:rPr>
              <w:t xml:space="preserve"> </w:t>
            </w:r>
            <w:r w:rsidRPr="007D7DA1">
              <w:rPr>
                <w:rFonts w:eastAsia="Calibri"/>
              </w:rPr>
              <w:t>творчество</w:t>
            </w:r>
            <w:r w:rsidRPr="007D7DA1">
              <w:rPr>
                <w:rFonts w:eastAsia="Liberation Serif"/>
              </w:rPr>
              <w:t xml:space="preserve">. </w:t>
            </w:r>
          </w:p>
        </w:tc>
        <w:tc>
          <w:tcPr>
            <w:tcW w:w="1583"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t xml:space="preserve">- </w:t>
            </w:r>
            <w:r w:rsidRPr="007D7DA1">
              <w:rPr>
                <w:rFonts w:eastAsia="Calibri"/>
              </w:rPr>
              <w:t>осознанно</w:t>
            </w:r>
            <w:r w:rsidRPr="007D7DA1">
              <w:rPr>
                <w:rFonts w:eastAsia="Liberation Serif"/>
              </w:rPr>
              <w:t xml:space="preserve"> </w:t>
            </w:r>
            <w:r w:rsidRPr="007D7DA1">
              <w:rPr>
                <w:rFonts w:eastAsia="Calibri"/>
              </w:rPr>
              <w:t>воспринимать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понимать</w:t>
            </w:r>
            <w:r w:rsidRPr="007D7DA1">
              <w:rPr>
                <w:rFonts w:eastAsia="Liberation Serif"/>
              </w:rPr>
              <w:t xml:space="preserve"> </w:t>
            </w:r>
            <w:r w:rsidRPr="007D7DA1">
              <w:rPr>
                <w:rFonts w:eastAsia="Calibri"/>
              </w:rPr>
              <w:t>фольклорный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различать</w:t>
            </w:r>
            <w:r w:rsidRPr="007D7DA1">
              <w:rPr>
                <w:rFonts w:eastAsia="Liberation Serif"/>
              </w:rPr>
              <w:t xml:space="preserve"> </w:t>
            </w:r>
            <w:r w:rsidRPr="007D7DA1">
              <w:rPr>
                <w:rFonts w:eastAsia="Calibri"/>
              </w:rPr>
              <w:t>фольклорные</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литературные</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обращаться</w:t>
            </w:r>
            <w:r w:rsidRPr="007D7DA1">
              <w:rPr>
                <w:rFonts w:eastAsia="Liberation Serif"/>
              </w:rPr>
              <w:t xml:space="preserve"> </w:t>
            </w:r>
            <w:r w:rsidRPr="007D7DA1">
              <w:rPr>
                <w:rFonts w:eastAsia="Calibri"/>
              </w:rPr>
              <w:t>к</w:t>
            </w:r>
            <w:r w:rsidRPr="007D7DA1">
              <w:rPr>
                <w:rFonts w:eastAsia="Liberation Serif"/>
              </w:rPr>
              <w:t xml:space="preserve"> </w:t>
            </w:r>
            <w:r w:rsidRPr="007D7DA1">
              <w:rPr>
                <w:rFonts w:eastAsia="Calibri"/>
              </w:rPr>
              <w:t>пословицам</w:t>
            </w:r>
            <w:r w:rsidRPr="007D7DA1">
              <w:rPr>
                <w:rFonts w:eastAsia="Liberation Serif"/>
              </w:rPr>
              <w:t xml:space="preserve">, </w:t>
            </w:r>
            <w:r w:rsidRPr="007D7DA1">
              <w:rPr>
                <w:rFonts w:eastAsia="Calibri"/>
              </w:rPr>
              <w:t>поговоркам</w:t>
            </w:r>
            <w:r w:rsidRPr="007D7DA1">
              <w:rPr>
                <w:rFonts w:eastAsia="Liberation Serif"/>
              </w:rPr>
              <w:t xml:space="preserve">, </w:t>
            </w:r>
            <w:r w:rsidRPr="007D7DA1">
              <w:rPr>
                <w:rFonts w:eastAsia="Calibri"/>
              </w:rPr>
              <w:t>фольклорным</w:t>
            </w:r>
            <w:r w:rsidRPr="007D7DA1">
              <w:rPr>
                <w:rFonts w:eastAsia="Liberation Serif"/>
              </w:rPr>
              <w:t xml:space="preserve"> </w:t>
            </w:r>
            <w:r w:rsidRPr="007D7DA1">
              <w:rPr>
                <w:rFonts w:eastAsia="Calibri"/>
              </w:rPr>
              <w:t>образам</w:t>
            </w:r>
            <w:r w:rsidRPr="007D7DA1">
              <w:rPr>
                <w:rFonts w:eastAsia="Liberation Serif"/>
              </w:rPr>
              <w:t xml:space="preserve">, </w:t>
            </w:r>
            <w:r w:rsidRPr="007D7DA1">
              <w:rPr>
                <w:rFonts w:eastAsia="Calibri"/>
              </w:rPr>
              <w:t>традиционным</w:t>
            </w:r>
            <w:r w:rsidRPr="007D7DA1">
              <w:rPr>
                <w:rFonts w:eastAsia="Liberation Serif"/>
              </w:rPr>
              <w:t xml:space="preserve"> </w:t>
            </w:r>
            <w:r w:rsidRPr="007D7DA1">
              <w:rPr>
                <w:rFonts w:eastAsia="Calibri"/>
              </w:rPr>
              <w:t>фольклорным</w:t>
            </w:r>
            <w:r w:rsidRPr="007D7DA1">
              <w:rPr>
                <w:rFonts w:eastAsia="Liberation Serif"/>
              </w:rPr>
              <w:t xml:space="preserve"> </w:t>
            </w:r>
            <w:r w:rsidRPr="007D7DA1">
              <w:rPr>
                <w:rFonts w:eastAsia="Calibri"/>
              </w:rPr>
              <w:t>приёмам</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различных</w:t>
            </w:r>
            <w:r w:rsidRPr="007D7DA1">
              <w:rPr>
                <w:rFonts w:eastAsia="Liberation Serif"/>
              </w:rPr>
              <w:t xml:space="preserve"> </w:t>
            </w:r>
            <w:r w:rsidRPr="007D7DA1">
              <w:rPr>
                <w:rFonts w:eastAsia="Calibri"/>
              </w:rPr>
              <w:t>ситуациях</w:t>
            </w:r>
            <w:r w:rsidRPr="007D7DA1">
              <w:rPr>
                <w:rFonts w:eastAsia="Liberation Serif"/>
              </w:rPr>
              <w:t xml:space="preserve"> </w:t>
            </w:r>
            <w:r w:rsidRPr="007D7DA1">
              <w:rPr>
                <w:rFonts w:eastAsia="Calibri"/>
              </w:rPr>
              <w:t>речевого</w:t>
            </w:r>
            <w:r w:rsidRPr="007D7DA1">
              <w:rPr>
                <w:rFonts w:eastAsia="Liberation Serif"/>
              </w:rPr>
              <w:t xml:space="preserve"> </w:t>
            </w:r>
            <w:r w:rsidRPr="007D7DA1">
              <w:rPr>
                <w:rFonts w:eastAsia="Calibri"/>
              </w:rPr>
              <w:t>общения</w:t>
            </w:r>
            <w:r w:rsidRPr="007D7DA1">
              <w:rPr>
                <w:rFonts w:eastAsia="Liberation Serif"/>
              </w:rPr>
              <w:t xml:space="preserve">, </w:t>
            </w:r>
            <w:r w:rsidRPr="007D7DA1">
              <w:rPr>
                <w:rFonts w:eastAsia="Calibri"/>
              </w:rPr>
              <w:t>сопоставлять</w:t>
            </w:r>
            <w:r w:rsidRPr="007D7DA1">
              <w:rPr>
                <w:rFonts w:eastAsia="Liberation Serif"/>
              </w:rPr>
              <w:t xml:space="preserve"> </w:t>
            </w:r>
            <w:r w:rsidRPr="007D7DA1">
              <w:rPr>
                <w:rFonts w:eastAsia="Calibri"/>
              </w:rPr>
              <w:t>фольклорную</w:t>
            </w:r>
            <w:r w:rsidRPr="007D7DA1">
              <w:rPr>
                <w:rFonts w:eastAsia="Liberation Serif"/>
              </w:rPr>
              <w:t xml:space="preserve"> </w:t>
            </w:r>
            <w:r w:rsidRPr="007D7DA1">
              <w:rPr>
                <w:rFonts w:eastAsia="Calibri"/>
              </w:rPr>
              <w:t>сказку</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её</w:t>
            </w:r>
            <w:r w:rsidRPr="007D7DA1">
              <w:rPr>
                <w:rFonts w:eastAsia="Liberation Serif"/>
              </w:rPr>
              <w:t xml:space="preserve"> </w:t>
            </w:r>
            <w:r w:rsidRPr="007D7DA1">
              <w:rPr>
                <w:rFonts w:eastAsia="Calibri"/>
              </w:rPr>
              <w:t>интерпретацию</w:t>
            </w:r>
            <w:r w:rsidRPr="007D7DA1">
              <w:rPr>
                <w:rFonts w:eastAsia="Liberation Serif"/>
              </w:rPr>
              <w:t xml:space="preserve"> </w:t>
            </w:r>
            <w:r w:rsidRPr="007D7DA1">
              <w:rPr>
                <w:rFonts w:eastAsia="Calibri"/>
              </w:rPr>
              <w:t>средствами</w:t>
            </w:r>
            <w:r w:rsidRPr="007D7DA1">
              <w:rPr>
                <w:rFonts w:eastAsia="Liberation Serif"/>
              </w:rPr>
              <w:t xml:space="preserve"> </w:t>
            </w:r>
            <w:r w:rsidRPr="007D7DA1">
              <w:rPr>
                <w:rFonts w:eastAsia="Calibri"/>
              </w:rPr>
              <w:t>других</w:t>
            </w:r>
            <w:r w:rsidRPr="007D7DA1">
              <w:rPr>
                <w:rFonts w:eastAsia="Liberation Serif"/>
              </w:rPr>
              <w:t xml:space="preserve"> </w:t>
            </w:r>
            <w:r w:rsidRPr="007D7DA1">
              <w:rPr>
                <w:rFonts w:eastAsia="Calibri"/>
              </w:rPr>
              <w:t>искусств</w:t>
            </w:r>
            <w:r w:rsidRPr="007D7DA1">
              <w:rPr>
                <w:rFonts w:eastAsia="Liberation Serif"/>
              </w:rPr>
              <w:t xml:space="preserve"> (</w:t>
            </w:r>
            <w:r w:rsidRPr="007D7DA1">
              <w:rPr>
                <w:rFonts w:eastAsia="Calibri"/>
              </w:rPr>
              <w:t>иллюстрация</w:t>
            </w:r>
            <w:r w:rsidRPr="007D7DA1">
              <w:rPr>
                <w:rFonts w:eastAsia="Liberation Serif"/>
              </w:rPr>
              <w:t xml:space="preserve">, </w:t>
            </w:r>
            <w:r w:rsidRPr="007D7DA1">
              <w:rPr>
                <w:rFonts w:eastAsia="Calibri"/>
              </w:rPr>
              <w:t>мультипликация</w:t>
            </w:r>
            <w:r w:rsidRPr="007D7DA1">
              <w:rPr>
                <w:rFonts w:eastAsia="Liberation Serif"/>
              </w:rPr>
              <w:t xml:space="preserve">, </w:t>
            </w:r>
            <w:r w:rsidRPr="007D7DA1">
              <w:rPr>
                <w:rFonts w:eastAsia="Calibri"/>
              </w:rPr>
              <w:t>художественный</w:t>
            </w:r>
            <w:r w:rsidRPr="007D7DA1">
              <w:rPr>
                <w:rFonts w:eastAsia="Liberation Serif"/>
              </w:rPr>
              <w:t xml:space="preserve"> </w:t>
            </w:r>
            <w:r w:rsidRPr="007D7DA1">
              <w:rPr>
                <w:rFonts w:eastAsia="Calibri"/>
              </w:rPr>
              <w:t>фильм</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выделять</w:t>
            </w:r>
            <w:r w:rsidRPr="007D7DA1">
              <w:rPr>
                <w:rFonts w:eastAsia="Liberation Serif"/>
              </w:rPr>
              <w:t xml:space="preserve"> </w:t>
            </w:r>
            <w:r w:rsidRPr="007D7DA1">
              <w:rPr>
                <w:rFonts w:eastAsia="Calibri"/>
              </w:rPr>
              <w:t>нравственную</w:t>
            </w:r>
            <w:r w:rsidRPr="007D7DA1">
              <w:rPr>
                <w:rFonts w:eastAsia="Liberation Serif"/>
              </w:rPr>
              <w:t xml:space="preserve"> </w:t>
            </w:r>
            <w:r w:rsidRPr="007D7DA1">
              <w:rPr>
                <w:rFonts w:eastAsia="Calibri"/>
              </w:rPr>
              <w:t>проблематику</w:t>
            </w:r>
            <w:r w:rsidRPr="007D7DA1">
              <w:rPr>
                <w:rFonts w:eastAsia="Liberation Serif"/>
              </w:rPr>
              <w:t xml:space="preserve"> </w:t>
            </w:r>
            <w:r w:rsidRPr="007D7DA1">
              <w:rPr>
                <w:rFonts w:eastAsia="Calibri"/>
              </w:rPr>
              <w:t>фольклорных</w:t>
            </w:r>
            <w:r w:rsidRPr="007D7DA1">
              <w:rPr>
                <w:rFonts w:eastAsia="Liberation Serif"/>
              </w:rPr>
              <w:t xml:space="preserve"> </w:t>
            </w:r>
            <w:r w:rsidRPr="007D7DA1">
              <w:rPr>
                <w:rFonts w:eastAsia="Calibri"/>
              </w:rPr>
              <w:t>текстов</w:t>
            </w:r>
            <w:r w:rsidRPr="007D7DA1">
              <w:rPr>
                <w:rFonts w:eastAsia="Liberation Serif"/>
              </w:rPr>
              <w:t xml:space="preserve"> </w:t>
            </w:r>
            <w:r w:rsidRPr="007D7DA1">
              <w:rPr>
                <w:rFonts w:eastAsia="Calibri"/>
              </w:rPr>
              <w:t>как</w:t>
            </w:r>
            <w:r w:rsidRPr="007D7DA1">
              <w:rPr>
                <w:rFonts w:eastAsia="Liberation Serif"/>
              </w:rPr>
              <w:t xml:space="preserve"> </w:t>
            </w:r>
            <w:r w:rsidRPr="007D7DA1">
              <w:rPr>
                <w:rFonts w:eastAsia="Calibri"/>
              </w:rPr>
              <w:t>основу</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развития</w:t>
            </w:r>
            <w:r w:rsidRPr="007D7DA1">
              <w:rPr>
                <w:rFonts w:eastAsia="Liberation Serif"/>
              </w:rPr>
              <w:t xml:space="preserve"> </w:t>
            </w:r>
            <w:r w:rsidRPr="007D7DA1">
              <w:rPr>
                <w:rFonts w:eastAsia="Calibri"/>
              </w:rPr>
              <w:t>представлений</w:t>
            </w:r>
            <w:r w:rsidRPr="007D7DA1">
              <w:rPr>
                <w:rFonts w:eastAsia="Liberation Serif"/>
              </w:rPr>
              <w:t xml:space="preserve"> </w:t>
            </w:r>
            <w:r w:rsidRPr="007D7DA1">
              <w:rPr>
                <w:rFonts w:eastAsia="Calibri"/>
              </w:rPr>
              <w:t>о</w:t>
            </w:r>
            <w:r w:rsidRPr="007D7DA1">
              <w:rPr>
                <w:rFonts w:eastAsia="Liberation Serif"/>
              </w:rPr>
              <w:t xml:space="preserve"> </w:t>
            </w:r>
            <w:r w:rsidRPr="007D7DA1">
              <w:rPr>
                <w:rFonts w:eastAsia="Calibri"/>
              </w:rPr>
              <w:t>нравственном</w:t>
            </w:r>
            <w:r w:rsidRPr="007D7DA1">
              <w:rPr>
                <w:rFonts w:eastAsia="Liberation Serif"/>
              </w:rPr>
              <w:t xml:space="preserve"> </w:t>
            </w:r>
            <w:r w:rsidRPr="007D7DA1">
              <w:rPr>
                <w:rFonts w:eastAsia="Calibri"/>
              </w:rPr>
              <w:t>идеале</w:t>
            </w:r>
            <w:r w:rsidRPr="007D7DA1">
              <w:rPr>
                <w:rFonts w:eastAsia="Liberation Serif"/>
              </w:rPr>
              <w:t xml:space="preserve"> </w:t>
            </w:r>
            <w:r w:rsidRPr="007D7DA1">
              <w:rPr>
                <w:rFonts w:eastAsia="Calibri"/>
              </w:rPr>
              <w:t>своего</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русского</w:t>
            </w:r>
            <w:r w:rsidRPr="007D7DA1">
              <w:rPr>
                <w:rFonts w:eastAsia="Liberation Serif"/>
              </w:rPr>
              <w:t xml:space="preserve"> </w:t>
            </w:r>
            <w:r w:rsidRPr="007D7DA1">
              <w:rPr>
                <w:rFonts w:eastAsia="Calibri"/>
              </w:rPr>
              <w:t>народов</w:t>
            </w:r>
            <w:r w:rsidRPr="007D7DA1">
              <w:rPr>
                <w:rFonts w:eastAsia="Liberation Serif"/>
              </w:rPr>
              <w:t xml:space="preserve">, </w:t>
            </w:r>
            <w:r w:rsidRPr="007D7DA1">
              <w:rPr>
                <w:rFonts w:eastAsia="Calibri"/>
              </w:rPr>
              <w:t>формирования</w:t>
            </w:r>
            <w:r w:rsidRPr="007D7DA1">
              <w:rPr>
                <w:rFonts w:eastAsia="Liberation Serif"/>
              </w:rPr>
              <w:t xml:space="preserve"> </w:t>
            </w:r>
            <w:r w:rsidRPr="007D7DA1">
              <w:rPr>
                <w:rFonts w:eastAsia="Calibri"/>
              </w:rPr>
              <w:t>представлений</w:t>
            </w:r>
            <w:r w:rsidRPr="007D7DA1">
              <w:rPr>
                <w:rFonts w:eastAsia="Liberation Serif"/>
              </w:rPr>
              <w:t xml:space="preserve"> </w:t>
            </w:r>
            <w:r w:rsidRPr="007D7DA1">
              <w:rPr>
                <w:rFonts w:eastAsia="Calibri"/>
              </w:rPr>
              <w:t>о</w:t>
            </w:r>
            <w:r w:rsidRPr="007D7DA1">
              <w:rPr>
                <w:rFonts w:eastAsia="Liberation Serif"/>
              </w:rPr>
              <w:t xml:space="preserve"> </w:t>
            </w:r>
            <w:r w:rsidRPr="007D7DA1">
              <w:rPr>
                <w:rFonts w:eastAsia="Calibri"/>
              </w:rPr>
              <w:t>русском</w:t>
            </w:r>
            <w:r w:rsidRPr="007D7DA1">
              <w:rPr>
                <w:rFonts w:eastAsia="Liberation Serif"/>
              </w:rPr>
              <w:t xml:space="preserve"> </w:t>
            </w:r>
            <w:r w:rsidRPr="007D7DA1">
              <w:rPr>
                <w:rFonts w:eastAsia="Calibri"/>
              </w:rPr>
              <w:t>национальном</w:t>
            </w:r>
            <w:r w:rsidRPr="007D7DA1">
              <w:rPr>
                <w:rFonts w:eastAsia="Liberation Serif"/>
              </w:rPr>
              <w:t xml:space="preserve"> </w:t>
            </w:r>
            <w:r w:rsidRPr="007D7DA1">
              <w:rPr>
                <w:rFonts w:eastAsia="Calibri"/>
              </w:rPr>
              <w:t>характере</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видеть</w:t>
            </w:r>
            <w:r w:rsidRPr="007D7DA1">
              <w:rPr>
                <w:rFonts w:eastAsia="Liberation Serif"/>
              </w:rPr>
              <w:t xml:space="preserve"> </w:t>
            </w:r>
            <w:r w:rsidRPr="007D7DA1">
              <w:rPr>
                <w:rFonts w:eastAsia="Calibri"/>
              </w:rPr>
              <w:t>необычное</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lastRenderedPageBreak/>
              <w:t>обычном</w:t>
            </w:r>
            <w:r w:rsidRPr="007D7DA1">
              <w:rPr>
                <w:rFonts w:eastAsia="Liberation Serif"/>
              </w:rPr>
              <w:t xml:space="preserve">, </w:t>
            </w:r>
            <w:r w:rsidRPr="007D7DA1">
              <w:rPr>
                <w:rFonts w:eastAsia="Calibri"/>
              </w:rPr>
              <w:t>устанавливать</w:t>
            </w:r>
            <w:r w:rsidRPr="007D7DA1">
              <w:rPr>
                <w:rFonts w:eastAsia="Liberation Serif"/>
              </w:rPr>
              <w:t xml:space="preserve"> </w:t>
            </w:r>
            <w:r w:rsidRPr="007D7DA1">
              <w:rPr>
                <w:rFonts w:eastAsia="Calibri"/>
              </w:rPr>
              <w:t>неочевидные</w:t>
            </w:r>
            <w:r w:rsidRPr="007D7DA1">
              <w:rPr>
                <w:rFonts w:eastAsia="Liberation Serif"/>
              </w:rPr>
              <w:t xml:space="preserve"> </w:t>
            </w:r>
            <w:r w:rsidRPr="007D7DA1">
              <w:rPr>
                <w:rFonts w:eastAsia="Calibri"/>
              </w:rPr>
              <w:t>связи</w:t>
            </w:r>
            <w:r w:rsidRPr="007D7DA1">
              <w:rPr>
                <w:rFonts w:eastAsia="Liberation Serif"/>
              </w:rPr>
              <w:t xml:space="preserve"> </w:t>
            </w:r>
            <w:r w:rsidRPr="007D7DA1">
              <w:rPr>
                <w:rFonts w:eastAsia="Calibri"/>
              </w:rPr>
              <w:t>между</w:t>
            </w:r>
            <w:r w:rsidRPr="007D7DA1">
              <w:rPr>
                <w:rFonts w:eastAsia="Liberation Serif"/>
              </w:rPr>
              <w:t xml:space="preserve"> </w:t>
            </w:r>
            <w:r w:rsidRPr="007D7DA1">
              <w:rPr>
                <w:rFonts w:eastAsia="Calibri"/>
              </w:rPr>
              <w:t>предметами</w:t>
            </w:r>
            <w:r w:rsidRPr="007D7DA1">
              <w:rPr>
                <w:rFonts w:eastAsia="Liberation Serif"/>
              </w:rPr>
              <w:t xml:space="preserve">, </w:t>
            </w:r>
            <w:r w:rsidRPr="007D7DA1">
              <w:rPr>
                <w:rFonts w:eastAsia="Calibri"/>
              </w:rPr>
              <w:t>явлениями</w:t>
            </w:r>
            <w:r w:rsidRPr="007D7DA1">
              <w:rPr>
                <w:rFonts w:eastAsia="Liberation Serif"/>
              </w:rPr>
              <w:t xml:space="preserve">, </w:t>
            </w:r>
            <w:r w:rsidRPr="007D7DA1">
              <w:rPr>
                <w:rFonts w:eastAsia="Calibri"/>
              </w:rPr>
              <w:t>действиями</w:t>
            </w:r>
            <w:r w:rsidRPr="007D7DA1">
              <w:rPr>
                <w:rFonts w:eastAsia="Liberation Serif"/>
              </w:rPr>
              <w:t xml:space="preserve">. </w:t>
            </w:r>
          </w:p>
        </w:tc>
        <w:tc>
          <w:tcPr>
            <w:tcW w:w="1500"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lastRenderedPageBreak/>
              <w:t xml:space="preserve">- </w:t>
            </w:r>
            <w:r w:rsidRPr="007D7DA1">
              <w:rPr>
                <w:rFonts w:eastAsia="Calibri"/>
              </w:rPr>
              <w:t>сравнивая</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героического</w:t>
            </w:r>
            <w:r w:rsidRPr="007D7DA1">
              <w:rPr>
                <w:rFonts w:eastAsia="Liberation Serif"/>
              </w:rPr>
              <w:t xml:space="preserve"> </w:t>
            </w:r>
            <w:r w:rsidRPr="007D7DA1">
              <w:rPr>
                <w:rFonts w:eastAsia="Calibri"/>
              </w:rPr>
              <w:t>эпоса</w:t>
            </w:r>
            <w:r w:rsidRPr="007D7DA1">
              <w:rPr>
                <w:rFonts w:eastAsia="Liberation Serif"/>
              </w:rPr>
              <w:t xml:space="preserve"> </w:t>
            </w:r>
            <w:r w:rsidRPr="007D7DA1">
              <w:rPr>
                <w:rFonts w:eastAsia="Calibri"/>
              </w:rPr>
              <w:t>разных</w:t>
            </w:r>
            <w:r w:rsidRPr="007D7DA1">
              <w:rPr>
                <w:rFonts w:eastAsia="Liberation Serif"/>
              </w:rPr>
              <w:t xml:space="preserve"> </w:t>
            </w:r>
            <w:r w:rsidRPr="007D7DA1">
              <w:rPr>
                <w:rFonts w:eastAsia="Calibri"/>
              </w:rPr>
              <w:t>народов</w:t>
            </w:r>
            <w:r w:rsidRPr="007D7DA1">
              <w:rPr>
                <w:rFonts w:eastAsia="Liberation Serif"/>
              </w:rPr>
              <w:t xml:space="preserve">, </w:t>
            </w:r>
            <w:r w:rsidRPr="007D7DA1">
              <w:rPr>
                <w:rFonts w:eastAsia="Calibri"/>
              </w:rPr>
              <w:t>определять</w:t>
            </w:r>
            <w:r w:rsidRPr="007D7DA1">
              <w:rPr>
                <w:rFonts w:eastAsia="Liberation Serif"/>
              </w:rPr>
              <w:t xml:space="preserve"> </w:t>
            </w:r>
            <w:r w:rsidRPr="007D7DA1">
              <w:rPr>
                <w:rFonts w:eastAsia="Calibri"/>
              </w:rPr>
              <w:t>черты</w:t>
            </w:r>
            <w:r w:rsidRPr="007D7DA1">
              <w:rPr>
                <w:rFonts w:eastAsia="Liberation Serif"/>
              </w:rPr>
              <w:t xml:space="preserve"> </w:t>
            </w:r>
            <w:r w:rsidRPr="007D7DA1">
              <w:rPr>
                <w:rFonts w:eastAsia="Calibri"/>
              </w:rPr>
              <w:t>национального</w:t>
            </w:r>
            <w:r w:rsidRPr="007D7DA1">
              <w:rPr>
                <w:rFonts w:eastAsia="Liberation Serif"/>
              </w:rPr>
              <w:t xml:space="preserve"> </w:t>
            </w:r>
            <w:r w:rsidRPr="007D7DA1">
              <w:rPr>
                <w:rFonts w:eastAsia="Calibri"/>
              </w:rPr>
              <w:t>характера</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выбирать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устного</w:t>
            </w:r>
            <w:r w:rsidRPr="007D7DA1">
              <w:rPr>
                <w:rFonts w:eastAsia="Liberation Serif"/>
              </w:rPr>
              <w:t xml:space="preserve"> </w:t>
            </w:r>
            <w:r w:rsidRPr="007D7DA1">
              <w:rPr>
                <w:rFonts w:eastAsia="Calibri"/>
              </w:rPr>
              <w:t>народного</w:t>
            </w:r>
            <w:r w:rsidRPr="007D7DA1">
              <w:rPr>
                <w:rFonts w:eastAsia="Liberation Serif"/>
              </w:rPr>
              <w:t xml:space="preserve"> </w:t>
            </w:r>
            <w:r w:rsidRPr="007D7DA1">
              <w:rPr>
                <w:rFonts w:eastAsia="Calibri"/>
              </w:rPr>
              <w:t>творчества</w:t>
            </w:r>
            <w:r w:rsidRPr="007D7DA1">
              <w:rPr>
                <w:rFonts w:eastAsia="Liberation Serif"/>
              </w:rPr>
              <w:t xml:space="preserve"> </w:t>
            </w:r>
            <w:r w:rsidRPr="007D7DA1">
              <w:rPr>
                <w:rFonts w:eastAsia="Calibri"/>
              </w:rPr>
              <w:t>разных</w:t>
            </w:r>
            <w:r w:rsidRPr="007D7DA1">
              <w:rPr>
                <w:rFonts w:eastAsia="Liberation Serif"/>
              </w:rPr>
              <w:t xml:space="preserve"> </w:t>
            </w:r>
            <w:r w:rsidRPr="007D7DA1">
              <w:rPr>
                <w:rFonts w:eastAsia="Calibri"/>
              </w:rPr>
              <w:t>народов</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самостоятельного</w:t>
            </w:r>
            <w:r w:rsidRPr="007D7DA1">
              <w:rPr>
                <w:rFonts w:eastAsia="Liberation Serif"/>
              </w:rPr>
              <w:t xml:space="preserve"> </w:t>
            </w:r>
            <w:r w:rsidRPr="007D7DA1">
              <w:rPr>
                <w:rFonts w:eastAsia="Calibri"/>
              </w:rPr>
              <w:t>чтения</w:t>
            </w:r>
            <w:r w:rsidRPr="007D7DA1">
              <w:rPr>
                <w:rFonts w:eastAsia="Liberation Serif"/>
              </w:rPr>
              <w:t xml:space="preserve">, </w:t>
            </w:r>
            <w:r w:rsidRPr="007D7DA1">
              <w:rPr>
                <w:rFonts w:eastAsia="Calibri"/>
              </w:rPr>
              <w:t>руководствуясь</w:t>
            </w:r>
            <w:r w:rsidRPr="007D7DA1">
              <w:rPr>
                <w:rFonts w:eastAsia="Liberation Serif"/>
              </w:rPr>
              <w:t xml:space="preserve"> </w:t>
            </w:r>
            <w:r w:rsidRPr="007D7DA1">
              <w:rPr>
                <w:rFonts w:eastAsia="Calibri"/>
              </w:rPr>
              <w:t>конкретными</w:t>
            </w:r>
            <w:r w:rsidRPr="007D7DA1">
              <w:rPr>
                <w:rFonts w:eastAsia="Liberation Serif"/>
              </w:rPr>
              <w:t xml:space="preserve"> </w:t>
            </w:r>
            <w:r w:rsidRPr="007D7DA1">
              <w:rPr>
                <w:rFonts w:eastAsia="Calibri"/>
              </w:rPr>
              <w:t>целевыми</w:t>
            </w:r>
            <w:r w:rsidRPr="007D7DA1">
              <w:rPr>
                <w:rFonts w:eastAsia="Liberation Serif"/>
              </w:rPr>
              <w:t xml:space="preserve"> </w:t>
            </w:r>
            <w:r w:rsidRPr="007D7DA1">
              <w:rPr>
                <w:rFonts w:eastAsia="Calibri"/>
              </w:rPr>
              <w:t>установками</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устанавливать</w:t>
            </w:r>
            <w:r w:rsidRPr="007D7DA1">
              <w:rPr>
                <w:rFonts w:eastAsia="Liberation Serif"/>
              </w:rPr>
              <w:t xml:space="preserve"> </w:t>
            </w:r>
            <w:r w:rsidRPr="007D7DA1">
              <w:rPr>
                <w:rFonts w:eastAsia="Calibri"/>
              </w:rPr>
              <w:t>связи</w:t>
            </w:r>
            <w:r w:rsidRPr="007D7DA1">
              <w:rPr>
                <w:rFonts w:eastAsia="Liberation Serif"/>
              </w:rPr>
              <w:t xml:space="preserve"> </w:t>
            </w:r>
            <w:r w:rsidRPr="007D7DA1">
              <w:rPr>
                <w:rFonts w:eastAsia="Calibri"/>
              </w:rPr>
              <w:t>между</w:t>
            </w:r>
            <w:r w:rsidRPr="007D7DA1">
              <w:rPr>
                <w:rFonts w:eastAsia="Liberation Serif"/>
              </w:rPr>
              <w:t xml:space="preserve"> </w:t>
            </w:r>
            <w:r w:rsidRPr="007D7DA1">
              <w:rPr>
                <w:rFonts w:eastAsia="Calibri"/>
              </w:rPr>
              <w:t>фольклорными</w:t>
            </w:r>
            <w:r w:rsidRPr="007D7DA1">
              <w:rPr>
                <w:rFonts w:eastAsia="Liberation Serif"/>
              </w:rPr>
              <w:t xml:space="preserve"> </w:t>
            </w:r>
            <w:r w:rsidRPr="007D7DA1">
              <w:rPr>
                <w:rFonts w:eastAsia="Calibri"/>
              </w:rPr>
              <w:t>произведениями</w:t>
            </w:r>
            <w:r w:rsidRPr="007D7DA1">
              <w:rPr>
                <w:rFonts w:eastAsia="Liberation Serif"/>
              </w:rPr>
              <w:t xml:space="preserve"> </w:t>
            </w:r>
            <w:r w:rsidRPr="007D7DA1">
              <w:rPr>
                <w:rFonts w:eastAsia="Calibri"/>
              </w:rPr>
              <w:t>разных</w:t>
            </w:r>
            <w:r w:rsidRPr="007D7DA1">
              <w:rPr>
                <w:rFonts w:eastAsia="Liberation Serif"/>
              </w:rPr>
              <w:t xml:space="preserve"> </w:t>
            </w:r>
            <w:r w:rsidRPr="007D7DA1">
              <w:rPr>
                <w:rFonts w:eastAsia="Calibri"/>
              </w:rPr>
              <w:t>народов</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уровне</w:t>
            </w:r>
            <w:r w:rsidRPr="007D7DA1">
              <w:rPr>
                <w:rFonts w:eastAsia="Liberation Serif"/>
              </w:rPr>
              <w:t xml:space="preserve"> </w:t>
            </w:r>
            <w:r w:rsidRPr="007D7DA1">
              <w:rPr>
                <w:rFonts w:eastAsia="Calibri"/>
              </w:rPr>
              <w:t>тематики</w:t>
            </w:r>
            <w:r w:rsidRPr="007D7DA1">
              <w:rPr>
                <w:rFonts w:eastAsia="Liberation Serif"/>
              </w:rPr>
              <w:t xml:space="preserve">, </w:t>
            </w:r>
            <w:r w:rsidRPr="007D7DA1">
              <w:rPr>
                <w:rFonts w:eastAsia="Calibri"/>
              </w:rPr>
              <w:t>проблематики</w:t>
            </w:r>
            <w:r w:rsidRPr="007D7DA1">
              <w:rPr>
                <w:rFonts w:eastAsia="Liberation Serif"/>
              </w:rPr>
              <w:t xml:space="preserve">, </w:t>
            </w:r>
            <w:r w:rsidRPr="007D7DA1">
              <w:rPr>
                <w:rFonts w:eastAsia="Calibri"/>
              </w:rPr>
              <w:t>образов</w:t>
            </w:r>
            <w:r w:rsidRPr="007D7DA1">
              <w:rPr>
                <w:rFonts w:eastAsia="Liberation Serif"/>
              </w:rPr>
              <w:t xml:space="preserve"> (</w:t>
            </w:r>
            <w:r w:rsidRPr="007D7DA1">
              <w:rPr>
                <w:rFonts w:eastAsia="Calibri"/>
              </w:rPr>
              <w:t>по</w:t>
            </w:r>
            <w:r w:rsidRPr="007D7DA1">
              <w:rPr>
                <w:rFonts w:eastAsia="Liberation Serif"/>
              </w:rPr>
              <w:t xml:space="preserve"> </w:t>
            </w:r>
            <w:r w:rsidRPr="007D7DA1">
              <w:rPr>
                <w:rFonts w:eastAsia="Calibri"/>
              </w:rPr>
              <w:t>принципу</w:t>
            </w:r>
            <w:r w:rsidRPr="007D7DA1">
              <w:rPr>
                <w:rFonts w:eastAsia="Liberation Serif"/>
              </w:rPr>
              <w:t xml:space="preserve"> </w:t>
            </w:r>
            <w:r w:rsidRPr="007D7DA1">
              <w:rPr>
                <w:rFonts w:eastAsia="Calibri"/>
              </w:rPr>
              <w:t>сходства</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различия</w:t>
            </w:r>
            <w:r w:rsidRPr="007D7DA1">
              <w:rPr>
                <w:rFonts w:eastAsia="Liberation Serif"/>
              </w:rPr>
              <w:t xml:space="preserve">). </w:t>
            </w:r>
          </w:p>
        </w:tc>
      </w:tr>
      <w:tr w:rsidR="00525073" w:rsidRPr="00A7240A" w:rsidTr="00843C0A">
        <w:tc>
          <w:tcPr>
            <w:tcW w:w="1917" w:type="pct"/>
            <w:tcBorders>
              <w:top w:val="single" w:sz="4" w:space="0" w:color="auto"/>
              <w:left w:val="single" w:sz="4" w:space="0" w:color="auto"/>
              <w:bottom w:val="single" w:sz="4" w:space="0" w:color="auto"/>
              <w:right w:val="single" w:sz="4" w:space="0" w:color="auto"/>
            </w:tcBorders>
          </w:tcPr>
          <w:p w:rsidR="00525073" w:rsidRPr="007D7DA1" w:rsidRDefault="00525073" w:rsidP="00843C0A">
            <w:pPr>
              <w:rPr>
                <w:rFonts w:eastAsia="Liberation Serif"/>
              </w:rPr>
            </w:pPr>
            <w:r w:rsidRPr="007D7DA1">
              <w:rPr>
                <w:rFonts w:eastAsia="Calibri"/>
              </w:rPr>
              <w:t>Древнерусская</w:t>
            </w:r>
            <w:r w:rsidRPr="007D7DA1">
              <w:rPr>
                <w:rFonts w:eastAsia="Liberation Serif"/>
              </w:rPr>
              <w:t xml:space="preserve"> </w:t>
            </w:r>
            <w:r w:rsidRPr="007D7DA1">
              <w:rPr>
                <w:rFonts w:eastAsia="Calibri"/>
              </w:rPr>
              <w:t>литература</w:t>
            </w:r>
            <w:r w:rsidRPr="007D7DA1">
              <w:rPr>
                <w:rFonts w:eastAsia="Liberation Serif"/>
              </w:rPr>
              <w:t>.</w:t>
            </w:r>
          </w:p>
          <w:p w:rsidR="00525073" w:rsidRPr="007D7DA1" w:rsidRDefault="00525073" w:rsidP="00843C0A">
            <w:pPr>
              <w:rPr>
                <w:rFonts w:eastAsia="Liberation Serif"/>
              </w:rPr>
            </w:pPr>
            <w:r w:rsidRPr="007D7DA1">
              <w:rPr>
                <w:rFonts w:eastAsia="Calibri"/>
              </w:rPr>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XVIII </w:t>
            </w:r>
            <w:r w:rsidRPr="007D7DA1">
              <w:rPr>
                <w:rFonts w:eastAsia="Calibri"/>
              </w:rPr>
              <w:t>в</w:t>
            </w:r>
            <w:r w:rsidRPr="007D7DA1">
              <w:rPr>
                <w:rFonts w:eastAsia="Liberation Serif"/>
              </w:rPr>
              <w:t>.</w:t>
            </w:r>
          </w:p>
          <w:p w:rsidR="00525073" w:rsidRPr="007D7DA1" w:rsidRDefault="00525073" w:rsidP="00843C0A">
            <w:pPr>
              <w:rPr>
                <w:rFonts w:eastAsia="Liberation Serif"/>
              </w:rPr>
            </w:pPr>
            <w:r w:rsidRPr="007D7DA1">
              <w:rPr>
                <w:rFonts w:eastAsia="Calibri"/>
              </w:rPr>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XIX </w:t>
            </w:r>
            <w:r w:rsidRPr="007D7DA1">
              <w:rPr>
                <w:rFonts w:eastAsia="Calibri"/>
              </w:rPr>
              <w:t>в</w:t>
            </w:r>
            <w:r w:rsidRPr="007D7DA1">
              <w:rPr>
                <w:rFonts w:eastAsia="Liberation Serif"/>
              </w:rPr>
              <w:t>.</w:t>
            </w:r>
          </w:p>
          <w:p w:rsidR="00525073" w:rsidRPr="007D7DA1" w:rsidRDefault="00525073" w:rsidP="00843C0A">
            <w:r w:rsidRPr="007D7DA1">
              <w:rPr>
                <w:rFonts w:eastAsia="Calibri"/>
              </w:rPr>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XX </w:t>
            </w:r>
            <w:r w:rsidRPr="007D7DA1">
              <w:rPr>
                <w:rFonts w:eastAsia="Calibri"/>
              </w:rPr>
              <w:t>в</w:t>
            </w:r>
            <w:r w:rsidRPr="007D7DA1">
              <w:rPr>
                <w:rFonts w:eastAsia="Liberation Serif"/>
              </w:rPr>
              <w:t xml:space="preserve">. </w:t>
            </w:r>
          </w:p>
        </w:tc>
        <w:tc>
          <w:tcPr>
            <w:tcW w:w="1583"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t xml:space="preserve">- </w:t>
            </w:r>
            <w:r w:rsidRPr="007D7DA1">
              <w:rPr>
                <w:rFonts w:eastAsia="Calibri"/>
              </w:rPr>
              <w:t>осознанно</w:t>
            </w:r>
            <w:r w:rsidRPr="007D7DA1">
              <w:rPr>
                <w:rFonts w:eastAsia="Liberation Serif"/>
              </w:rPr>
              <w:t xml:space="preserve"> </w:t>
            </w:r>
            <w:r w:rsidRPr="007D7DA1">
              <w:rPr>
                <w:rFonts w:eastAsia="Calibri"/>
              </w:rPr>
              <w:t>воспринимать</w:t>
            </w:r>
            <w:r w:rsidRPr="007D7DA1">
              <w:rPr>
                <w:rFonts w:eastAsia="Liberation Serif"/>
              </w:rPr>
              <w:t xml:space="preserve"> </w:t>
            </w:r>
            <w:r w:rsidRPr="007D7DA1">
              <w:rPr>
                <w:rFonts w:eastAsia="Calibri"/>
              </w:rPr>
              <w:t>художественное</w:t>
            </w:r>
            <w:r w:rsidRPr="007D7DA1">
              <w:rPr>
                <w:rFonts w:eastAsia="Liberation Serif"/>
              </w:rPr>
              <w:t xml:space="preserve"> </w:t>
            </w:r>
            <w:r w:rsidRPr="007D7DA1">
              <w:rPr>
                <w:rFonts w:eastAsia="Calibri"/>
              </w:rPr>
              <w:t>произведение</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единстве</w:t>
            </w:r>
            <w:r w:rsidRPr="007D7DA1">
              <w:rPr>
                <w:rFonts w:eastAsia="Liberation Serif"/>
              </w:rPr>
              <w:t xml:space="preserve"> </w:t>
            </w:r>
            <w:r w:rsidRPr="007D7DA1">
              <w:rPr>
                <w:rFonts w:eastAsia="Calibri"/>
              </w:rPr>
              <w:t>формы</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содержания</w:t>
            </w:r>
            <w:r w:rsidRPr="007D7DA1">
              <w:rPr>
                <w:rFonts w:eastAsia="Liberation Serif"/>
              </w:rPr>
              <w:t xml:space="preserve">; </w:t>
            </w:r>
            <w:r w:rsidRPr="007D7DA1">
              <w:rPr>
                <w:rFonts w:eastAsia="Calibri"/>
              </w:rPr>
              <w:t>адекватно</w:t>
            </w:r>
            <w:r w:rsidRPr="007D7DA1">
              <w:rPr>
                <w:rFonts w:eastAsia="Liberation Serif"/>
              </w:rPr>
              <w:t xml:space="preserve"> </w:t>
            </w:r>
            <w:r w:rsidRPr="007D7DA1">
              <w:rPr>
                <w:rFonts w:eastAsia="Calibri"/>
              </w:rPr>
              <w:t>понимать</w:t>
            </w:r>
            <w:r w:rsidRPr="007D7DA1">
              <w:rPr>
                <w:rFonts w:eastAsia="Liberation Serif"/>
              </w:rPr>
              <w:t xml:space="preserve"> </w:t>
            </w:r>
            <w:r w:rsidRPr="007D7DA1">
              <w:rPr>
                <w:rFonts w:eastAsia="Calibri"/>
              </w:rPr>
              <w:t>художественный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давать</w:t>
            </w:r>
            <w:r w:rsidRPr="007D7DA1">
              <w:rPr>
                <w:rFonts w:eastAsia="Liberation Serif"/>
              </w:rPr>
              <w:t xml:space="preserve"> </w:t>
            </w:r>
            <w:r w:rsidRPr="007D7DA1">
              <w:rPr>
                <w:rFonts w:eastAsia="Calibri"/>
              </w:rPr>
              <w:t>его</w:t>
            </w:r>
            <w:r w:rsidRPr="007D7DA1">
              <w:rPr>
                <w:rFonts w:eastAsia="Liberation Serif"/>
              </w:rPr>
              <w:t xml:space="preserve"> </w:t>
            </w:r>
            <w:r w:rsidRPr="007D7DA1">
              <w:rPr>
                <w:rFonts w:eastAsia="Calibri"/>
              </w:rPr>
              <w:t>смысловой</w:t>
            </w:r>
            <w:r w:rsidRPr="007D7DA1">
              <w:rPr>
                <w:rFonts w:eastAsia="Liberation Serif"/>
              </w:rPr>
              <w:t xml:space="preserve"> </w:t>
            </w:r>
            <w:r w:rsidRPr="007D7DA1">
              <w:rPr>
                <w:rFonts w:eastAsia="Calibri"/>
              </w:rPr>
              <w:t>анализ</w:t>
            </w:r>
            <w:r w:rsidRPr="007D7DA1">
              <w:rPr>
                <w:rFonts w:eastAsia="Liberation Serif"/>
              </w:rPr>
              <w:t xml:space="preserve">; </w:t>
            </w:r>
            <w:r w:rsidRPr="007D7DA1">
              <w:rPr>
                <w:rFonts w:eastAsia="Calibri"/>
              </w:rPr>
              <w:t>интерпретировать</w:t>
            </w:r>
            <w:r w:rsidRPr="007D7DA1">
              <w:rPr>
                <w:rFonts w:eastAsia="Liberation Serif"/>
              </w:rPr>
              <w:t xml:space="preserve"> </w:t>
            </w:r>
            <w:r w:rsidRPr="007D7DA1">
              <w:rPr>
                <w:rFonts w:eastAsia="Calibri"/>
              </w:rPr>
              <w:t>прочитанное</w:t>
            </w:r>
            <w:r w:rsidRPr="007D7DA1">
              <w:rPr>
                <w:rFonts w:eastAsia="Liberation Serif"/>
              </w:rPr>
              <w:t xml:space="preserve">, </w:t>
            </w:r>
            <w:r w:rsidRPr="007D7DA1">
              <w:rPr>
                <w:rFonts w:eastAsia="Calibri"/>
              </w:rPr>
              <w:t>устанавливать</w:t>
            </w:r>
            <w:r w:rsidRPr="007D7DA1">
              <w:rPr>
                <w:rFonts w:eastAsia="Liberation Serif"/>
              </w:rPr>
              <w:t xml:space="preserve"> </w:t>
            </w:r>
            <w:r w:rsidRPr="007D7DA1">
              <w:rPr>
                <w:rFonts w:eastAsia="Calibri"/>
              </w:rPr>
              <w:t>поле</w:t>
            </w:r>
            <w:r w:rsidRPr="007D7DA1">
              <w:rPr>
                <w:rFonts w:eastAsia="Liberation Serif"/>
              </w:rPr>
              <w:t xml:space="preserve"> </w:t>
            </w:r>
            <w:r w:rsidRPr="007D7DA1">
              <w:rPr>
                <w:rFonts w:eastAsia="Calibri"/>
              </w:rPr>
              <w:t>читательских</w:t>
            </w:r>
            <w:r w:rsidRPr="007D7DA1">
              <w:rPr>
                <w:rFonts w:eastAsia="Liberation Serif"/>
              </w:rPr>
              <w:t xml:space="preserve"> </w:t>
            </w:r>
            <w:r w:rsidRPr="007D7DA1">
              <w:rPr>
                <w:rFonts w:eastAsia="Calibri"/>
              </w:rPr>
              <w:t>ассоциаций</w:t>
            </w:r>
            <w:r w:rsidRPr="007D7DA1">
              <w:rPr>
                <w:rFonts w:eastAsia="Liberation Serif"/>
              </w:rPr>
              <w:t xml:space="preserve">, </w:t>
            </w:r>
            <w:r w:rsidRPr="007D7DA1">
              <w:rPr>
                <w:rFonts w:eastAsia="Calibri"/>
              </w:rPr>
              <w:t>отбирать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чтения</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воспринимать</w:t>
            </w:r>
            <w:r w:rsidRPr="007D7DA1">
              <w:rPr>
                <w:rFonts w:eastAsia="Liberation Serif"/>
              </w:rPr>
              <w:t xml:space="preserve"> </w:t>
            </w:r>
            <w:r w:rsidRPr="007D7DA1">
              <w:rPr>
                <w:rFonts w:eastAsia="Calibri"/>
              </w:rPr>
              <w:t>художественный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как</w:t>
            </w:r>
            <w:r w:rsidRPr="007D7DA1">
              <w:rPr>
                <w:rFonts w:eastAsia="Liberation Serif"/>
              </w:rPr>
              <w:t xml:space="preserve"> </w:t>
            </w:r>
            <w:r w:rsidRPr="007D7DA1">
              <w:rPr>
                <w:rFonts w:eastAsia="Calibri"/>
              </w:rPr>
              <w:t>произведение</w:t>
            </w:r>
            <w:r w:rsidRPr="007D7DA1">
              <w:rPr>
                <w:rFonts w:eastAsia="Liberation Serif"/>
              </w:rPr>
              <w:t xml:space="preserve"> </w:t>
            </w:r>
            <w:r w:rsidRPr="007D7DA1">
              <w:rPr>
                <w:rFonts w:eastAsia="Calibri"/>
              </w:rPr>
              <w:t>искусства</w:t>
            </w:r>
            <w:r w:rsidRPr="007D7DA1">
              <w:rPr>
                <w:rFonts w:eastAsia="Liberation Serif"/>
              </w:rPr>
              <w:t xml:space="preserve">, </w:t>
            </w:r>
            <w:r w:rsidRPr="007D7DA1">
              <w:rPr>
                <w:rFonts w:eastAsia="Calibri"/>
              </w:rPr>
              <w:t>послание</w:t>
            </w:r>
            <w:r w:rsidRPr="007D7DA1">
              <w:rPr>
                <w:rFonts w:eastAsia="Liberation Serif"/>
              </w:rPr>
              <w:t xml:space="preserve"> </w:t>
            </w:r>
            <w:r w:rsidRPr="007D7DA1">
              <w:rPr>
                <w:rFonts w:eastAsia="Calibri"/>
              </w:rPr>
              <w:t>автора</w:t>
            </w:r>
            <w:r w:rsidRPr="007D7DA1">
              <w:rPr>
                <w:rFonts w:eastAsia="Liberation Serif"/>
              </w:rPr>
              <w:t xml:space="preserve"> </w:t>
            </w:r>
            <w:r w:rsidRPr="007D7DA1">
              <w:rPr>
                <w:rFonts w:eastAsia="Calibri"/>
              </w:rPr>
              <w:t>читателю</w:t>
            </w:r>
            <w:r w:rsidRPr="007D7DA1">
              <w:rPr>
                <w:rFonts w:eastAsia="Liberation Serif"/>
              </w:rPr>
              <w:t xml:space="preserve">, </w:t>
            </w:r>
            <w:r w:rsidRPr="007D7DA1">
              <w:rPr>
                <w:rFonts w:eastAsia="Calibri"/>
              </w:rPr>
              <w:t>современнику</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потомку</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определять</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себя</w:t>
            </w:r>
            <w:r w:rsidRPr="007D7DA1">
              <w:rPr>
                <w:rFonts w:eastAsia="Liberation Serif"/>
              </w:rPr>
              <w:t xml:space="preserve"> </w:t>
            </w:r>
            <w:r w:rsidRPr="007D7DA1">
              <w:rPr>
                <w:rFonts w:eastAsia="Calibri"/>
              </w:rPr>
              <w:t>актуальную</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перспективную</w:t>
            </w:r>
            <w:r w:rsidRPr="007D7DA1">
              <w:rPr>
                <w:rFonts w:eastAsia="Liberation Serif"/>
              </w:rPr>
              <w:t xml:space="preserve"> </w:t>
            </w:r>
            <w:r w:rsidRPr="007D7DA1">
              <w:rPr>
                <w:rFonts w:eastAsia="Calibri"/>
              </w:rPr>
              <w:t>цели</w:t>
            </w:r>
            <w:r w:rsidRPr="007D7DA1">
              <w:rPr>
                <w:rFonts w:eastAsia="Liberation Serif"/>
              </w:rPr>
              <w:t xml:space="preserve"> </w:t>
            </w:r>
            <w:r w:rsidRPr="007D7DA1">
              <w:rPr>
                <w:rFonts w:eastAsia="Calibri"/>
              </w:rPr>
              <w:t>чтения</w:t>
            </w:r>
            <w:r w:rsidRPr="007D7DA1">
              <w:rPr>
                <w:rFonts w:eastAsia="Liberation Serif"/>
              </w:rPr>
              <w:t xml:space="preserve"> </w:t>
            </w:r>
            <w:r w:rsidRPr="007D7DA1">
              <w:rPr>
                <w:rFonts w:eastAsia="Calibri"/>
              </w:rPr>
              <w:t>художественной</w:t>
            </w:r>
            <w:r w:rsidRPr="007D7DA1">
              <w:rPr>
                <w:rFonts w:eastAsia="Liberation Serif"/>
              </w:rPr>
              <w:t xml:space="preserve"> </w:t>
            </w:r>
            <w:r w:rsidRPr="007D7DA1">
              <w:rPr>
                <w:rFonts w:eastAsia="Calibri"/>
              </w:rPr>
              <w:t>литературы</w:t>
            </w:r>
            <w:r w:rsidRPr="007D7DA1">
              <w:rPr>
                <w:rFonts w:eastAsia="Liberation Serif"/>
              </w:rPr>
              <w:t xml:space="preserve">; </w:t>
            </w:r>
            <w:r w:rsidRPr="007D7DA1">
              <w:rPr>
                <w:rFonts w:eastAsia="Calibri"/>
              </w:rPr>
              <w:t>выбирать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самостоятельного</w:t>
            </w:r>
            <w:r w:rsidRPr="007D7DA1">
              <w:rPr>
                <w:rFonts w:eastAsia="Liberation Serif"/>
              </w:rPr>
              <w:t xml:space="preserve"> </w:t>
            </w:r>
            <w:r w:rsidRPr="007D7DA1">
              <w:rPr>
                <w:rFonts w:eastAsia="Calibri"/>
              </w:rPr>
              <w:t>чтения</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выявлять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интерпретировать</w:t>
            </w:r>
            <w:r w:rsidRPr="007D7DA1">
              <w:rPr>
                <w:rFonts w:eastAsia="Liberation Serif"/>
              </w:rPr>
              <w:t xml:space="preserve"> </w:t>
            </w:r>
            <w:r w:rsidRPr="007D7DA1">
              <w:rPr>
                <w:rFonts w:eastAsia="Calibri"/>
              </w:rPr>
              <w:t>авторскую</w:t>
            </w:r>
            <w:r w:rsidRPr="007D7DA1">
              <w:rPr>
                <w:rFonts w:eastAsia="Liberation Serif"/>
              </w:rPr>
              <w:t xml:space="preserve"> </w:t>
            </w:r>
            <w:r w:rsidRPr="007D7DA1">
              <w:rPr>
                <w:rFonts w:eastAsia="Calibri"/>
              </w:rPr>
              <w:t>позицию</w:t>
            </w:r>
            <w:r w:rsidRPr="007D7DA1">
              <w:rPr>
                <w:rFonts w:eastAsia="Liberation Serif"/>
              </w:rPr>
              <w:t xml:space="preserve">, </w:t>
            </w:r>
            <w:r w:rsidRPr="007D7DA1">
              <w:rPr>
                <w:rFonts w:eastAsia="Calibri"/>
              </w:rPr>
              <w:t>определяя</w:t>
            </w:r>
            <w:r w:rsidRPr="007D7DA1">
              <w:rPr>
                <w:rFonts w:eastAsia="Liberation Serif"/>
              </w:rPr>
              <w:t xml:space="preserve"> </w:t>
            </w:r>
            <w:r w:rsidRPr="007D7DA1">
              <w:rPr>
                <w:rFonts w:eastAsia="Calibri"/>
              </w:rPr>
              <w:t>своё</w:t>
            </w:r>
            <w:r w:rsidRPr="007D7DA1">
              <w:rPr>
                <w:rFonts w:eastAsia="Liberation Serif"/>
              </w:rPr>
              <w:t xml:space="preserve"> </w:t>
            </w:r>
            <w:r w:rsidRPr="007D7DA1">
              <w:rPr>
                <w:rFonts w:eastAsia="Calibri"/>
              </w:rPr>
              <w:t>к</w:t>
            </w:r>
            <w:r w:rsidRPr="007D7DA1">
              <w:rPr>
                <w:rFonts w:eastAsia="Liberation Serif"/>
              </w:rPr>
              <w:t xml:space="preserve"> </w:t>
            </w:r>
            <w:r w:rsidRPr="007D7DA1">
              <w:rPr>
                <w:rFonts w:eastAsia="Calibri"/>
              </w:rPr>
              <w:t>ней</w:t>
            </w:r>
            <w:r w:rsidRPr="007D7DA1">
              <w:rPr>
                <w:rFonts w:eastAsia="Liberation Serif"/>
              </w:rPr>
              <w:t xml:space="preserve"> </w:t>
            </w:r>
            <w:r w:rsidRPr="007D7DA1">
              <w:rPr>
                <w:rFonts w:eastAsia="Calibri"/>
              </w:rPr>
              <w:t>отношение</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этой</w:t>
            </w:r>
            <w:r w:rsidRPr="007D7DA1">
              <w:rPr>
                <w:rFonts w:eastAsia="Liberation Serif"/>
              </w:rPr>
              <w:t xml:space="preserve"> </w:t>
            </w:r>
            <w:r w:rsidRPr="007D7DA1">
              <w:rPr>
                <w:rFonts w:eastAsia="Calibri"/>
              </w:rPr>
              <w:t>основе</w:t>
            </w:r>
            <w:r w:rsidRPr="007D7DA1">
              <w:rPr>
                <w:rFonts w:eastAsia="Liberation Serif"/>
              </w:rPr>
              <w:t xml:space="preserve"> </w:t>
            </w:r>
            <w:r w:rsidRPr="007D7DA1">
              <w:rPr>
                <w:rFonts w:eastAsia="Calibri"/>
              </w:rPr>
              <w:t>формировать</w:t>
            </w:r>
            <w:r w:rsidRPr="007D7DA1">
              <w:rPr>
                <w:rFonts w:eastAsia="Liberation Serif"/>
              </w:rPr>
              <w:t xml:space="preserve"> </w:t>
            </w:r>
            <w:r w:rsidRPr="007D7DA1">
              <w:rPr>
                <w:rFonts w:eastAsia="Calibri"/>
              </w:rPr>
              <w:t>собственные</w:t>
            </w:r>
            <w:r w:rsidRPr="007D7DA1">
              <w:rPr>
                <w:rFonts w:eastAsia="Liberation Serif"/>
              </w:rPr>
              <w:t xml:space="preserve"> </w:t>
            </w:r>
            <w:r w:rsidRPr="007D7DA1">
              <w:rPr>
                <w:rFonts w:eastAsia="Calibri"/>
              </w:rPr>
              <w:t>ценностные</w:t>
            </w:r>
            <w:r w:rsidRPr="007D7DA1">
              <w:rPr>
                <w:rFonts w:eastAsia="Liberation Serif"/>
              </w:rPr>
              <w:t xml:space="preserve"> </w:t>
            </w:r>
            <w:r w:rsidRPr="007D7DA1">
              <w:rPr>
                <w:rFonts w:eastAsia="Calibri"/>
              </w:rPr>
              <w:t>ориентации</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определять</w:t>
            </w:r>
            <w:r w:rsidRPr="007D7DA1">
              <w:rPr>
                <w:rFonts w:eastAsia="Liberation Serif"/>
              </w:rPr>
              <w:t xml:space="preserve"> </w:t>
            </w:r>
            <w:r w:rsidRPr="007D7DA1">
              <w:rPr>
                <w:rFonts w:eastAsia="Calibri"/>
              </w:rPr>
              <w:t>актуальность</w:t>
            </w:r>
            <w:r w:rsidRPr="007D7DA1">
              <w:rPr>
                <w:rFonts w:eastAsia="Liberation Serif"/>
              </w:rPr>
              <w:t xml:space="preserve"> </w:t>
            </w:r>
            <w:r w:rsidRPr="007D7DA1">
              <w:rPr>
                <w:rFonts w:eastAsia="Calibri"/>
              </w:rPr>
              <w:t>произведений</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читателей</w:t>
            </w:r>
            <w:r w:rsidRPr="007D7DA1">
              <w:rPr>
                <w:rFonts w:eastAsia="Liberation Serif"/>
              </w:rPr>
              <w:t xml:space="preserve"> </w:t>
            </w:r>
            <w:r w:rsidRPr="007D7DA1">
              <w:rPr>
                <w:rFonts w:eastAsia="Calibri"/>
              </w:rPr>
              <w:t>разных</w:t>
            </w:r>
            <w:r w:rsidRPr="007D7DA1">
              <w:rPr>
                <w:rFonts w:eastAsia="Liberation Serif"/>
              </w:rPr>
              <w:t xml:space="preserve"> </w:t>
            </w:r>
            <w:r w:rsidRPr="007D7DA1">
              <w:rPr>
                <w:rFonts w:eastAsia="Calibri"/>
              </w:rPr>
              <w:t>поколений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вступать</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диалог</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другими</w:t>
            </w:r>
            <w:r w:rsidRPr="007D7DA1">
              <w:rPr>
                <w:rFonts w:eastAsia="Liberation Serif"/>
              </w:rPr>
              <w:t xml:space="preserve"> </w:t>
            </w:r>
            <w:r w:rsidRPr="007D7DA1">
              <w:rPr>
                <w:rFonts w:eastAsia="Calibri"/>
              </w:rPr>
              <w:t>читателями</w:t>
            </w:r>
            <w:r w:rsidRPr="007D7DA1">
              <w:rPr>
                <w:rFonts w:eastAsia="Liberation Serif"/>
              </w:rPr>
              <w:t xml:space="preserve">; </w:t>
            </w:r>
          </w:p>
        </w:tc>
        <w:tc>
          <w:tcPr>
            <w:tcW w:w="1500"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t xml:space="preserve">- </w:t>
            </w:r>
            <w:r w:rsidRPr="007D7DA1">
              <w:rPr>
                <w:rFonts w:eastAsia="Calibri"/>
              </w:rPr>
              <w:t>выбирать</w:t>
            </w:r>
            <w:r w:rsidRPr="007D7DA1">
              <w:rPr>
                <w:rFonts w:eastAsia="Liberation Serif"/>
              </w:rPr>
              <w:t xml:space="preserve"> </w:t>
            </w:r>
            <w:r w:rsidRPr="007D7DA1">
              <w:rPr>
                <w:rFonts w:eastAsia="Calibri"/>
              </w:rPr>
              <w:t>путь</w:t>
            </w:r>
            <w:r w:rsidRPr="007D7DA1">
              <w:rPr>
                <w:rFonts w:eastAsia="Liberation Serif"/>
              </w:rPr>
              <w:t xml:space="preserve"> </w:t>
            </w:r>
            <w:r w:rsidRPr="007D7DA1">
              <w:rPr>
                <w:rFonts w:eastAsia="Calibri"/>
              </w:rPr>
              <w:t>анализа</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адекватный</w:t>
            </w:r>
            <w:r w:rsidRPr="007D7DA1">
              <w:rPr>
                <w:rFonts w:eastAsia="Liberation Serif"/>
              </w:rPr>
              <w:t xml:space="preserve"> </w:t>
            </w:r>
            <w:r w:rsidRPr="007D7DA1">
              <w:rPr>
                <w:rFonts w:eastAsia="Calibri"/>
              </w:rPr>
              <w:t>жанрово</w:t>
            </w:r>
            <w:r w:rsidRPr="007D7DA1">
              <w:rPr>
                <w:rFonts w:eastAsia="Liberation Serif"/>
              </w:rPr>
              <w:t>-</w:t>
            </w:r>
            <w:r w:rsidRPr="007D7DA1">
              <w:rPr>
                <w:rFonts w:eastAsia="Calibri"/>
              </w:rPr>
              <w:t>родовой</w:t>
            </w:r>
            <w:r w:rsidRPr="007D7DA1">
              <w:rPr>
                <w:rFonts w:eastAsia="Liberation Serif"/>
              </w:rPr>
              <w:t xml:space="preserve"> </w:t>
            </w:r>
            <w:r w:rsidRPr="007D7DA1">
              <w:rPr>
                <w:rFonts w:eastAsia="Calibri"/>
              </w:rPr>
              <w:t>природе</w:t>
            </w:r>
            <w:r w:rsidRPr="007D7DA1">
              <w:rPr>
                <w:rFonts w:eastAsia="Liberation Serif"/>
              </w:rPr>
              <w:t xml:space="preserve"> </w:t>
            </w:r>
            <w:r w:rsidRPr="007D7DA1">
              <w:rPr>
                <w:rFonts w:eastAsia="Calibri"/>
              </w:rPr>
              <w:t>художественного</w:t>
            </w:r>
            <w:r w:rsidRPr="007D7DA1">
              <w:rPr>
                <w:rFonts w:eastAsia="Liberation Serif"/>
              </w:rPr>
              <w:t xml:space="preserve"> </w:t>
            </w:r>
            <w:r w:rsidRPr="007D7DA1">
              <w:rPr>
                <w:rFonts w:eastAsia="Calibri"/>
              </w:rPr>
              <w:t>текста</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дифференцировать</w:t>
            </w:r>
            <w:r w:rsidRPr="007D7DA1">
              <w:rPr>
                <w:rFonts w:eastAsia="Liberation Serif"/>
              </w:rPr>
              <w:t xml:space="preserve"> </w:t>
            </w:r>
            <w:r w:rsidRPr="007D7DA1">
              <w:rPr>
                <w:rFonts w:eastAsia="Calibri"/>
              </w:rPr>
              <w:t>элементы</w:t>
            </w:r>
            <w:r w:rsidRPr="007D7DA1">
              <w:rPr>
                <w:rFonts w:eastAsia="Liberation Serif"/>
              </w:rPr>
              <w:t xml:space="preserve"> </w:t>
            </w:r>
            <w:r w:rsidRPr="007D7DA1">
              <w:rPr>
                <w:rFonts w:eastAsia="Calibri"/>
              </w:rPr>
              <w:t>поэтики</w:t>
            </w:r>
            <w:r w:rsidRPr="007D7DA1">
              <w:rPr>
                <w:rFonts w:eastAsia="Liberation Serif"/>
              </w:rPr>
              <w:t xml:space="preserve"> </w:t>
            </w:r>
            <w:r w:rsidRPr="007D7DA1">
              <w:rPr>
                <w:rFonts w:eastAsia="Calibri"/>
              </w:rPr>
              <w:t>художественного</w:t>
            </w:r>
            <w:r w:rsidRPr="007D7DA1">
              <w:rPr>
                <w:rFonts w:eastAsia="Liberation Serif"/>
              </w:rPr>
              <w:t xml:space="preserve"> </w:t>
            </w:r>
            <w:r w:rsidRPr="007D7DA1">
              <w:rPr>
                <w:rFonts w:eastAsia="Calibri"/>
              </w:rPr>
              <w:t>текста</w:t>
            </w:r>
            <w:r w:rsidRPr="007D7DA1">
              <w:rPr>
                <w:rFonts w:eastAsia="Liberation Serif"/>
              </w:rPr>
              <w:t xml:space="preserve">, </w:t>
            </w:r>
            <w:r w:rsidRPr="007D7DA1">
              <w:rPr>
                <w:rFonts w:eastAsia="Calibri"/>
              </w:rPr>
              <w:t>видеть</w:t>
            </w:r>
            <w:r w:rsidRPr="007D7DA1">
              <w:rPr>
                <w:rFonts w:eastAsia="Liberation Serif"/>
              </w:rPr>
              <w:t xml:space="preserve"> </w:t>
            </w:r>
            <w:r w:rsidRPr="007D7DA1">
              <w:rPr>
                <w:rFonts w:eastAsia="Calibri"/>
              </w:rPr>
              <w:t>их</w:t>
            </w:r>
            <w:r w:rsidRPr="007D7DA1">
              <w:rPr>
                <w:rFonts w:eastAsia="Liberation Serif"/>
              </w:rPr>
              <w:t xml:space="preserve"> </w:t>
            </w:r>
            <w:r w:rsidRPr="007D7DA1">
              <w:rPr>
                <w:rFonts w:eastAsia="Calibri"/>
              </w:rPr>
              <w:t>художественную</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смысловую</w:t>
            </w:r>
            <w:r w:rsidRPr="007D7DA1">
              <w:rPr>
                <w:rFonts w:eastAsia="Liberation Serif"/>
              </w:rPr>
              <w:t xml:space="preserve"> </w:t>
            </w:r>
            <w:r w:rsidRPr="007D7DA1">
              <w:rPr>
                <w:rFonts w:eastAsia="Calibri"/>
              </w:rPr>
              <w:t>функцию</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сопоставлять</w:t>
            </w:r>
            <w:r w:rsidRPr="007D7DA1">
              <w:rPr>
                <w:rFonts w:eastAsia="Liberation Serif"/>
              </w:rPr>
              <w:t xml:space="preserve"> «</w:t>
            </w:r>
            <w:r w:rsidRPr="007D7DA1">
              <w:rPr>
                <w:rFonts w:eastAsia="Calibri"/>
              </w:rPr>
              <w:t>чужие</w:t>
            </w:r>
            <w:r w:rsidRPr="007D7DA1">
              <w:rPr>
                <w:rFonts w:eastAsia="Liberation Serif"/>
              </w:rPr>
              <w:t xml:space="preserve">» </w:t>
            </w:r>
            <w:r w:rsidRPr="007D7DA1">
              <w:rPr>
                <w:rFonts w:eastAsia="Calibri"/>
              </w:rPr>
              <w:t>тексты</w:t>
            </w:r>
            <w:r w:rsidRPr="007D7DA1">
              <w:rPr>
                <w:rFonts w:eastAsia="Liberation Serif"/>
              </w:rPr>
              <w:t xml:space="preserve"> </w:t>
            </w:r>
            <w:r w:rsidRPr="007D7DA1">
              <w:rPr>
                <w:rFonts w:eastAsia="Calibri"/>
              </w:rPr>
              <w:t>интерпретирующего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аргументировано</w:t>
            </w:r>
            <w:r w:rsidRPr="007D7DA1">
              <w:rPr>
                <w:rFonts w:eastAsia="Liberation Serif"/>
              </w:rPr>
              <w:t xml:space="preserve"> </w:t>
            </w:r>
            <w:r w:rsidRPr="007D7DA1">
              <w:rPr>
                <w:rFonts w:eastAsia="Calibri"/>
              </w:rPr>
              <w:t>оценивать</w:t>
            </w:r>
            <w:r w:rsidRPr="007D7DA1">
              <w:rPr>
                <w:rFonts w:eastAsia="Liberation Serif"/>
              </w:rPr>
              <w:t xml:space="preserve"> </w:t>
            </w:r>
            <w:r w:rsidRPr="007D7DA1">
              <w:rPr>
                <w:rFonts w:eastAsia="Calibri"/>
              </w:rPr>
              <w:t>их</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оценивать</w:t>
            </w:r>
            <w:r w:rsidRPr="007D7DA1">
              <w:rPr>
                <w:rFonts w:eastAsia="Liberation Serif"/>
              </w:rPr>
              <w:t xml:space="preserve"> </w:t>
            </w:r>
            <w:r w:rsidRPr="007D7DA1">
              <w:rPr>
                <w:rFonts w:eastAsia="Calibri"/>
              </w:rPr>
              <w:t>интерпретацию</w:t>
            </w:r>
            <w:r w:rsidRPr="007D7DA1">
              <w:rPr>
                <w:rFonts w:eastAsia="Liberation Serif"/>
              </w:rPr>
              <w:t xml:space="preserve"> </w:t>
            </w:r>
            <w:r w:rsidRPr="007D7DA1">
              <w:rPr>
                <w:rFonts w:eastAsia="Calibri"/>
              </w:rPr>
              <w:t>художественного</w:t>
            </w:r>
            <w:r w:rsidRPr="007D7DA1">
              <w:rPr>
                <w:rFonts w:eastAsia="Liberation Serif"/>
              </w:rPr>
              <w:t xml:space="preserve"> </w:t>
            </w:r>
            <w:r w:rsidRPr="007D7DA1">
              <w:rPr>
                <w:rFonts w:eastAsia="Calibri"/>
              </w:rPr>
              <w:t>текста</w:t>
            </w:r>
            <w:r w:rsidRPr="007D7DA1">
              <w:rPr>
                <w:rFonts w:eastAsia="Liberation Serif"/>
              </w:rPr>
              <w:t xml:space="preserve">, </w:t>
            </w:r>
            <w:r w:rsidRPr="007D7DA1">
              <w:rPr>
                <w:rFonts w:eastAsia="Calibri"/>
              </w:rPr>
              <w:t>созданную</w:t>
            </w:r>
            <w:r w:rsidRPr="007D7DA1">
              <w:rPr>
                <w:rFonts w:eastAsia="Liberation Serif"/>
              </w:rPr>
              <w:t xml:space="preserve"> </w:t>
            </w:r>
            <w:r w:rsidRPr="007D7DA1">
              <w:rPr>
                <w:rFonts w:eastAsia="Calibri"/>
              </w:rPr>
              <w:t>средствами</w:t>
            </w:r>
            <w:r w:rsidRPr="007D7DA1">
              <w:rPr>
                <w:rFonts w:eastAsia="Liberation Serif"/>
              </w:rPr>
              <w:t xml:space="preserve"> </w:t>
            </w:r>
            <w:r w:rsidRPr="007D7DA1">
              <w:rPr>
                <w:rFonts w:eastAsia="Calibri"/>
              </w:rPr>
              <w:t>других</w:t>
            </w:r>
            <w:r w:rsidRPr="007D7DA1">
              <w:rPr>
                <w:rFonts w:eastAsia="Liberation Serif"/>
              </w:rPr>
              <w:t xml:space="preserve"> </w:t>
            </w:r>
            <w:r w:rsidRPr="007D7DA1">
              <w:rPr>
                <w:rFonts w:eastAsia="Calibri"/>
              </w:rPr>
              <w:t>искусств</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вести</w:t>
            </w:r>
            <w:r w:rsidRPr="007D7DA1">
              <w:rPr>
                <w:rFonts w:eastAsia="Liberation Serif"/>
              </w:rPr>
              <w:t xml:space="preserve"> </w:t>
            </w:r>
            <w:r w:rsidRPr="007D7DA1">
              <w:rPr>
                <w:rFonts w:eastAsia="Calibri"/>
              </w:rPr>
              <w:t>самостоятельную</w:t>
            </w:r>
            <w:r w:rsidRPr="007D7DA1">
              <w:rPr>
                <w:rFonts w:eastAsia="Liberation Serif"/>
              </w:rPr>
              <w:t xml:space="preserve"> </w:t>
            </w:r>
            <w:r w:rsidRPr="007D7DA1">
              <w:rPr>
                <w:rFonts w:eastAsia="Calibri"/>
              </w:rPr>
              <w:t>проектно</w:t>
            </w:r>
            <w:r w:rsidRPr="007D7DA1">
              <w:rPr>
                <w:rFonts w:eastAsia="Liberation Serif"/>
              </w:rPr>
              <w:t>-</w:t>
            </w:r>
            <w:r w:rsidRPr="007D7DA1">
              <w:rPr>
                <w:rFonts w:eastAsia="Calibri"/>
              </w:rPr>
              <w:t>исследовательскую</w:t>
            </w:r>
            <w:r w:rsidRPr="007D7DA1">
              <w:rPr>
                <w:rFonts w:eastAsia="Liberation Serif"/>
              </w:rPr>
              <w:t xml:space="preserve"> </w:t>
            </w:r>
            <w:r w:rsidRPr="007D7DA1">
              <w:rPr>
                <w:rFonts w:eastAsia="Calibri"/>
              </w:rPr>
              <w:t>деятельность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оформлять</w:t>
            </w:r>
            <w:r w:rsidRPr="007D7DA1">
              <w:rPr>
                <w:rFonts w:eastAsia="Liberation Serif"/>
              </w:rPr>
              <w:t xml:space="preserve"> </w:t>
            </w:r>
            <w:r w:rsidRPr="007D7DA1">
              <w:rPr>
                <w:rFonts w:eastAsia="Calibri"/>
              </w:rPr>
              <w:t>её</w:t>
            </w:r>
            <w:r w:rsidRPr="007D7DA1">
              <w:rPr>
                <w:rFonts w:eastAsia="Liberation Serif"/>
              </w:rPr>
              <w:t xml:space="preserve"> </w:t>
            </w:r>
            <w:r w:rsidRPr="007D7DA1">
              <w:rPr>
                <w:rFonts w:eastAsia="Calibri"/>
              </w:rPr>
              <w:t>результаты</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разных</w:t>
            </w:r>
            <w:r w:rsidRPr="007D7DA1">
              <w:rPr>
                <w:rFonts w:eastAsia="Liberation Serif"/>
              </w:rPr>
              <w:t xml:space="preserve"> </w:t>
            </w:r>
            <w:r w:rsidRPr="007D7DA1">
              <w:rPr>
                <w:rFonts w:eastAsia="Calibri"/>
              </w:rPr>
              <w:t>форматах</w:t>
            </w:r>
            <w:r w:rsidRPr="007D7DA1">
              <w:rPr>
                <w:rFonts w:eastAsia="Liberation Serif"/>
              </w:rPr>
              <w:t xml:space="preserve"> (</w:t>
            </w:r>
            <w:r w:rsidRPr="007D7DA1">
              <w:rPr>
                <w:rFonts w:eastAsia="Calibri"/>
              </w:rPr>
              <w:t>работа</w:t>
            </w:r>
            <w:r w:rsidRPr="007D7DA1">
              <w:rPr>
                <w:rFonts w:eastAsia="Liberation Serif"/>
              </w:rPr>
              <w:t xml:space="preserve"> </w:t>
            </w:r>
            <w:r w:rsidRPr="007D7DA1">
              <w:rPr>
                <w:rFonts w:eastAsia="Calibri"/>
              </w:rPr>
              <w:t>исследовательского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реферат</w:t>
            </w:r>
            <w:r w:rsidRPr="007D7DA1">
              <w:rPr>
                <w:rFonts w:eastAsia="Liberation Serif"/>
              </w:rPr>
              <w:t xml:space="preserve">, </w:t>
            </w:r>
            <w:r w:rsidRPr="007D7DA1">
              <w:rPr>
                <w:rFonts w:eastAsia="Calibri"/>
              </w:rPr>
              <w:t>проект</w:t>
            </w:r>
            <w:r w:rsidRPr="007D7DA1">
              <w:rPr>
                <w:rFonts w:eastAsia="Liberation Serif"/>
              </w:rPr>
              <w:t xml:space="preserve">). </w:t>
            </w:r>
          </w:p>
        </w:tc>
      </w:tr>
      <w:tr w:rsidR="00525073" w:rsidRPr="00A7240A" w:rsidTr="00525073">
        <w:tc>
          <w:tcPr>
            <w:tcW w:w="5000" w:type="pct"/>
            <w:gridSpan w:val="3"/>
            <w:tcBorders>
              <w:top w:val="single" w:sz="4" w:space="0" w:color="auto"/>
              <w:left w:val="single" w:sz="4" w:space="0" w:color="auto"/>
              <w:bottom w:val="single" w:sz="4" w:space="0" w:color="auto"/>
              <w:right w:val="single" w:sz="4" w:space="0" w:color="auto"/>
            </w:tcBorders>
          </w:tcPr>
          <w:p w:rsidR="00525073" w:rsidRPr="00525073" w:rsidRDefault="00525073" w:rsidP="00525073">
            <w:pPr>
              <w:jc w:val="center"/>
              <w:rPr>
                <w:rFonts w:eastAsia="Liberation Serif"/>
                <w:b/>
              </w:rPr>
            </w:pPr>
            <w:r w:rsidRPr="00525073">
              <w:rPr>
                <w:rFonts w:eastAsia="Liberation Serif"/>
                <w:b/>
              </w:rPr>
              <w:t xml:space="preserve">8 </w:t>
            </w:r>
            <w:r w:rsidRPr="00525073">
              <w:rPr>
                <w:rFonts w:eastAsia="Calibri"/>
                <w:b/>
              </w:rPr>
              <w:t>класс</w:t>
            </w:r>
          </w:p>
        </w:tc>
      </w:tr>
      <w:tr w:rsidR="00525073" w:rsidRPr="00A7240A" w:rsidTr="00843C0A">
        <w:tc>
          <w:tcPr>
            <w:tcW w:w="1917" w:type="pct"/>
            <w:tcBorders>
              <w:top w:val="single" w:sz="4" w:space="0" w:color="auto"/>
              <w:left w:val="single" w:sz="4" w:space="0" w:color="auto"/>
              <w:bottom w:val="single" w:sz="4" w:space="0" w:color="auto"/>
              <w:right w:val="single" w:sz="4" w:space="0" w:color="auto"/>
            </w:tcBorders>
          </w:tcPr>
          <w:p w:rsidR="00525073" w:rsidRPr="007D7DA1" w:rsidRDefault="00525073" w:rsidP="00843C0A">
            <w:r w:rsidRPr="007D7DA1">
              <w:rPr>
                <w:rFonts w:eastAsia="Liberation Serif"/>
              </w:rPr>
              <w:t xml:space="preserve"> </w:t>
            </w:r>
            <w:r w:rsidRPr="007D7DA1">
              <w:rPr>
                <w:rFonts w:eastAsia="Calibri"/>
              </w:rPr>
              <w:t>Устное</w:t>
            </w:r>
            <w:r w:rsidRPr="007D7DA1">
              <w:rPr>
                <w:rFonts w:eastAsia="Liberation Serif"/>
              </w:rPr>
              <w:t xml:space="preserve"> </w:t>
            </w:r>
            <w:r w:rsidRPr="007D7DA1">
              <w:rPr>
                <w:rFonts w:eastAsia="Calibri"/>
              </w:rPr>
              <w:t>народное</w:t>
            </w:r>
            <w:r w:rsidRPr="007D7DA1">
              <w:rPr>
                <w:rFonts w:eastAsia="Liberation Serif"/>
              </w:rPr>
              <w:t xml:space="preserve"> </w:t>
            </w:r>
            <w:r w:rsidRPr="007D7DA1">
              <w:rPr>
                <w:rFonts w:eastAsia="Calibri"/>
              </w:rPr>
              <w:t>творчество</w:t>
            </w:r>
            <w:r w:rsidRPr="007D7DA1">
              <w:rPr>
                <w:rFonts w:eastAsia="Liberation Serif"/>
              </w:rPr>
              <w:t xml:space="preserve">. </w:t>
            </w:r>
          </w:p>
        </w:tc>
        <w:tc>
          <w:tcPr>
            <w:tcW w:w="1583"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t xml:space="preserve">- </w:t>
            </w:r>
            <w:r w:rsidRPr="007D7DA1">
              <w:rPr>
                <w:rFonts w:eastAsia="Calibri"/>
              </w:rPr>
              <w:t>осознанно</w:t>
            </w:r>
            <w:r w:rsidRPr="007D7DA1">
              <w:rPr>
                <w:rFonts w:eastAsia="Liberation Serif"/>
              </w:rPr>
              <w:t xml:space="preserve"> </w:t>
            </w:r>
            <w:r w:rsidRPr="007D7DA1">
              <w:rPr>
                <w:rFonts w:eastAsia="Calibri"/>
              </w:rPr>
              <w:t>воспринимать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понимать</w:t>
            </w:r>
            <w:r w:rsidRPr="007D7DA1">
              <w:rPr>
                <w:rFonts w:eastAsia="Liberation Serif"/>
              </w:rPr>
              <w:t xml:space="preserve"> </w:t>
            </w:r>
            <w:r w:rsidRPr="007D7DA1">
              <w:rPr>
                <w:rFonts w:eastAsia="Calibri"/>
              </w:rPr>
              <w:t>фольклорный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различать</w:t>
            </w:r>
            <w:r w:rsidRPr="007D7DA1">
              <w:rPr>
                <w:rFonts w:eastAsia="Liberation Serif"/>
              </w:rPr>
              <w:t xml:space="preserve"> </w:t>
            </w:r>
            <w:r w:rsidRPr="007D7DA1">
              <w:rPr>
                <w:rFonts w:eastAsia="Calibri"/>
              </w:rPr>
              <w:t>фольклорные</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lastRenderedPageBreak/>
              <w:t>литературные</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обращаться</w:t>
            </w:r>
            <w:r w:rsidRPr="007D7DA1">
              <w:rPr>
                <w:rFonts w:eastAsia="Liberation Serif"/>
              </w:rPr>
              <w:t xml:space="preserve"> </w:t>
            </w:r>
            <w:r w:rsidRPr="007D7DA1">
              <w:rPr>
                <w:rFonts w:eastAsia="Calibri"/>
              </w:rPr>
              <w:t>к</w:t>
            </w:r>
            <w:r w:rsidRPr="007D7DA1">
              <w:rPr>
                <w:rFonts w:eastAsia="Liberation Serif"/>
              </w:rPr>
              <w:t xml:space="preserve"> </w:t>
            </w:r>
            <w:r w:rsidRPr="007D7DA1">
              <w:rPr>
                <w:rFonts w:eastAsia="Calibri"/>
              </w:rPr>
              <w:t>пословицам</w:t>
            </w:r>
            <w:r w:rsidRPr="007D7DA1">
              <w:rPr>
                <w:rFonts w:eastAsia="Liberation Serif"/>
              </w:rPr>
              <w:t xml:space="preserve">, </w:t>
            </w:r>
            <w:r w:rsidRPr="007D7DA1">
              <w:rPr>
                <w:rFonts w:eastAsia="Calibri"/>
              </w:rPr>
              <w:t>поговоркам</w:t>
            </w:r>
            <w:r w:rsidRPr="007D7DA1">
              <w:rPr>
                <w:rFonts w:eastAsia="Liberation Serif"/>
              </w:rPr>
              <w:t xml:space="preserve">, </w:t>
            </w:r>
            <w:r w:rsidRPr="007D7DA1">
              <w:rPr>
                <w:rFonts w:eastAsia="Calibri"/>
              </w:rPr>
              <w:t>фольклорным</w:t>
            </w:r>
            <w:r w:rsidRPr="007D7DA1">
              <w:rPr>
                <w:rFonts w:eastAsia="Liberation Serif"/>
              </w:rPr>
              <w:t xml:space="preserve"> </w:t>
            </w:r>
            <w:r w:rsidRPr="007D7DA1">
              <w:rPr>
                <w:rFonts w:eastAsia="Calibri"/>
              </w:rPr>
              <w:t>образам</w:t>
            </w:r>
            <w:r w:rsidRPr="007D7DA1">
              <w:rPr>
                <w:rFonts w:eastAsia="Liberation Serif"/>
              </w:rPr>
              <w:t xml:space="preserve">, </w:t>
            </w:r>
            <w:r w:rsidRPr="007D7DA1">
              <w:rPr>
                <w:rFonts w:eastAsia="Calibri"/>
              </w:rPr>
              <w:t>традиционным</w:t>
            </w:r>
            <w:r w:rsidRPr="007D7DA1">
              <w:rPr>
                <w:rFonts w:eastAsia="Liberation Serif"/>
              </w:rPr>
              <w:t xml:space="preserve"> </w:t>
            </w:r>
            <w:r w:rsidRPr="007D7DA1">
              <w:rPr>
                <w:rFonts w:eastAsia="Calibri"/>
              </w:rPr>
              <w:t>фольклорным</w:t>
            </w:r>
            <w:r w:rsidRPr="007D7DA1">
              <w:rPr>
                <w:rFonts w:eastAsia="Liberation Serif"/>
              </w:rPr>
              <w:t xml:space="preserve"> </w:t>
            </w:r>
            <w:r w:rsidRPr="007D7DA1">
              <w:rPr>
                <w:rFonts w:eastAsia="Calibri"/>
              </w:rPr>
              <w:t>приёмам</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различных</w:t>
            </w:r>
            <w:r w:rsidRPr="007D7DA1">
              <w:rPr>
                <w:rFonts w:eastAsia="Liberation Serif"/>
              </w:rPr>
              <w:t xml:space="preserve"> </w:t>
            </w:r>
            <w:r w:rsidRPr="007D7DA1">
              <w:rPr>
                <w:rFonts w:eastAsia="Calibri"/>
              </w:rPr>
              <w:t>ситуациях</w:t>
            </w:r>
            <w:r w:rsidRPr="007D7DA1">
              <w:rPr>
                <w:rFonts w:eastAsia="Liberation Serif"/>
              </w:rPr>
              <w:t xml:space="preserve"> </w:t>
            </w:r>
            <w:r w:rsidRPr="007D7DA1">
              <w:rPr>
                <w:rFonts w:eastAsia="Calibri"/>
              </w:rPr>
              <w:t>речевого</w:t>
            </w:r>
            <w:r w:rsidRPr="007D7DA1">
              <w:rPr>
                <w:rFonts w:eastAsia="Liberation Serif"/>
              </w:rPr>
              <w:t xml:space="preserve"> </w:t>
            </w:r>
            <w:r w:rsidRPr="007D7DA1">
              <w:rPr>
                <w:rFonts w:eastAsia="Calibri"/>
              </w:rPr>
              <w:t>общения</w:t>
            </w:r>
            <w:r w:rsidRPr="007D7DA1">
              <w:rPr>
                <w:rFonts w:eastAsia="Liberation Serif"/>
              </w:rPr>
              <w:t xml:space="preserve">, </w:t>
            </w:r>
            <w:r w:rsidRPr="007D7DA1">
              <w:rPr>
                <w:rFonts w:eastAsia="Calibri"/>
              </w:rPr>
              <w:t>сопоставлять</w:t>
            </w:r>
            <w:r w:rsidRPr="007D7DA1">
              <w:rPr>
                <w:rFonts w:eastAsia="Liberation Serif"/>
              </w:rPr>
              <w:t xml:space="preserve"> </w:t>
            </w:r>
            <w:r w:rsidRPr="007D7DA1">
              <w:rPr>
                <w:rFonts w:eastAsia="Calibri"/>
              </w:rPr>
              <w:t>фольклорную</w:t>
            </w:r>
            <w:r w:rsidRPr="007D7DA1">
              <w:rPr>
                <w:rFonts w:eastAsia="Liberation Serif"/>
              </w:rPr>
              <w:t xml:space="preserve"> </w:t>
            </w:r>
            <w:r w:rsidRPr="007D7DA1">
              <w:rPr>
                <w:rFonts w:eastAsia="Calibri"/>
              </w:rPr>
              <w:t>сказку</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её</w:t>
            </w:r>
            <w:r w:rsidRPr="007D7DA1">
              <w:rPr>
                <w:rFonts w:eastAsia="Liberation Serif"/>
              </w:rPr>
              <w:t xml:space="preserve"> </w:t>
            </w:r>
            <w:r w:rsidRPr="007D7DA1">
              <w:rPr>
                <w:rFonts w:eastAsia="Calibri"/>
              </w:rPr>
              <w:t>интерпретацию</w:t>
            </w:r>
            <w:r w:rsidRPr="007D7DA1">
              <w:rPr>
                <w:rFonts w:eastAsia="Liberation Serif"/>
              </w:rPr>
              <w:t xml:space="preserve"> </w:t>
            </w:r>
            <w:r w:rsidRPr="007D7DA1">
              <w:rPr>
                <w:rFonts w:eastAsia="Calibri"/>
              </w:rPr>
              <w:t>средствами</w:t>
            </w:r>
            <w:r w:rsidRPr="007D7DA1">
              <w:rPr>
                <w:rFonts w:eastAsia="Liberation Serif"/>
              </w:rPr>
              <w:t xml:space="preserve"> </w:t>
            </w:r>
            <w:r w:rsidRPr="007D7DA1">
              <w:rPr>
                <w:rFonts w:eastAsia="Calibri"/>
              </w:rPr>
              <w:t>других</w:t>
            </w:r>
            <w:r w:rsidRPr="007D7DA1">
              <w:rPr>
                <w:rFonts w:eastAsia="Liberation Serif"/>
              </w:rPr>
              <w:t xml:space="preserve"> </w:t>
            </w:r>
            <w:r w:rsidRPr="007D7DA1">
              <w:rPr>
                <w:rFonts w:eastAsia="Calibri"/>
              </w:rPr>
              <w:t>искусств</w:t>
            </w:r>
            <w:r w:rsidRPr="007D7DA1">
              <w:rPr>
                <w:rFonts w:eastAsia="Liberation Serif"/>
              </w:rPr>
              <w:t xml:space="preserve"> (</w:t>
            </w:r>
            <w:r w:rsidRPr="007D7DA1">
              <w:rPr>
                <w:rFonts w:eastAsia="Calibri"/>
              </w:rPr>
              <w:t>иллюстрация</w:t>
            </w:r>
            <w:r w:rsidRPr="007D7DA1">
              <w:rPr>
                <w:rFonts w:eastAsia="Liberation Serif"/>
              </w:rPr>
              <w:t xml:space="preserve">, </w:t>
            </w:r>
            <w:r w:rsidRPr="007D7DA1">
              <w:rPr>
                <w:rFonts w:eastAsia="Calibri"/>
              </w:rPr>
              <w:t>мультипликация</w:t>
            </w:r>
            <w:r w:rsidRPr="007D7DA1">
              <w:rPr>
                <w:rFonts w:eastAsia="Liberation Serif"/>
              </w:rPr>
              <w:t xml:space="preserve">, </w:t>
            </w:r>
            <w:r w:rsidRPr="007D7DA1">
              <w:rPr>
                <w:rFonts w:eastAsia="Calibri"/>
              </w:rPr>
              <w:t>художественный</w:t>
            </w:r>
            <w:r w:rsidRPr="007D7DA1">
              <w:rPr>
                <w:rFonts w:eastAsia="Liberation Serif"/>
              </w:rPr>
              <w:t xml:space="preserve"> </w:t>
            </w:r>
            <w:r w:rsidRPr="007D7DA1">
              <w:rPr>
                <w:rFonts w:eastAsia="Calibri"/>
              </w:rPr>
              <w:t>фильм</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выделять</w:t>
            </w:r>
            <w:r w:rsidRPr="007D7DA1">
              <w:rPr>
                <w:rFonts w:eastAsia="Liberation Serif"/>
              </w:rPr>
              <w:t xml:space="preserve"> </w:t>
            </w:r>
            <w:r w:rsidRPr="007D7DA1">
              <w:rPr>
                <w:rFonts w:eastAsia="Calibri"/>
              </w:rPr>
              <w:t>нравственную</w:t>
            </w:r>
            <w:r w:rsidRPr="007D7DA1">
              <w:rPr>
                <w:rFonts w:eastAsia="Liberation Serif"/>
              </w:rPr>
              <w:t xml:space="preserve"> </w:t>
            </w:r>
            <w:r w:rsidRPr="007D7DA1">
              <w:rPr>
                <w:rFonts w:eastAsia="Calibri"/>
              </w:rPr>
              <w:t>проблематику</w:t>
            </w:r>
            <w:r w:rsidRPr="007D7DA1">
              <w:rPr>
                <w:rFonts w:eastAsia="Liberation Serif"/>
              </w:rPr>
              <w:t xml:space="preserve"> </w:t>
            </w:r>
            <w:r w:rsidRPr="007D7DA1">
              <w:rPr>
                <w:rFonts w:eastAsia="Calibri"/>
              </w:rPr>
              <w:t>фольклорных</w:t>
            </w:r>
            <w:r w:rsidRPr="007D7DA1">
              <w:rPr>
                <w:rFonts w:eastAsia="Liberation Serif"/>
              </w:rPr>
              <w:t xml:space="preserve"> </w:t>
            </w:r>
            <w:r w:rsidRPr="007D7DA1">
              <w:rPr>
                <w:rFonts w:eastAsia="Calibri"/>
              </w:rPr>
              <w:t>текстов</w:t>
            </w:r>
            <w:r w:rsidRPr="007D7DA1">
              <w:rPr>
                <w:rFonts w:eastAsia="Liberation Serif"/>
              </w:rPr>
              <w:t xml:space="preserve"> </w:t>
            </w:r>
            <w:r w:rsidRPr="007D7DA1">
              <w:rPr>
                <w:rFonts w:eastAsia="Calibri"/>
              </w:rPr>
              <w:t>как</w:t>
            </w:r>
            <w:r w:rsidRPr="007D7DA1">
              <w:rPr>
                <w:rFonts w:eastAsia="Liberation Serif"/>
              </w:rPr>
              <w:t xml:space="preserve"> </w:t>
            </w:r>
            <w:r w:rsidRPr="007D7DA1">
              <w:rPr>
                <w:rFonts w:eastAsia="Calibri"/>
              </w:rPr>
              <w:t>основу</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развития</w:t>
            </w:r>
            <w:r w:rsidRPr="007D7DA1">
              <w:rPr>
                <w:rFonts w:eastAsia="Liberation Serif"/>
              </w:rPr>
              <w:t xml:space="preserve"> </w:t>
            </w:r>
            <w:r w:rsidRPr="007D7DA1">
              <w:rPr>
                <w:rFonts w:eastAsia="Calibri"/>
              </w:rPr>
              <w:t>представлений</w:t>
            </w:r>
            <w:r w:rsidRPr="007D7DA1">
              <w:rPr>
                <w:rFonts w:eastAsia="Liberation Serif"/>
              </w:rPr>
              <w:t xml:space="preserve"> </w:t>
            </w:r>
            <w:r w:rsidRPr="007D7DA1">
              <w:rPr>
                <w:rFonts w:eastAsia="Calibri"/>
              </w:rPr>
              <w:t>о</w:t>
            </w:r>
            <w:r w:rsidRPr="007D7DA1">
              <w:rPr>
                <w:rFonts w:eastAsia="Liberation Serif"/>
              </w:rPr>
              <w:t xml:space="preserve"> </w:t>
            </w:r>
            <w:r w:rsidRPr="007D7DA1">
              <w:rPr>
                <w:rFonts w:eastAsia="Calibri"/>
              </w:rPr>
              <w:t>нравственном</w:t>
            </w:r>
            <w:r w:rsidRPr="007D7DA1">
              <w:rPr>
                <w:rFonts w:eastAsia="Liberation Serif"/>
              </w:rPr>
              <w:t xml:space="preserve"> </w:t>
            </w:r>
            <w:r w:rsidRPr="007D7DA1">
              <w:rPr>
                <w:rFonts w:eastAsia="Calibri"/>
              </w:rPr>
              <w:t>идеале</w:t>
            </w:r>
            <w:r w:rsidRPr="007D7DA1">
              <w:rPr>
                <w:rFonts w:eastAsia="Liberation Serif"/>
              </w:rPr>
              <w:t xml:space="preserve"> </w:t>
            </w:r>
            <w:r w:rsidRPr="007D7DA1">
              <w:rPr>
                <w:rFonts w:eastAsia="Calibri"/>
              </w:rPr>
              <w:t>своего</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русского</w:t>
            </w:r>
            <w:r w:rsidRPr="007D7DA1">
              <w:rPr>
                <w:rFonts w:eastAsia="Liberation Serif"/>
              </w:rPr>
              <w:t xml:space="preserve"> </w:t>
            </w:r>
            <w:r w:rsidRPr="007D7DA1">
              <w:rPr>
                <w:rFonts w:eastAsia="Calibri"/>
              </w:rPr>
              <w:t>народов</w:t>
            </w:r>
            <w:r w:rsidRPr="007D7DA1">
              <w:rPr>
                <w:rFonts w:eastAsia="Liberation Serif"/>
              </w:rPr>
              <w:t xml:space="preserve">, </w:t>
            </w:r>
            <w:r w:rsidRPr="007D7DA1">
              <w:rPr>
                <w:rFonts w:eastAsia="Calibri"/>
              </w:rPr>
              <w:t>формирования</w:t>
            </w:r>
            <w:r w:rsidRPr="007D7DA1">
              <w:rPr>
                <w:rFonts w:eastAsia="Liberation Serif"/>
              </w:rPr>
              <w:t xml:space="preserve"> </w:t>
            </w:r>
            <w:r w:rsidRPr="007D7DA1">
              <w:rPr>
                <w:rFonts w:eastAsia="Calibri"/>
              </w:rPr>
              <w:t>представлений</w:t>
            </w:r>
            <w:r w:rsidRPr="007D7DA1">
              <w:rPr>
                <w:rFonts w:eastAsia="Liberation Serif"/>
              </w:rPr>
              <w:t xml:space="preserve"> </w:t>
            </w:r>
            <w:r w:rsidRPr="007D7DA1">
              <w:rPr>
                <w:rFonts w:eastAsia="Calibri"/>
              </w:rPr>
              <w:t>о</w:t>
            </w:r>
            <w:r w:rsidRPr="007D7DA1">
              <w:rPr>
                <w:rFonts w:eastAsia="Liberation Serif"/>
              </w:rPr>
              <w:t xml:space="preserve"> </w:t>
            </w:r>
            <w:r w:rsidRPr="007D7DA1">
              <w:rPr>
                <w:rFonts w:eastAsia="Calibri"/>
              </w:rPr>
              <w:t>русском</w:t>
            </w:r>
            <w:r w:rsidRPr="007D7DA1">
              <w:rPr>
                <w:rFonts w:eastAsia="Liberation Serif"/>
              </w:rPr>
              <w:t xml:space="preserve"> </w:t>
            </w:r>
            <w:r w:rsidRPr="007D7DA1">
              <w:rPr>
                <w:rFonts w:eastAsia="Calibri"/>
              </w:rPr>
              <w:t>национальном</w:t>
            </w:r>
            <w:r w:rsidRPr="007D7DA1">
              <w:rPr>
                <w:rFonts w:eastAsia="Liberation Serif"/>
              </w:rPr>
              <w:t xml:space="preserve"> </w:t>
            </w:r>
            <w:r w:rsidRPr="007D7DA1">
              <w:rPr>
                <w:rFonts w:eastAsia="Calibri"/>
              </w:rPr>
              <w:t>характере</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учитывая</w:t>
            </w:r>
            <w:r w:rsidRPr="007D7DA1">
              <w:rPr>
                <w:rFonts w:eastAsia="Liberation Serif"/>
              </w:rPr>
              <w:t xml:space="preserve"> </w:t>
            </w:r>
            <w:r w:rsidRPr="007D7DA1">
              <w:rPr>
                <w:rFonts w:eastAsia="Calibri"/>
              </w:rPr>
              <w:t>жанрово</w:t>
            </w:r>
            <w:r w:rsidRPr="007D7DA1">
              <w:rPr>
                <w:rFonts w:eastAsia="Liberation Serif"/>
              </w:rPr>
              <w:t>-</w:t>
            </w:r>
            <w:r w:rsidRPr="007D7DA1">
              <w:rPr>
                <w:rFonts w:eastAsia="Calibri"/>
              </w:rPr>
              <w:t>родовые</w:t>
            </w:r>
            <w:r w:rsidRPr="007D7DA1">
              <w:rPr>
                <w:rFonts w:eastAsia="Liberation Serif"/>
              </w:rPr>
              <w:t xml:space="preserve"> </w:t>
            </w:r>
            <w:r w:rsidRPr="007D7DA1">
              <w:rPr>
                <w:rFonts w:eastAsia="Calibri"/>
              </w:rPr>
              <w:t>признаки</w:t>
            </w:r>
            <w:r w:rsidRPr="007D7DA1">
              <w:rPr>
                <w:rFonts w:eastAsia="Liberation Serif"/>
              </w:rPr>
              <w:t xml:space="preserve"> </w:t>
            </w:r>
            <w:r w:rsidRPr="007D7DA1">
              <w:rPr>
                <w:rFonts w:eastAsia="Calibri"/>
              </w:rPr>
              <w:t>произведений</w:t>
            </w:r>
            <w:r w:rsidRPr="007D7DA1">
              <w:rPr>
                <w:rFonts w:eastAsia="Liberation Serif"/>
              </w:rPr>
              <w:t xml:space="preserve"> </w:t>
            </w:r>
            <w:r w:rsidRPr="007D7DA1">
              <w:rPr>
                <w:rFonts w:eastAsia="Calibri"/>
              </w:rPr>
              <w:t>устного</w:t>
            </w:r>
            <w:r w:rsidRPr="007D7DA1">
              <w:rPr>
                <w:rFonts w:eastAsia="Liberation Serif"/>
              </w:rPr>
              <w:t xml:space="preserve"> </w:t>
            </w:r>
            <w:r w:rsidRPr="007D7DA1">
              <w:rPr>
                <w:rFonts w:eastAsia="Calibri"/>
              </w:rPr>
              <w:t>народного</w:t>
            </w:r>
            <w:r w:rsidRPr="007D7DA1">
              <w:rPr>
                <w:rFonts w:eastAsia="Liberation Serif"/>
              </w:rPr>
              <w:t xml:space="preserve"> </w:t>
            </w:r>
            <w:r w:rsidRPr="007D7DA1">
              <w:rPr>
                <w:rFonts w:eastAsia="Calibri"/>
              </w:rPr>
              <w:t>творчества</w:t>
            </w:r>
            <w:r w:rsidRPr="007D7DA1">
              <w:rPr>
                <w:rFonts w:eastAsia="Liberation Serif"/>
              </w:rPr>
              <w:t xml:space="preserve">, </w:t>
            </w:r>
            <w:r w:rsidRPr="007D7DA1">
              <w:rPr>
                <w:rFonts w:eastAsia="Calibri"/>
              </w:rPr>
              <w:t>выбирать</w:t>
            </w:r>
            <w:r w:rsidRPr="007D7DA1">
              <w:rPr>
                <w:rFonts w:eastAsia="Liberation Serif"/>
              </w:rPr>
              <w:t xml:space="preserve"> </w:t>
            </w:r>
            <w:r w:rsidRPr="007D7DA1">
              <w:rPr>
                <w:rFonts w:eastAsia="Calibri"/>
              </w:rPr>
              <w:t>фольклорные</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самостоятельного</w:t>
            </w:r>
            <w:r w:rsidRPr="007D7DA1">
              <w:rPr>
                <w:rFonts w:eastAsia="Liberation Serif"/>
              </w:rPr>
              <w:t xml:space="preserve"> </w:t>
            </w:r>
            <w:r w:rsidRPr="007D7DA1">
              <w:rPr>
                <w:rFonts w:eastAsia="Calibri"/>
              </w:rPr>
              <w:t>чтения</w:t>
            </w:r>
            <w:r w:rsidRPr="007D7DA1">
              <w:rPr>
                <w:rFonts w:eastAsia="Liberation Serif"/>
              </w:rPr>
              <w:t xml:space="preserve">; - </w:t>
            </w:r>
            <w:r w:rsidRPr="007D7DA1">
              <w:rPr>
                <w:rFonts w:eastAsia="Calibri"/>
              </w:rPr>
              <w:t>целенаправленно</w:t>
            </w:r>
            <w:r w:rsidRPr="007D7DA1">
              <w:rPr>
                <w:rFonts w:eastAsia="Liberation Serif"/>
              </w:rPr>
              <w:t xml:space="preserve"> </w:t>
            </w:r>
            <w:r w:rsidRPr="007D7DA1">
              <w:rPr>
                <w:rFonts w:eastAsia="Calibri"/>
              </w:rPr>
              <w:t>использовать</w:t>
            </w:r>
            <w:r w:rsidRPr="007D7DA1">
              <w:rPr>
                <w:rFonts w:eastAsia="Liberation Serif"/>
              </w:rPr>
              <w:t xml:space="preserve"> </w:t>
            </w:r>
            <w:r w:rsidRPr="007D7DA1">
              <w:rPr>
                <w:rFonts w:eastAsia="Calibri"/>
              </w:rPr>
              <w:t>малые</w:t>
            </w:r>
            <w:r w:rsidRPr="007D7DA1">
              <w:rPr>
                <w:rFonts w:eastAsia="Liberation Serif"/>
              </w:rPr>
              <w:t xml:space="preserve"> </w:t>
            </w:r>
            <w:r w:rsidRPr="007D7DA1">
              <w:rPr>
                <w:rFonts w:eastAsia="Calibri"/>
              </w:rPr>
              <w:t>фольклорные</w:t>
            </w:r>
            <w:r w:rsidRPr="007D7DA1">
              <w:rPr>
                <w:rFonts w:eastAsia="Liberation Serif"/>
              </w:rPr>
              <w:t xml:space="preserve"> </w:t>
            </w:r>
            <w:r w:rsidRPr="007D7DA1">
              <w:rPr>
                <w:rFonts w:eastAsia="Calibri"/>
              </w:rPr>
              <w:t>жанры</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своих</w:t>
            </w:r>
            <w:r w:rsidRPr="007D7DA1">
              <w:rPr>
                <w:rFonts w:eastAsia="Liberation Serif"/>
              </w:rPr>
              <w:t xml:space="preserve"> </w:t>
            </w:r>
            <w:r w:rsidRPr="007D7DA1">
              <w:rPr>
                <w:rFonts w:eastAsia="Calibri"/>
              </w:rPr>
              <w:t>устных</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письменных</w:t>
            </w:r>
            <w:r w:rsidRPr="007D7DA1">
              <w:rPr>
                <w:rFonts w:eastAsia="Liberation Serif"/>
              </w:rPr>
              <w:t xml:space="preserve"> </w:t>
            </w:r>
            <w:r w:rsidRPr="007D7DA1">
              <w:rPr>
                <w:rFonts w:eastAsia="Calibri"/>
              </w:rPr>
              <w:t>высказываниях</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определять</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помощью</w:t>
            </w:r>
            <w:r w:rsidRPr="007D7DA1">
              <w:rPr>
                <w:rFonts w:eastAsia="Liberation Serif"/>
              </w:rPr>
              <w:t xml:space="preserve"> </w:t>
            </w:r>
            <w:r w:rsidRPr="007D7DA1">
              <w:rPr>
                <w:rFonts w:eastAsia="Calibri"/>
              </w:rPr>
              <w:t>пословицы</w:t>
            </w:r>
            <w:r w:rsidRPr="007D7DA1">
              <w:rPr>
                <w:rFonts w:eastAsia="Liberation Serif"/>
              </w:rPr>
              <w:t xml:space="preserve"> </w:t>
            </w:r>
            <w:r w:rsidRPr="007D7DA1">
              <w:rPr>
                <w:rFonts w:eastAsia="Calibri"/>
              </w:rPr>
              <w:t>жизненную</w:t>
            </w:r>
            <w:r w:rsidRPr="007D7DA1">
              <w:rPr>
                <w:rFonts w:eastAsia="Liberation Serif"/>
              </w:rPr>
              <w:t>/</w:t>
            </w:r>
            <w:r w:rsidRPr="007D7DA1">
              <w:rPr>
                <w:rFonts w:eastAsia="Calibri"/>
              </w:rPr>
              <w:t>вымышленную</w:t>
            </w:r>
            <w:r w:rsidRPr="007D7DA1">
              <w:rPr>
                <w:rFonts w:eastAsia="Liberation Serif"/>
              </w:rPr>
              <w:t xml:space="preserve"> </w:t>
            </w:r>
            <w:r w:rsidRPr="007D7DA1">
              <w:rPr>
                <w:rFonts w:eastAsia="Calibri"/>
              </w:rPr>
              <w:t>ситуацию</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выразительно</w:t>
            </w:r>
            <w:r w:rsidRPr="007D7DA1">
              <w:rPr>
                <w:rFonts w:eastAsia="Liberation Serif"/>
              </w:rPr>
              <w:t xml:space="preserve"> </w:t>
            </w:r>
            <w:r w:rsidRPr="007D7DA1">
              <w:rPr>
                <w:rFonts w:eastAsia="Calibri"/>
              </w:rPr>
              <w:t>читать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устного</w:t>
            </w:r>
            <w:r w:rsidRPr="007D7DA1">
              <w:rPr>
                <w:rFonts w:eastAsia="Liberation Serif"/>
              </w:rPr>
              <w:t xml:space="preserve"> </w:t>
            </w:r>
            <w:r w:rsidRPr="007D7DA1">
              <w:rPr>
                <w:rFonts w:eastAsia="Calibri"/>
              </w:rPr>
              <w:t>народного</w:t>
            </w:r>
            <w:r w:rsidRPr="007D7DA1">
              <w:rPr>
                <w:rFonts w:eastAsia="Liberation Serif"/>
              </w:rPr>
              <w:t xml:space="preserve"> </w:t>
            </w:r>
            <w:r w:rsidRPr="007D7DA1">
              <w:rPr>
                <w:rFonts w:eastAsia="Calibri"/>
              </w:rPr>
              <w:t>творчества</w:t>
            </w:r>
            <w:r w:rsidRPr="007D7DA1">
              <w:rPr>
                <w:rFonts w:eastAsia="Liberation Serif"/>
              </w:rPr>
              <w:t xml:space="preserve">, </w:t>
            </w:r>
            <w:r w:rsidRPr="007D7DA1">
              <w:rPr>
                <w:rFonts w:eastAsia="Calibri"/>
              </w:rPr>
              <w:t>соблюдая</w:t>
            </w:r>
            <w:r w:rsidRPr="007D7DA1">
              <w:rPr>
                <w:rFonts w:eastAsia="Liberation Serif"/>
              </w:rPr>
              <w:t xml:space="preserve"> </w:t>
            </w:r>
            <w:r w:rsidRPr="007D7DA1">
              <w:rPr>
                <w:rFonts w:eastAsia="Calibri"/>
              </w:rPr>
              <w:t>соответствующий</w:t>
            </w:r>
            <w:r w:rsidRPr="007D7DA1">
              <w:rPr>
                <w:rFonts w:eastAsia="Liberation Serif"/>
              </w:rPr>
              <w:t xml:space="preserve"> </w:t>
            </w:r>
            <w:r w:rsidRPr="007D7DA1">
              <w:rPr>
                <w:rFonts w:eastAsia="Calibri"/>
              </w:rPr>
              <w:t>интонационный</w:t>
            </w:r>
            <w:r w:rsidRPr="007D7DA1">
              <w:rPr>
                <w:rFonts w:eastAsia="Liberation Serif"/>
              </w:rPr>
              <w:t xml:space="preserve"> </w:t>
            </w:r>
            <w:r w:rsidRPr="007D7DA1">
              <w:rPr>
                <w:rFonts w:eastAsia="Calibri"/>
              </w:rPr>
              <w:t>рисунок</w:t>
            </w:r>
            <w:r w:rsidRPr="007D7DA1">
              <w:rPr>
                <w:rFonts w:eastAsia="Liberation Serif"/>
              </w:rPr>
              <w:t xml:space="preserve"> </w:t>
            </w:r>
            <w:r w:rsidRPr="007D7DA1">
              <w:rPr>
                <w:rFonts w:eastAsia="Calibri"/>
              </w:rPr>
              <w:t>устного</w:t>
            </w:r>
            <w:r w:rsidRPr="007D7DA1">
              <w:rPr>
                <w:rFonts w:eastAsia="Liberation Serif"/>
              </w:rPr>
              <w:t xml:space="preserve"> </w:t>
            </w:r>
            <w:r w:rsidRPr="007D7DA1">
              <w:rPr>
                <w:rFonts w:eastAsia="Calibri"/>
              </w:rPr>
              <w:t>рассказывания</w:t>
            </w:r>
            <w:r w:rsidRPr="007D7DA1">
              <w:rPr>
                <w:rFonts w:eastAsia="Liberation Serif"/>
              </w:rPr>
              <w:t xml:space="preserve">; </w:t>
            </w:r>
          </w:p>
        </w:tc>
        <w:tc>
          <w:tcPr>
            <w:tcW w:w="1500" w:type="pct"/>
            <w:tcBorders>
              <w:top w:val="single" w:sz="4" w:space="0" w:color="auto"/>
              <w:left w:val="single" w:sz="4" w:space="0" w:color="auto"/>
              <w:bottom w:val="single" w:sz="4" w:space="0" w:color="auto"/>
              <w:right w:val="single" w:sz="4" w:space="0" w:color="auto"/>
            </w:tcBorders>
          </w:tcPr>
          <w:p w:rsidR="00525073" w:rsidRPr="007D7DA1" w:rsidRDefault="00525073" w:rsidP="00843C0A">
            <w:r w:rsidRPr="007D7DA1">
              <w:rPr>
                <w:rFonts w:eastAsia="Liberation Serif"/>
              </w:rPr>
              <w:lastRenderedPageBreak/>
              <w:t xml:space="preserve">- </w:t>
            </w:r>
            <w:r w:rsidRPr="007D7DA1">
              <w:rPr>
                <w:rFonts w:eastAsia="Calibri"/>
              </w:rPr>
              <w:t>сравнивая</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принадлежащие</w:t>
            </w:r>
            <w:r w:rsidRPr="007D7DA1">
              <w:rPr>
                <w:rFonts w:eastAsia="Liberation Serif"/>
              </w:rPr>
              <w:t xml:space="preserve"> </w:t>
            </w:r>
            <w:r w:rsidRPr="007D7DA1">
              <w:rPr>
                <w:rFonts w:eastAsia="Calibri"/>
              </w:rPr>
              <w:t>разным</w:t>
            </w:r>
            <w:r w:rsidRPr="007D7DA1">
              <w:rPr>
                <w:rFonts w:eastAsia="Liberation Serif"/>
              </w:rPr>
              <w:t xml:space="preserve"> </w:t>
            </w:r>
            <w:r w:rsidRPr="007D7DA1">
              <w:rPr>
                <w:rFonts w:eastAsia="Calibri"/>
              </w:rPr>
              <w:t>народам</w:t>
            </w:r>
            <w:r w:rsidRPr="007D7DA1">
              <w:rPr>
                <w:rFonts w:eastAsia="Liberation Serif"/>
              </w:rPr>
              <w:t xml:space="preserve">, </w:t>
            </w:r>
            <w:r w:rsidRPr="007D7DA1">
              <w:rPr>
                <w:rFonts w:eastAsia="Calibri"/>
              </w:rPr>
              <w:t>видеть</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них</w:t>
            </w:r>
            <w:r w:rsidRPr="007D7DA1">
              <w:rPr>
                <w:rFonts w:eastAsia="Liberation Serif"/>
              </w:rPr>
              <w:t xml:space="preserve"> </w:t>
            </w:r>
            <w:r w:rsidRPr="007D7DA1">
              <w:rPr>
                <w:rFonts w:eastAsia="Calibri"/>
              </w:rPr>
              <w:t>воплощение</w:t>
            </w:r>
            <w:r w:rsidRPr="007D7DA1">
              <w:rPr>
                <w:rFonts w:eastAsia="Liberation Serif"/>
              </w:rPr>
              <w:t xml:space="preserve"> </w:t>
            </w:r>
            <w:r w:rsidRPr="007D7DA1">
              <w:rPr>
                <w:rFonts w:eastAsia="Calibri"/>
              </w:rPr>
              <w:lastRenderedPageBreak/>
              <w:t>нравственного</w:t>
            </w:r>
            <w:r w:rsidRPr="007D7DA1">
              <w:rPr>
                <w:rFonts w:eastAsia="Liberation Serif"/>
              </w:rPr>
              <w:t xml:space="preserve"> </w:t>
            </w:r>
            <w:r w:rsidRPr="007D7DA1">
              <w:rPr>
                <w:rFonts w:eastAsia="Calibri"/>
              </w:rPr>
              <w:t>идеала</w:t>
            </w:r>
            <w:r w:rsidRPr="007D7DA1">
              <w:rPr>
                <w:rFonts w:eastAsia="Liberation Serif"/>
              </w:rPr>
              <w:t xml:space="preserve"> </w:t>
            </w:r>
            <w:r w:rsidRPr="007D7DA1">
              <w:rPr>
                <w:rFonts w:eastAsia="Calibri"/>
              </w:rPr>
              <w:t>конкретного</w:t>
            </w:r>
            <w:r w:rsidRPr="007D7DA1">
              <w:rPr>
                <w:rFonts w:eastAsia="Liberation Serif"/>
              </w:rPr>
              <w:t xml:space="preserve"> </w:t>
            </w:r>
            <w:r w:rsidRPr="007D7DA1">
              <w:rPr>
                <w:rFonts w:eastAsia="Calibri"/>
              </w:rPr>
              <w:t>народа</w:t>
            </w:r>
            <w:r w:rsidRPr="007D7DA1">
              <w:rPr>
                <w:rFonts w:eastAsia="Liberation Serif"/>
              </w:rPr>
              <w:t xml:space="preserve"> (</w:t>
            </w:r>
            <w:r w:rsidRPr="007D7DA1">
              <w:rPr>
                <w:rFonts w:eastAsia="Calibri"/>
              </w:rPr>
              <w:t>находить</w:t>
            </w:r>
            <w:r w:rsidRPr="007D7DA1">
              <w:rPr>
                <w:rFonts w:eastAsia="Liberation Serif"/>
              </w:rPr>
              <w:t xml:space="preserve"> </w:t>
            </w:r>
            <w:r w:rsidRPr="007D7DA1">
              <w:rPr>
                <w:rFonts w:eastAsia="Calibri"/>
              </w:rPr>
              <w:t>общее</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различное</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идеалом</w:t>
            </w:r>
            <w:r w:rsidRPr="007D7DA1">
              <w:rPr>
                <w:rFonts w:eastAsia="Liberation Serif"/>
              </w:rPr>
              <w:t xml:space="preserve"> </w:t>
            </w:r>
            <w:r w:rsidRPr="007D7DA1">
              <w:rPr>
                <w:rFonts w:eastAsia="Calibri"/>
              </w:rPr>
              <w:t>русского</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своего</w:t>
            </w:r>
            <w:r w:rsidRPr="007D7DA1">
              <w:rPr>
                <w:rFonts w:eastAsia="Liberation Serif"/>
              </w:rPr>
              <w:t xml:space="preserve"> </w:t>
            </w:r>
            <w:r w:rsidRPr="007D7DA1">
              <w:rPr>
                <w:rFonts w:eastAsia="Calibri"/>
              </w:rPr>
              <w:t>народов</w:t>
            </w:r>
            <w:r w:rsidRPr="007D7DA1">
              <w:rPr>
                <w:rFonts w:eastAsia="Liberation Serif"/>
              </w:rPr>
              <w:t xml:space="preserve">); </w:t>
            </w:r>
          </w:p>
        </w:tc>
      </w:tr>
      <w:tr w:rsidR="00525073" w:rsidRPr="00A7240A" w:rsidTr="00843C0A">
        <w:tc>
          <w:tcPr>
            <w:tcW w:w="1917" w:type="pct"/>
            <w:tcBorders>
              <w:top w:val="single" w:sz="4" w:space="0" w:color="auto"/>
              <w:left w:val="single" w:sz="4" w:space="0" w:color="auto"/>
              <w:bottom w:val="single" w:sz="4" w:space="0" w:color="auto"/>
              <w:right w:val="single" w:sz="4" w:space="0" w:color="auto"/>
            </w:tcBorders>
          </w:tcPr>
          <w:p w:rsidR="00525073" w:rsidRPr="007D7DA1" w:rsidRDefault="00525073" w:rsidP="00843C0A">
            <w:pPr>
              <w:rPr>
                <w:rFonts w:eastAsia="Liberation Serif"/>
              </w:rPr>
            </w:pPr>
            <w:r w:rsidRPr="007D7DA1">
              <w:rPr>
                <w:rFonts w:eastAsia="Calibri"/>
              </w:rPr>
              <w:lastRenderedPageBreak/>
              <w:t>Древнерусская</w:t>
            </w:r>
            <w:r w:rsidRPr="007D7DA1">
              <w:rPr>
                <w:rFonts w:eastAsia="Liberation Serif"/>
              </w:rPr>
              <w:t xml:space="preserve"> </w:t>
            </w:r>
            <w:r w:rsidRPr="007D7DA1">
              <w:rPr>
                <w:rFonts w:eastAsia="Calibri"/>
              </w:rPr>
              <w:t>литература</w:t>
            </w:r>
            <w:r w:rsidRPr="007D7DA1">
              <w:rPr>
                <w:rFonts w:eastAsia="Liberation Serif"/>
              </w:rPr>
              <w:t>.</w:t>
            </w:r>
          </w:p>
          <w:p w:rsidR="00525073" w:rsidRPr="007D7DA1" w:rsidRDefault="00525073" w:rsidP="00843C0A">
            <w:pPr>
              <w:rPr>
                <w:rFonts w:eastAsia="Liberation Serif"/>
              </w:rPr>
            </w:pPr>
            <w:r w:rsidRPr="007D7DA1">
              <w:rPr>
                <w:rFonts w:eastAsia="Calibri"/>
              </w:rPr>
              <w:lastRenderedPageBreak/>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XVIII </w:t>
            </w:r>
            <w:r w:rsidRPr="007D7DA1">
              <w:rPr>
                <w:rFonts w:eastAsia="Calibri"/>
              </w:rPr>
              <w:t>в</w:t>
            </w:r>
            <w:r w:rsidRPr="007D7DA1">
              <w:rPr>
                <w:rFonts w:eastAsia="Liberation Serif"/>
              </w:rPr>
              <w:t>.</w:t>
            </w:r>
          </w:p>
          <w:p w:rsidR="00525073" w:rsidRPr="007D7DA1" w:rsidRDefault="00525073" w:rsidP="00843C0A">
            <w:pPr>
              <w:rPr>
                <w:rFonts w:eastAsia="Liberation Serif"/>
              </w:rPr>
            </w:pPr>
            <w:r w:rsidRPr="007D7DA1">
              <w:rPr>
                <w:rFonts w:eastAsia="Calibri"/>
              </w:rPr>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XIX </w:t>
            </w:r>
            <w:r w:rsidRPr="007D7DA1">
              <w:rPr>
                <w:rFonts w:eastAsia="Calibri"/>
              </w:rPr>
              <w:t>в</w:t>
            </w:r>
            <w:r w:rsidRPr="007D7DA1">
              <w:rPr>
                <w:rFonts w:eastAsia="Liberation Serif"/>
              </w:rPr>
              <w:t>.</w:t>
            </w:r>
          </w:p>
          <w:p w:rsidR="00525073" w:rsidRPr="007D7DA1" w:rsidRDefault="00525073" w:rsidP="00843C0A">
            <w:r w:rsidRPr="007D7DA1">
              <w:rPr>
                <w:rFonts w:eastAsia="Calibri"/>
              </w:rPr>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XX </w:t>
            </w:r>
            <w:r w:rsidRPr="007D7DA1">
              <w:rPr>
                <w:rFonts w:eastAsia="Calibri"/>
              </w:rPr>
              <w:t>в</w:t>
            </w:r>
            <w:r w:rsidRPr="007D7DA1">
              <w:rPr>
                <w:rFonts w:eastAsia="Liberation Serif"/>
              </w:rPr>
              <w:t xml:space="preserve">. </w:t>
            </w:r>
          </w:p>
        </w:tc>
        <w:tc>
          <w:tcPr>
            <w:tcW w:w="1583"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lastRenderedPageBreak/>
              <w:t xml:space="preserve">- </w:t>
            </w:r>
            <w:r w:rsidRPr="007D7DA1">
              <w:rPr>
                <w:rFonts w:eastAsia="Calibri"/>
              </w:rPr>
              <w:t>осознанно</w:t>
            </w:r>
            <w:r w:rsidRPr="007D7DA1">
              <w:rPr>
                <w:rFonts w:eastAsia="Liberation Serif"/>
              </w:rPr>
              <w:t xml:space="preserve"> </w:t>
            </w:r>
            <w:r w:rsidRPr="007D7DA1">
              <w:rPr>
                <w:rFonts w:eastAsia="Calibri"/>
              </w:rPr>
              <w:t>воспринимать</w:t>
            </w:r>
            <w:r w:rsidRPr="007D7DA1">
              <w:rPr>
                <w:rFonts w:eastAsia="Liberation Serif"/>
              </w:rPr>
              <w:t xml:space="preserve"> </w:t>
            </w:r>
            <w:r w:rsidRPr="007D7DA1">
              <w:rPr>
                <w:rFonts w:eastAsia="Calibri"/>
              </w:rPr>
              <w:lastRenderedPageBreak/>
              <w:t>художественное</w:t>
            </w:r>
            <w:r w:rsidRPr="007D7DA1">
              <w:rPr>
                <w:rFonts w:eastAsia="Liberation Serif"/>
              </w:rPr>
              <w:t xml:space="preserve"> </w:t>
            </w:r>
            <w:r w:rsidRPr="007D7DA1">
              <w:rPr>
                <w:rFonts w:eastAsia="Calibri"/>
              </w:rPr>
              <w:t>произведение</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единстве</w:t>
            </w:r>
            <w:r w:rsidRPr="007D7DA1">
              <w:rPr>
                <w:rFonts w:eastAsia="Liberation Serif"/>
              </w:rPr>
              <w:t xml:space="preserve"> </w:t>
            </w:r>
            <w:r w:rsidRPr="007D7DA1">
              <w:rPr>
                <w:rFonts w:eastAsia="Calibri"/>
              </w:rPr>
              <w:t>формы</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содержания</w:t>
            </w:r>
            <w:r w:rsidRPr="007D7DA1">
              <w:rPr>
                <w:rFonts w:eastAsia="Liberation Serif"/>
              </w:rPr>
              <w:t xml:space="preserve">; </w:t>
            </w:r>
            <w:r w:rsidRPr="007D7DA1">
              <w:rPr>
                <w:rFonts w:eastAsia="Calibri"/>
              </w:rPr>
              <w:t>адекватно</w:t>
            </w:r>
            <w:r w:rsidRPr="007D7DA1">
              <w:rPr>
                <w:rFonts w:eastAsia="Liberation Serif"/>
              </w:rPr>
              <w:t xml:space="preserve"> </w:t>
            </w:r>
            <w:r w:rsidRPr="007D7DA1">
              <w:rPr>
                <w:rFonts w:eastAsia="Calibri"/>
              </w:rPr>
              <w:t>понимать</w:t>
            </w:r>
            <w:r w:rsidRPr="007D7DA1">
              <w:rPr>
                <w:rFonts w:eastAsia="Liberation Serif"/>
              </w:rPr>
              <w:t xml:space="preserve"> </w:t>
            </w:r>
            <w:r w:rsidRPr="007D7DA1">
              <w:rPr>
                <w:rFonts w:eastAsia="Calibri"/>
              </w:rPr>
              <w:t>художественный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давать</w:t>
            </w:r>
            <w:r w:rsidRPr="007D7DA1">
              <w:rPr>
                <w:rFonts w:eastAsia="Liberation Serif"/>
              </w:rPr>
              <w:t xml:space="preserve"> </w:t>
            </w:r>
            <w:r w:rsidRPr="007D7DA1">
              <w:rPr>
                <w:rFonts w:eastAsia="Calibri"/>
              </w:rPr>
              <w:t>его</w:t>
            </w:r>
            <w:r w:rsidRPr="007D7DA1">
              <w:rPr>
                <w:rFonts w:eastAsia="Liberation Serif"/>
              </w:rPr>
              <w:t xml:space="preserve"> </w:t>
            </w:r>
            <w:r w:rsidRPr="007D7DA1">
              <w:rPr>
                <w:rFonts w:eastAsia="Calibri"/>
              </w:rPr>
              <w:t>смысловой</w:t>
            </w:r>
            <w:r w:rsidRPr="007D7DA1">
              <w:rPr>
                <w:rFonts w:eastAsia="Liberation Serif"/>
              </w:rPr>
              <w:t xml:space="preserve"> </w:t>
            </w:r>
            <w:r w:rsidRPr="007D7DA1">
              <w:rPr>
                <w:rFonts w:eastAsia="Calibri"/>
              </w:rPr>
              <w:t>анализ</w:t>
            </w:r>
            <w:r w:rsidRPr="007D7DA1">
              <w:rPr>
                <w:rFonts w:eastAsia="Liberation Serif"/>
              </w:rPr>
              <w:t xml:space="preserve">; </w:t>
            </w:r>
            <w:r w:rsidRPr="007D7DA1">
              <w:rPr>
                <w:rFonts w:eastAsia="Calibri"/>
              </w:rPr>
              <w:t>интерпретировать</w:t>
            </w:r>
            <w:r w:rsidRPr="007D7DA1">
              <w:rPr>
                <w:rFonts w:eastAsia="Liberation Serif"/>
              </w:rPr>
              <w:t xml:space="preserve"> </w:t>
            </w:r>
            <w:r w:rsidRPr="007D7DA1">
              <w:rPr>
                <w:rFonts w:eastAsia="Calibri"/>
              </w:rPr>
              <w:t>прочитанное</w:t>
            </w:r>
            <w:r w:rsidRPr="007D7DA1">
              <w:rPr>
                <w:rFonts w:eastAsia="Liberation Serif"/>
              </w:rPr>
              <w:t xml:space="preserve">, </w:t>
            </w:r>
            <w:r w:rsidRPr="007D7DA1">
              <w:rPr>
                <w:rFonts w:eastAsia="Calibri"/>
              </w:rPr>
              <w:t>устанавливать</w:t>
            </w:r>
            <w:r w:rsidRPr="007D7DA1">
              <w:rPr>
                <w:rFonts w:eastAsia="Liberation Serif"/>
              </w:rPr>
              <w:t xml:space="preserve"> </w:t>
            </w:r>
            <w:r w:rsidRPr="007D7DA1">
              <w:rPr>
                <w:rFonts w:eastAsia="Calibri"/>
              </w:rPr>
              <w:t>поле</w:t>
            </w:r>
            <w:r w:rsidRPr="007D7DA1">
              <w:rPr>
                <w:rFonts w:eastAsia="Liberation Serif"/>
              </w:rPr>
              <w:t xml:space="preserve"> </w:t>
            </w:r>
            <w:r w:rsidRPr="007D7DA1">
              <w:rPr>
                <w:rFonts w:eastAsia="Calibri"/>
              </w:rPr>
              <w:t>читательских</w:t>
            </w:r>
            <w:r w:rsidRPr="007D7DA1">
              <w:rPr>
                <w:rFonts w:eastAsia="Liberation Serif"/>
              </w:rPr>
              <w:t xml:space="preserve"> </w:t>
            </w:r>
            <w:r w:rsidRPr="007D7DA1">
              <w:rPr>
                <w:rFonts w:eastAsia="Calibri"/>
              </w:rPr>
              <w:t>ассоциаций</w:t>
            </w:r>
            <w:r w:rsidRPr="007D7DA1">
              <w:rPr>
                <w:rFonts w:eastAsia="Liberation Serif"/>
              </w:rPr>
              <w:t xml:space="preserve">, </w:t>
            </w:r>
            <w:r w:rsidRPr="007D7DA1">
              <w:rPr>
                <w:rFonts w:eastAsia="Calibri"/>
              </w:rPr>
              <w:t>отбирать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чтения</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воспринимать</w:t>
            </w:r>
            <w:r w:rsidRPr="007D7DA1">
              <w:rPr>
                <w:rFonts w:eastAsia="Liberation Serif"/>
              </w:rPr>
              <w:t xml:space="preserve"> </w:t>
            </w:r>
            <w:r w:rsidRPr="007D7DA1">
              <w:rPr>
                <w:rFonts w:eastAsia="Calibri"/>
              </w:rPr>
              <w:t>художественный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как</w:t>
            </w:r>
            <w:r w:rsidRPr="007D7DA1">
              <w:rPr>
                <w:rFonts w:eastAsia="Liberation Serif"/>
              </w:rPr>
              <w:t xml:space="preserve"> </w:t>
            </w:r>
            <w:r w:rsidRPr="007D7DA1">
              <w:rPr>
                <w:rFonts w:eastAsia="Calibri"/>
              </w:rPr>
              <w:t>произведение</w:t>
            </w:r>
            <w:r w:rsidRPr="007D7DA1">
              <w:rPr>
                <w:rFonts w:eastAsia="Liberation Serif"/>
              </w:rPr>
              <w:t xml:space="preserve"> </w:t>
            </w:r>
            <w:r w:rsidRPr="007D7DA1">
              <w:rPr>
                <w:rFonts w:eastAsia="Calibri"/>
              </w:rPr>
              <w:t>искусства</w:t>
            </w:r>
            <w:r w:rsidRPr="007D7DA1">
              <w:rPr>
                <w:rFonts w:eastAsia="Liberation Serif"/>
              </w:rPr>
              <w:t xml:space="preserve">, </w:t>
            </w:r>
            <w:r w:rsidRPr="007D7DA1">
              <w:rPr>
                <w:rFonts w:eastAsia="Calibri"/>
              </w:rPr>
              <w:t>послание</w:t>
            </w:r>
            <w:r w:rsidRPr="007D7DA1">
              <w:rPr>
                <w:rFonts w:eastAsia="Liberation Serif"/>
              </w:rPr>
              <w:t xml:space="preserve"> </w:t>
            </w:r>
            <w:r w:rsidRPr="007D7DA1">
              <w:rPr>
                <w:rFonts w:eastAsia="Calibri"/>
              </w:rPr>
              <w:t>автора</w:t>
            </w:r>
            <w:r w:rsidRPr="007D7DA1">
              <w:rPr>
                <w:rFonts w:eastAsia="Liberation Serif"/>
              </w:rPr>
              <w:t xml:space="preserve"> </w:t>
            </w:r>
            <w:r w:rsidRPr="007D7DA1">
              <w:rPr>
                <w:rFonts w:eastAsia="Calibri"/>
              </w:rPr>
              <w:t>читателю</w:t>
            </w:r>
            <w:r w:rsidRPr="007D7DA1">
              <w:rPr>
                <w:rFonts w:eastAsia="Liberation Serif"/>
              </w:rPr>
              <w:t xml:space="preserve">, </w:t>
            </w:r>
            <w:r w:rsidRPr="007D7DA1">
              <w:rPr>
                <w:rFonts w:eastAsia="Calibri"/>
              </w:rPr>
              <w:t>современнику</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потомку</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определять</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себя</w:t>
            </w:r>
            <w:r w:rsidRPr="007D7DA1">
              <w:rPr>
                <w:rFonts w:eastAsia="Liberation Serif"/>
              </w:rPr>
              <w:t xml:space="preserve"> </w:t>
            </w:r>
            <w:r w:rsidRPr="007D7DA1">
              <w:rPr>
                <w:rFonts w:eastAsia="Calibri"/>
              </w:rPr>
              <w:t>актуальную</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перспективную</w:t>
            </w:r>
            <w:r w:rsidRPr="007D7DA1">
              <w:rPr>
                <w:rFonts w:eastAsia="Liberation Serif"/>
              </w:rPr>
              <w:t xml:space="preserve"> </w:t>
            </w:r>
            <w:r w:rsidRPr="007D7DA1">
              <w:rPr>
                <w:rFonts w:eastAsia="Calibri"/>
              </w:rPr>
              <w:t>цели</w:t>
            </w:r>
            <w:r w:rsidRPr="007D7DA1">
              <w:rPr>
                <w:rFonts w:eastAsia="Liberation Serif"/>
              </w:rPr>
              <w:t xml:space="preserve"> </w:t>
            </w:r>
            <w:r w:rsidRPr="007D7DA1">
              <w:rPr>
                <w:rFonts w:eastAsia="Calibri"/>
              </w:rPr>
              <w:t>чтения</w:t>
            </w:r>
            <w:r w:rsidRPr="007D7DA1">
              <w:rPr>
                <w:rFonts w:eastAsia="Liberation Serif"/>
              </w:rPr>
              <w:t xml:space="preserve"> </w:t>
            </w:r>
            <w:r w:rsidRPr="007D7DA1">
              <w:rPr>
                <w:rFonts w:eastAsia="Calibri"/>
              </w:rPr>
              <w:t>художественной</w:t>
            </w:r>
            <w:r w:rsidRPr="007D7DA1">
              <w:rPr>
                <w:rFonts w:eastAsia="Liberation Serif"/>
              </w:rPr>
              <w:t xml:space="preserve"> </w:t>
            </w:r>
            <w:r w:rsidRPr="007D7DA1">
              <w:rPr>
                <w:rFonts w:eastAsia="Calibri"/>
              </w:rPr>
              <w:t>литературы</w:t>
            </w:r>
            <w:r w:rsidRPr="007D7DA1">
              <w:rPr>
                <w:rFonts w:eastAsia="Liberation Serif"/>
              </w:rPr>
              <w:t xml:space="preserve">; </w:t>
            </w:r>
            <w:r w:rsidRPr="007D7DA1">
              <w:rPr>
                <w:rFonts w:eastAsia="Calibri"/>
              </w:rPr>
              <w:t>выбирать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самостоятельного</w:t>
            </w:r>
            <w:r w:rsidRPr="007D7DA1">
              <w:rPr>
                <w:rFonts w:eastAsia="Liberation Serif"/>
              </w:rPr>
              <w:t xml:space="preserve"> </w:t>
            </w:r>
            <w:r w:rsidRPr="007D7DA1">
              <w:rPr>
                <w:rFonts w:eastAsia="Calibri"/>
              </w:rPr>
              <w:t>чтения</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выявлять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интерпретировать</w:t>
            </w:r>
            <w:r w:rsidRPr="007D7DA1">
              <w:rPr>
                <w:rFonts w:eastAsia="Liberation Serif"/>
              </w:rPr>
              <w:t xml:space="preserve"> </w:t>
            </w:r>
            <w:r w:rsidRPr="007D7DA1">
              <w:rPr>
                <w:rFonts w:eastAsia="Calibri"/>
              </w:rPr>
              <w:t>авторскую</w:t>
            </w:r>
            <w:r w:rsidRPr="007D7DA1">
              <w:rPr>
                <w:rFonts w:eastAsia="Liberation Serif"/>
              </w:rPr>
              <w:t xml:space="preserve"> </w:t>
            </w:r>
            <w:r w:rsidRPr="007D7DA1">
              <w:rPr>
                <w:rFonts w:eastAsia="Calibri"/>
              </w:rPr>
              <w:t>позицию</w:t>
            </w:r>
            <w:r w:rsidRPr="007D7DA1">
              <w:rPr>
                <w:rFonts w:eastAsia="Liberation Serif"/>
              </w:rPr>
              <w:t xml:space="preserve">, </w:t>
            </w:r>
            <w:r w:rsidRPr="007D7DA1">
              <w:rPr>
                <w:rFonts w:eastAsia="Calibri"/>
              </w:rPr>
              <w:t>определяя</w:t>
            </w:r>
            <w:r w:rsidRPr="007D7DA1">
              <w:rPr>
                <w:rFonts w:eastAsia="Liberation Serif"/>
              </w:rPr>
              <w:t xml:space="preserve"> </w:t>
            </w:r>
            <w:r w:rsidRPr="007D7DA1">
              <w:rPr>
                <w:rFonts w:eastAsia="Calibri"/>
              </w:rPr>
              <w:t>своё</w:t>
            </w:r>
            <w:r w:rsidRPr="007D7DA1">
              <w:rPr>
                <w:rFonts w:eastAsia="Liberation Serif"/>
              </w:rPr>
              <w:t xml:space="preserve"> </w:t>
            </w:r>
            <w:r w:rsidRPr="007D7DA1">
              <w:rPr>
                <w:rFonts w:eastAsia="Calibri"/>
              </w:rPr>
              <w:t>к</w:t>
            </w:r>
            <w:r w:rsidRPr="007D7DA1">
              <w:rPr>
                <w:rFonts w:eastAsia="Liberation Serif"/>
              </w:rPr>
              <w:t xml:space="preserve"> </w:t>
            </w:r>
            <w:r w:rsidRPr="007D7DA1">
              <w:rPr>
                <w:rFonts w:eastAsia="Calibri"/>
              </w:rPr>
              <w:t>ней</w:t>
            </w:r>
            <w:r w:rsidRPr="007D7DA1">
              <w:rPr>
                <w:rFonts w:eastAsia="Liberation Serif"/>
              </w:rPr>
              <w:t xml:space="preserve"> </w:t>
            </w:r>
            <w:r w:rsidRPr="007D7DA1">
              <w:rPr>
                <w:rFonts w:eastAsia="Calibri"/>
              </w:rPr>
              <w:t>отношение</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этой</w:t>
            </w:r>
            <w:r w:rsidRPr="007D7DA1">
              <w:rPr>
                <w:rFonts w:eastAsia="Liberation Serif"/>
              </w:rPr>
              <w:t xml:space="preserve"> </w:t>
            </w:r>
            <w:r w:rsidRPr="007D7DA1">
              <w:rPr>
                <w:rFonts w:eastAsia="Calibri"/>
              </w:rPr>
              <w:t>основе</w:t>
            </w:r>
            <w:r w:rsidRPr="007D7DA1">
              <w:rPr>
                <w:rFonts w:eastAsia="Liberation Serif"/>
              </w:rPr>
              <w:t xml:space="preserve"> </w:t>
            </w:r>
            <w:r w:rsidRPr="007D7DA1">
              <w:rPr>
                <w:rFonts w:eastAsia="Calibri"/>
              </w:rPr>
              <w:t>формировать</w:t>
            </w:r>
            <w:r w:rsidRPr="007D7DA1">
              <w:rPr>
                <w:rFonts w:eastAsia="Liberation Serif"/>
              </w:rPr>
              <w:t xml:space="preserve"> </w:t>
            </w:r>
            <w:r w:rsidRPr="007D7DA1">
              <w:rPr>
                <w:rFonts w:eastAsia="Calibri"/>
              </w:rPr>
              <w:t>собственные</w:t>
            </w:r>
            <w:r w:rsidRPr="007D7DA1">
              <w:rPr>
                <w:rFonts w:eastAsia="Liberation Serif"/>
              </w:rPr>
              <w:t xml:space="preserve"> </w:t>
            </w:r>
            <w:r w:rsidRPr="007D7DA1">
              <w:rPr>
                <w:rFonts w:eastAsia="Calibri"/>
              </w:rPr>
              <w:t>ценностные</w:t>
            </w:r>
            <w:r w:rsidRPr="007D7DA1">
              <w:rPr>
                <w:rFonts w:eastAsia="Liberation Serif"/>
              </w:rPr>
              <w:t xml:space="preserve"> </w:t>
            </w:r>
            <w:r w:rsidRPr="007D7DA1">
              <w:rPr>
                <w:rFonts w:eastAsia="Calibri"/>
              </w:rPr>
              <w:t>ориентации</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определять</w:t>
            </w:r>
            <w:r w:rsidRPr="007D7DA1">
              <w:rPr>
                <w:rFonts w:eastAsia="Liberation Serif"/>
              </w:rPr>
              <w:t xml:space="preserve"> </w:t>
            </w:r>
            <w:r w:rsidRPr="007D7DA1">
              <w:rPr>
                <w:rFonts w:eastAsia="Calibri"/>
              </w:rPr>
              <w:t>актуальность</w:t>
            </w:r>
            <w:r w:rsidRPr="007D7DA1">
              <w:rPr>
                <w:rFonts w:eastAsia="Liberation Serif"/>
              </w:rPr>
              <w:t xml:space="preserve"> </w:t>
            </w:r>
            <w:r w:rsidRPr="007D7DA1">
              <w:rPr>
                <w:rFonts w:eastAsia="Calibri"/>
              </w:rPr>
              <w:t>произведений</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читателей</w:t>
            </w:r>
            <w:r w:rsidRPr="007D7DA1">
              <w:rPr>
                <w:rFonts w:eastAsia="Liberation Serif"/>
              </w:rPr>
              <w:t xml:space="preserve"> </w:t>
            </w:r>
            <w:r w:rsidRPr="007D7DA1">
              <w:rPr>
                <w:rFonts w:eastAsia="Calibri"/>
              </w:rPr>
              <w:t>разных</w:t>
            </w:r>
            <w:r w:rsidRPr="007D7DA1">
              <w:rPr>
                <w:rFonts w:eastAsia="Liberation Serif"/>
              </w:rPr>
              <w:t xml:space="preserve"> </w:t>
            </w:r>
            <w:r w:rsidRPr="007D7DA1">
              <w:rPr>
                <w:rFonts w:eastAsia="Calibri"/>
              </w:rPr>
              <w:t>поколений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вступать</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диалог</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другими</w:t>
            </w:r>
            <w:r w:rsidRPr="007D7DA1">
              <w:rPr>
                <w:rFonts w:eastAsia="Liberation Serif"/>
              </w:rPr>
              <w:t xml:space="preserve"> </w:t>
            </w:r>
            <w:r w:rsidRPr="007D7DA1">
              <w:rPr>
                <w:rFonts w:eastAsia="Calibri"/>
              </w:rPr>
              <w:t>читателями</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анализировать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истолковывать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разной</w:t>
            </w:r>
            <w:r w:rsidRPr="007D7DA1">
              <w:rPr>
                <w:rFonts w:eastAsia="Liberation Serif"/>
              </w:rPr>
              <w:t xml:space="preserve"> </w:t>
            </w:r>
            <w:r w:rsidRPr="007D7DA1">
              <w:rPr>
                <w:rFonts w:eastAsia="Calibri"/>
              </w:rPr>
              <w:t>жанровой</w:t>
            </w:r>
            <w:r w:rsidRPr="007D7DA1">
              <w:rPr>
                <w:rFonts w:eastAsia="Liberation Serif"/>
              </w:rPr>
              <w:t xml:space="preserve"> </w:t>
            </w:r>
            <w:r w:rsidRPr="007D7DA1">
              <w:rPr>
                <w:rFonts w:eastAsia="Calibri"/>
              </w:rPr>
              <w:t>природы</w:t>
            </w:r>
            <w:r w:rsidRPr="007D7DA1">
              <w:rPr>
                <w:rFonts w:eastAsia="Liberation Serif"/>
              </w:rPr>
              <w:t xml:space="preserve">, </w:t>
            </w:r>
            <w:r w:rsidRPr="007D7DA1">
              <w:rPr>
                <w:rFonts w:eastAsia="Calibri"/>
              </w:rPr>
              <w:t>аргументировано</w:t>
            </w:r>
            <w:r w:rsidRPr="007D7DA1">
              <w:rPr>
                <w:rFonts w:eastAsia="Liberation Serif"/>
              </w:rPr>
              <w:t xml:space="preserve"> </w:t>
            </w:r>
            <w:r w:rsidRPr="007D7DA1">
              <w:rPr>
                <w:rFonts w:eastAsia="Calibri"/>
              </w:rPr>
              <w:t>формулируя</w:t>
            </w:r>
            <w:r w:rsidRPr="007D7DA1">
              <w:rPr>
                <w:rFonts w:eastAsia="Liberation Serif"/>
              </w:rPr>
              <w:t xml:space="preserve"> </w:t>
            </w:r>
            <w:r w:rsidRPr="007D7DA1">
              <w:rPr>
                <w:rFonts w:eastAsia="Calibri"/>
              </w:rPr>
              <w:t>своё</w:t>
            </w:r>
            <w:r w:rsidRPr="007D7DA1">
              <w:rPr>
                <w:rFonts w:eastAsia="Liberation Serif"/>
              </w:rPr>
              <w:t xml:space="preserve"> </w:t>
            </w:r>
            <w:r w:rsidRPr="007D7DA1">
              <w:rPr>
                <w:rFonts w:eastAsia="Calibri"/>
              </w:rPr>
              <w:t>отношение</w:t>
            </w:r>
            <w:r w:rsidRPr="007D7DA1">
              <w:rPr>
                <w:rFonts w:eastAsia="Liberation Serif"/>
              </w:rPr>
              <w:t xml:space="preserve"> </w:t>
            </w:r>
            <w:r w:rsidRPr="007D7DA1">
              <w:rPr>
                <w:rFonts w:eastAsia="Calibri"/>
              </w:rPr>
              <w:t>к</w:t>
            </w:r>
            <w:r w:rsidRPr="007D7DA1">
              <w:rPr>
                <w:rFonts w:eastAsia="Liberation Serif"/>
              </w:rPr>
              <w:t xml:space="preserve"> </w:t>
            </w:r>
            <w:r w:rsidRPr="007D7DA1">
              <w:rPr>
                <w:rFonts w:eastAsia="Calibri"/>
              </w:rPr>
              <w:t>прочитанному</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создавать</w:t>
            </w:r>
            <w:r w:rsidRPr="007D7DA1">
              <w:rPr>
                <w:rFonts w:eastAsia="Liberation Serif"/>
              </w:rPr>
              <w:t xml:space="preserve"> </w:t>
            </w:r>
            <w:r w:rsidRPr="007D7DA1">
              <w:rPr>
                <w:rFonts w:eastAsia="Calibri"/>
              </w:rPr>
              <w:t>собственный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аналитического</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lastRenderedPageBreak/>
              <w:t>интерпретирующего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различных</w:t>
            </w:r>
            <w:r w:rsidRPr="007D7DA1">
              <w:rPr>
                <w:rFonts w:eastAsia="Liberation Serif"/>
              </w:rPr>
              <w:t xml:space="preserve"> </w:t>
            </w:r>
            <w:r w:rsidRPr="007D7DA1">
              <w:rPr>
                <w:rFonts w:eastAsia="Calibri"/>
              </w:rPr>
              <w:t>форматах</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сопоставлять</w:t>
            </w:r>
            <w:r w:rsidRPr="007D7DA1">
              <w:rPr>
                <w:rFonts w:eastAsia="Liberation Serif"/>
              </w:rPr>
              <w:t xml:space="preserve"> </w:t>
            </w:r>
            <w:r w:rsidRPr="007D7DA1">
              <w:rPr>
                <w:rFonts w:eastAsia="Calibri"/>
              </w:rPr>
              <w:t>произведение</w:t>
            </w:r>
            <w:r w:rsidRPr="007D7DA1">
              <w:rPr>
                <w:rFonts w:eastAsia="Liberation Serif"/>
              </w:rPr>
              <w:t xml:space="preserve"> </w:t>
            </w:r>
            <w:r w:rsidRPr="007D7DA1">
              <w:rPr>
                <w:rFonts w:eastAsia="Calibri"/>
              </w:rPr>
              <w:t>словесного</w:t>
            </w:r>
            <w:r w:rsidRPr="007D7DA1">
              <w:rPr>
                <w:rFonts w:eastAsia="Liberation Serif"/>
              </w:rPr>
              <w:t xml:space="preserve"> </w:t>
            </w:r>
            <w:r w:rsidRPr="007D7DA1">
              <w:rPr>
                <w:rFonts w:eastAsia="Calibri"/>
              </w:rPr>
              <w:t>искусства</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его</w:t>
            </w:r>
            <w:r w:rsidRPr="007D7DA1">
              <w:rPr>
                <w:rFonts w:eastAsia="Liberation Serif"/>
              </w:rPr>
              <w:t xml:space="preserve"> </w:t>
            </w:r>
            <w:r w:rsidRPr="007D7DA1">
              <w:rPr>
                <w:rFonts w:eastAsia="Calibri"/>
              </w:rPr>
              <w:t>воплощение</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других</w:t>
            </w:r>
            <w:r w:rsidRPr="007D7DA1">
              <w:rPr>
                <w:rFonts w:eastAsia="Liberation Serif"/>
              </w:rPr>
              <w:t xml:space="preserve"> </w:t>
            </w:r>
            <w:r w:rsidRPr="007D7DA1">
              <w:rPr>
                <w:rFonts w:eastAsia="Calibri"/>
              </w:rPr>
              <w:t>искусствах</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работать</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разными</w:t>
            </w:r>
            <w:r w:rsidRPr="007D7DA1">
              <w:rPr>
                <w:rFonts w:eastAsia="Liberation Serif"/>
              </w:rPr>
              <w:t xml:space="preserve"> </w:t>
            </w:r>
            <w:r w:rsidRPr="007D7DA1">
              <w:rPr>
                <w:rFonts w:eastAsia="Calibri"/>
              </w:rPr>
              <w:t>источниками</w:t>
            </w:r>
            <w:r w:rsidRPr="007D7DA1">
              <w:rPr>
                <w:rFonts w:eastAsia="Liberation Serif"/>
              </w:rPr>
              <w:t xml:space="preserve"> </w:t>
            </w:r>
            <w:r w:rsidRPr="007D7DA1">
              <w:rPr>
                <w:rFonts w:eastAsia="Calibri"/>
              </w:rPr>
              <w:t>информации</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владеть</w:t>
            </w:r>
            <w:r w:rsidRPr="007D7DA1">
              <w:rPr>
                <w:rFonts w:eastAsia="Liberation Serif"/>
              </w:rPr>
              <w:t xml:space="preserve"> </w:t>
            </w:r>
            <w:r w:rsidRPr="007D7DA1">
              <w:rPr>
                <w:rFonts w:eastAsia="Calibri"/>
              </w:rPr>
              <w:t>основными</w:t>
            </w:r>
            <w:r w:rsidRPr="007D7DA1">
              <w:rPr>
                <w:rFonts w:eastAsia="Liberation Serif"/>
              </w:rPr>
              <w:t xml:space="preserve"> </w:t>
            </w:r>
            <w:r w:rsidRPr="007D7DA1">
              <w:rPr>
                <w:rFonts w:eastAsia="Calibri"/>
              </w:rPr>
              <w:t>способами</w:t>
            </w:r>
            <w:r w:rsidRPr="007D7DA1">
              <w:rPr>
                <w:rFonts w:eastAsia="Liberation Serif"/>
              </w:rPr>
              <w:t xml:space="preserve"> </w:t>
            </w:r>
            <w:r w:rsidRPr="007D7DA1">
              <w:rPr>
                <w:rFonts w:eastAsia="Calibri"/>
              </w:rPr>
              <w:t>её</w:t>
            </w:r>
            <w:r w:rsidRPr="007D7DA1">
              <w:rPr>
                <w:rFonts w:eastAsia="Liberation Serif"/>
              </w:rPr>
              <w:t xml:space="preserve"> </w:t>
            </w:r>
            <w:r w:rsidRPr="007D7DA1">
              <w:rPr>
                <w:rFonts w:eastAsia="Calibri"/>
              </w:rPr>
              <w:t>обработки</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презентации</w:t>
            </w:r>
            <w:r w:rsidRPr="007D7DA1">
              <w:rPr>
                <w:rFonts w:eastAsia="Liberation Serif"/>
              </w:rPr>
              <w:t xml:space="preserve">. </w:t>
            </w:r>
          </w:p>
        </w:tc>
        <w:tc>
          <w:tcPr>
            <w:tcW w:w="1500"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lastRenderedPageBreak/>
              <w:t xml:space="preserve">- </w:t>
            </w:r>
            <w:r w:rsidRPr="007D7DA1">
              <w:rPr>
                <w:rFonts w:eastAsia="Calibri"/>
              </w:rPr>
              <w:t>выбирать</w:t>
            </w:r>
            <w:r w:rsidRPr="007D7DA1">
              <w:rPr>
                <w:rFonts w:eastAsia="Liberation Serif"/>
              </w:rPr>
              <w:t xml:space="preserve"> </w:t>
            </w:r>
            <w:r w:rsidRPr="007D7DA1">
              <w:rPr>
                <w:rFonts w:eastAsia="Calibri"/>
              </w:rPr>
              <w:t>путь</w:t>
            </w:r>
            <w:r w:rsidRPr="007D7DA1">
              <w:rPr>
                <w:rFonts w:eastAsia="Liberation Serif"/>
              </w:rPr>
              <w:t xml:space="preserve"> </w:t>
            </w:r>
            <w:r w:rsidRPr="007D7DA1">
              <w:rPr>
                <w:rFonts w:eastAsia="Calibri"/>
              </w:rPr>
              <w:t>анализа</w:t>
            </w:r>
            <w:r w:rsidRPr="007D7DA1">
              <w:rPr>
                <w:rFonts w:eastAsia="Liberation Serif"/>
              </w:rPr>
              <w:t xml:space="preserve"> </w:t>
            </w:r>
            <w:r w:rsidRPr="007D7DA1">
              <w:rPr>
                <w:rFonts w:eastAsia="Calibri"/>
              </w:rPr>
              <w:lastRenderedPageBreak/>
              <w:t>произведения</w:t>
            </w:r>
            <w:r w:rsidRPr="007D7DA1">
              <w:rPr>
                <w:rFonts w:eastAsia="Liberation Serif"/>
              </w:rPr>
              <w:t xml:space="preserve">, </w:t>
            </w:r>
            <w:r w:rsidRPr="007D7DA1">
              <w:rPr>
                <w:rFonts w:eastAsia="Calibri"/>
              </w:rPr>
              <w:t>адекватный</w:t>
            </w:r>
            <w:r w:rsidRPr="007D7DA1">
              <w:rPr>
                <w:rFonts w:eastAsia="Liberation Serif"/>
              </w:rPr>
              <w:t xml:space="preserve"> </w:t>
            </w:r>
            <w:r w:rsidRPr="007D7DA1">
              <w:rPr>
                <w:rFonts w:eastAsia="Calibri"/>
              </w:rPr>
              <w:t>жанрово</w:t>
            </w:r>
            <w:r w:rsidRPr="007D7DA1">
              <w:rPr>
                <w:rFonts w:eastAsia="Liberation Serif"/>
              </w:rPr>
              <w:t>-</w:t>
            </w:r>
            <w:r w:rsidRPr="007D7DA1">
              <w:rPr>
                <w:rFonts w:eastAsia="Calibri"/>
              </w:rPr>
              <w:t>родовой</w:t>
            </w:r>
            <w:r w:rsidRPr="007D7DA1">
              <w:rPr>
                <w:rFonts w:eastAsia="Liberation Serif"/>
              </w:rPr>
              <w:t xml:space="preserve"> </w:t>
            </w:r>
            <w:r w:rsidRPr="007D7DA1">
              <w:rPr>
                <w:rFonts w:eastAsia="Calibri"/>
              </w:rPr>
              <w:t>природе</w:t>
            </w:r>
            <w:r w:rsidRPr="007D7DA1">
              <w:rPr>
                <w:rFonts w:eastAsia="Liberation Serif"/>
              </w:rPr>
              <w:t xml:space="preserve"> </w:t>
            </w:r>
            <w:r w:rsidRPr="007D7DA1">
              <w:rPr>
                <w:rFonts w:eastAsia="Calibri"/>
              </w:rPr>
              <w:t>художественного</w:t>
            </w:r>
            <w:r w:rsidRPr="007D7DA1">
              <w:rPr>
                <w:rFonts w:eastAsia="Liberation Serif"/>
              </w:rPr>
              <w:t xml:space="preserve"> </w:t>
            </w:r>
            <w:r w:rsidRPr="007D7DA1">
              <w:rPr>
                <w:rFonts w:eastAsia="Calibri"/>
              </w:rPr>
              <w:t>текста</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дифференцировать</w:t>
            </w:r>
            <w:r w:rsidRPr="007D7DA1">
              <w:rPr>
                <w:rFonts w:eastAsia="Liberation Serif"/>
              </w:rPr>
              <w:t xml:space="preserve"> </w:t>
            </w:r>
            <w:r w:rsidRPr="007D7DA1">
              <w:rPr>
                <w:rFonts w:eastAsia="Calibri"/>
              </w:rPr>
              <w:t>элементы</w:t>
            </w:r>
            <w:r w:rsidRPr="007D7DA1">
              <w:rPr>
                <w:rFonts w:eastAsia="Liberation Serif"/>
              </w:rPr>
              <w:t xml:space="preserve"> </w:t>
            </w:r>
            <w:r w:rsidRPr="007D7DA1">
              <w:rPr>
                <w:rFonts w:eastAsia="Calibri"/>
              </w:rPr>
              <w:t>поэтики</w:t>
            </w:r>
            <w:r w:rsidRPr="007D7DA1">
              <w:rPr>
                <w:rFonts w:eastAsia="Liberation Serif"/>
              </w:rPr>
              <w:t xml:space="preserve"> </w:t>
            </w:r>
            <w:r w:rsidRPr="007D7DA1">
              <w:rPr>
                <w:rFonts w:eastAsia="Calibri"/>
              </w:rPr>
              <w:t>художественного</w:t>
            </w:r>
            <w:r w:rsidRPr="007D7DA1">
              <w:rPr>
                <w:rFonts w:eastAsia="Liberation Serif"/>
              </w:rPr>
              <w:t xml:space="preserve"> </w:t>
            </w:r>
            <w:r w:rsidRPr="007D7DA1">
              <w:rPr>
                <w:rFonts w:eastAsia="Calibri"/>
              </w:rPr>
              <w:t>текста</w:t>
            </w:r>
            <w:r w:rsidRPr="007D7DA1">
              <w:rPr>
                <w:rFonts w:eastAsia="Liberation Serif"/>
              </w:rPr>
              <w:t xml:space="preserve">, </w:t>
            </w:r>
            <w:r w:rsidRPr="007D7DA1">
              <w:rPr>
                <w:rFonts w:eastAsia="Calibri"/>
              </w:rPr>
              <w:t>видеть</w:t>
            </w:r>
            <w:r w:rsidRPr="007D7DA1">
              <w:rPr>
                <w:rFonts w:eastAsia="Liberation Serif"/>
              </w:rPr>
              <w:t xml:space="preserve"> </w:t>
            </w:r>
            <w:r w:rsidRPr="007D7DA1">
              <w:rPr>
                <w:rFonts w:eastAsia="Calibri"/>
              </w:rPr>
              <w:t>их</w:t>
            </w:r>
            <w:r w:rsidRPr="007D7DA1">
              <w:rPr>
                <w:rFonts w:eastAsia="Liberation Serif"/>
              </w:rPr>
              <w:t xml:space="preserve"> </w:t>
            </w:r>
            <w:r w:rsidRPr="007D7DA1">
              <w:rPr>
                <w:rFonts w:eastAsia="Calibri"/>
              </w:rPr>
              <w:t>художественную</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смысловую</w:t>
            </w:r>
            <w:r w:rsidRPr="007D7DA1">
              <w:rPr>
                <w:rFonts w:eastAsia="Liberation Serif"/>
              </w:rPr>
              <w:t xml:space="preserve"> </w:t>
            </w:r>
            <w:r w:rsidRPr="007D7DA1">
              <w:rPr>
                <w:rFonts w:eastAsia="Calibri"/>
              </w:rPr>
              <w:t>функцию</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сопоставлять</w:t>
            </w:r>
            <w:r w:rsidRPr="007D7DA1">
              <w:rPr>
                <w:rFonts w:eastAsia="Liberation Serif"/>
              </w:rPr>
              <w:t xml:space="preserve"> «</w:t>
            </w:r>
            <w:r w:rsidRPr="007D7DA1">
              <w:rPr>
                <w:rFonts w:eastAsia="Calibri"/>
              </w:rPr>
              <w:t>чужие</w:t>
            </w:r>
            <w:r w:rsidRPr="007D7DA1">
              <w:rPr>
                <w:rFonts w:eastAsia="Liberation Serif"/>
              </w:rPr>
              <w:t xml:space="preserve">» </w:t>
            </w:r>
            <w:r w:rsidRPr="007D7DA1">
              <w:rPr>
                <w:rFonts w:eastAsia="Calibri"/>
              </w:rPr>
              <w:t>тексты</w:t>
            </w:r>
            <w:r w:rsidRPr="007D7DA1">
              <w:rPr>
                <w:rFonts w:eastAsia="Liberation Serif"/>
              </w:rPr>
              <w:t xml:space="preserve"> </w:t>
            </w:r>
            <w:r w:rsidRPr="007D7DA1">
              <w:rPr>
                <w:rFonts w:eastAsia="Calibri"/>
              </w:rPr>
              <w:t>интерпретирующего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аргументировано</w:t>
            </w:r>
            <w:r w:rsidRPr="007D7DA1">
              <w:rPr>
                <w:rFonts w:eastAsia="Liberation Serif"/>
              </w:rPr>
              <w:t xml:space="preserve"> </w:t>
            </w:r>
            <w:r w:rsidRPr="007D7DA1">
              <w:rPr>
                <w:rFonts w:eastAsia="Calibri"/>
              </w:rPr>
              <w:t>оценивать</w:t>
            </w:r>
            <w:r w:rsidRPr="007D7DA1">
              <w:rPr>
                <w:rFonts w:eastAsia="Liberation Serif"/>
              </w:rPr>
              <w:t xml:space="preserve"> </w:t>
            </w:r>
            <w:r w:rsidRPr="007D7DA1">
              <w:rPr>
                <w:rFonts w:eastAsia="Calibri"/>
              </w:rPr>
              <w:t>их</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оценивать</w:t>
            </w:r>
            <w:r w:rsidRPr="007D7DA1">
              <w:rPr>
                <w:rFonts w:eastAsia="Liberation Serif"/>
              </w:rPr>
              <w:t xml:space="preserve"> </w:t>
            </w:r>
            <w:r w:rsidRPr="007D7DA1">
              <w:rPr>
                <w:rFonts w:eastAsia="Calibri"/>
              </w:rPr>
              <w:t>интерпретацию</w:t>
            </w:r>
            <w:r w:rsidRPr="007D7DA1">
              <w:rPr>
                <w:rFonts w:eastAsia="Liberation Serif"/>
              </w:rPr>
              <w:t xml:space="preserve"> </w:t>
            </w:r>
            <w:r w:rsidRPr="007D7DA1">
              <w:rPr>
                <w:rFonts w:eastAsia="Calibri"/>
              </w:rPr>
              <w:t>художественного</w:t>
            </w:r>
            <w:r w:rsidRPr="007D7DA1">
              <w:rPr>
                <w:rFonts w:eastAsia="Liberation Serif"/>
              </w:rPr>
              <w:t xml:space="preserve"> </w:t>
            </w:r>
            <w:r w:rsidRPr="007D7DA1">
              <w:rPr>
                <w:rFonts w:eastAsia="Calibri"/>
              </w:rPr>
              <w:t>текста</w:t>
            </w:r>
            <w:r w:rsidRPr="007D7DA1">
              <w:rPr>
                <w:rFonts w:eastAsia="Liberation Serif"/>
              </w:rPr>
              <w:t xml:space="preserve">, </w:t>
            </w:r>
            <w:r w:rsidRPr="007D7DA1">
              <w:rPr>
                <w:rFonts w:eastAsia="Calibri"/>
              </w:rPr>
              <w:t>созданную</w:t>
            </w:r>
            <w:r w:rsidRPr="007D7DA1">
              <w:rPr>
                <w:rFonts w:eastAsia="Liberation Serif"/>
              </w:rPr>
              <w:t xml:space="preserve"> </w:t>
            </w:r>
            <w:r w:rsidRPr="007D7DA1">
              <w:rPr>
                <w:rFonts w:eastAsia="Calibri"/>
              </w:rPr>
              <w:t>средствами</w:t>
            </w:r>
            <w:r w:rsidRPr="007D7DA1">
              <w:rPr>
                <w:rFonts w:eastAsia="Liberation Serif"/>
              </w:rPr>
              <w:t xml:space="preserve"> </w:t>
            </w:r>
            <w:r w:rsidRPr="007D7DA1">
              <w:rPr>
                <w:rFonts w:eastAsia="Calibri"/>
              </w:rPr>
              <w:t>других</w:t>
            </w:r>
            <w:r w:rsidRPr="007D7DA1">
              <w:rPr>
                <w:rFonts w:eastAsia="Liberation Serif"/>
              </w:rPr>
              <w:t xml:space="preserve"> </w:t>
            </w:r>
            <w:r w:rsidRPr="007D7DA1">
              <w:rPr>
                <w:rFonts w:eastAsia="Calibri"/>
              </w:rPr>
              <w:t>искусств</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создавать</w:t>
            </w:r>
            <w:r w:rsidRPr="007D7DA1">
              <w:rPr>
                <w:rFonts w:eastAsia="Liberation Serif"/>
              </w:rPr>
              <w:t xml:space="preserve"> </w:t>
            </w:r>
            <w:r w:rsidRPr="007D7DA1">
              <w:rPr>
                <w:rFonts w:eastAsia="Calibri"/>
              </w:rPr>
              <w:t>собственную</w:t>
            </w:r>
            <w:r w:rsidRPr="007D7DA1">
              <w:rPr>
                <w:rFonts w:eastAsia="Liberation Serif"/>
              </w:rPr>
              <w:t xml:space="preserve"> </w:t>
            </w:r>
            <w:r w:rsidRPr="007D7DA1">
              <w:rPr>
                <w:rFonts w:eastAsia="Calibri"/>
              </w:rPr>
              <w:t>интерпретацию</w:t>
            </w:r>
            <w:r w:rsidRPr="007D7DA1">
              <w:rPr>
                <w:rFonts w:eastAsia="Liberation Serif"/>
              </w:rPr>
              <w:t xml:space="preserve"> </w:t>
            </w:r>
            <w:r w:rsidRPr="007D7DA1">
              <w:rPr>
                <w:rFonts w:eastAsia="Calibri"/>
              </w:rPr>
              <w:t>изученного</w:t>
            </w:r>
            <w:r w:rsidRPr="007D7DA1">
              <w:rPr>
                <w:rFonts w:eastAsia="Liberation Serif"/>
              </w:rPr>
              <w:t xml:space="preserve"> </w:t>
            </w:r>
            <w:r w:rsidRPr="007D7DA1">
              <w:rPr>
                <w:rFonts w:eastAsia="Calibri"/>
              </w:rPr>
              <w:t>текста</w:t>
            </w:r>
            <w:r w:rsidRPr="007D7DA1">
              <w:rPr>
                <w:rFonts w:eastAsia="Liberation Serif"/>
              </w:rPr>
              <w:t xml:space="preserve"> </w:t>
            </w:r>
            <w:r w:rsidRPr="007D7DA1">
              <w:rPr>
                <w:rFonts w:eastAsia="Calibri"/>
              </w:rPr>
              <w:t>средствами</w:t>
            </w:r>
            <w:r w:rsidRPr="007D7DA1">
              <w:rPr>
                <w:rFonts w:eastAsia="Liberation Serif"/>
              </w:rPr>
              <w:t xml:space="preserve"> </w:t>
            </w:r>
            <w:r w:rsidRPr="007D7DA1">
              <w:rPr>
                <w:rFonts w:eastAsia="Calibri"/>
              </w:rPr>
              <w:t>других</w:t>
            </w:r>
            <w:r w:rsidRPr="007D7DA1">
              <w:rPr>
                <w:rFonts w:eastAsia="Liberation Serif"/>
              </w:rPr>
              <w:t xml:space="preserve"> </w:t>
            </w:r>
            <w:r w:rsidRPr="007D7DA1">
              <w:rPr>
                <w:rFonts w:eastAsia="Calibri"/>
              </w:rPr>
              <w:t>искусств</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сопоставлять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русской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мировой</w:t>
            </w:r>
            <w:r w:rsidRPr="007D7DA1">
              <w:rPr>
                <w:rFonts w:eastAsia="Liberation Serif"/>
              </w:rPr>
              <w:t xml:space="preserve"> </w:t>
            </w:r>
            <w:r w:rsidRPr="007D7DA1">
              <w:rPr>
                <w:rFonts w:eastAsia="Calibri"/>
              </w:rPr>
              <w:t>литературы</w:t>
            </w:r>
            <w:r w:rsidRPr="007D7DA1">
              <w:rPr>
                <w:rFonts w:eastAsia="Liberation Serif"/>
              </w:rPr>
              <w:t xml:space="preserve"> </w:t>
            </w:r>
            <w:r w:rsidRPr="007D7DA1">
              <w:rPr>
                <w:rFonts w:eastAsia="Calibri"/>
              </w:rPr>
              <w:t>самостоятельно</w:t>
            </w:r>
            <w:r w:rsidRPr="007D7DA1">
              <w:rPr>
                <w:rFonts w:eastAsia="Liberation Serif"/>
              </w:rPr>
              <w:t xml:space="preserve"> (</w:t>
            </w:r>
            <w:r w:rsidRPr="007D7DA1">
              <w:rPr>
                <w:rFonts w:eastAsia="Calibri"/>
              </w:rPr>
              <w:t>или</w:t>
            </w:r>
            <w:r w:rsidRPr="007D7DA1">
              <w:rPr>
                <w:rFonts w:eastAsia="Liberation Serif"/>
              </w:rPr>
              <w:t xml:space="preserve"> </w:t>
            </w:r>
            <w:r w:rsidRPr="007D7DA1">
              <w:rPr>
                <w:rFonts w:eastAsia="Calibri"/>
              </w:rPr>
              <w:t>под</w:t>
            </w:r>
            <w:r w:rsidRPr="007D7DA1">
              <w:rPr>
                <w:rFonts w:eastAsia="Liberation Serif"/>
              </w:rPr>
              <w:t xml:space="preserve"> </w:t>
            </w:r>
            <w:r w:rsidRPr="007D7DA1">
              <w:rPr>
                <w:rFonts w:eastAsia="Calibri"/>
              </w:rPr>
              <w:t>руководством</w:t>
            </w:r>
            <w:r w:rsidRPr="007D7DA1">
              <w:rPr>
                <w:rFonts w:eastAsia="Liberation Serif"/>
              </w:rPr>
              <w:t xml:space="preserve"> </w:t>
            </w:r>
            <w:r w:rsidRPr="007D7DA1">
              <w:rPr>
                <w:rFonts w:eastAsia="Calibri"/>
              </w:rPr>
              <w:t>учителя</w:t>
            </w:r>
            <w:r w:rsidRPr="007D7DA1">
              <w:rPr>
                <w:rFonts w:eastAsia="Liberation Serif"/>
              </w:rPr>
              <w:t xml:space="preserve">), </w:t>
            </w:r>
            <w:r w:rsidRPr="007D7DA1">
              <w:rPr>
                <w:rFonts w:eastAsia="Calibri"/>
              </w:rPr>
              <w:t>определяя</w:t>
            </w:r>
            <w:r w:rsidRPr="007D7DA1">
              <w:rPr>
                <w:rFonts w:eastAsia="Liberation Serif"/>
              </w:rPr>
              <w:t xml:space="preserve"> </w:t>
            </w:r>
            <w:r w:rsidRPr="007D7DA1">
              <w:rPr>
                <w:rFonts w:eastAsia="Calibri"/>
              </w:rPr>
              <w:t>линии</w:t>
            </w:r>
            <w:r w:rsidRPr="007D7DA1">
              <w:rPr>
                <w:rFonts w:eastAsia="Liberation Serif"/>
              </w:rPr>
              <w:t xml:space="preserve"> </w:t>
            </w:r>
            <w:r w:rsidRPr="007D7DA1">
              <w:rPr>
                <w:rFonts w:eastAsia="Calibri"/>
              </w:rPr>
              <w:t>сопоставления</w:t>
            </w:r>
            <w:r w:rsidRPr="007D7DA1">
              <w:rPr>
                <w:rFonts w:eastAsia="Liberation Serif"/>
              </w:rPr>
              <w:t xml:space="preserve">, </w:t>
            </w:r>
            <w:r w:rsidRPr="007D7DA1">
              <w:rPr>
                <w:rFonts w:eastAsia="Calibri"/>
              </w:rPr>
              <w:t>выбирая</w:t>
            </w:r>
            <w:r w:rsidRPr="007D7DA1">
              <w:rPr>
                <w:rFonts w:eastAsia="Liberation Serif"/>
              </w:rPr>
              <w:t xml:space="preserve"> </w:t>
            </w:r>
            <w:r w:rsidRPr="007D7DA1">
              <w:rPr>
                <w:rFonts w:eastAsia="Calibri"/>
              </w:rPr>
              <w:t>аспект</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сопоставительного</w:t>
            </w:r>
            <w:r w:rsidRPr="007D7DA1">
              <w:rPr>
                <w:rFonts w:eastAsia="Liberation Serif"/>
              </w:rPr>
              <w:t xml:space="preserve"> </w:t>
            </w:r>
            <w:r w:rsidRPr="007D7DA1">
              <w:rPr>
                <w:rFonts w:eastAsia="Calibri"/>
              </w:rPr>
              <w:t>анализа</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вести</w:t>
            </w:r>
            <w:r w:rsidRPr="007D7DA1">
              <w:rPr>
                <w:rFonts w:eastAsia="Liberation Serif"/>
              </w:rPr>
              <w:t xml:space="preserve"> </w:t>
            </w:r>
            <w:r w:rsidRPr="007D7DA1">
              <w:rPr>
                <w:rFonts w:eastAsia="Calibri"/>
              </w:rPr>
              <w:t>самостоятельную</w:t>
            </w:r>
            <w:r w:rsidRPr="007D7DA1">
              <w:rPr>
                <w:rFonts w:eastAsia="Liberation Serif"/>
              </w:rPr>
              <w:t xml:space="preserve"> </w:t>
            </w:r>
            <w:r w:rsidRPr="007D7DA1">
              <w:rPr>
                <w:rFonts w:eastAsia="Calibri"/>
              </w:rPr>
              <w:t>проектно</w:t>
            </w:r>
            <w:r w:rsidRPr="007D7DA1">
              <w:rPr>
                <w:rFonts w:eastAsia="Liberation Serif"/>
              </w:rPr>
              <w:t>-</w:t>
            </w:r>
            <w:r w:rsidRPr="007D7DA1">
              <w:rPr>
                <w:rFonts w:eastAsia="Calibri"/>
              </w:rPr>
              <w:t>исследовательскую</w:t>
            </w:r>
            <w:r w:rsidRPr="007D7DA1">
              <w:rPr>
                <w:rFonts w:eastAsia="Liberation Serif"/>
              </w:rPr>
              <w:t xml:space="preserve"> </w:t>
            </w:r>
            <w:r w:rsidRPr="007D7DA1">
              <w:rPr>
                <w:rFonts w:eastAsia="Calibri"/>
              </w:rPr>
              <w:t>деятельность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оформлять</w:t>
            </w:r>
            <w:r w:rsidRPr="007D7DA1">
              <w:rPr>
                <w:rFonts w:eastAsia="Liberation Serif"/>
              </w:rPr>
              <w:t xml:space="preserve"> </w:t>
            </w:r>
            <w:r w:rsidRPr="007D7DA1">
              <w:rPr>
                <w:rFonts w:eastAsia="Calibri"/>
              </w:rPr>
              <w:t>её</w:t>
            </w:r>
            <w:r w:rsidRPr="007D7DA1">
              <w:rPr>
                <w:rFonts w:eastAsia="Liberation Serif"/>
              </w:rPr>
              <w:t xml:space="preserve"> </w:t>
            </w:r>
            <w:r w:rsidRPr="007D7DA1">
              <w:rPr>
                <w:rFonts w:eastAsia="Calibri"/>
              </w:rPr>
              <w:t>результаты</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разных</w:t>
            </w:r>
            <w:r w:rsidRPr="007D7DA1">
              <w:rPr>
                <w:rFonts w:eastAsia="Liberation Serif"/>
              </w:rPr>
              <w:t xml:space="preserve"> </w:t>
            </w:r>
            <w:r w:rsidRPr="007D7DA1">
              <w:rPr>
                <w:rFonts w:eastAsia="Calibri"/>
              </w:rPr>
              <w:t>форматах</w:t>
            </w:r>
            <w:r w:rsidRPr="007D7DA1">
              <w:rPr>
                <w:rFonts w:eastAsia="Liberation Serif"/>
              </w:rPr>
              <w:t xml:space="preserve"> (</w:t>
            </w:r>
            <w:r w:rsidRPr="007D7DA1">
              <w:rPr>
                <w:rFonts w:eastAsia="Calibri"/>
              </w:rPr>
              <w:t>работа</w:t>
            </w:r>
            <w:r w:rsidRPr="007D7DA1">
              <w:rPr>
                <w:rFonts w:eastAsia="Liberation Serif"/>
              </w:rPr>
              <w:t xml:space="preserve"> </w:t>
            </w:r>
            <w:r w:rsidRPr="007D7DA1">
              <w:rPr>
                <w:rFonts w:eastAsia="Calibri"/>
              </w:rPr>
              <w:t>исследовательского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реферат</w:t>
            </w:r>
            <w:r w:rsidRPr="007D7DA1">
              <w:rPr>
                <w:rFonts w:eastAsia="Liberation Serif"/>
              </w:rPr>
              <w:t xml:space="preserve">, </w:t>
            </w:r>
            <w:r w:rsidRPr="007D7DA1">
              <w:rPr>
                <w:rFonts w:eastAsia="Calibri"/>
              </w:rPr>
              <w:t>проект</w:t>
            </w:r>
            <w:r w:rsidRPr="007D7DA1">
              <w:rPr>
                <w:rFonts w:eastAsia="Liberation Serif"/>
              </w:rPr>
              <w:t xml:space="preserve">). </w:t>
            </w:r>
          </w:p>
        </w:tc>
      </w:tr>
      <w:tr w:rsidR="00525073" w:rsidRPr="00A7240A" w:rsidTr="00525073">
        <w:tc>
          <w:tcPr>
            <w:tcW w:w="5000" w:type="pct"/>
            <w:gridSpan w:val="3"/>
            <w:tcBorders>
              <w:top w:val="single" w:sz="4" w:space="0" w:color="auto"/>
              <w:left w:val="single" w:sz="4" w:space="0" w:color="auto"/>
              <w:bottom w:val="single" w:sz="4" w:space="0" w:color="auto"/>
              <w:right w:val="single" w:sz="4" w:space="0" w:color="auto"/>
            </w:tcBorders>
          </w:tcPr>
          <w:p w:rsidR="00525073" w:rsidRPr="00525073" w:rsidRDefault="00525073" w:rsidP="00525073">
            <w:pPr>
              <w:jc w:val="center"/>
              <w:rPr>
                <w:rFonts w:eastAsia="Liberation Serif"/>
                <w:b/>
              </w:rPr>
            </w:pPr>
            <w:r w:rsidRPr="00525073">
              <w:rPr>
                <w:rFonts w:eastAsia="Liberation Serif"/>
                <w:b/>
              </w:rPr>
              <w:lastRenderedPageBreak/>
              <w:t xml:space="preserve">9 </w:t>
            </w:r>
            <w:r w:rsidRPr="00525073">
              <w:rPr>
                <w:rFonts w:eastAsia="Calibri"/>
                <w:b/>
              </w:rPr>
              <w:t>класс</w:t>
            </w:r>
          </w:p>
        </w:tc>
      </w:tr>
      <w:tr w:rsidR="00525073" w:rsidRPr="00A7240A" w:rsidTr="00843C0A">
        <w:tc>
          <w:tcPr>
            <w:tcW w:w="1917" w:type="pct"/>
            <w:tcBorders>
              <w:top w:val="single" w:sz="4" w:space="0" w:color="auto"/>
              <w:left w:val="single" w:sz="4" w:space="0" w:color="auto"/>
              <w:bottom w:val="single" w:sz="4" w:space="0" w:color="auto"/>
              <w:right w:val="single" w:sz="4" w:space="0" w:color="auto"/>
            </w:tcBorders>
          </w:tcPr>
          <w:p w:rsidR="00525073" w:rsidRPr="007D7DA1" w:rsidRDefault="00525073" w:rsidP="00843C0A">
            <w:r w:rsidRPr="007D7DA1">
              <w:rPr>
                <w:rFonts w:eastAsia="Liberation Serif"/>
              </w:rPr>
              <w:t xml:space="preserve"> </w:t>
            </w:r>
            <w:r w:rsidRPr="007D7DA1">
              <w:rPr>
                <w:rFonts w:eastAsia="Calibri"/>
              </w:rPr>
              <w:t>Устное</w:t>
            </w:r>
            <w:r w:rsidRPr="007D7DA1">
              <w:rPr>
                <w:rFonts w:eastAsia="Liberation Serif"/>
              </w:rPr>
              <w:t xml:space="preserve"> </w:t>
            </w:r>
            <w:r w:rsidRPr="007D7DA1">
              <w:rPr>
                <w:rFonts w:eastAsia="Calibri"/>
              </w:rPr>
              <w:t>народное</w:t>
            </w:r>
            <w:r w:rsidRPr="007D7DA1">
              <w:rPr>
                <w:rFonts w:eastAsia="Liberation Serif"/>
              </w:rPr>
              <w:t xml:space="preserve"> </w:t>
            </w:r>
            <w:r w:rsidRPr="007D7DA1">
              <w:rPr>
                <w:rFonts w:eastAsia="Calibri"/>
              </w:rPr>
              <w:t>творчество</w:t>
            </w:r>
            <w:r w:rsidRPr="007D7DA1">
              <w:rPr>
                <w:rFonts w:eastAsia="Liberation Serif"/>
              </w:rPr>
              <w:t xml:space="preserve">. </w:t>
            </w:r>
          </w:p>
        </w:tc>
        <w:tc>
          <w:tcPr>
            <w:tcW w:w="1583"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t xml:space="preserve">- </w:t>
            </w:r>
            <w:r w:rsidRPr="007D7DA1">
              <w:rPr>
                <w:rFonts w:eastAsia="Calibri"/>
              </w:rPr>
              <w:t>выбирать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устного</w:t>
            </w:r>
            <w:r w:rsidRPr="007D7DA1">
              <w:rPr>
                <w:rFonts w:eastAsia="Liberation Serif"/>
              </w:rPr>
              <w:t xml:space="preserve"> </w:t>
            </w:r>
            <w:r w:rsidRPr="007D7DA1">
              <w:rPr>
                <w:rFonts w:eastAsia="Calibri"/>
              </w:rPr>
              <w:t>народного</w:t>
            </w:r>
            <w:r w:rsidRPr="007D7DA1">
              <w:rPr>
                <w:rFonts w:eastAsia="Liberation Serif"/>
              </w:rPr>
              <w:t xml:space="preserve"> </w:t>
            </w:r>
            <w:r w:rsidRPr="007D7DA1">
              <w:rPr>
                <w:rFonts w:eastAsia="Calibri"/>
              </w:rPr>
              <w:t>творчества</w:t>
            </w:r>
            <w:r w:rsidRPr="007D7DA1">
              <w:rPr>
                <w:rFonts w:eastAsia="Liberation Serif"/>
              </w:rPr>
              <w:t xml:space="preserve"> </w:t>
            </w:r>
            <w:r w:rsidRPr="007D7DA1">
              <w:rPr>
                <w:rFonts w:eastAsia="Calibri"/>
              </w:rPr>
              <w:t>разных</w:t>
            </w:r>
            <w:r w:rsidRPr="007D7DA1">
              <w:rPr>
                <w:rFonts w:eastAsia="Liberation Serif"/>
              </w:rPr>
              <w:t xml:space="preserve"> </w:t>
            </w:r>
            <w:r w:rsidRPr="007D7DA1">
              <w:rPr>
                <w:rFonts w:eastAsia="Calibri"/>
              </w:rPr>
              <w:t>народов</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самостоятельного</w:t>
            </w:r>
            <w:r w:rsidRPr="007D7DA1">
              <w:rPr>
                <w:rFonts w:eastAsia="Liberation Serif"/>
              </w:rPr>
              <w:t xml:space="preserve"> </w:t>
            </w:r>
            <w:r w:rsidRPr="007D7DA1">
              <w:rPr>
                <w:rFonts w:eastAsia="Calibri"/>
              </w:rPr>
              <w:t>чтения</w:t>
            </w:r>
            <w:r w:rsidRPr="007D7DA1">
              <w:rPr>
                <w:rFonts w:eastAsia="Liberation Serif"/>
              </w:rPr>
              <w:t xml:space="preserve">, </w:t>
            </w:r>
            <w:r w:rsidRPr="007D7DA1">
              <w:rPr>
                <w:rFonts w:eastAsia="Calibri"/>
              </w:rPr>
              <w:t>руководствуясь</w:t>
            </w:r>
            <w:r w:rsidRPr="007D7DA1">
              <w:rPr>
                <w:rFonts w:eastAsia="Liberation Serif"/>
              </w:rPr>
              <w:t xml:space="preserve"> </w:t>
            </w:r>
            <w:r w:rsidRPr="007D7DA1">
              <w:rPr>
                <w:rFonts w:eastAsia="Calibri"/>
              </w:rPr>
              <w:t>конкретными</w:t>
            </w:r>
            <w:r w:rsidRPr="007D7DA1">
              <w:rPr>
                <w:rFonts w:eastAsia="Liberation Serif"/>
              </w:rPr>
              <w:t xml:space="preserve"> </w:t>
            </w:r>
            <w:r w:rsidRPr="007D7DA1">
              <w:rPr>
                <w:rFonts w:eastAsia="Calibri"/>
              </w:rPr>
              <w:t>целевыми</w:t>
            </w:r>
            <w:r w:rsidRPr="007D7DA1">
              <w:rPr>
                <w:rFonts w:eastAsia="Liberation Serif"/>
              </w:rPr>
              <w:t xml:space="preserve"> </w:t>
            </w:r>
            <w:r w:rsidRPr="007D7DA1">
              <w:rPr>
                <w:rFonts w:eastAsia="Calibri"/>
              </w:rPr>
              <w:t>установками</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устанавливать</w:t>
            </w:r>
            <w:r w:rsidRPr="007D7DA1">
              <w:rPr>
                <w:rFonts w:eastAsia="Liberation Serif"/>
              </w:rPr>
              <w:t xml:space="preserve"> </w:t>
            </w:r>
            <w:r w:rsidRPr="007D7DA1">
              <w:rPr>
                <w:rFonts w:eastAsia="Calibri"/>
              </w:rPr>
              <w:t>связи</w:t>
            </w:r>
            <w:r w:rsidRPr="007D7DA1">
              <w:rPr>
                <w:rFonts w:eastAsia="Liberation Serif"/>
              </w:rPr>
              <w:t xml:space="preserve"> </w:t>
            </w:r>
            <w:r w:rsidRPr="007D7DA1">
              <w:rPr>
                <w:rFonts w:eastAsia="Calibri"/>
              </w:rPr>
              <w:t>между</w:t>
            </w:r>
            <w:r w:rsidRPr="007D7DA1">
              <w:rPr>
                <w:rFonts w:eastAsia="Liberation Serif"/>
              </w:rPr>
              <w:t xml:space="preserve"> </w:t>
            </w:r>
            <w:r w:rsidRPr="007D7DA1">
              <w:rPr>
                <w:rFonts w:eastAsia="Calibri"/>
              </w:rPr>
              <w:t>фольклорными</w:t>
            </w:r>
            <w:r w:rsidRPr="007D7DA1">
              <w:rPr>
                <w:rFonts w:eastAsia="Liberation Serif"/>
              </w:rPr>
              <w:t xml:space="preserve"> </w:t>
            </w:r>
            <w:r w:rsidRPr="007D7DA1">
              <w:rPr>
                <w:rFonts w:eastAsia="Calibri"/>
              </w:rPr>
              <w:t>произведениями</w:t>
            </w:r>
            <w:r w:rsidRPr="007D7DA1">
              <w:rPr>
                <w:rFonts w:eastAsia="Liberation Serif"/>
              </w:rPr>
              <w:t xml:space="preserve"> </w:t>
            </w:r>
            <w:r w:rsidRPr="007D7DA1">
              <w:rPr>
                <w:rFonts w:eastAsia="Calibri"/>
              </w:rPr>
              <w:t>разных</w:t>
            </w:r>
            <w:r w:rsidRPr="007D7DA1">
              <w:rPr>
                <w:rFonts w:eastAsia="Liberation Serif"/>
              </w:rPr>
              <w:t xml:space="preserve"> </w:t>
            </w:r>
            <w:r w:rsidRPr="007D7DA1">
              <w:rPr>
                <w:rFonts w:eastAsia="Calibri"/>
              </w:rPr>
              <w:t>народов</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уровне</w:t>
            </w:r>
            <w:r w:rsidRPr="007D7DA1">
              <w:rPr>
                <w:rFonts w:eastAsia="Liberation Serif"/>
              </w:rPr>
              <w:t xml:space="preserve"> </w:t>
            </w:r>
            <w:r w:rsidRPr="007D7DA1">
              <w:rPr>
                <w:rFonts w:eastAsia="Calibri"/>
              </w:rPr>
              <w:t>тематики</w:t>
            </w:r>
            <w:r w:rsidRPr="007D7DA1">
              <w:rPr>
                <w:rFonts w:eastAsia="Liberation Serif"/>
              </w:rPr>
              <w:t xml:space="preserve">, </w:t>
            </w:r>
            <w:r w:rsidRPr="007D7DA1">
              <w:rPr>
                <w:rFonts w:eastAsia="Calibri"/>
              </w:rPr>
              <w:t>проблематики</w:t>
            </w:r>
            <w:r w:rsidRPr="007D7DA1">
              <w:rPr>
                <w:rFonts w:eastAsia="Liberation Serif"/>
              </w:rPr>
              <w:t xml:space="preserve">, </w:t>
            </w:r>
            <w:r w:rsidRPr="007D7DA1">
              <w:rPr>
                <w:rFonts w:eastAsia="Calibri"/>
              </w:rPr>
              <w:t>образов</w:t>
            </w:r>
            <w:r w:rsidRPr="007D7DA1">
              <w:rPr>
                <w:rFonts w:eastAsia="Liberation Serif"/>
              </w:rPr>
              <w:t xml:space="preserve"> (</w:t>
            </w:r>
            <w:r w:rsidRPr="007D7DA1">
              <w:rPr>
                <w:rFonts w:eastAsia="Calibri"/>
              </w:rPr>
              <w:t>по</w:t>
            </w:r>
            <w:r w:rsidRPr="007D7DA1">
              <w:rPr>
                <w:rFonts w:eastAsia="Liberation Serif"/>
              </w:rPr>
              <w:t xml:space="preserve"> </w:t>
            </w:r>
            <w:r w:rsidRPr="007D7DA1">
              <w:rPr>
                <w:rFonts w:eastAsia="Calibri"/>
              </w:rPr>
              <w:t>принципу</w:t>
            </w:r>
            <w:r w:rsidRPr="007D7DA1">
              <w:rPr>
                <w:rFonts w:eastAsia="Liberation Serif"/>
              </w:rPr>
              <w:t xml:space="preserve"> </w:t>
            </w:r>
            <w:r w:rsidRPr="007D7DA1">
              <w:rPr>
                <w:rFonts w:eastAsia="Calibri"/>
              </w:rPr>
              <w:t>сходства</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различия</w:t>
            </w:r>
            <w:r w:rsidRPr="007D7DA1">
              <w:rPr>
                <w:rFonts w:eastAsia="Liberation Serif"/>
              </w:rPr>
              <w:t xml:space="preserve">). </w:t>
            </w:r>
          </w:p>
        </w:tc>
        <w:tc>
          <w:tcPr>
            <w:tcW w:w="1500" w:type="pct"/>
            <w:tcBorders>
              <w:top w:val="single" w:sz="4" w:space="0" w:color="auto"/>
              <w:left w:val="single" w:sz="4" w:space="0" w:color="auto"/>
              <w:bottom w:val="single" w:sz="4" w:space="0" w:color="auto"/>
              <w:right w:val="single" w:sz="4" w:space="0" w:color="auto"/>
            </w:tcBorders>
          </w:tcPr>
          <w:p w:rsidR="00525073" w:rsidRPr="007D7DA1" w:rsidRDefault="00525073" w:rsidP="00843C0A">
            <w:r w:rsidRPr="007D7DA1">
              <w:rPr>
                <w:rFonts w:eastAsia="Liberation Serif"/>
              </w:rPr>
              <w:t xml:space="preserve">- </w:t>
            </w:r>
            <w:r w:rsidRPr="007D7DA1">
              <w:rPr>
                <w:rFonts w:eastAsia="Calibri"/>
              </w:rPr>
              <w:t>рассказывать</w:t>
            </w:r>
            <w:r w:rsidRPr="007D7DA1">
              <w:rPr>
                <w:rFonts w:eastAsia="Liberation Serif"/>
              </w:rPr>
              <w:t xml:space="preserve"> </w:t>
            </w:r>
            <w:r w:rsidRPr="007D7DA1">
              <w:rPr>
                <w:rFonts w:eastAsia="Calibri"/>
              </w:rPr>
              <w:t>о</w:t>
            </w:r>
            <w:r w:rsidRPr="007D7DA1">
              <w:rPr>
                <w:rFonts w:eastAsia="Liberation Serif"/>
              </w:rPr>
              <w:t xml:space="preserve"> </w:t>
            </w:r>
            <w:r w:rsidRPr="007D7DA1">
              <w:rPr>
                <w:rFonts w:eastAsia="Calibri"/>
              </w:rPr>
              <w:t>самостоятельно</w:t>
            </w:r>
            <w:r w:rsidRPr="007D7DA1">
              <w:rPr>
                <w:rFonts w:eastAsia="Liberation Serif"/>
              </w:rPr>
              <w:t xml:space="preserve"> </w:t>
            </w:r>
            <w:r w:rsidRPr="007D7DA1">
              <w:rPr>
                <w:rFonts w:eastAsia="Calibri"/>
              </w:rPr>
              <w:t>прочитанном</w:t>
            </w:r>
            <w:r w:rsidRPr="007D7DA1">
              <w:rPr>
                <w:rFonts w:eastAsia="Liberation Serif"/>
              </w:rPr>
              <w:t xml:space="preserve"> </w:t>
            </w:r>
            <w:r w:rsidRPr="007D7DA1">
              <w:rPr>
                <w:rFonts w:eastAsia="Calibri"/>
              </w:rPr>
              <w:t>произведении</w:t>
            </w:r>
            <w:r w:rsidRPr="007D7DA1">
              <w:rPr>
                <w:rFonts w:eastAsia="Liberation Serif"/>
              </w:rPr>
              <w:t xml:space="preserve">, </w:t>
            </w:r>
            <w:r w:rsidRPr="007D7DA1">
              <w:rPr>
                <w:rFonts w:eastAsia="Calibri"/>
              </w:rPr>
              <w:t>обосновывая</w:t>
            </w:r>
            <w:r w:rsidRPr="007D7DA1">
              <w:rPr>
                <w:rFonts w:eastAsia="Liberation Serif"/>
              </w:rPr>
              <w:t xml:space="preserve"> </w:t>
            </w:r>
            <w:r w:rsidRPr="007D7DA1">
              <w:rPr>
                <w:rFonts w:eastAsia="Calibri"/>
              </w:rPr>
              <w:t>свой</w:t>
            </w:r>
            <w:r w:rsidRPr="007D7DA1">
              <w:rPr>
                <w:rFonts w:eastAsia="Liberation Serif"/>
              </w:rPr>
              <w:t xml:space="preserve"> </w:t>
            </w:r>
            <w:r w:rsidRPr="007D7DA1">
              <w:rPr>
                <w:rFonts w:eastAsia="Calibri"/>
              </w:rPr>
              <w:t>выбор</w:t>
            </w:r>
            <w:r w:rsidRPr="007D7DA1">
              <w:rPr>
                <w:rFonts w:eastAsia="Liberation Serif"/>
              </w:rPr>
              <w:t xml:space="preserve"> </w:t>
            </w:r>
          </w:p>
        </w:tc>
      </w:tr>
      <w:tr w:rsidR="00525073" w:rsidRPr="00A7240A" w:rsidTr="00843C0A">
        <w:tc>
          <w:tcPr>
            <w:tcW w:w="1917" w:type="pct"/>
            <w:tcBorders>
              <w:top w:val="single" w:sz="4" w:space="0" w:color="auto"/>
              <w:left w:val="single" w:sz="4" w:space="0" w:color="auto"/>
              <w:bottom w:val="single" w:sz="4" w:space="0" w:color="auto"/>
              <w:right w:val="single" w:sz="4" w:space="0" w:color="auto"/>
            </w:tcBorders>
          </w:tcPr>
          <w:p w:rsidR="00525073" w:rsidRPr="007D7DA1" w:rsidRDefault="00525073" w:rsidP="00843C0A">
            <w:pPr>
              <w:rPr>
                <w:rFonts w:eastAsia="Liberation Serif"/>
              </w:rPr>
            </w:pPr>
            <w:r w:rsidRPr="007D7DA1">
              <w:rPr>
                <w:rFonts w:eastAsia="Calibri"/>
              </w:rPr>
              <w:t>Древнерусская</w:t>
            </w:r>
            <w:r w:rsidRPr="007D7DA1">
              <w:rPr>
                <w:rFonts w:eastAsia="Liberation Serif"/>
              </w:rPr>
              <w:t xml:space="preserve"> </w:t>
            </w:r>
            <w:r w:rsidRPr="007D7DA1">
              <w:rPr>
                <w:rFonts w:eastAsia="Calibri"/>
              </w:rPr>
              <w:t>литература</w:t>
            </w:r>
            <w:r w:rsidRPr="007D7DA1">
              <w:rPr>
                <w:rFonts w:eastAsia="Liberation Serif"/>
              </w:rPr>
              <w:t>.</w:t>
            </w:r>
          </w:p>
          <w:p w:rsidR="00525073" w:rsidRPr="007D7DA1" w:rsidRDefault="00525073" w:rsidP="00843C0A">
            <w:pPr>
              <w:rPr>
                <w:rFonts w:eastAsia="Liberation Serif"/>
              </w:rPr>
            </w:pPr>
            <w:r w:rsidRPr="007D7DA1">
              <w:rPr>
                <w:rFonts w:eastAsia="Calibri"/>
              </w:rPr>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XVIII </w:t>
            </w:r>
            <w:r w:rsidRPr="007D7DA1">
              <w:rPr>
                <w:rFonts w:eastAsia="Calibri"/>
              </w:rPr>
              <w:t>в</w:t>
            </w:r>
            <w:r w:rsidRPr="007D7DA1">
              <w:rPr>
                <w:rFonts w:eastAsia="Liberation Serif"/>
              </w:rPr>
              <w:t>.</w:t>
            </w:r>
          </w:p>
          <w:p w:rsidR="00525073" w:rsidRPr="007D7DA1" w:rsidRDefault="00525073" w:rsidP="00843C0A">
            <w:pPr>
              <w:rPr>
                <w:rFonts w:eastAsia="Liberation Serif"/>
              </w:rPr>
            </w:pPr>
            <w:r w:rsidRPr="007D7DA1">
              <w:rPr>
                <w:rFonts w:eastAsia="Calibri"/>
              </w:rPr>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XIX </w:t>
            </w:r>
            <w:r w:rsidRPr="007D7DA1">
              <w:rPr>
                <w:rFonts w:eastAsia="Calibri"/>
              </w:rPr>
              <w:t>в</w:t>
            </w:r>
            <w:r w:rsidRPr="007D7DA1">
              <w:rPr>
                <w:rFonts w:eastAsia="Liberation Serif"/>
              </w:rPr>
              <w:t>.</w:t>
            </w:r>
          </w:p>
          <w:p w:rsidR="00525073" w:rsidRPr="007D7DA1" w:rsidRDefault="00525073" w:rsidP="00843C0A">
            <w:r w:rsidRPr="007D7DA1">
              <w:rPr>
                <w:rFonts w:eastAsia="Calibri"/>
              </w:rPr>
              <w:t>Русская</w:t>
            </w:r>
            <w:r w:rsidRPr="007D7DA1">
              <w:rPr>
                <w:rFonts w:eastAsia="Liberation Serif"/>
              </w:rPr>
              <w:t xml:space="preserve"> </w:t>
            </w:r>
            <w:r w:rsidRPr="007D7DA1">
              <w:rPr>
                <w:rFonts w:eastAsia="Calibri"/>
              </w:rPr>
              <w:t>литература</w:t>
            </w:r>
            <w:r w:rsidRPr="007D7DA1">
              <w:rPr>
                <w:rFonts w:eastAsia="Liberation Serif"/>
              </w:rPr>
              <w:t xml:space="preserve"> XX </w:t>
            </w:r>
            <w:r w:rsidRPr="007D7DA1">
              <w:rPr>
                <w:rFonts w:eastAsia="Calibri"/>
              </w:rPr>
              <w:t>в</w:t>
            </w:r>
            <w:r w:rsidRPr="007D7DA1">
              <w:rPr>
                <w:rFonts w:eastAsia="Liberation Serif"/>
              </w:rPr>
              <w:t xml:space="preserve">. </w:t>
            </w:r>
          </w:p>
        </w:tc>
        <w:tc>
          <w:tcPr>
            <w:tcW w:w="1583"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t xml:space="preserve">- </w:t>
            </w:r>
            <w:r w:rsidRPr="007D7DA1">
              <w:rPr>
                <w:rFonts w:eastAsia="Calibri"/>
              </w:rPr>
              <w:t>осознанно</w:t>
            </w:r>
            <w:r w:rsidRPr="007D7DA1">
              <w:rPr>
                <w:rFonts w:eastAsia="Liberation Serif"/>
              </w:rPr>
              <w:t xml:space="preserve"> </w:t>
            </w:r>
            <w:r w:rsidRPr="007D7DA1">
              <w:rPr>
                <w:rFonts w:eastAsia="Calibri"/>
              </w:rPr>
              <w:t>воспринимать</w:t>
            </w:r>
            <w:r w:rsidRPr="007D7DA1">
              <w:rPr>
                <w:rFonts w:eastAsia="Liberation Serif"/>
              </w:rPr>
              <w:t xml:space="preserve"> </w:t>
            </w:r>
            <w:r w:rsidRPr="007D7DA1">
              <w:rPr>
                <w:rFonts w:eastAsia="Calibri"/>
              </w:rPr>
              <w:t>художественное</w:t>
            </w:r>
            <w:r w:rsidRPr="007D7DA1">
              <w:rPr>
                <w:rFonts w:eastAsia="Liberation Serif"/>
              </w:rPr>
              <w:t xml:space="preserve"> </w:t>
            </w:r>
            <w:r w:rsidRPr="007D7DA1">
              <w:rPr>
                <w:rFonts w:eastAsia="Calibri"/>
              </w:rPr>
              <w:t>произведение</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единстве</w:t>
            </w:r>
            <w:r w:rsidRPr="007D7DA1">
              <w:rPr>
                <w:rFonts w:eastAsia="Liberation Serif"/>
              </w:rPr>
              <w:t xml:space="preserve"> </w:t>
            </w:r>
            <w:r w:rsidRPr="007D7DA1">
              <w:rPr>
                <w:rFonts w:eastAsia="Calibri"/>
              </w:rPr>
              <w:t>формы</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содержания</w:t>
            </w:r>
            <w:r w:rsidRPr="007D7DA1">
              <w:rPr>
                <w:rFonts w:eastAsia="Liberation Serif"/>
              </w:rPr>
              <w:t xml:space="preserve">; </w:t>
            </w:r>
            <w:r w:rsidRPr="007D7DA1">
              <w:rPr>
                <w:rFonts w:eastAsia="Calibri"/>
              </w:rPr>
              <w:t>адекватно</w:t>
            </w:r>
            <w:r w:rsidRPr="007D7DA1">
              <w:rPr>
                <w:rFonts w:eastAsia="Liberation Serif"/>
              </w:rPr>
              <w:t xml:space="preserve"> </w:t>
            </w:r>
            <w:r w:rsidRPr="007D7DA1">
              <w:rPr>
                <w:rFonts w:eastAsia="Calibri"/>
              </w:rPr>
              <w:t>понимать</w:t>
            </w:r>
            <w:r w:rsidRPr="007D7DA1">
              <w:rPr>
                <w:rFonts w:eastAsia="Liberation Serif"/>
              </w:rPr>
              <w:t xml:space="preserve"> </w:t>
            </w:r>
            <w:r w:rsidRPr="007D7DA1">
              <w:rPr>
                <w:rFonts w:eastAsia="Calibri"/>
              </w:rPr>
              <w:t>художественный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давать</w:t>
            </w:r>
            <w:r w:rsidRPr="007D7DA1">
              <w:rPr>
                <w:rFonts w:eastAsia="Liberation Serif"/>
              </w:rPr>
              <w:t xml:space="preserve"> </w:t>
            </w:r>
            <w:r w:rsidRPr="007D7DA1">
              <w:rPr>
                <w:rFonts w:eastAsia="Calibri"/>
              </w:rPr>
              <w:t>его</w:t>
            </w:r>
            <w:r w:rsidRPr="007D7DA1">
              <w:rPr>
                <w:rFonts w:eastAsia="Liberation Serif"/>
              </w:rPr>
              <w:t xml:space="preserve"> </w:t>
            </w:r>
            <w:r w:rsidRPr="007D7DA1">
              <w:rPr>
                <w:rFonts w:eastAsia="Calibri"/>
              </w:rPr>
              <w:t>смысловой</w:t>
            </w:r>
            <w:r w:rsidRPr="007D7DA1">
              <w:rPr>
                <w:rFonts w:eastAsia="Liberation Serif"/>
              </w:rPr>
              <w:t xml:space="preserve"> </w:t>
            </w:r>
            <w:r w:rsidRPr="007D7DA1">
              <w:rPr>
                <w:rFonts w:eastAsia="Calibri"/>
              </w:rPr>
              <w:t>анализ</w:t>
            </w:r>
            <w:r w:rsidRPr="007D7DA1">
              <w:rPr>
                <w:rFonts w:eastAsia="Liberation Serif"/>
              </w:rPr>
              <w:t xml:space="preserve">; </w:t>
            </w:r>
            <w:r w:rsidRPr="007D7DA1">
              <w:rPr>
                <w:rFonts w:eastAsia="Calibri"/>
              </w:rPr>
              <w:t>интерпретировать</w:t>
            </w:r>
            <w:r w:rsidRPr="007D7DA1">
              <w:rPr>
                <w:rFonts w:eastAsia="Liberation Serif"/>
              </w:rPr>
              <w:t xml:space="preserve"> </w:t>
            </w:r>
            <w:r w:rsidRPr="007D7DA1">
              <w:rPr>
                <w:rFonts w:eastAsia="Calibri"/>
              </w:rPr>
              <w:t>прочитанное</w:t>
            </w:r>
            <w:r w:rsidRPr="007D7DA1">
              <w:rPr>
                <w:rFonts w:eastAsia="Liberation Serif"/>
              </w:rPr>
              <w:t xml:space="preserve">, </w:t>
            </w:r>
            <w:r w:rsidRPr="007D7DA1">
              <w:rPr>
                <w:rFonts w:eastAsia="Calibri"/>
              </w:rPr>
              <w:t>устанавливать</w:t>
            </w:r>
            <w:r w:rsidRPr="007D7DA1">
              <w:rPr>
                <w:rFonts w:eastAsia="Liberation Serif"/>
              </w:rPr>
              <w:t xml:space="preserve"> </w:t>
            </w:r>
            <w:r w:rsidRPr="007D7DA1">
              <w:rPr>
                <w:rFonts w:eastAsia="Calibri"/>
              </w:rPr>
              <w:t>поле</w:t>
            </w:r>
            <w:r w:rsidRPr="007D7DA1">
              <w:rPr>
                <w:rFonts w:eastAsia="Liberation Serif"/>
              </w:rPr>
              <w:t xml:space="preserve"> </w:t>
            </w:r>
            <w:r w:rsidRPr="007D7DA1">
              <w:rPr>
                <w:rFonts w:eastAsia="Calibri"/>
              </w:rPr>
              <w:t>читательских</w:t>
            </w:r>
            <w:r w:rsidRPr="007D7DA1">
              <w:rPr>
                <w:rFonts w:eastAsia="Liberation Serif"/>
              </w:rPr>
              <w:t xml:space="preserve"> </w:t>
            </w:r>
            <w:r w:rsidRPr="007D7DA1">
              <w:rPr>
                <w:rFonts w:eastAsia="Calibri"/>
              </w:rPr>
              <w:t>ассоциаций</w:t>
            </w:r>
            <w:r w:rsidRPr="007D7DA1">
              <w:rPr>
                <w:rFonts w:eastAsia="Liberation Serif"/>
              </w:rPr>
              <w:t xml:space="preserve">, </w:t>
            </w:r>
            <w:r w:rsidRPr="007D7DA1">
              <w:rPr>
                <w:rFonts w:eastAsia="Calibri"/>
              </w:rPr>
              <w:t>отбирать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чтения</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воспринимать</w:t>
            </w:r>
            <w:r w:rsidRPr="007D7DA1">
              <w:rPr>
                <w:rFonts w:eastAsia="Liberation Serif"/>
              </w:rPr>
              <w:t xml:space="preserve"> </w:t>
            </w:r>
            <w:r w:rsidRPr="007D7DA1">
              <w:rPr>
                <w:rFonts w:eastAsia="Calibri"/>
              </w:rPr>
              <w:t>художественный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как</w:t>
            </w:r>
            <w:r w:rsidRPr="007D7DA1">
              <w:rPr>
                <w:rFonts w:eastAsia="Liberation Serif"/>
              </w:rPr>
              <w:t xml:space="preserve"> </w:t>
            </w:r>
            <w:r w:rsidRPr="007D7DA1">
              <w:rPr>
                <w:rFonts w:eastAsia="Calibri"/>
              </w:rPr>
              <w:t>произведение</w:t>
            </w:r>
            <w:r w:rsidRPr="007D7DA1">
              <w:rPr>
                <w:rFonts w:eastAsia="Liberation Serif"/>
              </w:rPr>
              <w:t xml:space="preserve"> </w:t>
            </w:r>
            <w:r w:rsidRPr="007D7DA1">
              <w:rPr>
                <w:rFonts w:eastAsia="Calibri"/>
              </w:rPr>
              <w:t>искусства</w:t>
            </w:r>
            <w:r w:rsidRPr="007D7DA1">
              <w:rPr>
                <w:rFonts w:eastAsia="Liberation Serif"/>
              </w:rPr>
              <w:t xml:space="preserve">, </w:t>
            </w:r>
            <w:r w:rsidRPr="007D7DA1">
              <w:rPr>
                <w:rFonts w:eastAsia="Calibri"/>
              </w:rPr>
              <w:t>послание</w:t>
            </w:r>
            <w:r w:rsidRPr="007D7DA1">
              <w:rPr>
                <w:rFonts w:eastAsia="Liberation Serif"/>
              </w:rPr>
              <w:t xml:space="preserve"> </w:t>
            </w:r>
            <w:r w:rsidRPr="007D7DA1">
              <w:rPr>
                <w:rFonts w:eastAsia="Calibri"/>
              </w:rPr>
              <w:t>автора</w:t>
            </w:r>
            <w:r w:rsidRPr="007D7DA1">
              <w:rPr>
                <w:rFonts w:eastAsia="Liberation Serif"/>
              </w:rPr>
              <w:t xml:space="preserve"> </w:t>
            </w:r>
            <w:r w:rsidRPr="007D7DA1">
              <w:rPr>
                <w:rFonts w:eastAsia="Calibri"/>
              </w:rPr>
              <w:t>читателю</w:t>
            </w:r>
            <w:r w:rsidRPr="007D7DA1">
              <w:rPr>
                <w:rFonts w:eastAsia="Liberation Serif"/>
              </w:rPr>
              <w:t xml:space="preserve">, </w:t>
            </w:r>
            <w:r w:rsidRPr="007D7DA1">
              <w:rPr>
                <w:rFonts w:eastAsia="Calibri"/>
              </w:rPr>
              <w:t>современнику</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потомку</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определять</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себя</w:t>
            </w:r>
            <w:r w:rsidRPr="007D7DA1">
              <w:rPr>
                <w:rFonts w:eastAsia="Liberation Serif"/>
              </w:rPr>
              <w:t xml:space="preserve"> </w:t>
            </w:r>
            <w:r w:rsidRPr="007D7DA1">
              <w:rPr>
                <w:rFonts w:eastAsia="Calibri"/>
              </w:rPr>
              <w:t>актуальную</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перспективную</w:t>
            </w:r>
            <w:r w:rsidRPr="007D7DA1">
              <w:rPr>
                <w:rFonts w:eastAsia="Liberation Serif"/>
              </w:rPr>
              <w:t xml:space="preserve"> </w:t>
            </w:r>
            <w:r w:rsidRPr="007D7DA1">
              <w:rPr>
                <w:rFonts w:eastAsia="Calibri"/>
              </w:rPr>
              <w:t>цели</w:t>
            </w:r>
            <w:r w:rsidRPr="007D7DA1">
              <w:rPr>
                <w:rFonts w:eastAsia="Liberation Serif"/>
              </w:rPr>
              <w:t xml:space="preserve"> </w:t>
            </w:r>
            <w:r w:rsidRPr="007D7DA1">
              <w:rPr>
                <w:rFonts w:eastAsia="Calibri"/>
              </w:rPr>
              <w:t>чтения</w:t>
            </w:r>
            <w:r w:rsidRPr="007D7DA1">
              <w:rPr>
                <w:rFonts w:eastAsia="Liberation Serif"/>
              </w:rPr>
              <w:t xml:space="preserve"> </w:t>
            </w:r>
            <w:r w:rsidRPr="007D7DA1">
              <w:rPr>
                <w:rFonts w:eastAsia="Calibri"/>
              </w:rPr>
              <w:lastRenderedPageBreak/>
              <w:t>художественной</w:t>
            </w:r>
            <w:r w:rsidRPr="007D7DA1">
              <w:rPr>
                <w:rFonts w:eastAsia="Liberation Serif"/>
              </w:rPr>
              <w:t xml:space="preserve"> </w:t>
            </w:r>
            <w:r w:rsidRPr="007D7DA1">
              <w:rPr>
                <w:rFonts w:eastAsia="Calibri"/>
              </w:rPr>
              <w:t>литературы</w:t>
            </w:r>
            <w:r w:rsidRPr="007D7DA1">
              <w:rPr>
                <w:rFonts w:eastAsia="Liberation Serif"/>
              </w:rPr>
              <w:t xml:space="preserve">; </w:t>
            </w:r>
          </w:p>
          <w:p w:rsidR="00525073" w:rsidRDefault="00525073" w:rsidP="00843C0A">
            <w:pPr>
              <w:rPr>
                <w:rFonts w:eastAsia="Liberation Serif"/>
              </w:rPr>
            </w:pPr>
            <w:r w:rsidRPr="007D7DA1">
              <w:rPr>
                <w:rFonts w:eastAsia="Liberation Serif"/>
              </w:rPr>
              <w:t>-</w:t>
            </w:r>
            <w:r w:rsidRPr="007D7DA1">
              <w:rPr>
                <w:rFonts w:eastAsia="Calibri"/>
              </w:rPr>
              <w:t>выбирать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самостоятельного</w:t>
            </w:r>
            <w:r w:rsidRPr="007D7DA1">
              <w:rPr>
                <w:rFonts w:eastAsia="Liberation Serif"/>
              </w:rPr>
              <w:t xml:space="preserve"> </w:t>
            </w:r>
            <w:r w:rsidRPr="007D7DA1">
              <w:rPr>
                <w:rFonts w:eastAsia="Calibri"/>
              </w:rPr>
              <w:t>чтения</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выявлять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интерпретировать</w:t>
            </w:r>
            <w:r w:rsidRPr="007D7DA1">
              <w:rPr>
                <w:rFonts w:eastAsia="Liberation Serif"/>
              </w:rPr>
              <w:t xml:space="preserve"> </w:t>
            </w:r>
            <w:r w:rsidRPr="007D7DA1">
              <w:rPr>
                <w:rFonts w:eastAsia="Calibri"/>
              </w:rPr>
              <w:t>авторскую</w:t>
            </w:r>
            <w:r w:rsidRPr="007D7DA1">
              <w:rPr>
                <w:rFonts w:eastAsia="Liberation Serif"/>
              </w:rPr>
              <w:t xml:space="preserve"> </w:t>
            </w:r>
            <w:r w:rsidRPr="007D7DA1">
              <w:rPr>
                <w:rFonts w:eastAsia="Calibri"/>
              </w:rPr>
              <w:t>позицию</w:t>
            </w:r>
            <w:r w:rsidRPr="007D7DA1">
              <w:rPr>
                <w:rFonts w:eastAsia="Liberation Serif"/>
              </w:rPr>
              <w:t xml:space="preserve">, </w:t>
            </w:r>
            <w:r w:rsidRPr="007D7DA1">
              <w:rPr>
                <w:rFonts w:eastAsia="Calibri"/>
              </w:rPr>
              <w:t>определяя</w:t>
            </w:r>
            <w:r w:rsidRPr="007D7DA1">
              <w:rPr>
                <w:rFonts w:eastAsia="Liberation Serif"/>
              </w:rPr>
              <w:t xml:space="preserve"> </w:t>
            </w:r>
            <w:r w:rsidRPr="007D7DA1">
              <w:rPr>
                <w:rFonts w:eastAsia="Calibri"/>
              </w:rPr>
              <w:t>своё</w:t>
            </w:r>
            <w:r w:rsidRPr="007D7DA1">
              <w:rPr>
                <w:rFonts w:eastAsia="Liberation Serif"/>
              </w:rPr>
              <w:t xml:space="preserve"> </w:t>
            </w:r>
            <w:r w:rsidRPr="007D7DA1">
              <w:rPr>
                <w:rFonts w:eastAsia="Calibri"/>
              </w:rPr>
              <w:t>к</w:t>
            </w:r>
            <w:r w:rsidRPr="007D7DA1">
              <w:rPr>
                <w:rFonts w:eastAsia="Liberation Serif"/>
              </w:rPr>
              <w:t xml:space="preserve"> </w:t>
            </w:r>
            <w:r w:rsidRPr="007D7DA1">
              <w:rPr>
                <w:rFonts w:eastAsia="Calibri"/>
              </w:rPr>
              <w:t>ней</w:t>
            </w:r>
            <w:r w:rsidRPr="007D7DA1">
              <w:rPr>
                <w:rFonts w:eastAsia="Liberation Serif"/>
              </w:rPr>
              <w:t xml:space="preserve"> </w:t>
            </w:r>
            <w:r w:rsidRPr="007D7DA1">
              <w:rPr>
                <w:rFonts w:eastAsia="Calibri"/>
              </w:rPr>
              <w:t>отношение</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на</w:t>
            </w:r>
            <w:r w:rsidRPr="007D7DA1">
              <w:rPr>
                <w:rFonts w:eastAsia="Liberation Serif"/>
              </w:rPr>
              <w:t xml:space="preserve"> </w:t>
            </w:r>
            <w:r w:rsidRPr="007D7DA1">
              <w:rPr>
                <w:rFonts w:eastAsia="Calibri"/>
              </w:rPr>
              <w:t>этой</w:t>
            </w:r>
            <w:r w:rsidRPr="007D7DA1">
              <w:rPr>
                <w:rFonts w:eastAsia="Liberation Serif"/>
              </w:rPr>
              <w:t xml:space="preserve"> </w:t>
            </w:r>
            <w:r w:rsidRPr="007D7DA1">
              <w:rPr>
                <w:rFonts w:eastAsia="Calibri"/>
              </w:rPr>
              <w:t>основе</w:t>
            </w:r>
            <w:r w:rsidRPr="007D7DA1">
              <w:rPr>
                <w:rFonts w:eastAsia="Liberation Serif"/>
              </w:rPr>
              <w:t xml:space="preserve"> </w:t>
            </w:r>
            <w:r w:rsidRPr="007D7DA1">
              <w:rPr>
                <w:rFonts w:eastAsia="Calibri"/>
              </w:rPr>
              <w:t>формировать</w:t>
            </w:r>
            <w:r w:rsidRPr="007D7DA1">
              <w:rPr>
                <w:rFonts w:eastAsia="Liberation Serif"/>
              </w:rPr>
              <w:t xml:space="preserve"> </w:t>
            </w:r>
            <w:r w:rsidRPr="007D7DA1">
              <w:rPr>
                <w:rFonts w:eastAsia="Calibri"/>
              </w:rPr>
              <w:t>собственные</w:t>
            </w:r>
            <w:r w:rsidRPr="007D7DA1">
              <w:rPr>
                <w:rFonts w:eastAsia="Liberation Serif"/>
              </w:rPr>
              <w:t xml:space="preserve"> </w:t>
            </w:r>
            <w:r w:rsidRPr="007D7DA1">
              <w:rPr>
                <w:rFonts w:eastAsia="Calibri"/>
              </w:rPr>
              <w:t>ценностные</w:t>
            </w:r>
            <w:r w:rsidRPr="007D7DA1">
              <w:rPr>
                <w:rFonts w:eastAsia="Liberation Serif"/>
              </w:rPr>
              <w:t xml:space="preserve"> </w:t>
            </w:r>
            <w:r w:rsidRPr="007D7DA1">
              <w:rPr>
                <w:rFonts w:eastAsia="Calibri"/>
              </w:rPr>
              <w:t>ориентации</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определять</w:t>
            </w:r>
            <w:r w:rsidRPr="007D7DA1">
              <w:rPr>
                <w:rFonts w:eastAsia="Liberation Serif"/>
              </w:rPr>
              <w:t xml:space="preserve"> </w:t>
            </w:r>
            <w:r w:rsidRPr="007D7DA1">
              <w:rPr>
                <w:rFonts w:eastAsia="Calibri"/>
              </w:rPr>
              <w:t>актуальность</w:t>
            </w:r>
            <w:r w:rsidRPr="007D7DA1">
              <w:rPr>
                <w:rFonts w:eastAsia="Liberation Serif"/>
              </w:rPr>
              <w:t xml:space="preserve"> </w:t>
            </w:r>
            <w:r w:rsidRPr="007D7DA1">
              <w:rPr>
                <w:rFonts w:eastAsia="Calibri"/>
              </w:rPr>
              <w:t>произведений</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читателей</w:t>
            </w:r>
            <w:r w:rsidRPr="007D7DA1">
              <w:rPr>
                <w:rFonts w:eastAsia="Liberation Serif"/>
              </w:rPr>
              <w:t xml:space="preserve"> </w:t>
            </w:r>
            <w:r w:rsidRPr="007D7DA1">
              <w:rPr>
                <w:rFonts w:eastAsia="Calibri"/>
              </w:rPr>
              <w:t>разных</w:t>
            </w:r>
            <w:r w:rsidRPr="007D7DA1">
              <w:rPr>
                <w:rFonts w:eastAsia="Liberation Serif"/>
              </w:rPr>
              <w:t xml:space="preserve"> </w:t>
            </w:r>
            <w:r w:rsidRPr="007D7DA1">
              <w:rPr>
                <w:rFonts w:eastAsia="Calibri"/>
              </w:rPr>
              <w:t>поколений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вступать</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диалог</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другими</w:t>
            </w:r>
            <w:r w:rsidRPr="007D7DA1">
              <w:rPr>
                <w:rFonts w:eastAsia="Liberation Serif"/>
              </w:rPr>
              <w:t xml:space="preserve"> </w:t>
            </w:r>
            <w:r w:rsidRPr="007D7DA1">
              <w:rPr>
                <w:rFonts w:eastAsia="Calibri"/>
              </w:rPr>
              <w:t>читателями</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анализировать</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истолковывать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разной</w:t>
            </w:r>
            <w:r w:rsidRPr="007D7DA1">
              <w:rPr>
                <w:rFonts w:eastAsia="Liberation Serif"/>
              </w:rPr>
              <w:t xml:space="preserve"> </w:t>
            </w:r>
            <w:r w:rsidRPr="007D7DA1">
              <w:rPr>
                <w:rFonts w:eastAsia="Calibri"/>
              </w:rPr>
              <w:t>жанровой</w:t>
            </w:r>
            <w:r w:rsidRPr="007D7DA1">
              <w:rPr>
                <w:rFonts w:eastAsia="Liberation Serif"/>
              </w:rPr>
              <w:t xml:space="preserve"> </w:t>
            </w:r>
            <w:r w:rsidRPr="007D7DA1">
              <w:rPr>
                <w:rFonts w:eastAsia="Calibri"/>
              </w:rPr>
              <w:t>природы</w:t>
            </w:r>
            <w:r w:rsidRPr="007D7DA1">
              <w:rPr>
                <w:rFonts w:eastAsia="Liberation Serif"/>
              </w:rPr>
              <w:t xml:space="preserve">, </w:t>
            </w:r>
            <w:r w:rsidRPr="007D7DA1">
              <w:rPr>
                <w:rFonts w:eastAsia="Calibri"/>
              </w:rPr>
              <w:t>аргументировано</w:t>
            </w:r>
            <w:r w:rsidRPr="007D7DA1">
              <w:rPr>
                <w:rFonts w:eastAsia="Liberation Serif"/>
              </w:rPr>
              <w:t xml:space="preserve"> </w:t>
            </w:r>
            <w:r w:rsidRPr="007D7DA1">
              <w:rPr>
                <w:rFonts w:eastAsia="Calibri"/>
              </w:rPr>
              <w:t>формулируя</w:t>
            </w:r>
            <w:r w:rsidRPr="007D7DA1">
              <w:rPr>
                <w:rFonts w:eastAsia="Liberation Serif"/>
              </w:rPr>
              <w:t xml:space="preserve"> </w:t>
            </w:r>
            <w:r w:rsidRPr="007D7DA1">
              <w:rPr>
                <w:rFonts w:eastAsia="Calibri"/>
              </w:rPr>
              <w:t>своё</w:t>
            </w:r>
            <w:r w:rsidRPr="007D7DA1">
              <w:rPr>
                <w:rFonts w:eastAsia="Liberation Serif"/>
              </w:rPr>
              <w:t xml:space="preserve"> </w:t>
            </w:r>
            <w:r w:rsidRPr="007D7DA1">
              <w:rPr>
                <w:rFonts w:eastAsia="Calibri"/>
              </w:rPr>
              <w:t>отношение</w:t>
            </w:r>
            <w:r w:rsidRPr="007D7DA1">
              <w:rPr>
                <w:rFonts w:eastAsia="Liberation Serif"/>
              </w:rPr>
              <w:t xml:space="preserve"> </w:t>
            </w:r>
            <w:r w:rsidRPr="007D7DA1">
              <w:rPr>
                <w:rFonts w:eastAsia="Calibri"/>
              </w:rPr>
              <w:t>к</w:t>
            </w:r>
            <w:r w:rsidRPr="007D7DA1">
              <w:rPr>
                <w:rFonts w:eastAsia="Liberation Serif"/>
              </w:rPr>
              <w:t xml:space="preserve"> </w:t>
            </w:r>
            <w:r w:rsidRPr="007D7DA1">
              <w:rPr>
                <w:rFonts w:eastAsia="Calibri"/>
              </w:rPr>
              <w:t>прочитанному</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создавать</w:t>
            </w:r>
            <w:r w:rsidRPr="007D7DA1">
              <w:rPr>
                <w:rFonts w:eastAsia="Liberation Serif"/>
              </w:rPr>
              <w:t xml:space="preserve"> </w:t>
            </w:r>
            <w:r w:rsidRPr="007D7DA1">
              <w:rPr>
                <w:rFonts w:eastAsia="Calibri"/>
              </w:rPr>
              <w:t>собственный</w:t>
            </w:r>
            <w:r w:rsidRPr="007D7DA1">
              <w:rPr>
                <w:rFonts w:eastAsia="Liberation Serif"/>
              </w:rPr>
              <w:t xml:space="preserve"> </w:t>
            </w:r>
            <w:r w:rsidRPr="007D7DA1">
              <w:rPr>
                <w:rFonts w:eastAsia="Calibri"/>
              </w:rPr>
              <w:t>текст</w:t>
            </w:r>
            <w:r w:rsidRPr="007D7DA1">
              <w:rPr>
                <w:rFonts w:eastAsia="Liberation Serif"/>
              </w:rPr>
              <w:t xml:space="preserve"> </w:t>
            </w:r>
            <w:r w:rsidRPr="007D7DA1">
              <w:rPr>
                <w:rFonts w:eastAsia="Calibri"/>
              </w:rPr>
              <w:t>аналитического</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интерпретирующего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различных</w:t>
            </w:r>
            <w:r w:rsidRPr="007D7DA1">
              <w:rPr>
                <w:rFonts w:eastAsia="Liberation Serif"/>
              </w:rPr>
              <w:t xml:space="preserve"> </w:t>
            </w:r>
            <w:r w:rsidRPr="007D7DA1">
              <w:rPr>
                <w:rFonts w:eastAsia="Calibri"/>
              </w:rPr>
              <w:t>форматах</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сопоставлять</w:t>
            </w:r>
            <w:r w:rsidRPr="007D7DA1">
              <w:rPr>
                <w:rFonts w:eastAsia="Liberation Serif"/>
              </w:rPr>
              <w:t xml:space="preserve"> </w:t>
            </w:r>
            <w:r w:rsidRPr="007D7DA1">
              <w:rPr>
                <w:rFonts w:eastAsia="Calibri"/>
              </w:rPr>
              <w:t>произведение</w:t>
            </w:r>
            <w:r w:rsidRPr="007D7DA1">
              <w:rPr>
                <w:rFonts w:eastAsia="Liberation Serif"/>
              </w:rPr>
              <w:t xml:space="preserve"> </w:t>
            </w:r>
            <w:r w:rsidRPr="007D7DA1">
              <w:rPr>
                <w:rFonts w:eastAsia="Calibri"/>
              </w:rPr>
              <w:t>словесного</w:t>
            </w:r>
            <w:r w:rsidRPr="007D7DA1">
              <w:rPr>
                <w:rFonts w:eastAsia="Liberation Serif"/>
              </w:rPr>
              <w:t xml:space="preserve"> </w:t>
            </w:r>
            <w:r w:rsidRPr="007D7DA1">
              <w:rPr>
                <w:rFonts w:eastAsia="Calibri"/>
              </w:rPr>
              <w:t>искусства</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его</w:t>
            </w:r>
            <w:r w:rsidRPr="007D7DA1">
              <w:rPr>
                <w:rFonts w:eastAsia="Liberation Serif"/>
              </w:rPr>
              <w:t xml:space="preserve"> </w:t>
            </w:r>
            <w:r w:rsidRPr="007D7DA1">
              <w:rPr>
                <w:rFonts w:eastAsia="Calibri"/>
              </w:rPr>
              <w:t>воплощение</w:t>
            </w:r>
            <w:r w:rsidRPr="007D7DA1">
              <w:rPr>
                <w:rFonts w:eastAsia="Liberation Serif"/>
              </w:rPr>
              <w:t xml:space="preserve"> </w:t>
            </w:r>
            <w:r w:rsidRPr="007D7DA1">
              <w:rPr>
                <w:rFonts w:eastAsia="Calibri"/>
              </w:rPr>
              <w:t>в</w:t>
            </w:r>
            <w:r w:rsidRPr="007D7DA1">
              <w:rPr>
                <w:rFonts w:eastAsia="Liberation Serif"/>
              </w:rPr>
              <w:t xml:space="preserve"> </w:t>
            </w:r>
            <w:r w:rsidRPr="007D7DA1">
              <w:rPr>
                <w:rFonts w:eastAsia="Calibri"/>
              </w:rPr>
              <w:t>других</w:t>
            </w:r>
            <w:r w:rsidRPr="007D7DA1">
              <w:rPr>
                <w:rFonts w:eastAsia="Liberation Serif"/>
              </w:rPr>
              <w:t xml:space="preserve"> </w:t>
            </w:r>
            <w:r w:rsidRPr="007D7DA1">
              <w:rPr>
                <w:rFonts w:eastAsia="Calibri"/>
              </w:rPr>
              <w:t>искусствах</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работать</w:t>
            </w:r>
            <w:r w:rsidRPr="007D7DA1">
              <w:rPr>
                <w:rFonts w:eastAsia="Liberation Serif"/>
              </w:rPr>
              <w:t xml:space="preserve"> </w:t>
            </w:r>
            <w:r w:rsidRPr="007D7DA1">
              <w:rPr>
                <w:rFonts w:eastAsia="Calibri"/>
              </w:rPr>
              <w:t>с</w:t>
            </w:r>
            <w:r w:rsidRPr="007D7DA1">
              <w:rPr>
                <w:rFonts w:eastAsia="Liberation Serif"/>
              </w:rPr>
              <w:t xml:space="preserve"> </w:t>
            </w:r>
            <w:r w:rsidRPr="007D7DA1">
              <w:rPr>
                <w:rFonts w:eastAsia="Calibri"/>
              </w:rPr>
              <w:t>разными</w:t>
            </w:r>
            <w:r w:rsidRPr="007D7DA1">
              <w:rPr>
                <w:rFonts w:eastAsia="Liberation Serif"/>
              </w:rPr>
              <w:t xml:space="preserve"> </w:t>
            </w:r>
            <w:r w:rsidRPr="007D7DA1">
              <w:rPr>
                <w:rFonts w:eastAsia="Calibri"/>
              </w:rPr>
              <w:t>источниками</w:t>
            </w:r>
            <w:r w:rsidRPr="007D7DA1">
              <w:rPr>
                <w:rFonts w:eastAsia="Liberation Serif"/>
              </w:rPr>
              <w:t xml:space="preserve"> </w:t>
            </w:r>
            <w:r w:rsidRPr="007D7DA1">
              <w:rPr>
                <w:rFonts w:eastAsia="Calibri"/>
              </w:rPr>
              <w:t>информации</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владеть</w:t>
            </w:r>
            <w:r w:rsidRPr="007D7DA1">
              <w:rPr>
                <w:rFonts w:eastAsia="Liberation Serif"/>
              </w:rPr>
              <w:t xml:space="preserve"> </w:t>
            </w:r>
            <w:r w:rsidRPr="007D7DA1">
              <w:rPr>
                <w:rFonts w:eastAsia="Calibri"/>
              </w:rPr>
              <w:t>основными</w:t>
            </w:r>
            <w:r w:rsidRPr="007D7DA1">
              <w:rPr>
                <w:rFonts w:eastAsia="Liberation Serif"/>
              </w:rPr>
              <w:t xml:space="preserve"> </w:t>
            </w:r>
            <w:r w:rsidRPr="007D7DA1">
              <w:rPr>
                <w:rFonts w:eastAsia="Calibri"/>
              </w:rPr>
              <w:t>способами</w:t>
            </w:r>
            <w:r w:rsidRPr="007D7DA1">
              <w:rPr>
                <w:rFonts w:eastAsia="Liberation Serif"/>
              </w:rPr>
              <w:t xml:space="preserve"> </w:t>
            </w:r>
            <w:r w:rsidRPr="007D7DA1">
              <w:rPr>
                <w:rFonts w:eastAsia="Calibri"/>
              </w:rPr>
              <w:t>её</w:t>
            </w:r>
            <w:r w:rsidRPr="007D7DA1">
              <w:rPr>
                <w:rFonts w:eastAsia="Liberation Serif"/>
              </w:rPr>
              <w:t xml:space="preserve"> </w:t>
            </w:r>
            <w:r w:rsidRPr="007D7DA1">
              <w:rPr>
                <w:rFonts w:eastAsia="Calibri"/>
              </w:rPr>
              <w:t>обработки</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презентации</w:t>
            </w:r>
            <w:r w:rsidRPr="007D7DA1">
              <w:rPr>
                <w:rFonts w:eastAsia="Liberation Serif"/>
              </w:rPr>
              <w:t xml:space="preserve">. </w:t>
            </w:r>
          </w:p>
        </w:tc>
        <w:tc>
          <w:tcPr>
            <w:tcW w:w="1500" w:type="pct"/>
            <w:tcBorders>
              <w:top w:val="single" w:sz="4" w:space="0" w:color="auto"/>
              <w:left w:val="single" w:sz="4" w:space="0" w:color="auto"/>
              <w:bottom w:val="single" w:sz="4" w:space="0" w:color="auto"/>
              <w:right w:val="single" w:sz="4" w:space="0" w:color="auto"/>
            </w:tcBorders>
          </w:tcPr>
          <w:p w:rsidR="00525073" w:rsidRDefault="00525073" w:rsidP="00843C0A">
            <w:pPr>
              <w:rPr>
                <w:rFonts w:eastAsia="Liberation Serif"/>
              </w:rPr>
            </w:pPr>
            <w:r w:rsidRPr="007D7DA1">
              <w:rPr>
                <w:rFonts w:eastAsia="Liberation Serif"/>
              </w:rPr>
              <w:lastRenderedPageBreak/>
              <w:t xml:space="preserve">- </w:t>
            </w:r>
            <w:r w:rsidRPr="007D7DA1">
              <w:rPr>
                <w:rFonts w:eastAsia="Calibri"/>
              </w:rPr>
              <w:t>выбирать</w:t>
            </w:r>
            <w:r w:rsidRPr="007D7DA1">
              <w:rPr>
                <w:rFonts w:eastAsia="Liberation Serif"/>
              </w:rPr>
              <w:t xml:space="preserve"> </w:t>
            </w:r>
            <w:r w:rsidRPr="007D7DA1">
              <w:rPr>
                <w:rFonts w:eastAsia="Calibri"/>
              </w:rPr>
              <w:t>путь</w:t>
            </w:r>
            <w:r w:rsidRPr="007D7DA1">
              <w:rPr>
                <w:rFonts w:eastAsia="Liberation Serif"/>
              </w:rPr>
              <w:t xml:space="preserve"> </w:t>
            </w:r>
            <w:r w:rsidRPr="007D7DA1">
              <w:rPr>
                <w:rFonts w:eastAsia="Calibri"/>
              </w:rPr>
              <w:t>анализа</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адекватный</w:t>
            </w:r>
            <w:r w:rsidRPr="007D7DA1">
              <w:rPr>
                <w:rFonts w:eastAsia="Liberation Serif"/>
              </w:rPr>
              <w:t xml:space="preserve"> </w:t>
            </w:r>
            <w:r w:rsidRPr="007D7DA1">
              <w:rPr>
                <w:rFonts w:eastAsia="Calibri"/>
              </w:rPr>
              <w:t>жанрово</w:t>
            </w:r>
            <w:r w:rsidRPr="007D7DA1">
              <w:rPr>
                <w:rFonts w:eastAsia="Liberation Serif"/>
              </w:rPr>
              <w:t>-</w:t>
            </w:r>
            <w:r w:rsidRPr="007D7DA1">
              <w:rPr>
                <w:rFonts w:eastAsia="Calibri"/>
              </w:rPr>
              <w:t>родовой</w:t>
            </w:r>
            <w:r w:rsidRPr="007D7DA1">
              <w:rPr>
                <w:rFonts w:eastAsia="Liberation Serif"/>
              </w:rPr>
              <w:t xml:space="preserve"> </w:t>
            </w:r>
            <w:r w:rsidRPr="007D7DA1">
              <w:rPr>
                <w:rFonts w:eastAsia="Calibri"/>
              </w:rPr>
              <w:t>природе</w:t>
            </w:r>
            <w:r w:rsidRPr="007D7DA1">
              <w:rPr>
                <w:rFonts w:eastAsia="Liberation Serif"/>
              </w:rPr>
              <w:t xml:space="preserve"> </w:t>
            </w:r>
            <w:r w:rsidRPr="007D7DA1">
              <w:rPr>
                <w:rFonts w:eastAsia="Calibri"/>
              </w:rPr>
              <w:t>художественного</w:t>
            </w:r>
            <w:r w:rsidRPr="007D7DA1">
              <w:rPr>
                <w:rFonts w:eastAsia="Liberation Serif"/>
              </w:rPr>
              <w:t xml:space="preserve"> </w:t>
            </w:r>
            <w:r w:rsidRPr="007D7DA1">
              <w:rPr>
                <w:rFonts w:eastAsia="Calibri"/>
              </w:rPr>
              <w:t>текста</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дифференцировать</w:t>
            </w:r>
            <w:r w:rsidRPr="007D7DA1">
              <w:rPr>
                <w:rFonts w:eastAsia="Liberation Serif"/>
              </w:rPr>
              <w:t xml:space="preserve"> </w:t>
            </w:r>
            <w:r w:rsidRPr="007D7DA1">
              <w:rPr>
                <w:rFonts w:eastAsia="Calibri"/>
              </w:rPr>
              <w:t>элементы</w:t>
            </w:r>
            <w:r w:rsidRPr="007D7DA1">
              <w:rPr>
                <w:rFonts w:eastAsia="Liberation Serif"/>
              </w:rPr>
              <w:t xml:space="preserve"> </w:t>
            </w:r>
            <w:r w:rsidRPr="007D7DA1">
              <w:rPr>
                <w:rFonts w:eastAsia="Calibri"/>
              </w:rPr>
              <w:t>поэтики</w:t>
            </w:r>
            <w:r w:rsidRPr="007D7DA1">
              <w:rPr>
                <w:rFonts w:eastAsia="Liberation Serif"/>
              </w:rPr>
              <w:t xml:space="preserve"> </w:t>
            </w:r>
            <w:r w:rsidRPr="007D7DA1">
              <w:rPr>
                <w:rFonts w:eastAsia="Calibri"/>
              </w:rPr>
              <w:t>художественного</w:t>
            </w:r>
            <w:r w:rsidRPr="007D7DA1">
              <w:rPr>
                <w:rFonts w:eastAsia="Liberation Serif"/>
              </w:rPr>
              <w:t xml:space="preserve"> </w:t>
            </w:r>
            <w:r w:rsidRPr="007D7DA1">
              <w:rPr>
                <w:rFonts w:eastAsia="Calibri"/>
              </w:rPr>
              <w:t>текста</w:t>
            </w:r>
            <w:r w:rsidRPr="007D7DA1">
              <w:rPr>
                <w:rFonts w:eastAsia="Liberation Serif"/>
              </w:rPr>
              <w:t xml:space="preserve">, </w:t>
            </w:r>
            <w:r w:rsidRPr="007D7DA1">
              <w:rPr>
                <w:rFonts w:eastAsia="Calibri"/>
              </w:rPr>
              <w:t>видеть</w:t>
            </w:r>
            <w:r w:rsidRPr="007D7DA1">
              <w:rPr>
                <w:rFonts w:eastAsia="Liberation Serif"/>
              </w:rPr>
              <w:t xml:space="preserve"> </w:t>
            </w:r>
            <w:r w:rsidRPr="007D7DA1">
              <w:rPr>
                <w:rFonts w:eastAsia="Calibri"/>
              </w:rPr>
              <w:t>их</w:t>
            </w:r>
            <w:r w:rsidRPr="007D7DA1">
              <w:rPr>
                <w:rFonts w:eastAsia="Liberation Serif"/>
              </w:rPr>
              <w:t xml:space="preserve"> </w:t>
            </w:r>
            <w:r w:rsidRPr="007D7DA1">
              <w:rPr>
                <w:rFonts w:eastAsia="Calibri"/>
              </w:rPr>
              <w:t>художественную</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смысловую</w:t>
            </w:r>
            <w:r w:rsidRPr="007D7DA1">
              <w:rPr>
                <w:rFonts w:eastAsia="Liberation Serif"/>
              </w:rPr>
              <w:t xml:space="preserve"> </w:t>
            </w:r>
            <w:r w:rsidRPr="007D7DA1">
              <w:rPr>
                <w:rFonts w:eastAsia="Calibri"/>
              </w:rPr>
              <w:t>функцию</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сопоставлять</w:t>
            </w:r>
            <w:r w:rsidRPr="007D7DA1">
              <w:rPr>
                <w:rFonts w:eastAsia="Liberation Serif"/>
              </w:rPr>
              <w:t xml:space="preserve"> «</w:t>
            </w:r>
            <w:r w:rsidRPr="007D7DA1">
              <w:rPr>
                <w:rFonts w:eastAsia="Calibri"/>
              </w:rPr>
              <w:t>чужие</w:t>
            </w:r>
            <w:r w:rsidRPr="007D7DA1">
              <w:rPr>
                <w:rFonts w:eastAsia="Liberation Serif"/>
              </w:rPr>
              <w:t xml:space="preserve">» </w:t>
            </w:r>
            <w:r w:rsidRPr="007D7DA1">
              <w:rPr>
                <w:rFonts w:eastAsia="Calibri"/>
              </w:rPr>
              <w:t>тексты</w:t>
            </w:r>
            <w:r w:rsidRPr="007D7DA1">
              <w:rPr>
                <w:rFonts w:eastAsia="Liberation Serif"/>
              </w:rPr>
              <w:t xml:space="preserve"> </w:t>
            </w:r>
            <w:r w:rsidRPr="007D7DA1">
              <w:rPr>
                <w:rFonts w:eastAsia="Calibri"/>
              </w:rPr>
              <w:t>интерпретирующего</w:t>
            </w:r>
            <w:r w:rsidRPr="007D7DA1">
              <w:rPr>
                <w:rFonts w:eastAsia="Liberation Serif"/>
              </w:rPr>
              <w:t xml:space="preserve"> </w:t>
            </w:r>
            <w:r w:rsidRPr="007D7DA1">
              <w:rPr>
                <w:rFonts w:eastAsia="Calibri"/>
              </w:rPr>
              <w:t>характера</w:t>
            </w:r>
            <w:r w:rsidRPr="007D7DA1">
              <w:rPr>
                <w:rFonts w:eastAsia="Liberation Serif"/>
              </w:rPr>
              <w:t xml:space="preserve">, </w:t>
            </w:r>
            <w:r w:rsidRPr="007D7DA1">
              <w:rPr>
                <w:rFonts w:eastAsia="Calibri"/>
              </w:rPr>
              <w:t>аргументировано</w:t>
            </w:r>
            <w:r w:rsidRPr="007D7DA1">
              <w:rPr>
                <w:rFonts w:eastAsia="Liberation Serif"/>
              </w:rPr>
              <w:t xml:space="preserve"> </w:t>
            </w:r>
            <w:r w:rsidRPr="007D7DA1">
              <w:rPr>
                <w:rFonts w:eastAsia="Calibri"/>
              </w:rPr>
              <w:t>оценивать</w:t>
            </w:r>
            <w:r w:rsidRPr="007D7DA1">
              <w:rPr>
                <w:rFonts w:eastAsia="Liberation Serif"/>
              </w:rPr>
              <w:t xml:space="preserve"> </w:t>
            </w:r>
            <w:r w:rsidRPr="007D7DA1">
              <w:rPr>
                <w:rFonts w:eastAsia="Calibri"/>
              </w:rPr>
              <w:t>их</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оценивать</w:t>
            </w:r>
            <w:r w:rsidRPr="007D7DA1">
              <w:rPr>
                <w:rFonts w:eastAsia="Liberation Serif"/>
              </w:rPr>
              <w:t xml:space="preserve"> </w:t>
            </w:r>
            <w:r w:rsidRPr="007D7DA1">
              <w:rPr>
                <w:rFonts w:eastAsia="Calibri"/>
              </w:rPr>
              <w:t>интерпретацию</w:t>
            </w:r>
            <w:r w:rsidRPr="007D7DA1">
              <w:rPr>
                <w:rFonts w:eastAsia="Liberation Serif"/>
              </w:rPr>
              <w:t xml:space="preserve"> </w:t>
            </w:r>
            <w:r w:rsidRPr="007D7DA1">
              <w:rPr>
                <w:rFonts w:eastAsia="Calibri"/>
              </w:rPr>
              <w:t>художественного</w:t>
            </w:r>
            <w:r w:rsidRPr="007D7DA1">
              <w:rPr>
                <w:rFonts w:eastAsia="Liberation Serif"/>
              </w:rPr>
              <w:t xml:space="preserve"> </w:t>
            </w:r>
            <w:r w:rsidRPr="007D7DA1">
              <w:rPr>
                <w:rFonts w:eastAsia="Calibri"/>
              </w:rPr>
              <w:t>текста</w:t>
            </w:r>
            <w:r w:rsidRPr="007D7DA1">
              <w:rPr>
                <w:rFonts w:eastAsia="Liberation Serif"/>
              </w:rPr>
              <w:t xml:space="preserve">, </w:t>
            </w:r>
            <w:r w:rsidRPr="007D7DA1">
              <w:rPr>
                <w:rFonts w:eastAsia="Calibri"/>
              </w:rPr>
              <w:t>созданную</w:t>
            </w:r>
            <w:r w:rsidRPr="007D7DA1">
              <w:rPr>
                <w:rFonts w:eastAsia="Liberation Serif"/>
              </w:rPr>
              <w:t xml:space="preserve"> </w:t>
            </w:r>
            <w:r w:rsidRPr="007D7DA1">
              <w:rPr>
                <w:rFonts w:eastAsia="Calibri"/>
              </w:rPr>
              <w:t>средствами</w:t>
            </w:r>
            <w:r w:rsidRPr="007D7DA1">
              <w:rPr>
                <w:rFonts w:eastAsia="Liberation Serif"/>
              </w:rPr>
              <w:t xml:space="preserve"> </w:t>
            </w:r>
            <w:r w:rsidRPr="007D7DA1">
              <w:rPr>
                <w:rFonts w:eastAsia="Calibri"/>
              </w:rPr>
              <w:lastRenderedPageBreak/>
              <w:t>других</w:t>
            </w:r>
            <w:r w:rsidRPr="007D7DA1">
              <w:rPr>
                <w:rFonts w:eastAsia="Liberation Serif"/>
              </w:rPr>
              <w:t xml:space="preserve"> </w:t>
            </w:r>
            <w:r w:rsidRPr="007D7DA1">
              <w:rPr>
                <w:rFonts w:eastAsia="Calibri"/>
              </w:rPr>
              <w:t>искусств</w:t>
            </w:r>
            <w:r w:rsidRPr="007D7DA1">
              <w:rPr>
                <w:rFonts w:eastAsia="Liberation Serif"/>
              </w:rPr>
              <w:t xml:space="preserve">; </w:t>
            </w:r>
          </w:p>
          <w:p w:rsidR="00525073" w:rsidRDefault="00525073" w:rsidP="00843C0A">
            <w:pPr>
              <w:rPr>
                <w:rFonts w:eastAsia="Liberation Serif"/>
              </w:rPr>
            </w:pPr>
            <w:r w:rsidRPr="007D7DA1">
              <w:rPr>
                <w:rFonts w:eastAsia="Liberation Serif"/>
              </w:rPr>
              <w:t xml:space="preserve">- </w:t>
            </w:r>
            <w:r w:rsidRPr="007D7DA1">
              <w:rPr>
                <w:rFonts w:eastAsia="Calibri"/>
              </w:rPr>
              <w:t>создавать</w:t>
            </w:r>
            <w:r w:rsidRPr="007D7DA1">
              <w:rPr>
                <w:rFonts w:eastAsia="Liberation Serif"/>
              </w:rPr>
              <w:t xml:space="preserve"> </w:t>
            </w:r>
            <w:r w:rsidRPr="007D7DA1">
              <w:rPr>
                <w:rFonts w:eastAsia="Calibri"/>
              </w:rPr>
              <w:t>собственную</w:t>
            </w:r>
            <w:r w:rsidRPr="007D7DA1">
              <w:rPr>
                <w:rFonts w:eastAsia="Liberation Serif"/>
              </w:rPr>
              <w:t xml:space="preserve"> </w:t>
            </w:r>
            <w:r w:rsidRPr="007D7DA1">
              <w:rPr>
                <w:rFonts w:eastAsia="Calibri"/>
              </w:rPr>
              <w:t>интерпретацию</w:t>
            </w:r>
            <w:r w:rsidRPr="007D7DA1">
              <w:rPr>
                <w:rFonts w:eastAsia="Liberation Serif"/>
              </w:rPr>
              <w:t xml:space="preserve"> </w:t>
            </w:r>
            <w:r w:rsidRPr="007D7DA1">
              <w:rPr>
                <w:rFonts w:eastAsia="Calibri"/>
              </w:rPr>
              <w:t>изученного</w:t>
            </w:r>
            <w:r w:rsidRPr="007D7DA1">
              <w:rPr>
                <w:rFonts w:eastAsia="Liberation Serif"/>
              </w:rPr>
              <w:t xml:space="preserve"> </w:t>
            </w:r>
            <w:r w:rsidRPr="007D7DA1">
              <w:rPr>
                <w:rFonts w:eastAsia="Calibri"/>
              </w:rPr>
              <w:t>текста</w:t>
            </w:r>
            <w:r w:rsidRPr="007D7DA1">
              <w:rPr>
                <w:rFonts w:eastAsia="Liberation Serif"/>
              </w:rPr>
              <w:t xml:space="preserve"> </w:t>
            </w:r>
            <w:r w:rsidRPr="007D7DA1">
              <w:rPr>
                <w:rFonts w:eastAsia="Calibri"/>
              </w:rPr>
              <w:t>средствами</w:t>
            </w:r>
            <w:r w:rsidRPr="007D7DA1">
              <w:rPr>
                <w:rFonts w:eastAsia="Liberation Serif"/>
              </w:rPr>
              <w:t xml:space="preserve"> </w:t>
            </w:r>
            <w:r w:rsidRPr="007D7DA1">
              <w:rPr>
                <w:rFonts w:eastAsia="Calibri"/>
              </w:rPr>
              <w:t>других</w:t>
            </w:r>
            <w:r w:rsidRPr="007D7DA1">
              <w:rPr>
                <w:rFonts w:eastAsia="Liberation Serif"/>
              </w:rPr>
              <w:t xml:space="preserve"> </w:t>
            </w:r>
            <w:r w:rsidRPr="007D7DA1">
              <w:rPr>
                <w:rFonts w:eastAsia="Calibri"/>
              </w:rPr>
              <w:t>искусств</w:t>
            </w:r>
            <w:r w:rsidRPr="007D7DA1">
              <w:rPr>
                <w:rFonts w:eastAsia="Liberation Serif"/>
              </w:rPr>
              <w:t xml:space="preserve">; </w:t>
            </w:r>
          </w:p>
          <w:p w:rsidR="00525073" w:rsidRPr="007D7DA1" w:rsidRDefault="00525073" w:rsidP="00843C0A">
            <w:r w:rsidRPr="007D7DA1">
              <w:rPr>
                <w:rFonts w:eastAsia="Liberation Serif"/>
              </w:rPr>
              <w:t xml:space="preserve">- </w:t>
            </w:r>
            <w:r w:rsidRPr="007D7DA1">
              <w:rPr>
                <w:rFonts w:eastAsia="Calibri"/>
              </w:rPr>
              <w:t>сопоставлять</w:t>
            </w:r>
            <w:r w:rsidRPr="007D7DA1">
              <w:rPr>
                <w:rFonts w:eastAsia="Liberation Serif"/>
              </w:rPr>
              <w:t xml:space="preserve"> </w:t>
            </w:r>
            <w:r w:rsidRPr="007D7DA1">
              <w:rPr>
                <w:rFonts w:eastAsia="Calibri"/>
              </w:rPr>
              <w:t>произведения</w:t>
            </w:r>
            <w:r w:rsidRPr="007D7DA1">
              <w:rPr>
                <w:rFonts w:eastAsia="Liberation Serif"/>
              </w:rPr>
              <w:t xml:space="preserve"> </w:t>
            </w:r>
            <w:r w:rsidRPr="007D7DA1">
              <w:rPr>
                <w:rFonts w:eastAsia="Calibri"/>
              </w:rPr>
              <w:t>русской</w:t>
            </w:r>
            <w:r w:rsidRPr="007D7DA1">
              <w:rPr>
                <w:rFonts w:eastAsia="Liberation Serif"/>
              </w:rPr>
              <w:t xml:space="preserve"> </w:t>
            </w:r>
            <w:r w:rsidRPr="007D7DA1">
              <w:rPr>
                <w:rFonts w:eastAsia="Calibri"/>
              </w:rPr>
              <w:t>и</w:t>
            </w:r>
            <w:r w:rsidRPr="007D7DA1">
              <w:rPr>
                <w:rFonts w:eastAsia="Liberation Serif"/>
              </w:rPr>
              <w:t xml:space="preserve"> </w:t>
            </w:r>
            <w:r w:rsidRPr="007D7DA1">
              <w:rPr>
                <w:rFonts w:eastAsia="Calibri"/>
              </w:rPr>
              <w:t>мировой</w:t>
            </w:r>
            <w:r w:rsidRPr="007D7DA1">
              <w:rPr>
                <w:rFonts w:eastAsia="Liberation Serif"/>
              </w:rPr>
              <w:t xml:space="preserve"> </w:t>
            </w:r>
            <w:r w:rsidRPr="007D7DA1">
              <w:rPr>
                <w:rFonts w:eastAsia="Calibri"/>
              </w:rPr>
              <w:t>литературы</w:t>
            </w:r>
            <w:r w:rsidRPr="007D7DA1">
              <w:rPr>
                <w:rFonts w:eastAsia="Liberation Serif"/>
              </w:rPr>
              <w:t xml:space="preserve"> </w:t>
            </w:r>
            <w:r w:rsidRPr="007D7DA1">
              <w:rPr>
                <w:rFonts w:eastAsia="Calibri"/>
              </w:rPr>
              <w:t>самостоятельно</w:t>
            </w:r>
            <w:r w:rsidRPr="007D7DA1">
              <w:rPr>
                <w:rFonts w:eastAsia="Liberation Serif"/>
              </w:rPr>
              <w:t xml:space="preserve"> (</w:t>
            </w:r>
            <w:r w:rsidRPr="007D7DA1">
              <w:rPr>
                <w:rFonts w:eastAsia="Calibri"/>
              </w:rPr>
              <w:t>или</w:t>
            </w:r>
            <w:r w:rsidRPr="007D7DA1">
              <w:rPr>
                <w:rFonts w:eastAsia="Liberation Serif"/>
              </w:rPr>
              <w:t xml:space="preserve"> </w:t>
            </w:r>
            <w:r w:rsidRPr="007D7DA1">
              <w:rPr>
                <w:rFonts w:eastAsia="Calibri"/>
              </w:rPr>
              <w:t>под</w:t>
            </w:r>
            <w:r w:rsidRPr="007D7DA1">
              <w:rPr>
                <w:rFonts w:eastAsia="Liberation Serif"/>
              </w:rPr>
              <w:t xml:space="preserve"> </w:t>
            </w:r>
            <w:r w:rsidRPr="007D7DA1">
              <w:rPr>
                <w:rFonts w:eastAsia="Calibri"/>
              </w:rPr>
              <w:t>руководством</w:t>
            </w:r>
            <w:r w:rsidRPr="007D7DA1">
              <w:rPr>
                <w:rFonts w:eastAsia="Liberation Serif"/>
              </w:rPr>
              <w:t xml:space="preserve"> </w:t>
            </w:r>
            <w:r w:rsidRPr="007D7DA1">
              <w:rPr>
                <w:rFonts w:eastAsia="Calibri"/>
              </w:rPr>
              <w:t>учителя</w:t>
            </w:r>
            <w:r w:rsidRPr="007D7DA1">
              <w:rPr>
                <w:rFonts w:eastAsia="Liberation Serif"/>
              </w:rPr>
              <w:t xml:space="preserve">), </w:t>
            </w:r>
            <w:r w:rsidRPr="007D7DA1">
              <w:rPr>
                <w:rFonts w:eastAsia="Calibri"/>
              </w:rPr>
              <w:t>определяя</w:t>
            </w:r>
            <w:r w:rsidRPr="007D7DA1">
              <w:rPr>
                <w:rFonts w:eastAsia="Liberation Serif"/>
              </w:rPr>
              <w:t xml:space="preserve"> </w:t>
            </w:r>
            <w:r w:rsidRPr="007D7DA1">
              <w:rPr>
                <w:rFonts w:eastAsia="Calibri"/>
              </w:rPr>
              <w:t>линии</w:t>
            </w:r>
            <w:r w:rsidRPr="007D7DA1">
              <w:rPr>
                <w:rFonts w:eastAsia="Liberation Serif"/>
              </w:rPr>
              <w:t xml:space="preserve"> </w:t>
            </w:r>
            <w:r w:rsidRPr="007D7DA1">
              <w:rPr>
                <w:rFonts w:eastAsia="Calibri"/>
              </w:rPr>
              <w:t>сопоставления</w:t>
            </w:r>
            <w:r w:rsidRPr="007D7DA1">
              <w:rPr>
                <w:rFonts w:eastAsia="Liberation Serif"/>
              </w:rPr>
              <w:t xml:space="preserve">, </w:t>
            </w:r>
            <w:r w:rsidRPr="007D7DA1">
              <w:rPr>
                <w:rFonts w:eastAsia="Calibri"/>
              </w:rPr>
              <w:t>выбирая</w:t>
            </w:r>
            <w:r w:rsidRPr="007D7DA1">
              <w:rPr>
                <w:rFonts w:eastAsia="Liberation Serif"/>
              </w:rPr>
              <w:t xml:space="preserve"> </w:t>
            </w:r>
            <w:r w:rsidRPr="007D7DA1">
              <w:rPr>
                <w:rFonts w:eastAsia="Calibri"/>
              </w:rPr>
              <w:t>аспект</w:t>
            </w:r>
            <w:r w:rsidRPr="007D7DA1">
              <w:rPr>
                <w:rFonts w:eastAsia="Liberation Serif"/>
              </w:rPr>
              <w:t xml:space="preserve"> </w:t>
            </w:r>
            <w:r w:rsidRPr="007D7DA1">
              <w:rPr>
                <w:rFonts w:eastAsia="Calibri"/>
              </w:rPr>
              <w:t>для</w:t>
            </w:r>
            <w:r w:rsidRPr="007D7DA1">
              <w:rPr>
                <w:rFonts w:eastAsia="Liberation Serif"/>
              </w:rPr>
              <w:t xml:space="preserve"> </w:t>
            </w:r>
            <w:r w:rsidRPr="007D7DA1">
              <w:rPr>
                <w:rFonts w:eastAsia="Calibri"/>
              </w:rPr>
              <w:t>сопоставительного</w:t>
            </w:r>
            <w:r w:rsidRPr="007D7DA1">
              <w:rPr>
                <w:rFonts w:eastAsia="Liberation Serif"/>
              </w:rPr>
              <w:t xml:space="preserve"> </w:t>
            </w:r>
            <w:r w:rsidRPr="007D7DA1">
              <w:rPr>
                <w:rFonts w:eastAsia="Calibri"/>
              </w:rPr>
              <w:t>анализа</w:t>
            </w:r>
            <w:r w:rsidRPr="007D7DA1">
              <w:rPr>
                <w:rFonts w:eastAsia="Liberation Serif"/>
              </w:rPr>
              <w:t xml:space="preserve">. </w:t>
            </w:r>
          </w:p>
        </w:tc>
      </w:tr>
    </w:tbl>
    <w:p w:rsidR="00FF4F96" w:rsidRDefault="00FF4F96" w:rsidP="00896968">
      <w:pPr>
        <w:pStyle w:val="Default0"/>
        <w:jc w:val="both"/>
      </w:pPr>
    </w:p>
    <w:p w:rsidR="00896968" w:rsidRPr="007D7DA1" w:rsidRDefault="00896968" w:rsidP="00896968">
      <w:pPr>
        <w:pStyle w:val="Default0"/>
        <w:jc w:val="both"/>
      </w:pPr>
    </w:p>
    <w:p w:rsidR="00896968" w:rsidRDefault="00896968" w:rsidP="00896968">
      <w:pPr>
        <w:jc w:val="both"/>
      </w:pPr>
    </w:p>
    <w:p w:rsidR="00896968" w:rsidRPr="00896968" w:rsidRDefault="00896968" w:rsidP="00896968">
      <w:pPr>
        <w:jc w:val="center"/>
        <w:rPr>
          <w:lang w:eastAsia="en-US"/>
        </w:rPr>
      </w:pPr>
    </w:p>
    <w:p w:rsidR="00896968" w:rsidRPr="00421042" w:rsidRDefault="00896968" w:rsidP="00896968">
      <w:pPr>
        <w:shd w:val="clear" w:color="auto" w:fill="FFFFFF"/>
        <w:ind w:firstLine="397"/>
        <w:jc w:val="both"/>
        <w:rPr>
          <w:b/>
        </w:rPr>
      </w:pPr>
    </w:p>
    <w:p w:rsidR="00896968" w:rsidRDefault="00896968" w:rsidP="00896968">
      <w:pPr>
        <w:ind w:firstLine="426"/>
        <w:rPr>
          <w:b/>
          <w:lang w:eastAsia="en-US"/>
        </w:rPr>
      </w:pPr>
    </w:p>
    <w:p w:rsidR="00032452" w:rsidRDefault="00032452" w:rsidP="00032452">
      <w:pPr>
        <w:ind w:firstLine="426"/>
        <w:jc w:val="center"/>
        <w:rPr>
          <w:b/>
          <w:lang w:eastAsia="en-US"/>
        </w:rPr>
      </w:pPr>
    </w:p>
    <w:p w:rsidR="00032452" w:rsidRPr="0048255C" w:rsidRDefault="00032452" w:rsidP="00434F47">
      <w:pPr>
        <w:ind w:firstLine="426"/>
        <w:rPr>
          <w:b/>
          <w:lang w:eastAsia="en-US"/>
        </w:rPr>
      </w:pPr>
    </w:p>
    <w:sectPr w:rsidR="00032452" w:rsidRPr="0048255C" w:rsidSect="00695710">
      <w:headerReference w:type="even" r:id="rId17"/>
      <w:headerReference w:type="default" r:id="rId18"/>
      <w:footerReference w:type="even" r:id="rId1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2E53" w:rsidRDefault="00B12E53">
      <w:r>
        <w:separator/>
      </w:r>
    </w:p>
  </w:endnote>
  <w:endnote w:type="continuationSeparator" w:id="0">
    <w:p w:rsidR="00B12E53" w:rsidRDefault="00B1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Arial Unicode MS"/>
    <w:panose1 w:val="020B0604020202020204"/>
    <w:charset w:val="80"/>
    <w:family w:val="swiss"/>
    <w:pitch w:val="variable"/>
    <w:sig w:usb0="F7FFAFFF" w:usb1="E9DFFFFF" w:usb2="0000003F" w:usb3="00000000" w:csb0="003F01FF" w:csb1="00000000"/>
  </w:font>
  <w:font w:name="NewtonCSanPin">
    <w:altName w:val="Times New Roman"/>
    <w:charset w:val="CC"/>
    <w:family w:val="auto"/>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charset w:val="00"/>
    <w:family w:val="auto"/>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Gabriola"/>
    <w:charset w:val="00"/>
    <w:family w:val="decorative"/>
    <w:pitch w:val="variable"/>
    <w:sig w:usb0="00000203" w:usb1="00000000" w:usb2="00000000" w:usb3="00000000" w:csb0="00000005" w:csb1="00000000"/>
  </w:font>
  <w:font w:name="Arial Narrow">
    <w:altName w:val="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altName w:val="Segoe UI"/>
    <w:panose1 w:val="020B0502040204020203"/>
    <w:charset w:val="CC"/>
    <w:family w:val="swiss"/>
    <w:pitch w:val="variable"/>
    <w:sig w:usb0="E10022FF" w:usb1="C000E47F" w:usb2="00000029" w:usb3="00000000" w:csb0="000001D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Impact">
    <w:altName w:val="Impact"/>
    <w:panose1 w:val="020B0806030902050204"/>
    <w:charset w:val="CC"/>
    <w:family w:val="swiss"/>
    <w:pitch w:val="variable"/>
    <w:sig w:usb0="00000287" w:usb1="00000000" w:usb2="00000000" w:usb3="00000000" w:csb0="0000009F" w:csb1="00000000"/>
  </w:font>
  <w:font w:name="Candara">
    <w:altName w:val="Candara"/>
    <w:panose1 w:val="020E0502030303020204"/>
    <w:charset w:val="CC"/>
    <w:family w:val="swiss"/>
    <w:pitch w:val="variable"/>
    <w:sig w:usb0="A00002EF" w:usb1="4000A44B" w:usb2="00000000" w:usb3="00000000" w:csb0="0000019F" w:csb1="00000000"/>
  </w:font>
  <w:font w:name="Franklin Gothic Heavy">
    <w:altName w:val="Franklin Gothic Heavy"/>
    <w:charset w:val="CC"/>
    <w:family w:val="swiss"/>
    <w:pitch w:val="variable"/>
    <w:sig w:usb0="00000287" w:usb1="00000000" w:usb2="00000000" w:usb3="00000000" w:csb0="0000009F" w:csb1="00000000"/>
  </w:font>
  <w:font w:name="Trebuchet MS">
    <w:altName w:val="Trebuchet MS"/>
    <w:panose1 w:val="020B0603020202020204"/>
    <w:charset w:val="CC"/>
    <w:family w:val="swiss"/>
    <w:pitch w:val="variable"/>
    <w:sig w:usb0="00000287" w:usb1="00000000" w:usb2="00000000" w:usb3="00000000" w:csb0="0000009F" w:csb1="00000000"/>
  </w:font>
  <w:font w:name="Consolas">
    <w:altName w:val="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DejaVu Sans">
    <w:altName w:val="Times New Roman"/>
    <w:charset w:val="CC"/>
    <w:family w:val="swiss"/>
    <w:pitch w:val="variable"/>
    <w:sig w:usb0="E7002EFF" w:usb1="D200FDFF" w:usb2="0A246029" w:usb3="00000000" w:csb0="000001FF" w:csb1="00000000"/>
  </w:font>
  <w:font w:name="Liberation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35849"/>
    </w:sdtPr>
    <w:sdtEndPr/>
    <w:sdtContent>
      <w:p w:rsidR="00032452" w:rsidRDefault="00032452">
        <w:pPr>
          <w:pStyle w:val="a4"/>
          <w:jc w:val="right"/>
        </w:pPr>
        <w:r>
          <w:rPr>
            <w:noProof/>
          </w:rPr>
          <w:fldChar w:fldCharType="begin"/>
        </w:r>
        <w:r>
          <w:rPr>
            <w:noProof/>
          </w:rPr>
          <w:instrText xml:space="preserve"> PAGE   \* MERGEFORMAT </w:instrText>
        </w:r>
        <w:r>
          <w:rPr>
            <w:noProof/>
          </w:rPr>
          <w:fldChar w:fldCharType="separate"/>
        </w:r>
        <w:r w:rsidR="00525073">
          <w:rPr>
            <w:noProof/>
          </w:rPr>
          <w:t>309</w:t>
        </w:r>
        <w:r>
          <w:rPr>
            <w:noProof/>
          </w:rPr>
          <w:fldChar w:fldCharType="end"/>
        </w:r>
      </w:p>
    </w:sdtContent>
  </w:sdt>
  <w:p w:rsidR="00032452" w:rsidRDefault="000324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452" w:rsidRDefault="00032452" w:rsidP="005217F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32452" w:rsidRDefault="00032452" w:rsidP="005217F9">
    <w:pPr>
      <w:pStyle w:val="a4"/>
      <w:ind w:right="360"/>
    </w:pPr>
  </w:p>
  <w:p w:rsidR="00032452" w:rsidRDefault="000324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2E53" w:rsidRDefault="00B12E53">
      <w:r>
        <w:separator/>
      </w:r>
    </w:p>
  </w:footnote>
  <w:footnote w:type="continuationSeparator" w:id="0">
    <w:p w:rsidR="00B12E53" w:rsidRDefault="00B12E53">
      <w:r>
        <w:continuationSeparator/>
      </w:r>
    </w:p>
  </w:footnote>
  <w:footnote w:id="1">
    <w:p w:rsidR="00032452" w:rsidRDefault="00032452" w:rsidP="004C1377">
      <w:pPr>
        <w:pStyle w:val="afc"/>
        <w:rPr>
          <w:sz w:val="20"/>
          <w:szCs w:val="20"/>
        </w:rPr>
      </w:pPr>
      <w:r>
        <w:rPr>
          <w:rStyle w:val="af9"/>
        </w:rPr>
        <w:footnoteRef/>
      </w:r>
      <w:r>
        <w:t xml:space="preserve"> Приказ Министерства образования и науки Российской Федерации от 17.12.2010 № 1897 (ред. от 31.12.2015) «Об утверждении федерального государственного образовательного стандарта основного общего образования»</w:t>
      </w:r>
    </w:p>
  </w:footnote>
  <w:footnote w:id="2">
    <w:p w:rsidR="00032452" w:rsidRPr="00D34710" w:rsidRDefault="00032452" w:rsidP="000D0408">
      <w:pPr>
        <w:pStyle w:val="afc"/>
      </w:pPr>
      <w:r w:rsidRPr="000D0408">
        <w:rPr>
          <w:rStyle w:val="af9"/>
          <w:sz w:val="16"/>
          <w:szCs w:val="16"/>
        </w:rPr>
        <w:footnoteRef/>
      </w:r>
      <w:r w:rsidRPr="000D0408">
        <w:rPr>
          <w:sz w:val="16"/>
          <w:szCs w:val="16"/>
        </w:rPr>
        <w:t xml:space="preserve"> Приказ Министерства образования и науки Российской Федерации от 17.12.2010 № 1897 (ред. от 31.12.2015) «Об</w:t>
      </w:r>
      <w:r w:rsidRPr="00D34710">
        <w:t xml:space="preserve"> </w:t>
      </w:r>
      <w:r w:rsidRPr="000D0408">
        <w:rPr>
          <w:sz w:val="16"/>
          <w:szCs w:val="16"/>
        </w:rPr>
        <w:t>утверждении федерального государственного образовательного стандарта основного общего образования»</w:t>
      </w:r>
    </w:p>
  </w:footnote>
  <w:footnote w:id="3">
    <w:p w:rsidR="00032452" w:rsidRPr="00D34710" w:rsidRDefault="00032452" w:rsidP="00936922">
      <w:pPr>
        <w:pStyle w:val="afc"/>
      </w:pPr>
      <w:r w:rsidRPr="00A71588">
        <w:rPr>
          <w:rStyle w:val="af9"/>
        </w:rPr>
        <w:footnoteRef/>
      </w:r>
      <w:r>
        <w:t xml:space="preserve"> </w:t>
      </w:r>
      <w:r w:rsidRPr="00D34710">
        <w:t xml:space="preserve">Приказ </w:t>
      </w:r>
      <w:r>
        <w:t>Министерства образования и науки Российской Федерации</w:t>
      </w:r>
      <w:r w:rsidRPr="00D34710">
        <w:t xml:space="preserve"> от 17.12.2010 </w:t>
      </w:r>
      <w:r>
        <w:t>№ </w:t>
      </w:r>
      <w:r w:rsidRPr="00D34710">
        <w:t>1897 (ред. от 31.12.2015) «Об утверждении федерального государственного образовательного стандарта основного общего образования»</w:t>
      </w:r>
    </w:p>
  </w:footnote>
  <w:footnote w:id="4">
    <w:p w:rsidR="00032452" w:rsidRDefault="00032452" w:rsidP="00C33C48">
      <w:pPr>
        <w:pStyle w:val="afc"/>
      </w:pPr>
      <w:r>
        <w:rPr>
          <w:rStyle w:val="af9"/>
        </w:rPr>
        <w:footnoteRef/>
      </w:r>
      <w:r>
        <w:t xml:space="preserve"> Приказ Министерства образования и науки Российской Федерации от 17.12.2010 № 1897 (ред. от 31.12.2015) «Об утверждении федерального государственного образовательного стандарта основного общего образования»</w:t>
      </w:r>
    </w:p>
  </w:footnote>
  <w:footnote w:id="5">
    <w:p w:rsidR="00032452" w:rsidRDefault="00032452" w:rsidP="00C33C48">
      <w:pPr>
        <w:pStyle w:val="afc"/>
        <w:rPr>
          <w:sz w:val="20"/>
          <w:szCs w:val="20"/>
        </w:rPr>
      </w:pPr>
      <w:r>
        <w:rPr>
          <w:rStyle w:val="af9"/>
        </w:rPr>
        <w:footnoteRef/>
      </w:r>
      <w:r>
        <w:t xml:space="preserve"> Приказ Министерства образования и науки Российской Федерации от 17.12.2010 № 1897 (ред. от 31.12.2015) «Об утверждении федерального государственного образовательного стандарта основного общего образования»</w:t>
      </w:r>
    </w:p>
  </w:footnote>
  <w:footnote w:id="6">
    <w:p w:rsidR="00032452" w:rsidRDefault="00032452" w:rsidP="00C33C48">
      <w:pPr>
        <w:pStyle w:val="afc"/>
        <w:rPr>
          <w:sz w:val="20"/>
          <w:szCs w:val="20"/>
        </w:rPr>
      </w:pPr>
      <w:r>
        <w:rPr>
          <w:rStyle w:val="af9"/>
        </w:rPr>
        <w:footnoteRef/>
      </w:r>
      <w:r>
        <w:t xml:space="preserve"> Приказ Министерства образования и науки Российской Федерации от 17.12.2010 № 1897 (ред. от 31.12.2015) «Об утверждении федерального государственного образовательного стандарта основного общего образования»</w:t>
      </w:r>
    </w:p>
  </w:footnote>
  <w:footnote w:id="7">
    <w:p w:rsidR="00032452" w:rsidRPr="00D34710" w:rsidRDefault="00032452" w:rsidP="00135EBF">
      <w:pPr>
        <w:pStyle w:val="afc"/>
      </w:pPr>
      <w:r w:rsidRPr="00A71588">
        <w:rPr>
          <w:rStyle w:val="af9"/>
        </w:rPr>
        <w:footnoteRef/>
      </w:r>
      <w:r>
        <w:t xml:space="preserve"> </w:t>
      </w:r>
      <w:r w:rsidRPr="00D34710">
        <w:t xml:space="preserve">Приказ </w:t>
      </w:r>
      <w:r>
        <w:t>Министерства образования и науки Российской Федерации</w:t>
      </w:r>
      <w:r w:rsidRPr="00D34710">
        <w:t xml:space="preserve"> от 17.12.2010 </w:t>
      </w:r>
      <w:r>
        <w:t>№ </w:t>
      </w:r>
      <w:r w:rsidRPr="00D34710">
        <w:t>1897 (ред. от 31.12.2015) «Об утверждении федерального государственного образовательного стандарта основного общего образования»</w:t>
      </w:r>
    </w:p>
  </w:footnote>
  <w:footnote w:id="8">
    <w:p w:rsidR="00032452" w:rsidRDefault="00032452" w:rsidP="00135EBF">
      <w:pPr>
        <w:pStyle w:val="afc"/>
      </w:pPr>
      <w:r>
        <w:rPr>
          <w:rStyle w:val="af9"/>
        </w:rPr>
        <w:footnoteRef/>
      </w:r>
      <w:r>
        <w:t xml:space="preserve"> </w:t>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9">
    <w:p w:rsidR="00032452" w:rsidRDefault="00032452" w:rsidP="00135EBF">
      <w:pPr>
        <w:pStyle w:val="afc"/>
      </w:pPr>
      <w:r>
        <w:rPr>
          <w:rStyle w:val="af9"/>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10">
    <w:p w:rsidR="00032452" w:rsidRPr="00D34710" w:rsidRDefault="00032452" w:rsidP="00ED5DCB">
      <w:pPr>
        <w:pStyle w:val="afc"/>
      </w:pPr>
      <w:r w:rsidRPr="00A71588">
        <w:rPr>
          <w:rStyle w:val="af9"/>
        </w:rPr>
        <w:footnoteRef/>
      </w:r>
      <w:r>
        <w:t xml:space="preserve"> </w:t>
      </w:r>
      <w:r w:rsidRPr="00D34710">
        <w:t xml:space="preserve">Приказ </w:t>
      </w:r>
      <w:r>
        <w:t>Министерства образования и науки Российской Федерации</w:t>
      </w:r>
      <w:r w:rsidRPr="00D34710">
        <w:t xml:space="preserve"> от 17.12.2010 </w:t>
      </w:r>
      <w:r>
        <w:t>№ </w:t>
      </w:r>
      <w:r w:rsidRPr="00D34710">
        <w:t>1897 (ред. от 31.12.2015) «Об утверждении федерального государственного образовательного стандарта основного общего образования»</w:t>
      </w:r>
    </w:p>
  </w:footnote>
  <w:footnote w:id="11">
    <w:p w:rsidR="00032452" w:rsidRDefault="00032452" w:rsidP="00ED5DCB">
      <w:pPr>
        <w:pStyle w:val="afc"/>
      </w:pPr>
      <w:r>
        <w:rPr>
          <w:rStyle w:val="af9"/>
        </w:rPr>
        <w:footnoteRef/>
      </w:r>
      <w:r>
        <w:t xml:space="preserve"> </w:t>
      </w:r>
      <w:r w:rsidRPr="00A87610">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12">
    <w:p w:rsidR="00032452" w:rsidRDefault="00032452" w:rsidP="00ED5DCB">
      <w:pPr>
        <w:pStyle w:val="afc"/>
      </w:pPr>
      <w:r>
        <w:rPr>
          <w:rStyle w:val="af9"/>
        </w:rPr>
        <w:footnoteRef/>
      </w:r>
      <w:r>
        <w:t xml:space="preserve"> </w:t>
      </w:r>
      <w:r w:rsidRPr="00A87610">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13">
    <w:p w:rsidR="00032452" w:rsidRDefault="00032452" w:rsidP="00ED5DCB">
      <w:pPr>
        <w:pStyle w:val="afc"/>
      </w:pPr>
      <w:r>
        <w:rPr>
          <w:rStyle w:val="af9"/>
        </w:rPr>
        <w:footnoteRef/>
      </w:r>
      <w:r>
        <w:t xml:space="preserve"> </w:t>
      </w:r>
      <w:r w:rsidRPr="00A87610">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14">
    <w:p w:rsidR="00032452" w:rsidRPr="00D34710" w:rsidRDefault="00032452" w:rsidP="00B615D9">
      <w:pPr>
        <w:pStyle w:val="afc"/>
      </w:pPr>
      <w:r w:rsidRPr="00A71588">
        <w:rPr>
          <w:rStyle w:val="af9"/>
        </w:rPr>
        <w:footnoteRef/>
      </w:r>
      <w:r>
        <w:t xml:space="preserve"> </w:t>
      </w:r>
      <w:r w:rsidRPr="00D34710">
        <w:t xml:space="preserve">Приказ </w:t>
      </w:r>
      <w:r>
        <w:t>Министерства образования и науки Российской Федерации</w:t>
      </w:r>
      <w:r w:rsidRPr="00D34710">
        <w:t xml:space="preserve"> от 17.12.2010 </w:t>
      </w:r>
      <w:r>
        <w:t>№ </w:t>
      </w:r>
      <w:r w:rsidRPr="00D34710">
        <w:t>1897 (ред. от 31.12.2015) «Об утверждении федерального государственного образовательного стандарта основного общего образования»</w:t>
      </w:r>
    </w:p>
  </w:footnote>
  <w:footnote w:id="15">
    <w:p w:rsidR="00032452" w:rsidRDefault="00032452" w:rsidP="00B615D9">
      <w:pPr>
        <w:pStyle w:val="afc"/>
      </w:pPr>
      <w:r>
        <w:rPr>
          <w:rStyle w:val="af9"/>
        </w:rPr>
        <w:footnoteRef/>
      </w:r>
      <w:r>
        <w:t xml:space="preserve"> </w:t>
      </w:r>
      <w:r w:rsidRPr="00A87610">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16">
    <w:p w:rsidR="00032452" w:rsidRDefault="00032452" w:rsidP="00B615D9">
      <w:pPr>
        <w:pStyle w:val="afc"/>
      </w:pPr>
      <w:r>
        <w:rPr>
          <w:rStyle w:val="af9"/>
        </w:rPr>
        <w:footnoteRef/>
      </w:r>
      <w:r>
        <w:t xml:space="preserve"> </w:t>
      </w:r>
      <w:r w:rsidRPr="00A87610">
        <w:t>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17">
    <w:p w:rsidR="00032452" w:rsidRDefault="00032452" w:rsidP="00B615D9">
      <w:pPr>
        <w:pStyle w:val="afc"/>
      </w:pPr>
      <w:r>
        <w:rPr>
          <w:rStyle w:val="af9"/>
        </w:rPr>
        <w:footnoteRef/>
      </w:r>
      <w:r>
        <w:t xml:space="preserve"> </w:t>
      </w:r>
      <w:r w:rsidRPr="00A87610">
        <w:t>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18">
    <w:p w:rsidR="00032452" w:rsidRPr="00D34710" w:rsidRDefault="00032452" w:rsidP="00C5184B">
      <w:pPr>
        <w:pStyle w:val="afc"/>
      </w:pPr>
      <w:r w:rsidRPr="00A71588">
        <w:rPr>
          <w:rStyle w:val="af9"/>
        </w:rPr>
        <w:footnoteRef/>
      </w:r>
      <w:r>
        <w:t xml:space="preserve"> </w:t>
      </w:r>
      <w:r w:rsidRPr="00D34710">
        <w:t xml:space="preserve">Приказ </w:t>
      </w:r>
      <w:r>
        <w:t>Министерства образования и науки Российской Федерации</w:t>
      </w:r>
      <w:r w:rsidRPr="00D34710">
        <w:t xml:space="preserve"> от 17.12.2010 </w:t>
      </w:r>
      <w:r>
        <w:t>№ </w:t>
      </w:r>
      <w:r w:rsidRPr="00D34710">
        <w:t>1897 (ред. от 31.12.2015) «Об утверждении федерального государственного образовательного стандарта основного общего образования»</w:t>
      </w:r>
    </w:p>
  </w:footnote>
  <w:footnote w:id="19">
    <w:p w:rsidR="00032452" w:rsidRPr="00D34710" w:rsidRDefault="00032452" w:rsidP="0079376B">
      <w:pPr>
        <w:pStyle w:val="afc"/>
      </w:pPr>
      <w:r w:rsidRPr="00A71588">
        <w:rPr>
          <w:rStyle w:val="af9"/>
        </w:rPr>
        <w:footnoteRef/>
      </w:r>
      <w:r>
        <w:t xml:space="preserve"> </w:t>
      </w:r>
      <w:r w:rsidRPr="00D34710">
        <w:t xml:space="preserve">Приказ </w:t>
      </w:r>
      <w:r>
        <w:t>Министерства образования и науки Российской Федерации</w:t>
      </w:r>
      <w:r w:rsidRPr="00D34710">
        <w:t xml:space="preserve"> от 17.12.2010 </w:t>
      </w:r>
      <w:r>
        <w:t>№ </w:t>
      </w:r>
      <w:r w:rsidRPr="00D34710">
        <w:t>1897 (ред. от 31.12.2015) «Об утверждении федерального государственного образовательного стандарта основного общего образования»</w:t>
      </w:r>
    </w:p>
  </w:footnote>
  <w:footnote w:id="20">
    <w:p w:rsidR="00032452" w:rsidRPr="00D34710" w:rsidRDefault="00032452" w:rsidP="00B74CF9">
      <w:pPr>
        <w:pStyle w:val="afc"/>
      </w:pPr>
      <w:r w:rsidRPr="00A71588">
        <w:rPr>
          <w:rStyle w:val="af9"/>
        </w:rPr>
        <w:footnoteRef/>
      </w:r>
      <w:r>
        <w:t xml:space="preserve"> </w:t>
      </w:r>
      <w:r w:rsidRPr="00D34710">
        <w:t xml:space="preserve">Приказ </w:t>
      </w:r>
      <w:r>
        <w:t>Министерства образования и науки Российской Федерации</w:t>
      </w:r>
      <w:r w:rsidRPr="00D34710">
        <w:t xml:space="preserve"> от 17.12.2010 </w:t>
      </w:r>
      <w:r>
        <w:t>№ </w:t>
      </w:r>
      <w:r w:rsidRPr="00D34710">
        <w:t>1897 (ред. от 31.12.2015) «Об утверждении федерального государственного образовательного стандарта основного общего образования»</w:t>
      </w:r>
    </w:p>
  </w:footnote>
  <w:footnote w:id="21">
    <w:p w:rsidR="00032452" w:rsidRPr="00D34710" w:rsidRDefault="00032452" w:rsidP="00C07C8F">
      <w:pPr>
        <w:pStyle w:val="afc"/>
      </w:pPr>
      <w:r w:rsidRPr="00A71588">
        <w:rPr>
          <w:rStyle w:val="af9"/>
        </w:rPr>
        <w:footnoteRef/>
      </w:r>
      <w:r>
        <w:t xml:space="preserve"> </w:t>
      </w:r>
      <w:r w:rsidRPr="00D34710">
        <w:t xml:space="preserve">Приказ </w:t>
      </w:r>
      <w:r>
        <w:t>Министерства образования и науки Российской Федерации</w:t>
      </w:r>
      <w:r w:rsidRPr="00D34710">
        <w:t xml:space="preserve"> от 17.12.2010 </w:t>
      </w:r>
      <w:r>
        <w:t>№ </w:t>
      </w:r>
      <w:r w:rsidRPr="00D34710">
        <w:t>1897 (ред. от 31.12.2015) «Об утверждении федерального государственного образовательного стандарта основного общего образования»</w:t>
      </w:r>
    </w:p>
  </w:footnote>
  <w:footnote w:id="22">
    <w:p w:rsidR="00032452" w:rsidRPr="00D34710" w:rsidRDefault="00032452" w:rsidP="00F71698">
      <w:pPr>
        <w:pStyle w:val="afc"/>
      </w:pPr>
      <w:r w:rsidRPr="00A71588">
        <w:rPr>
          <w:rStyle w:val="af9"/>
        </w:rPr>
        <w:footnoteRef/>
      </w:r>
      <w:r>
        <w:t xml:space="preserve"> </w:t>
      </w:r>
      <w:r w:rsidRPr="00D34710">
        <w:t xml:space="preserve">Приказ </w:t>
      </w:r>
      <w:r>
        <w:t>Министерства образования и науки Российской Федерации</w:t>
      </w:r>
      <w:r w:rsidRPr="00D34710">
        <w:t xml:space="preserve"> от 17.12.2010 </w:t>
      </w:r>
      <w:r>
        <w:t>№ </w:t>
      </w:r>
      <w:r w:rsidRPr="00D34710">
        <w:t>1897 (ред. от 31.12.2015) «Об утверждении федерального государственного образовательного стандарта основного общего образования»</w:t>
      </w:r>
    </w:p>
  </w:footnote>
  <w:footnote w:id="23">
    <w:p w:rsidR="00032452" w:rsidRPr="00D34710" w:rsidRDefault="00032452" w:rsidP="00F71698">
      <w:pPr>
        <w:pStyle w:val="afc"/>
      </w:pPr>
      <w:r w:rsidRPr="00A71588">
        <w:rPr>
          <w:rStyle w:val="af9"/>
        </w:rPr>
        <w:footnoteRef/>
      </w:r>
      <w:r>
        <w:t xml:space="preserve"> </w:t>
      </w:r>
      <w:r w:rsidRPr="00D34710">
        <w:t xml:space="preserve">Приказ </w:t>
      </w:r>
      <w:r>
        <w:t>Министерства образования и науки Российской Федерации</w:t>
      </w:r>
      <w:r w:rsidRPr="00D34710">
        <w:t xml:space="preserve"> от 17.12.2010 </w:t>
      </w:r>
      <w:r>
        <w:t>№ </w:t>
      </w:r>
      <w:r w:rsidRPr="00D34710">
        <w:t>1897 (ред. от 31.12.2015) «Об утверждении федерального государственного образовательного стандарта основного общего образования»</w:t>
      </w:r>
    </w:p>
  </w:footnote>
  <w:footnote w:id="24">
    <w:p w:rsidR="00032452" w:rsidRDefault="00032452" w:rsidP="00800835">
      <w:pPr>
        <w:pStyle w:val="afc"/>
        <w:rPr>
          <w:sz w:val="20"/>
          <w:szCs w:val="20"/>
        </w:rPr>
      </w:pPr>
      <w:r>
        <w:rPr>
          <w:rStyle w:val="af9"/>
        </w:rPr>
        <w:footnoteRef/>
      </w:r>
      <w:r>
        <w:t xml:space="preserve"> Приказ Министерства образования и науки Российской Федерации от 17.12.2010 № 1897 (ред. от 31.12.2015) «Об утверждении федерального государственного образовательного стандарта основного общего образования»</w:t>
      </w:r>
    </w:p>
  </w:footnote>
  <w:footnote w:id="25">
    <w:p w:rsidR="00032452" w:rsidRPr="00D34710" w:rsidRDefault="00032452" w:rsidP="004D2BB9">
      <w:pPr>
        <w:pStyle w:val="afc"/>
      </w:pPr>
      <w:r w:rsidRPr="00A71588">
        <w:rPr>
          <w:rStyle w:val="af9"/>
        </w:rPr>
        <w:footnoteRef/>
      </w:r>
      <w:r>
        <w:t xml:space="preserve"> </w:t>
      </w:r>
      <w:r w:rsidRPr="00D34710">
        <w:t xml:space="preserve">Приказ </w:t>
      </w:r>
      <w:r>
        <w:t>Министерства образования и науки Российской Федерации</w:t>
      </w:r>
      <w:r w:rsidRPr="00D34710">
        <w:t xml:space="preserve"> от 17.12.2010 </w:t>
      </w:r>
      <w:r>
        <w:t>№ </w:t>
      </w:r>
      <w:r w:rsidRPr="00D34710">
        <w:t>1897 (ред. от 31.12.2015) «Об утверждении федерального государственного образовательного стандарта основного общего образования»</w:t>
      </w:r>
    </w:p>
  </w:footnote>
  <w:footnote w:id="26">
    <w:p w:rsidR="00032452" w:rsidRPr="005223BD" w:rsidRDefault="00032452" w:rsidP="00CD122D">
      <w:pPr>
        <w:pStyle w:val="afc"/>
        <w:rPr>
          <w:sz w:val="18"/>
          <w:szCs w:val="18"/>
        </w:rPr>
      </w:pPr>
      <w:r w:rsidRPr="005223BD">
        <w:rPr>
          <w:rStyle w:val="af9"/>
          <w:sz w:val="18"/>
          <w:szCs w:val="18"/>
        </w:rPr>
        <w:footnoteRef/>
      </w:r>
      <w:r w:rsidRPr="005223BD">
        <w:rPr>
          <w:sz w:val="18"/>
          <w:szCs w:val="18"/>
        </w:rPr>
        <w:t xml:space="preserve"> Приказ Министерства образования и науки Российской Федерации от 17.12.2010 № 1897 (ред. от 31.12.2015) «Об утверждении федерального государственного образовательного стандарта основного общего образования»</w:t>
      </w:r>
    </w:p>
  </w:footnote>
  <w:footnote w:id="27">
    <w:p w:rsidR="00032452" w:rsidRDefault="00032452" w:rsidP="00C26291">
      <w:pPr>
        <w:pStyle w:val="afc"/>
        <w:rPr>
          <w:sz w:val="20"/>
          <w:szCs w:val="20"/>
        </w:rPr>
      </w:pPr>
      <w:r>
        <w:rPr>
          <w:rStyle w:val="af9"/>
        </w:rPr>
        <w:footnoteRef/>
      </w:r>
      <w:r>
        <w:t xml:space="preserve"> Приказ Министерства образования и науки Российской Федерации от 17.12.2010 № 1897 (ред. от 31.12.2015) «Об утверждении федерального государственного образовательного стандарта основного общего образования»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452" w:rsidRDefault="00032452" w:rsidP="005217F9">
    <w:pPr>
      <w:pStyle w:val="af0"/>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032452" w:rsidRDefault="00032452" w:rsidP="005217F9">
    <w:pPr>
      <w:pStyle w:val="af0"/>
      <w:ind w:right="360"/>
    </w:pPr>
  </w:p>
  <w:p w:rsidR="00032452" w:rsidRDefault="000324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452" w:rsidRDefault="00032452" w:rsidP="005217F9">
    <w:pPr>
      <w:pStyle w:val="af0"/>
      <w:ind w:right="360"/>
      <w:jc w:val="right"/>
    </w:pPr>
  </w:p>
  <w:p w:rsidR="00032452" w:rsidRDefault="000324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4"/>
    <w:multiLevelType w:val="multilevel"/>
    <w:tmpl w:val="00000004"/>
    <w:lvl w:ilvl="0">
      <w:start w:val="1"/>
      <w:numFmt w:val="bullet"/>
      <w:lvlText w:val=""/>
      <w:lvlJc w:val="left"/>
      <w:pPr>
        <w:tabs>
          <w:tab w:val="num" w:pos="0"/>
        </w:tabs>
        <w:ind w:left="720" w:hanging="360"/>
      </w:pPr>
      <w:rPr>
        <w:rFonts w:ascii="Symbol" w:hAnsi="Symbol" w:cs="Symbol"/>
        <w:lang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710" w:hanging="63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lvl w:ilvl="0">
      <w:start w:val="1"/>
      <w:numFmt w:val="bullet"/>
      <w:lvlText w:val=""/>
      <w:lvlJc w:val="left"/>
      <w:pPr>
        <w:tabs>
          <w:tab w:val="num" w:pos="396"/>
        </w:tabs>
        <w:ind w:left="396" w:hanging="360"/>
      </w:pPr>
      <w:rPr>
        <w:rFonts w:ascii="Symbol" w:hAnsi="Symbol" w:cs="OpenSymbol"/>
      </w:rPr>
    </w:lvl>
    <w:lvl w:ilvl="1">
      <w:start w:val="1"/>
      <w:numFmt w:val="bullet"/>
      <w:lvlText w:val="◦"/>
      <w:lvlJc w:val="left"/>
      <w:pPr>
        <w:tabs>
          <w:tab w:val="num" w:pos="756"/>
        </w:tabs>
        <w:ind w:left="756" w:hanging="360"/>
      </w:pPr>
      <w:rPr>
        <w:rFonts w:ascii="OpenSymbol" w:hAnsi="OpenSymbol" w:cs="OpenSymbol"/>
      </w:rPr>
    </w:lvl>
    <w:lvl w:ilvl="2">
      <w:start w:val="1"/>
      <w:numFmt w:val="bullet"/>
      <w:lvlText w:val="▪"/>
      <w:lvlJc w:val="left"/>
      <w:pPr>
        <w:tabs>
          <w:tab w:val="num" w:pos="1116"/>
        </w:tabs>
        <w:ind w:left="1116" w:hanging="360"/>
      </w:pPr>
      <w:rPr>
        <w:rFonts w:ascii="OpenSymbol" w:hAnsi="OpenSymbol" w:cs="OpenSymbol"/>
      </w:rPr>
    </w:lvl>
    <w:lvl w:ilvl="3">
      <w:start w:val="1"/>
      <w:numFmt w:val="bullet"/>
      <w:lvlText w:val=""/>
      <w:lvlJc w:val="left"/>
      <w:pPr>
        <w:tabs>
          <w:tab w:val="num" w:pos="1476"/>
        </w:tabs>
        <w:ind w:left="1476" w:hanging="360"/>
      </w:pPr>
      <w:rPr>
        <w:rFonts w:ascii="Symbol" w:hAnsi="Symbol" w:cs="OpenSymbol"/>
      </w:rPr>
    </w:lvl>
    <w:lvl w:ilvl="4">
      <w:start w:val="1"/>
      <w:numFmt w:val="bullet"/>
      <w:lvlText w:val="◦"/>
      <w:lvlJc w:val="left"/>
      <w:pPr>
        <w:tabs>
          <w:tab w:val="num" w:pos="1836"/>
        </w:tabs>
        <w:ind w:left="1836" w:hanging="360"/>
      </w:pPr>
      <w:rPr>
        <w:rFonts w:ascii="OpenSymbol" w:hAnsi="OpenSymbol" w:cs="OpenSymbol"/>
      </w:rPr>
    </w:lvl>
    <w:lvl w:ilvl="5">
      <w:start w:val="1"/>
      <w:numFmt w:val="bullet"/>
      <w:lvlText w:val="▪"/>
      <w:lvlJc w:val="left"/>
      <w:pPr>
        <w:tabs>
          <w:tab w:val="num" w:pos="2196"/>
        </w:tabs>
        <w:ind w:left="2196" w:hanging="360"/>
      </w:pPr>
      <w:rPr>
        <w:rFonts w:ascii="OpenSymbol" w:hAnsi="OpenSymbol" w:cs="OpenSymbol"/>
      </w:rPr>
    </w:lvl>
    <w:lvl w:ilvl="6">
      <w:start w:val="1"/>
      <w:numFmt w:val="bullet"/>
      <w:lvlText w:val=""/>
      <w:lvlJc w:val="left"/>
      <w:pPr>
        <w:tabs>
          <w:tab w:val="num" w:pos="2556"/>
        </w:tabs>
        <w:ind w:left="2556" w:hanging="360"/>
      </w:pPr>
      <w:rPr>
        <w:rFonts w:ascii="Symbol" w:hAnsi="Symbol" w:cs="OpenSymbol"/>
      </w:rPr>
    </w:lvl>
    <w:lvl w:ilvl="7">
      <w:start w:val="1"/>
      <w:numFmt w:val="bullet"/>
      <w:lvlText w:val="◦"/>
      <w:lvlJc w:val="left"/>
      <w:pPr>
        <w:tabs>
          <w:tab w:val="num" w:pos="2916"/>
        </w:tabs>
        <w:ind w:left="2916" w:hanging="360"/>
      </w:pPr>
      <w:rPr>
        <w:rFonts w:ascii="OpenSymbol" w:hAnsi="OpenSymbol" w:cs="OpenSymbol"/>
      </w:rPr>
    </w:lvl>
    <w:lvl w:ilvl="8">
      <w:start w:val="1"/>
      <w:numFmt w:val="bullet"/>
      <w:lvlText w:val="▪"/>
      <w:lvlJc w:val="left"/>
      <w:pPr>
        <w:tabs>
          <w:tab w:val="num" w:pos="3276"/>
        </w:tabs>
        <w:ind w:left="3276" w:hanging="360"/>
      </w:pPr>
      <w:rPr>
        <w:rFonts w:ascii="OpenSymbol" w:hAnsi="OpenSymbol" w:cs="OpenSymbol"/>
      </w:rPr>
    </w:lvl>
  </w:abstractNum>
  <w:abstractNum w:abstractNumId="6" w15:restartNumberingAfterBreak="0">
    <w:nsid w:val="0000000A"/>
    <w:multiLevelType w:val="singleLevel"/>
    <w:tmpl w:val="0000000A"/>
    <w:name w:val="WW8Num9"/>
    <w:lvl w:ilvl="0">
      <w:start w:val="1"/>
      <w:numFmt w:val="bullet"/>
      <w:lvlText w:val="-"/>
      <w:lvlJc w:val="left"/>
      <w:pPr>
        <w:tabs>
          <w:tab w:val="num" w:pos="720"/>
        </w:tabs>
        <w:ind w:left="720" w:hanging="360"/>
      </w:pPr>
      <w:rPr>
        <w:rFonts w:ascii="Times New Roman" w:hAnsi="Times New Roman"/>
      </w:rPr>
    </w:lvl>
  </w:abstractNum>
  <w:abstractNum w:abstractNumId="7" w15:restartNumberingAfterBreak="0">
    <w:nsid w:val="00000020"/>
    <w:multiLevelType w:val="multilevel"/>
    <w:tmpl w:val="00000020"/>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005E4BA8"/>
    <w:multiLevelType w:val="hybridMultilevel"/>
    <w:tmpl w:val="865CE67E"/>
    <w:lvl w:ilvl="0" w:tplc="921EF8AC">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15:restartNumberingAfterBreak="0">
    <w:nsid w:val="00A15527"/>
    <w:multiLevelType w:val="hybridMultilevel"/>
    <w:tmpl w:val="E4F4FC90"/>
    <w:lvl w:ilvl="0" w:tplc="7F00C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1A94D3C"/>
    <w:multiLevelType w:val="hybridMultilevel"/>
    <w:tmpl w:val="82069840"/>
    <w:lvl w:ilvl="0" w:tplc="921EF8AC">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1" w15:restartNumberingAfterBreak="0">
    <w:nsid w:val="01E60BE7"/>
    <w:multiLevelType w:val="hybridMultilevel"/>
    <w:tmpl w:val="C13221CE"/>
    <w:lvl w:ilvl="0" w:tplc="921EF8AC">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2" w15:restartNumberingAfterBreak="0">
    <w:nsid w:val="03626B22"/>
    <w:multiLevelType w:val="hybridMultilevel"/>
    <w:tmpl w:val="887A2058"/>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3992C93"/>
    <w:multiLevelType w:val="hybridMultilevel"/>
    <w:tmpl w:val="6FAA6C3A"/>
    <w:lvl w:ilvl="0" w:tplc="7F00C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55C3AB4"/>
    <w:multiLevelType w:val="hybridMultilevel"/>
    <w:tmpl w:val="B3B84822"/>
    <w:lvl w:ilvl="0" w:tplc="7F00C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96D5DCB"/>
    <w:multiLevelType w:val="hybridMultilevel"/>
    <w:tmpl w:val="0142BEE0"/>
    <w:lvl w:ilvl="0" w:tplc="537628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0A59207D"/>
    <w:multiLevelType w:val="hybridMultilevel"/>
    <w:tmpl w:val="266A3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F15490D"/>
    <w:multiLevelType w:val="hybridMultilevel"/>
    <w:tmpl w:val="7B7CD128"/>
    <w:lvl w:ilvl="0" w:tplc="D74AD5FC">
      <w:start w:val="1"/>
      <w:numFmt w:val="bullet"/>
      <w:lvlText w:val=""/>
      <w:lvlJc w:val="left"/>
      <w:pPr>
        <w:tabs>
          <w:tab w:val="num" w:pos="680"/>
        </w:tabs>
        <w:ind w:left="0" w:firstLine="284"/>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8" w15:restartNumberingAfterBreak="0">
    <w:nsid w:val="103E5DCA"/>
    <w:multiLevelType w:val="hybridMultilevel"/>
    <w:tmpl w:val="CE26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15F0A88"/>
    <w:multiLevelType w:val="hybridMultilevel"/>
    <w:tmpl w:val="595EE66E"/>
    <w:lvl w:ilvl="0" w:tplc="7F00C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0B31"/>
    <w:multiLevelType w:val="hybridMultilevel"/>
    <w:tmpl w:val="0360DA18"/>
    <w:lvl w:ilvl="0" w:tplc="921EF8AC">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15:restartNumberingAfterBreak="0">
    <w:nsid w:val="128C280D"/>
    <w:multiLevelType w:val="hybridMultilevel"/>
    <w:tmpl w:val="80305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32F2E10"/>
    <w:multiLevelType w:val="hybridMultilevel"/>
    <w:tmpl w:val="D12AF72A"/>
    <w:lvl w:ilvl="0" w:tplc="7F00C0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15365A5A"/>
    <w:multiLevelType w:val="hybridMultilevel"/>
    <w:tmpl w:val="0882E6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18134AF3"/>
    <w:multiLevelType w:val="hybridMultilevel"/>
    <w:tmpl w:val="1BE6AA6C"/>
    <w:lvl w:ilvl="0" w:tplc="7F00C0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182F72A3"/>
    <w:multiLevelType w:val="hybridMultilevel"/>
    <w:tmpl w:val="7270965E"/>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9AA50F8"/>
    <w:multiLevelType w:val="hybridMultilevel"/>
    <w:tmpl w:val="19BEF444"/>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D2D7F00"/>
    <w:multiLevelType w:val="hybridMultilevel"/>
    <w:tmpl w:val="CBAC0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0230B3F"/>
    <w:multiLevelType w:val="hybridMultilevel"/>
    <w:tmpl w:val="2C60B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1433DE7"/>
    <w:multiLevelType w:val="hybridMultilevel"/>
    <w:tmpl w:val="EEE67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34B3937"/>
    <w:multiLevelType w:val="hybridMultilevel"/>
    <w:tmpl w:val="755A7C8E"/>
    <w:lvl w:ilvl="0" w:tplc="A734F116">
      <w:start w:val="1"/>
      <w:numFmt w:val="bullet"/>
      <w:lvlText w:val=""/>
      <w:lvlJc w:val="left"/>
      <w:pPr>
        <w:ind w:left="1837" w:hanging="360"/>
      </w:pPr>
      <w:rPr>
        <w:rFonts w:ascii="Symbol" w:hAnsi="Symbol" w:hint="default"/>
      </w:rPr>
    </w:lvl>
    <w:lvl w:ilvl="1" w:tplc="04190003" w:tentative="1">
      <w:start w:val="1"/>
      <w:numFmt w:val="bullet"/>
      <w:lvlText w:val="o"/>
      <w:lvlJc w:val="left"/>
      <w:pPr>
        <w:ind w:left="2557" w:hanging="360"/>
      </w:pPr>
      <w:rPr>
        <w:rFonts w:ascii="Courier New" w:hAnsi="Courier New" w:cs="Courier New" w:hint="default"/>
      </w:rPr>
    </w:lvl>
    <w:lvl w:ilvl="2" w:tplc="04190005" w:tentative="1">
      <w:start w:val="1"/>
      <w:numFmt w:val="bullet"/>
      <w:lvlText w:val=""/>
      <w:lvlJc w:val="left"/>
      <w:pPr>
        <w:ind w:left="3277" w:hanging="360"/>
      </w:pPr>
      <w:rPr>
        <w:rFonts w:ascii="Wingdings" w:hAnsi="Wingdings" w:hint="default"/>
      </w:rPr>
    </w:lvl>
    <w:lvl w:ilvl="3" w:tplc="04190001" w:tentative="1">
      <w:start w:val="1"/>
      <w:numFmt w:val="bullet"/>
      <w:lvlText w:val=""/>
      <w:lvlJc w:val="left"/>
      <w:pPr>
        <w:ind w:left="3997" w:hanging="360"/>
      </w:pPr>
      <w:rPr>
        <w:rFonts w:ascii="Symbol" w:hAnsi="Symbol" w:hint="default"/>
      </w:rPr>
    </w:lvl>
    <w:lvl w:ilvl="4" w:tplc="04190003" w:tentative="1">
      <w:start w:val="1"/>
      <w:numFmt w:val="bullet"/>
      <w:lvlText w:val="o"/>
      <w:lvlJc w:val="left"/>
      <w:pPr>
        <w:ind w:left="4717" w:hanging="360"/>
      </w:pPr>
      <w:rPr>
        <w:rFonts w:ascii="Courier New" w:hAnsi="Courier New" w:cs="Courier New" w:hint="default"/>
      </w:rPr>
    </w:lvl>
    <w:lvl w:ilvl="5" w:tplc="04190005" w:tentative="1">
      <w:start w:val="1"/>
      <w:numFmt w:val="bullet"/>
      <w:lvlText w:val=""/>
      <w:lvlJc w:val="left"/>
      <w:pPr>
        <w:ind w:left="5437" w:hanging="360"/>
      </w:pPr>
      <w:rPr>
        <w:rFonts w:ascii="Wingdings" w:hAnsi="Wingdings" w:hint="default"/>
      </w:rPr>
    </w:lvl>
    <w:lvl w:ilvl="6" w:tplc="04190001" w:tentative="1">
      <w:start w:val="1"/>
      <w:numFmt w:val="bullet"/>
      <w:lvlText w:val=""/>
      <w:lvlJc w:val="left"/>
      <w:pPr>
        <w:ind w:left="6157" w:hanging="360"/>
      </w:pPr>
      <w:rPr>
        <w:rFonts w:ascii="Symbol" w:hAnsi="Symbol" w:hint="default"/>
      </w:rPr>
    </w:lvl>
    <w:lvl w:ilvl="7" w:tplc="04190003" w:tentative="1">
      <w:start w:val="1"/>
      <w:numFmt w:val="bullet"/>
      <w:lvlText w:val="o"/>
      <w:lvlJc w:val="left"/>
      <w:pPr>
        <w:ind w:left="6877" w:hanging="360"/>
      </w:pPr>
      <w:rPr>
        <w:rFonts w:ascii="Courier New" w:hAnsi="Courier New" w:cs="Courier New" w:hint="default"/>
      </w:rPr>
    </w:lvl>
    <w:lvl w:ilvl="8" w:tplc="04190005" w:tentative="1">
      <w:start w:val="1"/>
      <w:numFmt w:val="bullet"/>
      <w:lvlText w:val=""/>
      <w:lvlJc w:val="left"/>
      <w:pPr>
        <w:ind w:left="7597" w:hanging="360"/>
      </w:pPr>
      <w:rPr>
        <w:rFonts w:ascii="Wingdings" w:hAnsi="Wingdings" w:hint="default"/>
      </w:rPr>
    </w:lvl>
  </w:abstractNum>
  <w:abstractNum w:abstractNumId="33" w15:restartNumberingAfterBreak="0">
    <w:nsid w:val="274956E2"/>
    <w:multiLevelType w:val="hybridMultilevel"/>
    <w:tmpl w:val="BDDAE1C2"/>
    <w:lvl w:ilvl="0" w:tplc="A734F116">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4" w15:restartNumberingAfterBreak="0">
    <w:nsid w:val="283E0DF0"/>
    <w:multiLevelType w:val="hybridMultilevel"/>
    <w:tmpl w:val="A7D2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8E8064E"/>
    <w:multiLevelType w:val="hybridMultilevel"/>
    <w:tmpl w:val="F858E360"/>
    <w:lvl w:ilvl="0" w:tplc="04190001">
      <w:start w:val="1"/>
      <w:numFmt w:val="bullet"/>
      <w:lvlText w:val=""/>
      <w:lvlJc w:val="left"/>
      <w:pPr>
        <w:ind w:left="469" w:hanging="360"/>
      </w:pPr>
      <w:rPr>
        <w:rFonts w:ascii="Symbol" w:hAnsi="Symbol" w:hint="default"/>
      </w:rPr>
    </w:lvl>
    <w:lvl w:ilvl="1" w:tplc="04190003" w:tentative="1">
      <w:start w:val="1"/>
      <w:numFmt w:val="bullet"/>
      <w:lvlText w:val="o"/>
      <w:lvlJc w:val="left"/>
      <w:pPr>
        <w:ind w:left="1189" w:hanging="360"/>
      </w:pPr>
      <w:rPr>
        <w:rFonts w:ascii="Courier New" w:hAnsi="Courier New" w:cs="Courier New" w:hint="default"/>
      </w:rPr>
    </w:lvl>
    <w:lvl w:ilvl="2" w:tplc="04190005" w:tentative="1">
      <w:start w:val="1"/>
      <w:numFmt w:val="bullet"/>
      <w:lvlText w:val=""/>
      <w:lvlJc w:val="left"/>
      <w:pPr>
        <w:ind w:left="1909" w:hanging="360"/>
      </w:pPr>
      <w:rPr>
        <w:rFonts w:ascii="Wingdings" w:hAnsi="Wingdings" w:hint="default"/>
      </w:rPr>
    </w:lvl>
    <w:lvl w:ilvl="3" w:tplc="04190001" w:tentative="1">
      <w:start w:val="1"/>
      <w:numFmt w:val="bullet"/>
      <w:lvlText w:val=""/>
      <w:lvlJc w:val="left"/>
      <w:pPr>
        <w:ind w:left="2629" w:hanging="360"/>
      </w:pPr>
      <w:rPr>
        <w:rFonts w:ascii="Symbol" w:hAnsi="Symbol" w:hint="default"/>
      </w:rPr>
    </w:lvl>
    <w:lvl w:ilvl="4" w:tplc="04190003" w:tentative="1">
      <w:start w:val="1"/>
      <w:numFmt w:val="bullet"/>
      <w:lvlText w:val="o"/>
      <w:lvlJc w:val="left"/>
      <w:pPr>
        <w:ind w:left="3349" w:hanging="360"/>
      </w:pPr>
      <w:rPr>
        <w:rFonts w:ascii="Courier New" w:hAnsi="Courier New" w:cs="Courier New" w:hint="default"/>
      </w:rPr>
    </w:lvl>
    <w:lvl w:ilvl="5" w:tplc="04190005" w:tentative="1">
      <w:start w:val="1"/>
      <w:numFmt w:val="bullet"/>
      <w:lvlText w:val=""/>
      <w:lvlJc w:val="left"/>
      <w:pPr>
        <w:ind w:left="4069" w:hanging="360"/>
      </w:pPr>
      <w:rPr>
        <w:rFonts w:ascii="Wingdings" w:hAnsi="Wingdings" w:hint="default"/>
      </w:rPr>
    </w:lvl>
    <w:lvl w:ilvl="6" w:tplc="04190001" w:tentative="1">
      <w:start w:val="1"/>
      <w:numFmt w:val="bullet"/>
      <w:lvlText w:val=""/>
      <w:lvlJc w:val="left"/>
      <w:pPr>
        <w:ind w:left="4789" w:hanging="360"/>
      </w:pPr>
      <w:rPr>
        <w:rFonts w:ascii="Symbol" w:hAnsi="Symbol" w:hint="default"/>
      </w:rPr>
    </w:lvl>
    <w:lvl w:ilvl="7" w:tplc="04190003" w:tentative="1">
      <w:start w:val="1"/>
      <w:numFmt w:val="bullet"/>
      <w:lvlText w:val="o"/>
      <w:lvlJc w:val="left"/>
      <w:pPr>
        <w:ind w:left="5509" w:hanging="360"/>
      </w:pPr>
      <w:rPr>
        <w:rFonts w:ascii="Courier New" w:hAnsi="Courier New" w:cs="Courier New" w:hint="default"/>
      </w:rPr>
    </w:lvl>
    <w:lvl w:ilvl="8" w:tplc="04190005" w:tentative="1">
      <w:start w:val="1"/>
      <w:numFmt w:val="bullet"/>
      <w:lvlText w:val=""/>
      <w:lvlJc w:val="left"/>
      <w:pPr>
        <w:ind w:left="6229" w:hanging="360"/>
      </w:pPr>
      <w:rPr>
        <w:rFonts w:ascii="Wingdings" w:hAnsi="Wingdings" w:hint="default"/>
      </w:rPr>
    </w:lvl>
  </w:abstractNum>
  <w:abstractNum w:abstractNumId="36" w15:restartNumberingAfterBreak="0">
    <w:nsid w:val="294A263A"/>
    <w:multiLevelType w:val="hybridMultilevel"/>
    <w:tmpl w:val="6B7CFE68"/>
    <w:lvl w:ilvl="0" w:tplc="537628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2BD96762"/>
    <w:multiLevelType w:val="hybridMultilevel"/>
    <w:tmpl w:val="E806E5C0"/>
    <w:lvl w:ilvl="0" w:tplc="3850B6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8"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9" w15:restartNumberingAfterBreak="0">
    <w:nsid w:val="2BFD5563"/>
    <w:multiLevelType w:val="hybridMultilevel"/>
    <w:tmpl w:val="07467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D9D0A20"/>
    <w:multiLevelType w:val="hybridMultilevel"/>
    <w:tmpl w:val="3A2E6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0365DB"/>
    <w:multiLevelType w:val="hybridMultilevel"/>
    <w:tmpl w:val="8A8EDA2E"/>
    <w:lvl w:ilvl="0" w:tplc="5376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EFA5C74"/>
    <w:multiLevelType w:val="hybridMultilevel"/>
    <w:tmpl w:val="43D21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F6D1497"/>
    <w:multiLevelType w:val="hybridMultilevel"/>
    <w:tmpl w:val="4D203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218777E"/>
    <w:multiLevelType w:val="hybridMultilevel"/>
    <w:tmpl w:val="D1BEDD7A"/>
    <w:lvl w:ilvl="0" w:tplc="7F00C0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32A82181"/>
    <w:multiLevelType w:val="hybridMultilevel"/>
    <w:tmpl w:val="EE88857C"/>
    <w:lvl w:ilvl="0" w:tplc="537628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33D12246"/>
    <w:multiLevelType w:val="hybridMultilevel"/>
    <w:tmpl w:val="2B302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4F26C4E"/>
    <w:multiLevelType w:val="hybridMultilevel"/>
    <w:tmpl w:val="B7CA53DC"/>
    <w:lvl w:ilvl="0" w:tplc="5376283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357C20F4"/>
    <w:multiLevelType w:val="hybridMultilevel"/>
    <w:tmpl w:val="BFC477B4"/>
    <w:lvl w:ilvl="0" w:tplc="3850B68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42A45FD"/>
    <w:multiLevelType w:val="hybridMultilevel"/>
    <w:tmpl w:val="CD1E7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B509AF"/>
    <w:multiLevelType w:val="hybridMultilevel"/>
    <w:tmpl w:val="7EF61998"/>
    <w:lvl w:ilvl="0" w:tplc="04190011">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45D1366C"/>
    <w:multiLevelType w:val="hybridMultilevel"/>
    <w:tmpl w:val="19588BD4"/>
    <w:lvl w:ilvl="0" w:tplc="3850B68A">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7" w15:restartNumberingAfterBreak="0">
    <w:nsid w:val="476645C5"/>
    <w:multiLevelType w:val="hybridMultilevel"/>
    <w:tmpl w:val="A1C8E3D4"/>
    <w:lvl w:ilvl="0" w:tplc="3850B68A">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58" w15:restartNumberingAfterBreak="0">
    <w:nsid w:val="4A376C10"/>
    <w:multiLevelType w:val="hybridMultilevel"/>
    <w:tmpl w:val="EE50296E"/>
    <w:lvl w:ilvl="0" w:tplc="5376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B360E31"/>
    <w:multiLevelType w:val="hybridMultilevel"/>
    <w:tmpl w:val="2B68BCB8"/>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C9E0000"/>
    <w:multiLevelType w:val="hybridMultilevel"/>
    <w:tmpl w:val="535EA3EC"/>
    <w:lvl w:ilvl="0" w:tplc="5376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4D9407B4"/>
    <w:multiLevelType w:val="multilevel"/>
    <w:tmpl w:val="4D9407B4"/>
    <w:name w:val="Нумерованный список 1"/>
    <w:lvl w:ilvl="0">
      <w:start w:val="1"/>
      <w:numFmt w:val="bullet"/>
      <w:lvlText w:val=""/>
      <w:lvlJc w:val="left"/>
      <w:pPr>
        <w:tabs>
          <w:tab w:val="left" w:pos="1080"/>
        </w:tabs>
        <w:ind w:left="1080" w:hanging="360"/>
      </w:pPr>
      <w:rPr>
        <w:rFonts w:ascii="Symbol" w:hAnsi="Symbol"/>
        <w:color w:val="000000"/>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2" w15:restartNumberingAfterBreak="0">
    <w:nsid w:val="505E7051"/>
    <w:multiLevelType w:val="hybridMultilevel"/>
    <w:tmpl w:val="57748B96"/>
    <w:lvl w:ilvl="0" w:tplc="A734F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55450C4C"/>
    <w:multiLevelType w:val="hybridMultilevel"/>
    <w:tmpl w:val="D9A40282"/>
    <w:lvl w:ilvl="0" w:tplc="537628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15:restartNumberingAfterBreak="0">
    <w:nsid w:val="56960BC8"/>
    <w:multiLevelType w:val="hybridMultilevel"/>
    <w:tmpl w:val="D8862290"/>
    <w:lvl w:ilvl="0" w:tplc="53762832">
      <w:start w:val="1"/>
      <w:numFmt w:val="bullet"/>
      <w:lvlText w:val=""/>
      <w:lvlJc w:val="left"/>
      <w:pPr>
        <w:ind w:left="360" w:hanging="360"/>
      </w:pPr>
      <w:rPr>
        <w:rFonts w:ascii="Symbol" w:hAnsi="Symbol" w:hint="default"/>
        <w:sz w:val="22"/>
        <w:szCs w:val="22"/>
      </w:rPr>
    </w:lvl>
    <w:lvl w:ilvl="1" w:tplc="04190003" w:tentative="1">
      <w:start w:val="1"/>
      <w:numFmt w:val="bullet"/>
      <w:lvlText w:val="o"/>
      <w:lvlJc w:val="left"/>
      <w:pPr>
        <w:ind w:left="1080" w:hanging="360"/>
      </w:pPr>
      <w:rPr>
        <w:rFonts w:ascii="Courier New" w:hAnsi="Courier New" w:cs="Courier New" w:hint="default"/>
      </w:rPr>
    </w:lvl>
    <w:lvl w:ilvl="2" w:tplc="04190001">
      <w:start w:val="1"/>
      <w:numFmt w:val="bullet"/>
      <w:lvlText w:val=""/>
      <w:lvlJc w:val="left"/>
      <w:pPr>
        <w:ind w:left="36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56D901C6"/>
    <w:multiLevelType w:val="hybridMultilevel"/>
    <w:tmpl w:val="7800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67" w15:restartNumberingAfterBreak="0">
    <w:nsid w:val="5D5C62AA"/>
    <w:multiLevelType w:val="hybridMultilevel"/>
    <w:tmpl w:val="E1BCA69C"/>
    <w:lvl w:ilvl="0" w:tplc="7F00C0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3614195"/>
    <w:multiLevelType w:val="hybridMultilevel"/>
    <w:tmpl w:val="8B245B48"/>
    <w:lvl w:ilvl="0" w:tplc="921EF8AC">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9" w15:restartNumberingAfterBreak="0">
    <w:nsid w:val="639B7BF7"/>
    <w:multiLevelType w:val="hybridMultilevel"/>
    <w:tmpl w:val="1BFE5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63FA3CB2"/>
    <w:multiLevelType w:val="hybridMultilevel"/>
    <w:tmpl w:val="82D22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BBC65BD"/>
    <w:multiLevelType w:val="hybridMultilevel"/>
    <w:tmpl w:val="C3AAF196"/>
    <w:lvl w:ilvl="0" w:tplc="3850B68A">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2" w15:restartNumberingAfterBreak="0">
    <w:nsid w:val="6DF76F7E"/>
    <w:multiLevelType w:val="hybridMultilevel"/>
    <w:tmpl w:val="1A185132"/>
    <w:lvl w:ilvl="0" w:tplc="53762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3A6799F"/>
    <w:multiLevelType w:val="hybridMultilevel"/>
    <w:tmpl w:val="1D8AA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74C50681"/>
    <w:multiLevelType w:val="hybridMultilevel"/>
    <w:tmpl w:val="8A648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5E06880"/>
    <w:multiLevelType w:val="hybridMultilevel"/>
    <w:tmpl w:val="758C0114"/>
    <w:lvl w:ilvl="0" w:tplc="3850B6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D975E4D"/>
    <w:multiLevelType w:val="hybridMultilevel"/>
    <w:tmpl w:val="001A45F6"/>
    <w:lvl w:ilvl="0" w:tplc="921EF8AC">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77" w15:restartNumberingAfterBreak="0">
    <w:nsid w:val="7EFD7CF7"/>
    <w:multiLevelType w:val="hybridMultilevel"/>
    <w:tmpl w:val="C368E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F524BC5"/>
    <w:multiLevelType w:val="hybridMultilevel"/>
    <w:tmpl w:val="14B23A82"/>
    <w:lvl w:ilvl="0" w:tplc="921EF8AC">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50"/>
    <w:lvlOverride w:ilvl="0">
      <w:startOverride w:val="1"/>
    </w:lvlOverride>
  </w:num>
  <w:num w:numId="2">
    <w:abstractNumId w:val="57"/>
  </w:num>
  <w:num w:numId="3">
    <w:abstractNumId w:val="56"/>
  </w:num>
  <w:num w:numId="4">
    <w:abstractNumId w:val="17"/>
  </w:num>
  <w:num w:numId="5">
    <w:abstractNumId w:val="59"/>
  </w:num>
  <w:num w:numId="6">
    <w:abstractNumId w:val="32"/>
  </w:num>
  <w:num w:numId="7">
    <w:abstractNumId w:val="64"/>
  </w:num>
  <w:num w:numId="8">
    <w:abstractNumId w:val="58"/>
  </w:num>
  <w:num w:numId="9">
    <w:abstractNumId w:val="60"/>
  </w:num>
  <w:num w:numId="10">
    <w:abstractNumId w:val="23"/>
  </w:num>
  <w:num w:numId="11">
    <w:abstractNumId w:val="75"/>
  </w:num>
  <w:num w:numId="12">
    <w:abstractNumId w:val="37"/>
  </w:num>
  <w:num w:numId="13">
    <w:abstractNumId w:val="48"/>
  </w:num>
  <w:num w:numId="14">
    <w:abstractNumId w:val="63"/>
  </w:num>
  <w:num w:numId="15">
    <w:abstractNumId w:val="25"/>
  </w:num>
  <w:num w:numId="16">
    <w:abstractNumId w:val="45"/>
  </w:num>
  <w:num w:numId="17">
    <w:abstractNumId w:val="44"/>
  </w:num>
  <w:num w:numId="18">
    <w:abstractNumId w:val="41"/>
  </w:num>
  <w:num w:numId="19">
    <w:abstractNumId w:val="36"/>
  </w:num>
  <w:num w:numId="20">
    <w:abstractNumId w:val="20"/>
  </w:num>
  <w:num w:numId="21">
    <w:abstractNumId w:val="13"/>
  </w:num>
  <w:num w:numId="22">
    <w:abstractNumId w:val="9"/>
  </w:num>
  <w:num w:numId="23">
    <w:abstractNumId w:val="15"/>
  </w:num>
  <w:num w:numId="24">
    <w:abstractNumId w:val="67"/>
  </w:num>
  <w:num w:numId="25">
    <w:abstractNumId w:val="14"/>
  </w:num>
  <w:num w:numId="26">
    <w:abstractNumId w:val="72"/>
  </w:num>
  <w:num w:numId="27">
    <w:abstractNumId w:val="33"/>
  </w:num>
  <w:num w:numId="28">
    <w:abstractNumId w:val="27"/>
  </w:num>
  <w:num w:numId="29">
    <w:abstractNumId w:val="38"/>
  </w:num>
  <w:num w:numId="30">
    <w:abstractNumId w:val="66"/>
  </w:num>
  <w:num w:numId="31">
    <w:abstractNumId w:val="47"/>
  </w:num>
  <w:num w:numId="32">
    <w:abstractNumId w:val="52"/>
  </w:num>
  <w:num w:numId="33">
    <w:abstractNumId w:val="53"/>
  </w:num>
  <w:num w:numId="34">
    <w:abstractNumId w:val="19"/>
  </w:num>
  <w:num w:numId="35">
    <w:abstractNumId w:val="51"/>
  </w:num>
  <w:num w:numId="36">
    <w:abstractNumId w:val="30"/>
  </w:num>
  <w:num w:numId="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num>
  <w:num w:numId="4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 w:numId="50">
    <w:abstractNumId w:val="31"/>
  </w:num>
  <w:num w:numId="51">
    <w:abstractNumId w:val="65"/>
  </w:num>
  <w:num w:numId="52">
    <w:abstractNumId w:val="18"/>
  </w:num>
  <w:num w:numId="53">
    <w:abstractNumId w:val="34"/>
  </w:num>
  <w:num w:numId="54">
    <w:abstractNumId w:val="74"/>
  </w:num>
  <w:num w:numId="55">
    <w:abstractNumId w:val="40"/>
  </w:num>
  <w:num w:numId="56">
    <w:abstractNumId w:val="70"/>
  </w:num>
  <w:num w:numId="57">
    <w:abstractNumId w:val="16"/>
  </w:num>
  <w:num w:numId="58">
    <w:abstractNumId w:val="29"/>
  </w:num>
  <w:num w:numId="59">
    <w:abstractNumId w:val="73"/>
  </w:num>
  <w:num w:numId="60">
    <w:abstractNumId w:val="28"/>
  </w:num>
  <w:num w:numId="61">
    <w:abstractNumId w:val="46"/>
  </w:num>
  <w:num w:numId="62">
    <w:abstractNumId w:val="39"/>
  </w:num>
  <w:num w:numId="63">
    <w:abstractNumId w:val="42"/>
  </w:num>
  <w:num w:numId="64">
    <w:abstractNumId w:val="43"/>
  </w:num>
  <w:num w:numId="65">
    <w:abstractNumId w:val="69"/>
  </w:num>
  <w:num w:numId="66">
    <w:abstractNumId w:val="54"/>
  </w:num>
  <w:num w:numId="67">
    <w:abstractNumId w:val="77"/>
  </w:num>
  <w:num w:numId="68">
    <w:abstractNumId w:val="35"/>
  </w:num>
  <w:num w:numId="69">
    <w:abstractNumId w:val="1"/>
  </w:num>
  <w:num w:numId="70">
    <w:abstractNumId w:val="2"/>
  </w:num>
  <w:num w:numId="71">
    <w:abstractNumId w:val="3"/>
  </w:num>
  <w:num w:numId="72">
    <w:abstractNumId w:val="4"/>
  </w:num>
  <w:num w:numId="73">
    <w:abstractNumId w:val="0"/>
  </w:num>
  <w:num w:numId="74">
    <w:abstractNumId w:val="71"/>
  </w:num>
  <w:num w:numId="75">
    <w:abstractNumId w:val="5"/>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04D2"/>
    <w:rsid w:val="00001AF4"/>
    <w:rsid w:val="000054B7"/>
    <w:rsid w:val="000079F1"/>
    <w:rsid w:val="00011E95"/>
    <w:rsid w:val="000176EF"/>
    <w:rsid w:val="00020080"/>
    <w:rsid w:val="00020B1E"/>
    <w:rsid w:val="00022B96"/>
    <w:rsid w:val="0002443F"/>
    <w:rsid w:val="00025E33"/>
    <w:rsid w:val="00026D78"/>
    <w:rsid w:val="00032452"/>
    <w:rsid w:val="00033907"/>
    <w:rsid w:val="0003466F"/>
    <w:rsid w:val="00040043"/>
    <w:rsid w:val="00042090"/>
    <w:rsid w:val="00044700"/>
    <w:rsid w:val="00045061"/>
    <w:rsid w:val="00046AE8"/>
    <w:rsid w:val="00050AC2"/>
    <w:rsid w:val="0005232F"/>
    <w:rsid w:val="00053E4B"/>
    <w:rsid w:val="00054E20"/>
    <w:rsid w:val="00056A93"/>
    <w:rsid w:val="00057D6D"/>
    <w:rsid w:val="000619FB"/>
    <w:rsid w:val="00062395"/>
    <w:rsid w:val="00062B22"/>
    <w:rsid w:val="000639DF"/>
    <w:rsid w:val="00066575"/>
    <w:rsid w:val="00066B59"/>
    <w:rsid w:val="00073E6F"/>
    <w:rsid w:val="00075FEF"/>
    <w:rsid w:val="000761D3"/>
    <w:rsid w:val="00076578"/>
    <w:rsid w:val="0008088A"/>
    <w:rsid w:val="00081F11"/>
    <w:rsid w:val="0008321B"/>
    <w:rsid w:val="00087855"/>
    <w:rsid w:val="00087B58"/>
    <w:rsid w:val="00087DF3"/>
    <w:rsid w:val="00090AED"/>
    <w:rsid w:val="00092C2A"/>
    <w:rsid w:val="00092C5A"/>
    <w:rsid w:val="00094746"/>
    <w:rsid w:val="00097770"/>
    <w:rsid w:val="00097A68"/>
    <w:rsid w:val="000A071E"/>
    <w:rsid w:val="000A0B15"/>
    <w:rsid w:val="000A10AB"/>
    <w:rsid w:val="000A182B"/>
    <w:rsid w:val="000A44B2"/>
    <w:rsid w:val="000B2987"/>
    <w:rsid w:val="000B4107"/>
    <w:rsid w:val="000B5175"/>
    <w:rsid w:val="000B7D83"/>
    <w:rsid w:val="000C2DC0"/>
    <w:rsid w:val="000C5AA6"/>
    <w:rsid w:val="000C6482"/>
    <w:rsid w:val="000C6ED4"/>
    <w:rsid w:val="000C7F86"/>
    <w:rsid w:val="000D0408"/>
    <w:rsid w:val="000D044F"/>
    <w:rsid w:val="000D13E0"/>
    <w:rsid w:val="000D3872"/>
    <w:rsid w:val="000D3B62"/>
    <w:rsid w:val="000D5576"/>
    <w:rsid w:val="000D5ACD"/>
    <w:rsid w:val="000D7782"/>
    <w:rsid w:val="000E0955"/>
    <w:rsid w:val="000E1940"/>
    <w:rsid w:val="000E2178"/>
    <w:rsid w:val="000E21E1"/>
    <w:rsid w:val="000E3970"/>
    <w:rsid w:val="000E60DE"/>
    <w:rsid w:val="000E61DD"/>
    <w:rsid w:val="000E6538"/>
    <w:rsid w:val="000E66A7"/>
    <w:rsid w:val="000E6DBA"/>
    <w:rsid w:val="000E70FD"/>
    <w:rsid w:val="000E730B"/>
    <w:rsid w:val="000E7A33"/>
    <w:rsid w:val="000F0261"/>
    <w:rsid w:val="000F0DDC"/>
    <w:rsid w:val="000F3791"/>
    <w:rsid w:val="000F3B18"/>
    <w:rsid w:val="000F4B9D"/>
    <w:rsid w:val="000F4EDC"/>
    <w:rsid w:val="001018EE"/>
    <w:rsid w:val="00102FF6"/>
    <w:rsid w:val="001044A0"/>
    <w:rsid w:val="00104B3B"/>
    <w:rsid w:val="00104D03"/>
    <w:rsid w:val="001065E3"/>
    <w:rsid w:val="0011265D"/>
    <w:rsid w:val="00113373"/>
    <w:rsid w:val="00120951"/>
    <w:rsid w:val="0012491C"/>
    <w:rsid w:val="00124F5C"/>
    <w:rsid w:val="0012501A"/>
    <w:rsid w:val="001302E1"/>
    <w:rsid w:val="00131576"/>
    <w:rsid w:val="00132530"/>
    <w:rsid w:val="0013312E"/>
    <w:rsid w:val="00133162"/>
    <w:rsid w:val="001345D1"/>
    <w:rsid w:val="001355A8"/>
    <w:rsid w:val="00135EBF"/>
    <w:rsid w:val="00137748"/>
    <w:rsid w:val="00137DF3"/>
    <w:rsid w:val="00143238"/>
    <w:rsid w:val="00146902"/>
    <w:rsid w:val="00147D1E"/>
    <w:rsid w:val="001522BE"/>
    <w:rsid w:val="00154D7E"/>
    <w:rsid w:val="00155BD5"/>
    <w:rsid w:val="00161B10"/>
    <w:rsid w:val="00163B97"/>
    <w:rsid w:val="00166968"/>
    <w:rsid w:val="001707D1"/>
    <w:rsid w:val="00170DED"/>
    <w:rsid w:val="00172059"/>
    <w:rsid w:val="001726D0"/>
    <w:rsid w:val="00172F5B"/>
    <w:rsid w:val="00175609"/>
    <w:rsid w:val="00177A69"/>
    <w:rsid w:val="00182A34"/>
    <w:rsid w:val="0018377C"/>
    <w:rsid w:val="00184FAB"/>
    <w:rsid w:val="00187BB6"/>
    <w:rsid w:val="00192FE0"/>
    <w:rsid w:val="001A13A8"/>
    <w:rsid w:val="001A2377"/>
    <w:rsid w:val="001A4C19"/>
    <w:rsid w:val="001A5472"/>
    <w:rsid w:val="001B0040"/>
    <w:rsid w:val="001B031C"/>
    <w:rsid w:val="001B537C"/>
    <w:rsid w:val="001C11D0"/>
    <w:rsid w:val="001C347B"/>
    <w:rsid w:val="001C7AAA"/>
    <w:rsid w:val="001D4544"/>
    <w:rsid w:val="001D5B40"/>
    <w:rsid w:val="001E1374"/>
    <w:rsid w:val="001E23D0"/>
    <w:rsid w:val="001E5432"/>
    <w:rsid w:val="001F0026"/>
    <w:rsid w:val="001F1326"/>
    <w:rsid w:val="001F42DF"/>
    <w:rsid w:val="001F55AD"/>
    <w:rsid w:val="001F58D1"/>
    <w:rsid w:val="00201FBF"/>
    <w:rsid w:val="00202576"/>
    <w:rsid w:val="00203202"/>
    <w:rsid w:val="00211495"/>
    <w:rsid w:val="0021151F"/>
    <w:rsid w:val="00216690"/>
    <w:rsid w:val="00216B37"/>
    <w:rsid w:val="00216E39"/>
    <w:rsid w:val="00220F1F"/>
    <w:rsid w:val="00221C53"/>
    <w:rsid w:val="00224DA0"/>
    <w:rsid w:val="00225BF5"/>
    <w:rsid w:val="00231C6C"/>
    <w:rsid w:val="002327EF"/>
    <w:rsid w:val="0023432C"/>
    <w:rsid w:val="002347D2"/>
    <w:rsid w:val="002373EA"/>
    <w:rsid w:val="00237D3A"/>
    <w:rsid w:val="00240290"/>
    <w:rsid w:val="002405A3"/>
    <w:rsid w:val="00242320"/>
    <w:rsid w:val="002429D6"/>
    <w:rsid w:val="00242EE4"/>
    <w:rsid w:val="00243883"/>
    <w:rsid w:val="00244360"/>
    <w:rsid w:val="0024483F"/>
    <w:rsid w:val="00244AC7"/>
    <w:rsid w:val="0024521B"/>
    <w:rsid w:val="00245270"/>
    <w:rsid w:val="0025054E"/>
    <w:rsid w:val="00251805"/>
    <w:rsid w:val="002523A6"/>
    <w:rsid w:val="0025538D"/>
    <w:rsid w:val="00261D88"/>
    <w:rsid w:val="002621B9"/>
    <w:rsid w:val="00262260"/>
    <w:rsid w:val="00270FE6"/>
    <w:rsid w:val="00271044"/>
    <w:rsid w:val="0027391B"/>
    <w:rsid w:val="0027509F"/>
    <w:rsid w:val="002769EF"/>
    <w:rsid w:val="00277FA7"/>
    <w:rsid w:val="002822FC"/>
    <w:rsid w:val="0028242E"/>
    <w:rsid w:val="00282A6D"/>
    <w:rsid w:val="00284186"/>
    <w:rsid w:val="002869BD"/>
    <w:rsid w:val="002872B7"/>
    <w:rsid w:val="00294EDB"/>
    <w:rsid w:val="0029500A"/>
    <w:rsid w:val="002964EA"/>
    <w:rsid w:val="002968E2"/>
    <w:rsid w:val="002A2DFE"/>
    <w:rsid w:val="002A4655"/>
    <w:rsid w:val="002A5C38"/>
    <w:rsid w:val="002A73F4"/>
    <w:rsid w:val="002A7BEB"/>
    <w:rsid w:val="002B0274"/>
    <w:rsid w:val="002B2CC3"/>
    <w:rsid w:val="002B42F8"/>
    <w:rsid w:val="002B4F64"/>
    <w:rsid w:val="002B6433"/>
    <w:rsid w:val="002B768E"/>
    <w:rsid w:val="002C0619"/>
    <w:rsid w:val="002C7E6C"/>
    <w:rsid w:val="002D0A6B"/>
    <w:rsid w:val="002D5FC8"/>
    <w:rsid w:val="002E434D"/>
    <w:rsid w:val="002E50ED"/>
    <w:rsid w:val="002F4852"/>
    <w:rsid w:val="002F5896"/>
    <w:rsid w:val="002F7D4B"/>
    <w:rsid w:val="00304771"/>
    <w:rsid w:val="00304CB1"/>
    <w:rsid w:val="00312855"/>
    <w:rsid w:val="00315064"/>
    <w:rsid w:val="0031555E"/>
    <w:rsid w:val="00317041"/>
    <w:rsid w:val="00317237"/>
    <w:rsid w:val="00323C36"/>
    <w:rsid w:val="00324D82"/>
    <w:rsid w:val="0033094B"/>
    <w:rsid w:val="003329BF"/>
    <w:rsid w:val="00332BD3"/>
    <w:rsid w:val="00334060"/>
    <w:rsid w:val="00334871"/>
    <w:rsid w:val="00335006"/>
    <w:rsid w:val="003357EE"/>
    <w:rsid w:val="00335FCE"/>
    <w:rsid w:val="00340646"/>
    <w:rsid w:val="00342A5C"/>
    <w:rsid w:val="00343DD9"/>
    <w:rsid w:val="003466F9"/>
    <w:rsid w:val="00350B08"/>
    <w:rsid w:val="00353116"/>
    <w:rsid w:val="003559A0"/>
    <w:rsid w:val="00357AAC"/>
    <w:rsid w:val="00360934"/>
    <w:rsid w:val="00360D37"/>
    <w:rsid w:val="00361579"/>
    <w:rsid w:val="003635EE"/>
    <w:rsid w:val="0036407F"/>
    <w:rsid w:val="00364920"/>
    <w:rsid w:val="00365919"/>
    <w:rsid w:val="0037141F"/>
    <w:rsid w:val="00372189"/>
    <w:rsid w:val="003730FE"/>
    <w:rsid w:val="00373C46"/>
    <w:rsid w:val="00375891"/>
    <w:rsid w:val="00375AB3"/>
    <w:rsid w:val="00376FD3"/>
    <w:rsid w:val="00377883"/>
    <w:rsid w:val="00385231"/>
    <w:rsid w:val="00387122"/>
    <w:rsid w:val="00387B41"/>
    <w:rsid w:val="00391603"/>
    <w:rsid w:val="0039164D"/>
    <w:rsid w:val="00391ACF"/>
    <w:rsid w:val="00392D3A"/>
    <w:rsid w:val="003968DB"/>
    <w:rsid w:val="00396AD8"/>
    <w:rsid w:val="00397145"/>
    <w:rsid w:val="003A1269"/>
    <w:rsid w:val="003A287E"/>
    <w:rsid w:val="003A2D48"/>
    <w:rsid w:val="003A3437"/>
    <w:rsid w:val="003A4B7E"/>
    <w:rsid w:val="003A5AF5"/>
    <w:rsid w:val="003A5BE2"/>
    <w:rsid w:val="003A5F06"/>
    <w:rsid w:val="003A64DD"/>
    <w:rsid w:val="003B186A"/>
    <w:rsid w:val="003B32EC"/>
    <w:rsid w:val="003B32F0"/>
    <w:rsid w:val="003B37F8"/>
    <w:rsid w:val="003B3FEB"/>
    <w:rsid w:val="003B4026"/>
    <w:rsid w:val="003B64D7"/>
    <w:rsid w:val="003C3F80"/>
    <w:rsid w:val="003C5B33"/>
    <w:rsid w:val="003D01B2"/>
    <w:rsid w:val="003D0648"/>
    <w:rsid w:val="003D09EC"/>
    <w:rsid w:val="003D145D"/>
    <w:rsid w:val="003D1F56"/>
    <w:rsid w:val="003D2292"/>
    <w:rsid w:val="003D2534"/>
    <w:rsid w:val="003D35D6"/>
    <w:rsid w:val="003E3EA2"/>
    <w:rsid w:val="003E5DCA"/>
    <w:rsid w:val="003E6BCF"/>
    <w:rsid w:val="003E768F"/>
    <w:rsid w:val="003E7847"/>
    <w:rsid w:val="003F274E"/>
    <w:rsid w:val="004055A0"/>
    <w:rsid w:val="00410703"/>
    <w:rsid w:val="004123F4"/>
    <w:rsid w:val="00412F6D"/>
    <w:rsid w:val="004131D2"/>
    <w:rsid w:val="004140F3"/>
    <w:rsid w:val="00414CCD"/>
    <w:rsid w:val="00416D16"/>
    <w:rsid w:val="00417252"/>
    <w:rsid w:val="004175C8"/>
    <w:rsid w:val="00417876"/>
    <w:rsid w:val="00421042"/>
    <w:rsid w:val="00423CEC"/>
    <w:rsid w:val="00423F46"/>
    <w:rsid w:val="00427297"/>
    <w:rsid w:val="0043039E"/>
    <w:rsid w:val="00433632"/>
    <w:rsid w:val="00434337"/>
    <w:rsid w:val="00434D0F"/>
    <w:rsid w:val="00434F47"/>
    <w:rsid w:val="004353C7"/>
    <w:rsid w:val="004358FD"/>
    <w:rsid w:val="00436706"/>
    <w:rsid w:val="0043784A"/>
    <w:rsid w:val="00442C1E"/>
    <w:rsid w:val="00443ABB"/>
    <w:rsid w:val="00443EFC"/>
    <w:rsid w:val="004461C9"/>
    <w:rsid w:val="00450190"/>
    <w:rsid w:val="004507C8"/>
    <w:rsid w:val="00451253"/>
    <w:rsid w:val="004547D1"/>
    <w:rsid w:val="00456BAB"/>
    <w:rsid w:val="00456BC8"/>
    <w:rsid w:val="0046068C"/>
    <w:rsid w:val="004621C2"/>
    <w:rsid w:val="004659B2"/>
    <w:rsid w:val="00465DFA"/>
    <w:rsid w:val="00471AD5"/>
    <w:rsid w:val="00474D51"/>
    <w:rsid w:val="004770F0"/>
    <w:rsid w:val="0048255C"/>
    <w:rsid w:val="00483D1E"/>
    <w:rsid w:val="004845E3"/>
    <w:rsid w:val="0048462B"/>
    <w:rsid w:val="00490433"/>
    <w:rsid w:val="0049469B"/>
    <w:rsid w:val="004A177F"/>
    <w:rsid w:val="004A2954"/>
    <w:rsid w:val="004A3C20"/>
    <w:rsid w:val="004B09D9"/>
    <w:rsid w:val="004B13DC"/>
    <w:rsid w:val="004B17A4"/>
    <w:rsid w:val="004B4031"/>
    <w:rsid w:val="004B5708"/>
    <w:rsid w:val="004B6C5C"/>
    <w:rsid w:val="004C0CB3"/>
    <w:rsid w:val="004C1377"/>
    <w:rsid w:val="004C2AC7"/>
    <w:rsid w:val="004C3FA4"/>
    <w:rsid w:val="004C5FFA"/>
    <w:rsid w:val="004C77B4"/>
    <w:rsid w:val="004D094B"/>
    <w:rsid w:val="004D2444"/>
    <w:rsid w:val="004D2BB9"/>
    <w:rsid w:val="004D5E51"/>
    <w:rsid w:val="004D6357"/>
    <w:rsid w:val="004D67DC"/>
    <w:rsid w:val="004D6CE1"/>
    <w:rsid w:val="004E28AD"/>
    <w:rsid w:val="004E34BD"/>
    <w:rsid w:val="004E3E65"/>
    <w:rsid w:val="004F0B50"/>
    <w:rsid w:val="004F0DD6"/>
    <w:rsid w:val="004F2A89"/>
    <w:rsid w:val="004F41B0"/>
    <w:rsid w:val="004F5DF2"/>
    <w:rsid w:val="005019DA"/>
    <w:rsid w:val="005019F2"/>
    <w:rsid w:val="00502016"/>
    <w:rsid w:val="00505E2F"/>
    <w:rsid w:val="00510350"/>
    <w:rsid w:val="0051358D"/>
    <w:rsid w:val="0051751F"/>
    <w:rsid w:val="00517566"/>
    <w:rsid w:val="005217CA"/>
    <w:rsid w:val="005217F9"/>
    <w:rsid w:val="005223BD"/>
    <w:rsid w:val="005239DA"/>
    <w:rsid w:val="00525073"/>
    <w:rsid w:val="0052582D"/>
    <w:rsid w:val="00525F52"/>
    <w:rsid w:val="00526A47"/>
    <w:rsid w:val="00530C10"/>
    <w:rsid w:val="00530D46"/>
    <w:rsid w:val="00531C57"/>
    <w:rsid w:val="005325AF"/>
    <w:rsid w:val="00532ABB"/>
    <w:rsid w:val="00535F87"/>
    <w:rsid w:val="005364CA"/>
    <w:rsid w:val="0053797F"/>
    <w:rsid w:val="00541742"/>
    <w:rsid w:val="00544282"/>
    <w:rsid w:val="00544595"/>
    <w:rsid w:val="005516D0"/>
    <w:rsid w:val="0055429D"/>
    <w:rsid w:val="005543A7"/>
    <w:rsid w:val="005558D1"/>
    <w:rsid w:val="00560782"/>
    <w:rsid w:val="0056148A"/>
    <w:rsid w:val="00563F7D"/>
    <w:rsid w:val="00566477"/>
    <w:rsid w:val="00567DB7"/>
    <w:rsid w:val="00570C2F"/>
    <w:rsid w:val="005828A4"/>
    <w:rsid w:val="005840BA"/>
    <w:rsid w:val="005973E8"/>
    <w:rsid w:val="00597873"/>
    <w:rsid w:val="005A03C2"/>
    <w:rsid w:val="005A2F41"/>
    <w:rsid w:val="005A324E"/>
    <w:rsid w:val="005A6437"/>
    <w:rsid w:val="005B5A5D"/>
    <w:rsid w:val="005C141D"/>
    <w:rsid w:val="005C20C0"/>
    <w:rsid w:val="005C32AA"/>
    <w:rsid w:val="005C5B2B"/>
    <w:rsid w:val="005C7429"/>
    <w:rsid w:val="005D1265"/>
    <w:rsid w:val="005D578B"/>
    <w:rsid w:val="005E1CC5"/>
    <w:rsid w:val="005F1D83"/>
    <w:rsid w:val="005F2544"/>
    <w:rsid w:val="005F3481"/>
    <w:rsid w:val="005F515D"/>
    <w:rsid w:val="005F6FF8"/>
    <w:rsid w:val="005F72B6"/>
    <w:rsid w:val="006013C3"/>
    <w:rsid w:val="00602984"/>
    <w:rsid w:val="006075A4"/>
    <w:rsid w:val="006077BA"/>
    <w:rsid w:val="00610420"/>
    <w:rsid w:val="006129A9"/>
    <w:rsid w:val="00614813"/>
    <w:rsid w:val="0061483A"/>
    <w:rsid w:val="006155DE"/>
    <w:rsid w:val="006169BB"/>
    <w:rsid w:val="0062047D"/>
    <w:rsid w:val="0062065B"/>
    <w:rsid w:val="00621736"/>
    <w:rsid w:val="006222B9"/>
    <w:rsid w:val="00622971"/>
    <w:rsid w:val="00625579"/>
    <w:rsid w:val="0062571A"/>
    <w:rsid w:val="00626DAA"/>
    <w:rsid w:val="00627F02"/>
    <w:rsid w:val="00630659"/>
    <w:rsid w:val="00632104"/>
    <w:rsid w:val="00640792"/>
    <w:rsid w:val="006407FF"/>
    <w:rsid w:val="0064195A"/>
    <w:rsid w:val="00642803"/>
    <w:rsid w:val="00643E23"/>
    <w:rsid w:val="00650A40"/>
    <w:rsid w:val="006510D5"/>
    <w:rsid w:val="0065335D"/>
    <w:rsid w:val="0065366C"/>
    <w:rsid w:val="006560DC"/>
    <w:rsid w:val="00663313"/>
    <w:rsid w:val="006652BB"/>
    <w:rsid w:val="0066673D"/>
    <w:rsid w:val="00670CE2"/>
    <w:rsid w:val="0067121D"/>
    <w:rsid w:val="00672E0F"/>
    <w:rsid w:val="00674DFA"/>
    <w:rsid w:val="0067696E"/>
    <w:rsid w:val="00676D95"/>
    <w:rsid w:val="00677961"/>
    <w:rsid w:val="00677992"/>
    <w:rsid w:val="00684EEA"/>
    <w:rsid w:val="00692715"/>
    <w:rsid w:val="00695435"/>
    <w:rsid w:val="00695710"/>
    <w:rsid w:val="00696555"/>
    <w:rsid w:val="006A24DB"/>
    <w:rsid w:val="006A2611"/>
    <w:rsid w:val="006A297A"/>
    <w:rsid w:val="006A7220"/>
    <w:rsid w:val="006B216E"/>
    <w:rsid w:val="006B2F04"/>
    <w:rsid w:val="006B3AC3"/>
    <w:rsid w:val="006B3E71"/>
    <w:rsid w:val="006B725F"/>
    <w:rsid w:val="006C3505"/>
    <w:rsid w:val="006C4676"/>
    <w:rsid w:val="006C4E21"/>
    <w:rsid w:val="006D0AE9"/>
    <w:rsid w:val="006D27DA"/>
    <w:rsid w:val="006E11F7"/>
    <w:rsid w:val="006E1500"/>
    <w:rsid w:val="006E4E15"/>
    <w:rsid w:val="006F0227"/>
    <w:rsid w:val="006F3807"/>
    <w:rsid w:val="006F3FEA"/>
    <w:rsid w:val="00701F3F"/>
    <w:rsid w:val="0070489F"/>
    <w:rsid w:val="00705BD3"/>
    <w:rsid w:val="00707AE9"/>
    <w:rsid w:val="00710390"/>
    <w:rsid w:val="00710447"/>
    <w:rsid w:val="00710B0B"/>
    <w:rsid w:val="00712837"/>
    <w:rsid w:val="00713DB1"/>
    <w:rsid w:val="00714764"/>
    <w:rsid w:val="00716359"/>
    <w:rsid w:val="007164AE"/>
    <w:rsid w:val="00716CAD"/>
    <w:rsid w:val="00717004"/>
    <w:rsid w:val="0072471B"/>
    <w:rsid w:val="00731CA8"/>
    <w:rsid w:val="00732A22"/>
    <w:rsid w:val="007346A8"/>
    <w:rsid w:val="00735028"/>
    <w:rsid w:val="007369B2"/>
    <w:rsid w:val="00745849"/>
    <w:rsid w:val="007465EE"/>
    <w:rsid w:val="0075077F"/>
    <w:rsid w:val="00750ED3"/>
    <w:rsid w:val="007513D5"/>
    <w:rsid w:val="00751B3E"/>
    <w:rsid w:val="00751D3E"/>
    <w:rsid w:val="00752F7A"/>
    <w:rsid w:val="00753C3B"/>
    <w:rsid w:val="00757FF3"/>
    <w:rsid w:val="0076187C"/>
    <w:rsid w:val="00762A21"/>
    <w:rsid w:val="00763FFB"/>
    <w:rsid w:val="0076448D"/>
    <w:rsid w:val="00767AB9"/>
    <w:rsid w:val="007704E3"/>
    <w:rsid w:val="00771491"/>
    <w:rsid w:val="00774619"/>
    <w:rsid w:val="007763B1"/>
    <w:rsid w:val="007774B0"/>
    <w:rsid w:val="00781A98"/>
    <w:rsid w:val="0078423D"/>
    <w:rsid w:val="0078461A"/>
    <w:rsid w:val="00786175"/>
    <w:rsid w:val="00786C3B"/>
    <w:rsid w:val="0079118D"/>
    <w:rsid w:val="0079376B"/>
    <w:rsid w:val="00795A04"/>
    <w:rsid w:val="007A3A4A"/>
    <w:rsid w:val="007A5092"/>
    <w:rsid w:val="007A75F7"/>
    <w:rsid w:val="007A7F77"/>
    <w:rsid w:val="007B0705"/>
    <w:rsid w:val="007B390B"/>
    <w:rsid w:val="007B54C7"/>
    <w:rsid w:val="007C00B1"/>
    <w:rsid w:val="007C1249"/>
    <w:rsid w:val="007C440A"/>
    <w:rsid w:val="007C4FE6"/>
    <w:rsid w:val="007C678B"/>
    <w:rsid w:val="007C6810"/>
    <w:rsid w:val="007C6EAE"/>
    <w:rsid w:val="007C6F51"/>
    <w:rsid w:val="007D30EE"/>
    <w:rsid w:val="007D3A83"/>
    <w:rsid w:val="007D4BCF"/>
    <w:rsid w:val="007D6008"/>
    <w:rsid w:val="007D6978"/>
    <w:rsid w:val="007E29AC"/>
    <w:rsid w:val="007E367F"/>
    <w:rsid w:val="007E5074"/>
    <w:rsid w:val="007E5E11"/>
    <w:rsid w:val="007F1F0B"/>
    <w:rsid w:val="007F4029"/>
    <w:rsid w:val="00800835"/>
    <w:rsid w:val="00802649"/>
    <w:rsid w:val="00802F18"/>
    <w:rsid w:val="00803B4E"/>
    <w:rsid w:val="00804A03"/>
    <w:rsid w:val="00805219"/>
    <w:rsid w:val="00807302"/>
    <w:rsid w:val="008133F9"/>
    <w:rsid w:val="0081367F"/>
    <w:rsid w:val="0081507D"/>
    <w:rsid w:val="008154B9"/>
    <w:rsid w:val="00820F94"/>
    <w:rsid w:val="008213C2"/>
    <w:rsid w:val="008213E9"/>
    <w:rsid w:val="008234B6"/>
    <w:rsid w:val="0082417A"/>
    <w:rsid w:val="008252A2"/>
    <w:rsid w:val="008259D4"/>
    <w:rsid w:val="0083132E"/>
    <w:rsid w:val="0083214E"/>
    <w:rsid w:val="008324DC"/>
    <w:rsid w:val="008350CD"/>
    <w:rsid w:val="00836991"/>
    <w:rsid w:val="00840C87"/>
    <w:rsid w:val="00850685"/>
    <w:rsid w:val="008614E7"/>
    <w:rsid w:val="0086203C"/>
    <w:rsid w:val="00863151"/>
    <w:rsid w:val="0086645F"/>
    <w:rsid w:val="00866852"/>
    <w:rsid w:val="00866C1B"/>
    <w:rsid w:val="008722BC"/>
    <w:rsid w:val="0087231D"/>
    <w:rsid w:val="00874560"/>
    <w:rsid w:val="0087568C"/>
    <w:rsid w:val="00875C28"/>
    <w:rsid w:val="008760C8"/>
    <w:rsid w:val="008778CA"/>
    <w:rsid w:val="00883170"/>
    <w:rsid w:val="008905E6"/>
    <w:rsid w:val="00890CDF"/>
    <w:rsid w:val="008912F7"/>
    <w:rsid w:val="00892B27"/>
    <w:rsid w:val="00892D0B"/>
    <w:rsid w:val="008943B4"/>
    <w:rsid w:val="00894ECC"/>
    <w:rsid w:val="00896968"/>
    <w:rsid w:val="00897838"/>
    <w:rsid w:val="00897B85"/>
    <w:rsid w:val="008A2894"/>
    <w:rsid w:val="008A513C"/>
    <w:rsid w:val="008A5B21"/>
    <w:rsid w:val="008C146D"/>
    <w:rsid w:val="008C1ADA"/>
    <w:rsid w:val="008C61A4"/>
    <w:rsid w:val="008C7BB6"/>
    <w:rsid w:val="008D0548"/>
    <w:rsid w:val="008D0844"/>
    <w:rsid w:val="008D1289"/>
    <w:rsid w:val="008D1547"/>
    <w:rsid w:val="008D5471"/>
    <w:rsid w:val="008D54DA"/>
    <w:rsid w:val="008E0B63"/>
    <w:rsid w:val="008E3FA5"/>
    <w:rsid w:val="008E4E86"/>
    <w:rsid w:val="008E76DB"/>
    <w:rsid w:val="008F299A"/>
    <w:rsid w:val="008F2CBB"/>
    <w:rsid w:val="008F74EF"/>
    <w:rsid w:val="00901314"/>
    <w:rsid w:val="00903F2F"/>
    <w:rsid w:val="0090457F"/>
    <w:rsid w:val="00905130"/>
    <w:rsid w:val="009056D0"/>
    <w:rsid w:val="009140D7"/>
    <w:rsid w:val="00915132"/>
    <w:rsid w:val="009154A0"/>
    <w:rsid w:val="00915815"/>
    <w:rsid w:val="00915984"/>
    <w:rsid w:val="0091642B"/>
    <w:rsid w:val="00916A85"/>
    <w:rsid w:val="0091711A"/>
    <w:rsid w:val="009174AB"/>
    <w:rsid w:val="00920400"/>
    <w:rsid w:val="00921840"/>
    <w:rsid w:val="009227FD"/>
    <w:rsid w:val="00923B86"/>
    <w:rsid w:val="00924672"/>
    <w:rsid w:val="0092638C"/>
    <w:rsid w:val="009308E1"/>
    <w:rsid w:val="0093150A"/>
    <w:rsid w:val="00931CD3"/>
    <w:rsid w:val="0093233D"/>
    <w:rsid w:val="00932419"/>
    <w:rsid w:val="009336B9"/>
    <w:rsid w:val="00934462"/>
    <w:rsid w:val="009354CF"/>
    <w:rsid w:val="00935CE5"/>
    <w:rsid w:val="00936606"/>
    <w:rsid w:val="00936922"/>
    <w:rsid w:val="00937C8D"/>
    <w:rsid w:val="00937E2F"/>
    <w:rsid w:val="00941455"/>
    <w:rsid w:val="009432AC"/>
    <w:rsid w:val="00944137"/>
    <w:rsid w:val="00944387"/>
    <w:rsid w:val="00955272"/>
    <w:rsid w:val="00955A4A"/>
    <w:rsid w:val="00957EDE"/>
    <w:rsid w:val="00961922"/>
    <w:rsid w:val="009635FF"/>
    <w:rsid w:val="009666E0"/>
    <w:rsid w:val="00970097"/>
    <w:rsid w:val="00971DAE"/>
    <w:rsid w:val="009723C4"/>
    <w:rsid w:val="00976AA4"/>
    <w:rsid w:val="00976E55"/>
    <w:rsid w:val="0097781B"/>
    <w:rsid w:val="009809AD"/>
    <w:rsid w:val="00981C76"/>
    <w:rsid w:val="00984E94"/>
    <w:rsid w:val="00985A13"/>
    <w:rsid w:val="009914C2"/>
    <w:rsid w:val="00992B8A"/>
    <w:rsid w:val="00993177"/>
    <w:rsid w:val="0099387E"/>
    <w:rsid w:val="0099542E"/>
    <w:rsid w:val="009A0B0A"/>
    <w:rsid w:val="009A3322"/>
    <w:rsid w:val="009A3B9E"/>
    <w:rsid w:val="009A605F"/>
    <w:rsid w:val="009A6DA4"/>
    <w:rsid w:val="009A6E12"/>
    <w:rsid w:val="009B4856"/>
    <w:rsid w:val="009B5B5A"/>
    <w:rsid w:val="009B5BE7"/>
    <w:rsid w:val="009B7544"/>
    <w:rsid w:val="009C0161"/>
    <w:rsid w:val="009C0CA7"/>
    <w:rsid w:val="009C1EAA"/>
    <w:rsid w:val="009C37A1"/>
    <w:rsid w:val="009C7D70"/>
    <w:rsid w:val="009D01AB"/>
    <w:rsid w:val="009D07CA"/>
    <w:rsid w:val="009D17A6"/>
    <w:rsid w:val="009D2183"/>
    <w:rsid w:val="009D2533"/>
    <w:rsid w:val="009D3D55"/>
    <w:rsid w:val="009D69C5"/>
    <w:rsid w:val="009D7573"/>
    <w:rsid w:val="009E0CF2"/>
    <w:rsid w:val="009E1B2D"/>
    <w:rsid w:val="009E3682"/>
    <w:rsid w:val="009E5629"/>
    <w:rsid w:val="009E6554"/>
    <w:rsid w:val="009F2140"/>
    <w:rsid w:val="009F7D99"/>
    <w:rsid w:val="009F7F72"/>
    <w:rsid w:val="00A00438"/>
    <w:rsid w:val="00A005C7"/>
    <w:rsid w:val="00A02040"/>
    <w:rsid w:val="00A02A1B"/>
    <w:rsid w:val="00A06149"/>
    <w:rsid w:val="00A07707"/>
    <w:rsid w:val="00A11BE9"/>
    <w:rsid w:val="00A1552B"/>
    <w:rsid w:val="00A258F3"/>
    <w:rsid w:val="00A26747"/>
    <w:rsid w:val="00A26FBA"/>
    <w:rsid w:val="00A27A04"/>
    <w:rsid w:val="00A36F40"/>
    <w:rsid w:val="00A37225"/>
    <w:rsid w:val="00A37226"/>
    <w:rsid w:val="00A37996"/>
    <w:rsid w:val="00A40215"/>
    <w:rsid w:val="00A414F6"/>
    <w:rsid w:val="00A42338"/>
    <w:rsid w:val="00A464BB"/>
    <w:rsid w:val="00A46522"/>
    <w:rsid w:val="00A466E4"/>
    <w:rsid w:val="00A476C3"/>
    <w:rsid w:val="00A50DA5"/>
    <w:rsid w:val="00A52166"/>
    <w:rsid w:val="00A55274"/>
    <w:rsid w:val="00A5655A"/>
    <w:rsid w:val="00A56A35"/>
    <w:rsid w:val="00A56A47"/>
    <w:rsid w:val="00A61590"/>
    <w:rsid w:val="00A62457"/>
    <w:rsid w:val="00A644A9"/>
    <w:rsid w:val="00A709F7"/>
    <w:rsid w:val="00A71CCF"/>
    <w:rsid w:val="00A7240A"/>
    <w:rsid w:val="00A72773"/>
    <w:rsid w:val="00A72C1E"/>
    <w:rsid w:val="00A743B7"/>
    <w:rsid w:val="00A74FE6"/>
    <w:rsid w:val="00A75249"/>
    <w:rsid w:val="00A76BFD"/>
    <w:rsid w:val="00A77547"/>
    <w:rsid w:val="00A7794F"/>
    <w:rsid w:val="00A80769"/>
    <w:rsid w:val="00A815BF"/>
    <w:rsid w:val="00A83070"/>
    <w:rsid w:val="00A83B7A"/>
    <w:rsid w:val="00A866D5"/>
    <w:rsid w:val="00A91E0F"/>
    <w:rsid w:val="00A94EE1"/>
    <w:rsid w:val="00A954EA"/>
    <w:rsid w:val="00AA143A"/>
    <w:rsid w:val="00AA2138"/>
    <w:rsid w:val="00AA2F97"/>
    <w:rsid w:val="00AA4829"/>
    <w:rsid w:val="00AA6171"/>
    <w:rsid w:val="00AB04E0"/>
    <w:rsid w:val="00AB5902"/>
    <w:rsid w:val="00AB66A0"/>
    <w:rsid w:val="00AC1EBF"/>
    <w:rsid w:val="00AC5233"/>
    <w:rsid w:val="00AC52C6"/>
    <w:rsid w:val="00AC7B23"/>
    <w:rsid w:val="00AD162E"/>
    <w:rsid w:val="00AD21AE"/>
    <w:rsid w:val="00AD44CA"/>
    <w:rsid w:val="00AD5D52"/>
    <w:rsid w:val="00AD61F9"/>
    <w:rsid w:val="00AD785A"/>
    <w:rsid w:val="00AE0357"/>
    <w:rsid w:val="00AE0D84"/>
    <w:rsid w:val="00AE200F"/>
    <w:rsid w:val="00AE4AA9"/>
    <w:rsid w:val="00AE5C5F"/>
    <w:rsid w:val="00AE69B2"/>
    <w:rsid w:val="00AE756F"/>
    <w:rsid w:val="00AF0F91"/>
    <w:rsid w:val="00AF21B1"/>
    <w:rsid w:val="00AF4FF9"/>
    <w:rsid w:val="00B00F25"/>
    <w:rsid w:val="00B02C22"/>
    <w:rsid w:val="00B05187"/>
    <w:rsid w:val="00B1199B"/>
    <w:rsid w:val="00B12989"/>
    <w:rsid w:val="00B12BB4"/>
    <w:rsid w:val="00B12E53"/>
    <w:rsid w:val="00B205A4"/>
    <w:rsid w:val="00B20B2E"/>
    <w:rsid w:val="00B20FA1"/>
    <w:rsid w:val="00B31C78"/>
    <w:rsid w:val="00B3292C"/>
    <w:rsid w:val="00B330B4"/>
    <w:rsid w:val="00B37236"/>
    <w:rsid w:val="00B41003"/>
    <w:rsid w:val="00B430C5"/>
    <w:rsid w:val="00B44F8F"/>
    <w:rsid w:val="00B451BE"/>
    <w:rsid w:val="00B4695C"/>
    <w:rsid w:val="00B510E3"/>
    <w:rsid w:val="00B615D9"/>
    <w:rsid w:val="00B61F36"/>
    <w:rsid w:val="00B63509"/>
    <w:rsid w:val="00B66DE1"/>
    <w:rsid w:val="00B7027B"/>
    <w:rsid w:val="00B71F41"/>
    <w:rsid w:val="00B72312"/>
    <w:rsid w:val="00B74CF9"/>
    <w:rsid w:val="00B753D1"/>
    <w:rsid w:val="00B759AB"/>
    <w:rsid w:val="00B75A1F"/>
    <w:rsid w:val="00B77C1B"/>
    <w:rsid w:val="00B86ED4"/>
    <w:rsid w:val="00B87512"/>
    <w:rsid w:val="00B923E7"/>
    <w:rsid w:val="00B94145"/>
    <w:rsid w:val="00B945B3"/>
    <w:rsid w:val="00BA0302"/>
    <w:rsid w:val="00BA0D84"/>
    <w:rsid w:val="00BA23AB"/>
    <w:rsid w:val="00BA2940"/>
    <w:rsid w:val="00BA2984"/>
    <w:rsid w:val="00BA5C1C"/>
    <w:rsid w:val="00BA6350"/>
    <w:rsid w:val="00BB24C1"/>
    <w:rsid w:val="00BB6EC8"/>
    <w:rsid w:val="00BB701F"/>
    <w:rsid w:val="00BB79B3"/>
    <w:rsid w:val="00BC0632"/>
    <w:rsid w:val="00BC36BA"/>
    <w:rsid w:val="00BC3E3F"/>
    <w:rsid w:val="00BC4729"/>
    <w:rsid w:val="00BD0570"/>
    <w:rsid w:val="00BD269C"/>
    <w:rsid w:val="00BD482E"/>
    <w:rsid w:val="00BE0CC0"/>
    <w:rsid w:val="00BE1060"/>
    <w:rsid w:val="00BE2753"/>
    <w:rsid w:val="00BE4B83"/>
    <w:rsid w:val="00BF0092"/>
    <w:rsid w:val="00BF04D2"/>
    <w:rsid w:val="00BF0940"/>
    <w:rsid w:val="00BF0E85"/>
    <w:rsid w:val="00BF1832"/>
    <w:rsid w:val="00BF2F47"/>
    <w:rsid w:val="00BF4A48"/>
    <w:rsid w:val="00BF6FF9"/>
    <w:rsid w:val="00C043C5"/>
    <w:rsid w:val="00C05644"/>
    <w:rsid w:val="00C05F07"/>
    <w:rsid w:val="00C06A06"/>
    <w:rsid w:val="00C07C8F"/>
    <w:rsid w:val="00C07FE2"/>
    <w:rsid w:val="00C10538"/>
    <w:rsid w:val="00C12B37"/>
    <w:rsid w:val="00C14ACF"/>
    <w:rsid w:val="00C152D0"/>
    <w:rsid w:val="00C1532D"/>
    <w:rsid w:val="00C160FA"/>
    <w:rsid w:val="00C16BEE"/>
    <w:rsid w:val="00C17A9A"/>
    <w:rsid w:val="00C212F3"/>
    <w:rsid w:val="00C22E42"/>
    <w:rsid w:val="00C23B9E"/>
    <w:rsid w:val="00C23D2D"/>
    <w:rsid w:val="00C25FD2"/>
    <w:rsid w:val="00C26291"/>
    <w:rsid w:val="00C27445"/>
    <w:rsid w:val="00C27D98"/>
    <w:rsid w:val="00C30970"/>
    <w:rsid w:val="00C33C48"/>
    <w:rsid w:val="00C361AB"/>
    <w:rsid w:val="00C37525"/>
    <w:rsid w:val="00C40AC5"/>
    <w:rsid w:val="00C41596"/>
    <w:rsid w:val="00C41674"/>
    <w:rsid w:val="00C418C3"/>
    <w:rsid w:val="00C41C0F"/>
    <w:rsid w:val="00C42685"/>
    <w:rsid w:val="00C445F3"/>
    <w:rsid w:val="00C44ADB"/>
    <w:rsid w:val="00C509BF"/>
    <w:rsid w:val="00C51222"/>
    <w:rsid w:val="00C5184B"/>
    <w:rsid w:val="00C5399D"/>
    <w:rsid w:val="00C57484"/>
    <w:rsid w:val="00C62AB0"/>
    <w:rsid w:val="00C64C3F"/>
    <w:rsid w:val="00C730FB"/>
    <w:rsid w:val="00C73160"/>
    <w:rsid w:val="00C75C34"/>
    <w:rsid w:val="00C762F6"/>
    <w:rsid w:val="00C8342A"/>
    <w:rsid w:val="00C8511D"/>
    <w:rsid w:val="00C864B2"/>
    <w:rsid w:val="00C87C4B"/>
    <w:rsid w:val="00C90049"/>
    <w:rsid w:val="00C9021B"/>
    <w:rsid w:val="00C9239E"/>
    <w:rsid w:val="00CA1601"/>
    <w:rsid w:val="00CA4995"/>
    <w:rsid w:val="00CA4CF0"/>
    <w:rsid w:val="00CB04FC"/>
    <w:rsid w:val="00CB0F3B"/>
    <w:rsid w:val="00CB22D6"/>
    <w:rsid w:val="00CB2493"/>
    <w:rsid w:val="00CB2B03"/>
    <w:rsid w:val="00CB3C23"/>
    <w:rsid w:val="00CB42C4"/>
    <w:rsid w:val="00CB70BB"/>
    <w:rsid w:val="00CC5475"/>
    <w:rsid w:val="00CD0335"/>
    <w:rsid w:val="00CD0493"/>
    <w:rsid w:val="00CD122D"/>
    <w:rsid w:val="00CD1573"/>
    <w:rsid w:val="00CD1B8D"/>
    <w:rsid w:val="00CD3652"/>
    <w:rsid w:val="00CD37F5"/>
    <w:rsid w:val="00CD4213"/>
    <w:rsid w:val="00CD78F3"/>
    <w:rsid w:val="00CE10D9"/>
    <w:rsid w:val="00CE3DE5"/>
    <w:rsid w:val="00CE3F03"/>
    <w:rsid w:val="00CE5A80"/>
    <w:rsid w:val="00CE6777"/>
    <w:rsid w:val="00CE7649"/>
    <w:rsid w:val="00CF117B"/>
    <w:rsid w:val="00CF1378"/>
    <w:rsid w:val="00CF304B"/>
    <w:rsid w:val="00CF457A"/>
    <w:rsid w:val="00CF7F73"/>
    <w:rsid w:val="00D0089D"/>
    <w:rsid w:val="00D016BB"/>
    <w:rsid w:val="00D106CA"/>
    <w:rsid w:val="00D11184"/>
    <w:rsid w:val="00D118A2"/>
    <w:rsid w:val="00D14868"/>
    <w:rsid w:val="00D14AF4"/>
    <w:rsid w:val="00D1577F"/>
    <w:rsid w:val="00D158A0"/>
    <w:rsid w:val="00D15F9D"/>
    <w:rsid w:val="00D1624C"/>
    <w:rsid w:val="00D16ED4"/>
    <w:rsid w:val="00D22DCF"/>
    <w:rsid w:val="00D2316B"/>
    <w:rsid w:val="00D26E62"/>
    <w:rsid w:val="00D30362"/>
    <w:rsid w:val="00D30E01"/>
    <w:rsid w:val="00D31A99"/>
    <w:rsid w:val="00D336D0"/>
    <w:rsid w:val="00D33CEB"/>
    <w:rsid w:val="00D3426E"/>
    <w:rsid w:val="00D35A79"/>
    <w:rsid w:val="00D4080C"/>
    <w:rsid w:val="00D439E3"/>
    <w:rsid w:val="00D46F56"/>
    <w:rsid w:val="00D54100"/>
    <w:rsid w:val="00D545C9"/>
    <w:rsid w:val="00D5568C"/>
    <w:rsid w:val="00D55DB6"/>
    <w:rsid w:val="00D6224F"/>
    <w:rsid w:val="00D64DC8"/>
    <w:rsid w:val="00D7098A"/>
    <w:rsid w:val="00D733EB"/>
    <w:rsid w:val="00D744B1"/>
    <w:rsid w:val="00D76088"/>
    <w:rsid w:val="00D81A44"/>
    <w:rsid w:val="00D92651"/>
    <w:rsid w:val="00D939A9"/>
    <w:rsid w:val="00D94836"/>
    <w:rsid w:val="00D9490E"/>
    <w:rsid w:val="00D95049"/>
    <w:rsid w:val="00DA3988"/>
    <w:rsid w:val="00DA5EC0"/>
    <w:rsid w:val="00DA6FD3"/>
    <w:rsid w:val="00DB0AC5"/>
    <w:rsid w:val="00DB1A98"/>
    <w:rsid w:val="00DB1C1B"/>
    <w:rsid w:val="00DB2BAF"/>
    <w:rsid w:val="00DB480D"/>
    <w:rsid w:val="00DB4AFA"/>
    <w:rsid w:val="00DB5292"/>
    <w:rsid w:val="00DB6401"/>
    <w:rsid w:val="00DB6F0D"/>
    <w:rsid w:val="00DC167A"/>
    <w:rsid w:val="00DC760D"/>
    <w:rsid w:val="00DD0D22"/>
    <w:rsid w:val="00DD1934"/>
    <w:rsid w:val="00DD299C"/>
    <w:rsid w:val="00DD2D4E"/>
    <w:rsid w:val="00DD5651"/>
    <w:rsid w:val="00DE0CCD"/>
    <w:rsid w:val="00DE3480"/>
    <w:rsid w:val="00DE4E23"/>
    <w:rsid w:val="00DE516D"/>
    <w:rsid w:val="00DE767F"/>
    <w:rsid w:val="00DE7C57"/>
    <w:rsid w:val="00DE7E2D"/>
    <w:rsid w:val="00DF08BD"/>
    <w:rsid w:val="00DF1D06"/>
    <w:rsid w:val="00DF2927"/>
    <w:rsid w:val="00DF536E"/>
    <w:rsid w:val="00DF6C10"/>
    <w:rsid w:val="00E050CA"/>
    <w:rsid w:val="00E05EA4"/>
    <w:rsid w:val="00E10115"/>
    <w:rsid w:val="00E10643"/>
    <w:rsid w:val="00E12031"/>
    <w:rsid w:val="00E122BF"/>
    <w:rsid w:val="00E1450D"/>
    <w:rsid w:val="00E205D1"/>
    <w:rsid w:val="00E21B75"/>
    <w:rsid w:val="00E2440F"/>
    <w:rsid w:val="00E24EFA"/>
    <w:rsid w:val="00E27759"/>
    <w:rsid w:val="00E33C3E"/>
    <w:rsid w:val="00E35489"/>
    <w:rsid w:val="00E43189"/>
    <w:rsid w:val="00E43453"/>
    <w:rsid w:val="00E43E4E"/>
    <w:rsid w:val="00E450E2"/>
    <w:rsid w:val="00E4542C"/>
    <w:rsid w:val="00E45D49"/>
    <w:rsid w:val="00E460F2"/>
    <w:rsid w:val="00E46772"/>
    <w:rsid w:val="00E502ED"/>
    <w:rsid w:val="00E510A7"/>
    <w:rsid w:val="00E51A1F"/>
    <w:rsid w:val="00E535B1"/>
    <w:rsid w:val="00E5428E"/>
    <w:rsid w:val="00E56189"/>
    <w:rsid w:val="00E603BA"/>
    <w:rsid w:val="00E622D7"/>
    <w:rsid w:val="00E64426"/>
    <w:rsid w:val="00E64E93"/>
    <w:rsid w:val="00E64F89"/>
    <w:rsid w:val="00E659EF"/>
    <w:rsid w:val="00E703F6"/>
    <w:rsid w:val="00E70633"/>
    <w:rsid w:val="00E72186"/>
    <w:rsid w:val="00E72AFE"/>
    <w:rsid w:val="00E75813"/>
    <w:rsid w:val="00E77C40"/>
    <w:rsid w:val="00E82C11"/>
    <w:rsid w:val="00E83EBF"/>
    <w:rsid w:val="00E85DC9"/>
    <w:rsid w:val="00E8725C"/>
    <w:rsid w:val="00E91F59"/>
    <w:rsid w:val="00E91FB2"/>
    <w:rsid w:val="00E94201"/>
    <w:rsid w:val="00E97727"/>
    <w:rsid w:val="00EA23D4"/>
    <w:rsid w:val="00EA2E44"/>
    <w:rsid w:val="00EA4A3D"/>
    <w:rsid w:val="00EA7686"/>
    <w:rsid w:val="00EB1B53"/>
    <w:rsid w:val="00EB2EB2"/>
    <w:rsid w:val="00EB64A7"/>
    <w:rsid w:val="00EC51D6"/>
    <w:rsid w:val="00ED0DF1"/>
    <w:rsid w:val="00ED274C"/>
    <w:rsid w:val="00ED2844"/>
    <w:rsid w:val="00ED5A1F"/>
    <w:rsid w:val="00ED5DCB"/>
    <w:rsid w:val="00EE0CF6"/>
    <w:rsid w:val="00EE12FB"/>
    <w:rsid w:val="00EE1DDB"/>
    <w:rsid w:val="00EE284C"/>
    <w:rsid w:val="00EE2B00"/>
    <w:rsid w:val="00EE2B75"/>
    <w:rsid w:val="00EE3626"/>
    <w:rsid w:val="00EE6C8C"/>
    <w:rsid w:val="00EE75BB"/>
    <w:rsid w:val="00EE782B"/>
    <w:rsid w:val="00EF27BA"/>
    <w:rsid w:val="00EF3B5B"/>
    <w:rsid w:val="00EF587E"/>
    <w:rsid w:val="00EF6FC5"/>
    <w:rsid w:val="00F00853"/>
    <w:rsid w:val="00F012F5"/>
    <w:rsid w:val="00F030F0"/>
    <w:rsid w:val="00F079BE"/>
    <w:rsid w:val="00F07EBC"/>
    <w:rsid w:val="00F10221"/>
    <w:rsid w:val="00F12352"/>
    <w:rsid w:val="00F123A8"/>
    <w:rsid w:val="00F124F9"/>
    <w:rsid w:val="00F133F4"/>
    <w:rsid w:val="00F162E2"/>
    <w:rsid w:val="00F22D71"/>
    <w:rsid w:val="00F26ED1"/>
    <w:rsid w:val="00F279D8"/>
    <w:rsid w:val="00F3072C"/>
    <w:rsid w:val="00F3306B"/>
    <w:rsid w:val="00F33186"/>
    <w:rsid w:val="00F35247"/>
    <w:rsid w:val="00F42D1E"/>
    <w:rsid w:val="00F4668F"/>
    <w:rsid w:val="00F46EB5"/>
    <w:rsid w:val="00F50609"/>
    <w:rsid w:val="00F51F57"/>
    <w:rsid w:val="00F52124"/>
    <w:rsid w:val="00F550BF"/>
    <w:rsid w:val="00F6082D"/>
    <w:rsid w:val="00F62FF0"/>
    <w:rsid w:val="00F63910"/>
    <w:rsid w:val="00F70304"/>
    <w:rsid w:val="00F70FBD"/>
    <w:rsid w:val="00F71698"/>
    <w:rsid w:val="00F756FC"/>
    <w:rsid w:val="00F8044F"/>
    <w:rsid w:val="00F80E5E"/>
    <w:rsid w:val="00F81E30"/>
    <w:rsid w:val="00F83A08"/>
    <w:rsid w:val="00F83F82"/>
    <w:rsid w:val="00F90C26"/>
    <w:rsid w:val="00F97EFC"/>
    <w:rsid w:val="00FA16D5"/>
    <w:rsid w:val="00FA2060"/>
    <w:rsid w:val="00FA32DC"/>
    <w:rsid w:val="00FA3772"/>
    <w:rsid w:val="00FA3828"/>
    <w:rsid w:val="00FA42DD"/>
    <w:rsid w:val="00FA49E4"/>
    <w:rsid w:val="00FA5D17"/>
    <w:rsid w:val="00FA7640"/>
    <w:rsid w:val="00FB1E51"/>
    <w:rsid w:val="00FB3316"/>
    <w:rsid w:val="00FB76F0"/>
    <w:rsid w:val="00FC12C4"/>
    <w:rsid w:val="00FC2308"/>
    <w:rsid w:val="00FD0BFE"/>
    <w:rsid w:val="00FD16A7"/>
    <w:rsid w:val="00FD1EE8"/>
    <w:rsid w:val="00FD21DA"/>
    <w:rsid w:val="00FD38F3"/>
    <w:rsid w:val="00FD56B2"/>
    <w:rsid w:val="00FD5C41"/>
    <w:rsid w:val="00FD6DE2"/>
    <w:rsid w:val="00FE39D7"/>
    <w:rsid w:val="00FE3B3F"/>
    <w:rsid w:val="00FE49CC"/>
    <w:rsid w:val="00FE66C6"/>
    <w:rsid w:val="00FF01AC"/>
    <w:rsid w:val="00FF1498"/>
    <w:rsid w:val="00FF15CD"/>
    <w:rsid w:val="00FF1D1B"/>
    <w:rsid w:val="00FF2665"/>
    <w:rsid w:val="00FF314E"/>
    <w:rsid w:val="00FF4F96"/>
    <w:rsid w:val="00FF6B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14:docId w14:val="378A5178"/>
  <w15:docId w15:val="{0518D83E-13B3-4186-807E-54BC635F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BF04D2"/>
    <w:rPr>
      <w:rFonts w:ascii="Times New Roman" w:eastAsia="Times New Roman" w:hAnsi="Times New Roman"/>
      <w:sz w:val="24"/>
      <w:szCs w:val="24"/>
    </w:rPr>
  </w:style>
  <w:style w:type="paragraph" w:styleId="1">
    <w:name w:val="heading 1"/>
    <w:basedOn w:val="a0"/>
    <w:next w:val="a0"/>
    <w:link w:val="11"/>
    <w:uiPriority w:val="9"/>
    <w:qFormat/>
    <w:rsid w:val="00863151"/>
    <w:pPr>
      <w:keepNext/>
      <w:spacing w:before="240" w:after="60"/>
      <w:outlineLvl w:val="0"/>
    </w:pPr>
    <w:rPr>
      <w:rFonts w:ascii="Arial" w:hAnsi="Arial"/>
      <w:b/>
      <w:bCs/>
      <w:kern w:val="32"/>
      <w:sz w:val="32"/>
      <w:szCs w:val="32"/>
      <w:lang w:val="de-DE"/>
    </w:rPr>
  </w:style>
  <w:style w:type="paragraph" w:styleId="2">
    <w:name w:val="heading 2"/>
    <w:basedOn w:val="a0"/>
    <w:next w:val="a0"/>
    <w:link w:val="20"/>
    <w:qFormat/>
    <w:rsid w:val="00BF04D2"/>
    <w:pPr>
      <w:keepNext/>
      <w:spacing w:before="240" w:after="60"/>
      <w:outlineLvl w:val="1"/>
    </w:pPr>
    <w:rPr>
      <w:rFonts w:ascii="Arial" w:hAnsi="Arial"/>
      <w:b/>
      <w:bCs/>
      <w:i/>
      <w:iCs/>
      <w:sz w:val="28"/>
      <w:szCs w:val="28"/>
    </w:rPr>
  </w:style>
  <w:style w:type="paragraph" w:styleId="3">
    <w:name w:val="heading 3"/>
    <w:aliases w:val="Обычный 2"/>
    <w:basedOn w:val="a0"/>
    <w:next w:val="a0"/>
    <w:link w:val="30"/>
    <w:uiPriority w:val="99"/>
    <w:unhideWhenUsed/>
    <w:qFormat/>
    <w:rsid w:val="003A2D48"/>
    <w:pPr>
      <w:keepNext/>
      <w:keepLines/>
      <w:spacing w:before="200"/>
      <w:outlineLvl w:val="2"/>
    </w:pPr>
    <w:rPr>
      <w:rFonts w:ascii="Cambria" w:hAnsi="Cambria"/>
      <w:b/>
      <w:bCs/>
      <w:color w:val="4F81BD"/>
      <w:sz w:val="22"/>
      <w:szCs w:val="22"/>
    </w:rPr>
  </w:style>
  <w:style w:type="paragraph" w:styleId="4">
    <w:name w:val="heading 4"/>
    <w:basedOn w:val="a0"/>
    <w:next w:val="a0"/>
    <w:link w:val="40"/>
    <w:qFormat/>
    <w:rsid w:val="00863151"/>
    <w:pPr>
      <w:keepNext/>
      <w:spacing w:before="240" w:after="60"/>
      <w:outlineLvl w:val="3"/>
    </w:pPr>
    <w:rPr>
      <w:b/>
      <w:bCs/>
      <w:sz w:val="28"/>
      <w:szCs w:val="28"/>
      <w:lang w:val="de-DE"/>
    </w:rPr>
  </w:style>
  <w:style w:type="paragraph" w:styleId="5">
    <w:name w:val="heading 5"/>
    <w:basedOn w:val="a0"/>
    <w:next w:val="a0"/>
    <w:link w:val="50"/>
    <w:uiPriority w:val="99"/>
    <w:qFormat/>
    <w:rsid w:val="00863151"/>
    <w:pPr>
      <w:spacing w:before="240" w:after="60"/>
      <w:ind w:firstLine="709"/>
      <w:jc w:val="both"/>
      <w:outlineLvl w:val="4"/>
    </w:pPr>
    <w:rPr>
      <w:b/>
      <w:bCs/>
      <w:i/>
      <w:iCs/>
      <w:sz w:val="26"/>
      <w:szCs w:val="26"/>
      <w:lang w:eastAsia="en-US" w:bidi="en-US"/>
    </w:rPr>
  </w:style>
  <w:style w:type="paragraph" w:styleId="6">
    <w:name w:val="heading 6"/>
    <w:basedOn w:val="a0"/>
    <w:next w:val="a0"/>
    <w:link w:val="60"/>
    <w:qFormat/>
    <w:rsid w:val="00863151"/>
    <w:pPr>
      <w:spacing w:before="240" w:after="60"/>
      <w:ind w:firstLine="709"/>
      <w:jc w:val="both"/>
      <w:outlineLvl w:val="5"/>
    </w:pPr>
    <w:rPr>
      <w:b/>
      <w:bCs/>
      <w:sz w:val="22"/>
      <w:szCs w:val="22"/>
      <w:lang w:eastAsia="en-US" w:bidi="en-US"/>
    </w:rPr>
  </w:style>
  <w:style w:type="paragraph" w:styleId="7">
    <w:name w:val="heading 7"/>
    <w:basedOn w:val="a0"/>
    <w:next w:val="a0"/>
    <w:link w:val="70"/>
    <w:qFormat/>
    <w:rsid w:val="00863151"/>
    <w:pPr>
      <w:spacing w:before="240" w:after="60"/>
      <w:ind w:firstLine="709"/>
      <w:jc w:val="both"/>
      <w:outlineLvl w:val="6"/>
    </w:pPr>
    <w:rPr>
      <w:lang w:eastAsia="en-US" w:bidi="en-US"/>
    </w:rPr>
  </w:style>
  <w:style w:type="paragraph" w:styleId="8">
    <w:name w:val="heading 8"/>
    <w:basedOn w:val="a0"/>
    <w:next w:val="a0"/>
    <w:link w:val="80"/>
    <w:qFormat/>
    <w:rsid w:val="00863151"/>
    <w:pPr>
      <w:spacing w:before="240" w:after="60"/>
      <w:ind w:firstLine="709"/>
      <w:jc w:val="both"/>
      <w:outlineLvl w:val="7"/>
    </w:pPr>
    <w:rPr>
      <w:i/>
      <w:iCs/>
      <w:lang w:eastAsia="en-US" w:bidi="en-US"/>
    </w:rPr>
  </w:style>
  <w:style w:type="paragraph" w:styleId="9">
    <w:name w:val="heading 9"/>
    <w:basedOn w:val="a0"/>
    <w:next w:val="a0"/>
    <w:link w:val="90"/>
    <w:qFormat/>
    <w:rsid w:val="00863151"/>
    <w:pPr>
      <w:spacing w:before="240" w:after="60"/>
      <w:ind w:firstLine="709"/>
      <w:jc w:val="both"/>
      <w:outlineLvl w:val="8"/>
    </w:pPr>
    <w:rPr>
      <w:rFonts w:ascii="Arial" w:hAnsi="Arial"/>
      <w:sz w:val="22"/>
      <w:szCs w:val="22"/>
      <w:lang w:eastAsia="en-US" w:bidi="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aliases w:val="Обычный 2 Знак"/>
    <w:link w:val="3"/>
    <w:uiPriority w:val="99"/>
    <w:rsid w:val="003A2D48"/>
    <w:rPr>
      <w:rFonts w:ascii="Cambria" w:eastAsia="Times New Roman" w:hAnsi="Cambria"/>
      <w:b/>
      <w:bCs/>
      <w:color w:val="4F81BD"/>
      <w:sz w:val="22"/>
      <w:szCs w:val="22"/>
    </w:rPr>
  </w:style>
  <w:style w:type="character" w:customStyle="1" w:styleId="20">
    <w:name w:val="Заголовок 2 Знак"/>
    <w:link w:val="2"/>
    <w:rsid w:val="00BF04D2"/>
    <w:rPr>
      <w:rFonts w:ascii="Arial" w:eastAsia="Times New Roman" w:hAnsi="Arial" w:cs="Arial"/>
      <w:b/>
      <w:bCs/>
      <w:i/>
      <w:iCs/>
      <w:sz w:val="28"/>
      <w:szCs w:val="28"/>
    </w:rPr>
  </w:style>
  <w:style w:type="paragraph" w:styleId="a4">
    <w:name w:val="footer"/>
    <w:basedOn w:val="a0"/>
    <w:link w:val="a5"/>
    <w:uiPriority w:val="99"/>
    <w:rsid w:val="00BF04D2"/>
    <w:pPr>
      <w:tabs>
        <w:tab w:val="center" w:pos="4677"/>
        <w:tab w:val="right" w:pos="9355"/>
      </w:tabs>
    </w:pPr>
  </w:style>
  <w:style w:type="character" w:customStyle="1" w:styleId="a5">
    <w:name w:val="Нижний колонтитул Знак"/>
    <w:link w:val="a4"/>
    <w:uiPriority w:val="99"/>
    <w:rsid w:val="00BF04D2"/>
    <w:rPr>
      <w:rFonts w:ascii="Times New Roman" w:eastAsia="Times New Roman" w:hAnsi="Times New Roman"/>
      <w:sz w:val="24"/>
      <w:szCs w:val="24"/>
    </w:rPr>
  </w:style>
  <w:style w:type="character" w:styleId="a6">
    <w:name w:val="page number"/>
    <w:basedOn w:val="a1"/>
    <w:rsid w:val="00BF04D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D07C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basedOn w:val="a1"/>
    <w:rsid w:val="00B430C5"/>
  </w:style>
  <w:style w:type="character" w:customStyle="1" w:styleId="Zag11">
    <w:name w:val="Zag_11"/>
    <w:rsid w:val="00B430C5"/>
  </w:style>
  <w:style w:type="paragraph" w:customStyle="1" w:styleId="a7">
    <w:name w:val="А_основной"/>
    <w:basedOn w:val="a0"/>
    <w:link w:val="a8"/>
    <w:qFormat/>
    <w:rsid w:val="00B430C5"/>
    <w:pPr>
      <w:spacing w:line="360" w:lineRule="auto"/>
      <w:ind w:firstLine="454"/>
      <w:jc w:val="both"/>
    </w:pPr>
    <w:rPr>
      <w:rFonts w:eastAsia="Calibri"/>
      <w:sz w:val="28"/>
      <w:szCs w:val="28"/>
      <w:lang w:eastAsia="en-US"/>
    </w:rPr>
  </w:style>
  <w:style w:type="character" w:customStyle="1" w:styleId="a8">
    <w:name w:val="А_основной Знак"/>
    <w:link w:val="a7"/>
    <w:rsid w:val="00B430C5"/>
    <w:rPr>
      <w:rFonts w:ascii="Times New Roman" w:hAnsi="Times New Roman"/>
      <w:sz w:val="28"/>
      <w:szCs w:val="28"/>
      <w:lang w:eastAsia="en-US"/>
    </w:rPr>
  </w:style>
  <w:style w:type="character" w:styleId="a9">
    <w:name w:val="Strong"/>
    <w:uiPriority w:val="99"/>
    <w:qFormat/>
    <w:rsid w:val="00AD162E"/>
    <w:rPr>
      <w:b/>
      <w:bCs/>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0"/>
    <w:link w:val="ab"/>
    <w:uiPriority w:val="99"/>
    <w:unhideWhenUsed/>
    <w:rsid w:val="00E64426"/>
    <w:pPr>
      <w:spacing w:before="100" w:beforeAutospacing="1" w:after="100" w:afterAutospacing="1"/>
    </w:p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E64426"/>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64426"/>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64426"/>
    <w:rPr>
      <w:rFonts w:ascii="Arial" w:hAnsi="Arial" w:cs="Arial" w:hint="default"/>
      <w:sz w:val="22"/>
      <w:szCs w:val="22"/>
    </w:rPr>
  </w:style>
  <w:style w:type="paragraph" w:customStyle="1" w:styleId="ac">
    <w:name w:val="А_осн"/>
    <w:basedOn w:val="a0"/>
    <w:link w:val="ad"/>
    <w:rsid w:val="009E6554"/>
    <w:pPr>
      <w:widowControl w:val="0"/>
      <w:autoSpaceDE w:val="0"/>
      <w:autoSpaceDN w:val="0"/>
      <w:adjustRightInd w:val="0"/>
      <w:spacing w:line="360" w:lineRule="auto"/>
      <w:ind w:firstLine="454"/>
      <w:jc w:val="both"/>
    </w:pPr>
    <w:rPr>
      <w:rFonts w:eastAsia="@Arial Unicode MS"/>
      <w:sz w:val="28"/>
      <w:szCs w:val="28"/>
    </w:rPr>
  </w:style>
  <w:style w:type="character" w:customStyle="1" w:styleId="ad">
    <w:name w:val="А_осн Знак"/>
    <w:link w:val="ac"/>
    <w:rsid w:val="009E6554"/>
    <w:rPr>
      <w:rFonts w:ascii="Times New Roman" w:eastAsia="@Arial Unicode MS" w:hAnsi="Times New Roman"/>
      <w:sz w:val="28"/>
      <w:szCs w:val="28"/>
    </w:rPr>
  </w:style>
  <w:style w:type="paragraph" w:styleId="ae">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
    <w:uiPriority w:val="1"/>
    <w:qFormat/>
    <w:rsid w:val="00CE6777"/>
    <w:pPr>
      <w:spacing w:after="120"/>
    </w:pPr>
  </w:style>
  <w:style w:type="character" w:customStyle="1" w:styleId="a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e"/>
    <w:uiPriority w:val="1"/>
    <w:rsid w:val="00CE6777"/>
    <w:rPr>
      <w:rFonts w:ascii="Times New Roman" w:eastAsia="Times New Roman" w:hAnsi="Times New Roman"/>
      <w:sz w:val="24"/>
      <w:szCs w:val="24"/>
    </w:rPr>
  </w:style>
  <w:style w:type="paragraph" w:customStyle="1" w:styleId="Osnova">
    <w:name w:val="Osnova"/>
    <w:basedOn w:val="a0"/>
    <w:rsid w:val="00D016BB"/>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rPr>
  </w:style>
  <w:style w:type="paragraph" w:styleId="af0">
    <w:name w:val="header"/>
    <w:basedOn w:val="a0"/>
    <w:link w:val="af1"/>
    <w:uiPriority w:val="99"/>
    <w:rsid w:val="00D016BB"/>
    <w:pPr>
      <w:widowControl w:val="0"/>
      <w:tabs>
        <w:tab w:val="center" w:pos="4677"/>
        <w:tab w:val="right" w:pos="9355"/>
      </w:tabs>
      <w:autoSpaceDE w:val="0"/>
      <w:autoSpaceDN w:val="0"/>
      <w:adjustRightInd w:val="0"/>
    </w:pPr>
    <w:rPr>
      <w:rFonts w:eastAsia="Calibri"/>
      <w:lang w:val="en-US"/>
    </w:rPr>
  </w:style>
  <w:style w:type="character" w:customStyle="1" w:styleId="af1">
    <w:name w:val="Верхний колонтитул Знак"/>
    <w:link w:val="af0"/>
    <w:uiPriority w:val="99"/>
    <w:rsid w:val="00D016BB"/>
    <w:rPr>
      <w:rFonts w:ascii="Times New Roman" w:hAnsi="Times New Roman"/>
      <w:sz w:val="24"/>
      <w:szCs w:val="24"/>
      <w:lang w:val="en-US"/>
    </w:rPr>
  </w:style>
  <w:style w:type="paragraph" w:customStyle="1" w:styleId="10">
    <w:name w:val="Обычный1"/>
    <w:rsid w:val="00D016BB"/>
    <w:pPr>
      <w:widowControl w:val="0"/>
      <w:jc w:val="both"/>
    </w:pPr>
    <w:rPr>
      <w:rFonts w:ascii="Times New Roman" w:eastAsia="Times New Roman" w:hAnsi="Times New Roman"/>
    </w:rPr>
  </w:style>
  <w:style w:type="character" w:styleId="af2">
    <w:name w:val="Emphasis"/>
    <w:qFormat/>
    <w:rsid w:val="00D016BB"/>
    <w:rPr>
      <w:i/>
      <w:iCs/>
    </w:rPr>
  </w:style>
  <w:style w:type="paragraph" w:customStyle="1" w:styleId="af3">
    <w:name w:val="Новый"/>
    <w:basedOn w:val="a0"/>
    <w:rsid w:val="00D016BB"/>
    <w:pPr>
      <w:spacing w:line="360" w:lineRule="auto"/>
      <w:ind w:firstLine="454"/>
      <w:jc w:val="both"/>
    </w:pPr>
    <w:rPr>
      <w:sz w:val="28"/>
      <w:lang w:eastAsia="en-US" w:bidi="en-US"/>
    </w:rPr>
  </w:style>
  <w:style w:type="paragraph" w:customStyle="1" w:styleId="Abstract">
    <w:name w:val="Abstract"/>
    <w:basedOn w:val="a0"/>
    <w:link w:val="Abstract0"/>
    <w:rsid w:val="00D016BB"/>
    <w:pPr>
      <w:widowControl w:val="0"/>
      <w:autoSpaceDE w:val="0"/>
      <w:autoSpaceDN w:val="0"/>
      <w:adjustRightInd w:val="0"/>
      <w:spacing w:line="360" w:lineRule="auto"/>
      <w:ind w:firstLine="454"/>
      <w:jc w:val="both"/>
    </w:pPr>
    <w:rPr>
      <w:rFonts w:eastAsia="@Arial Unicode MS"/>
      <w:sz w:val="28"/>
      <w:szCs w:val="28"/>
    </w:rPr>
  </w:style>
  <w:style w:type="character" w:customStyle="1" w:styleId="dash041e005f0431005f044b005f0447005f043d005f044b005f0439005f005fchar1char1">
    <w:name w:val="dash041e_005f0431_005f044b_005f0447_005f043d_005f044b_005f0439_005f_005fchar1__char1"/>
    <w:uiPriority w:val="99"/>
    <w:rsid w:val="00D016BB"/>
    <w:rPr>
      <w:rFonts w:ascii="Times New Roman" w:hAnsi="Times New Roman" w:cs="Times New Roman" w:hint="default"/>
      <w:strike w:val="0"/>
      <w:dstrike w:val="0"/>
      <w:sz w:val="24"/>
      <w:szCs w:val="24"/>
      <w:u w:val="none"/>
      <w:effect w:val="none"/>
    </w:rPr>
  </w:style>
  <w:style w:type="character" w:customStyle="1" w:styleId="Abstract0">
    <w:name w:val="Abstract Знак"/>
    <w:link w:val="Abstract"/>
    <w:rsid w:val="00D016BB"/>
    <w:rPr>
      <w:rFonts w:ascii="Times New Roman" w:eastAsia="@Arial Unicode MS" w:hAnsi="Times New Roman"/>
      <w:sz w:val="28"/>
      <w:szCs w:val="28"/>
    </w:rPr>
  </w:style>
  <w:style w:type="paragraph" w:customStyle="1" w:styleId="dash041e0431044b0447043d044b0439">
    <w:name w:val="dash041e_0431_044b_0447_043d_044b_0439"/>
    <w:basedOn w:val="a0"/>
    <w:rsid w:val="00781A98"/>
  </w:style>
  <w:style w:type="character" w:customStyle="1" w:styleId="apple-converted-space">
    <w:name w:val="apple-converted-space"/>
    <w:basedOn w:val="a1"/>
    <w:rsid w:val="00781A98"/>
  </w:style>
  <w:style w:type="paragraph" w:customStyle="1" w:styleId="Zag1">
    <w:name w:val="Zag_1"/>
    <w:basedOn w:val="a0"/>
    <w:rsid w:val="0093150A"/>
    <w:pPr>
      <w:widowControl w:val="0"/>
      <w:autoSpaceDE w:val="0"/>
      <w:autoSpaceDN w:val="0"/>
      <w:adjustRightInd w:val="0"/>
      <w:spacing w:after="337" w:line="302" w:lineRule="exact"/>
      <w:jc w:val="center"/>
    </w:pPr>
    <w:rPr>
      <w:rFonts w:eastAsia="Calibri"/>
      <w:b/>
      <w:bCs/>
      <w:color w:val="000000"/>
      <w:lang w:val="en-US"/>
    </w:rPr>
  </w:style>
  <w:style w:type="paragraph" w:styleId="af4">
    <w:name w:val="Plain Text"/>
    <w:basedOn w:val="a0"/>
    <w:link w:val="af5"/>
    <w:rsid w:val="0093150A"/>
    <w:rPr>
      <w:rFonts w:ascii="Courier New" w:hAnsi="Courier New"/>
      <w:sz w:val="20"/>
      <w:szCs w:val="20"/>
    </w:rPr>
  </w:style>
  <w:style w:type="character" w:customStyle="1" w:styleId="af5">
    <w:name w:val="Текст Знак"/>
    <w:link w:val="af4"/>
    <w:rsid w:val="0093150A"/>
    <w:rPr>
      <w:rFonts w:ascii="Courier New" w:eastAsia="Times New Roman" w:hAnsi="Courier New"/>
    </w:rPr>
  </w:style>
  <w:style w:type="character" w:customStyle="1" w:styleId="dash041d043e0432044b0439char1">
    <w:name w:val="dash041d_043e_0432_044b_0439__char1"/>
    <w:rsid w:val="00B72312"/>
    <w:rPr>
      <w:rFonts w:ascii="Times New Roman" w:hAnsi="Times New Roman" w:cs="Times New Roman" w:hint="default"/>
      <w:strike w:val="0"/>
      <w:dstrike w:val="0"/>
      <w:sz w:val="28"/>
      <w:szCs w:val="28"/>
      <w:u w:val="none"/>
      <w:effect w:val="none"/>
    </w:rPr>
  </w:style>
  <w:style w:type="paragraph" w:customStyle="1" w:styleId="ConsPlusNormal">
    <w:name w:val="ConsPlusNormal"/>
    <w:uiPriority w:val="99"/>
    <w:rsid w:val="00DD1934"/>
    <w:pPr>
      <w:widowControl w:val="0"/>
      <w:autoSpaceDE w:val="0"/>
      <w:autoSpaceDN w:val="0"/>
      <w:adjustRightInd w:val="0"/>
      <w:ind w:firstLine="720"/>
    </w:pPr>
    <w:rPr>
      <w:rFonts w:ascii="Arial" w:eastAsia="Times New Roman" w:hAnsi="Arial" w:cs="Arial"/>
    </w:rPr>
  </w:style>
  <w:style w:type="paragraph" w:styleId="af6">
    <w:name w:val="No Spacing"/>
    <w:aliases w:val="основа"/>
    <w:basedOn w:val="a0"/>
    <w:uiPriority w:val="99"/>
    <w:qFormat/>
    <w:rsid w:val="00DB0AC5"/>
    <w:pPr>
      <w:ind w:firstLine="709"/>
      <w:jc w:val="both"/>
    </w:pPr>
    <w:rPr>
      <w:szCs w:val="32"/>
      <w:lang w:eastAsia="en-US" w:bidi="en-US"/>
    </w:rPr>
  </w:style>
  <w:style w:type="paragraph" w:styleId="af7">
    <w:name w:val="Body Text Indent"/>
    <w:basedOn w:val="a0"/>
    <w:link w:val="af8"/>
    <w:unhideWhenUsed/>
    <w:rsid w:val="00863151"/>
    <w:pPr>
      <w:spacing w:after="120"/>
      <w:ind w:left="283"/>
    </w:pPr>
  </w:style>
  <w:style w:type="character" w:customStyle="1" w:styleId="af8">
    <w:name w:val="Основной текст с отступом Знак"/>
    <w:link w:val="af7"/>
    <w:rsid w:val="00863151"/>
    <w:rPr>
      <w:rFonts w:ascii="Times New Roman" w:eastAsia="Times New Roman" w:hAnsi="Times New Roman"/>
      <w:sz w:val="24"/>
      <w:szCs w:val="24"/>
    </w:rPr>
  </w:style>
  <w:style w:type="paragraph" w:styleId="31">
    <w:name w:val="Body Text Indent 3"/>
    <w:basedOn w:val="a0"/>
    <w:link w:val="32"/>
    <w:uiPriority w:val="99"/>
    <w:unhideWhenUsed/>
    <w:rsid w:val="00863151"/>
    <w:pPr>
      <w:spacing w:after="120"/>
      <w:ind w:left="283"/>
    </w:pPr>
    <w:rPr>
      <w:sz w:val="16"/>
      <w:szCs w:val="16"/>
    </w:rPr>
  </w:style>
  <w:style w:type="character" w:customStyle="1" w:styleId="32">
    <w:name w:val="Основной текст с отступом 3 Знак"/>
    <w:link w:val="31"/>
    <w:uiPriority w:val="99"/>
    <w:rsid w:val="00863151"/>
    <w:rPr>
      <w:rFonts w:ascii="Times New Roman" w:eastAsia="Times New Roman" w:hAnsi="Times New Roman"/>
      <w:sz w:val="16"/>
      <w:szCs w:val="16"/>
    </w:rPr>
  </w:style>
  <w:style w:type="character" w:customStyle="1" w:styleId="12">
    <w:name w:val="Заголовок 1 Знак"/>
    <w:uiPriority w:val="9"/>
    <w:rsid w:val="00863151"/>
    <w:rPr>
      <w:rFonts w:ascii="Cambria" w:eastAsia="Times New Roman" w:hAnsi="Cambria" w:cs="Times New Roman"/>
      <w:b/>
      <w:bCs/>
      <w:kern w:val="32"/>
      <w:sz w:val="32"/>
      <w:szCs w:val="32"/>
    </w:rPr>
  </w:style>
  <w:style w:type="character" w:customStyle="1" w:styleId="40">
    <w:name w:val="Заголовок 4 Знак"/>
    <w:link w:val="4"/>
    <w:rsid w:val="00863151"/>
    <w:rPr>
      <w:rFonts w:ascii="Times New Roman" w:eastAsia="Times New Roman" w:hAnsi="Times New Roman"/>
      <w:b/>
      <w:bCs/>
      <w:sz w:val="28"/>
      <w:szCs w:val="28"/>
      <w:lang w:val="de-DE"/>
    </w:rPr>
  </w:style>
  <w:style w:type="character" w:customStyle="1" w:styleId="50">
    <w:name w:val="Заголовок 5 Знак"/>
    <w:link w:val="5"/>
    <w:uiPriority w:val="99"/>
    <w:rsid w:val="00863151"/>
    <w:rPr>
      <w:rFonts w:ascii="Times New Roman" w:eastAsia="Times New Roman" w:hAnsi="Times New Roman"/>
      <w:b/>
      <w:bCs/>
      <w:i/>
      <w:iCs/>
      <w:sz w:val="26"/>
      <w:szCs w:val="26"/>
      <w:lang w:eastAsia="en-US" w:bidi="en-US"/>
    </w:rPr>
  </w:style>
  <w:style w:type="character" w:customStyle="1" w:styleId="60">
    <w:name w:val="Заголовок 6 Знак"/>
    <w:link w:val="6"/>
    <w:rsid w:val="00863151"/>
    <w:rPr>
      <w:rFonts w:ascii="Times New Roman" w:eastAsia="Times New Roman" w:hAnsi="Times New Roman"/>
      <w:b/>
      <w:bCs/>
      <w:sz w:val="22"/>
      <w:szCs w:val="22"/>
      <w:lang w:eastAsia="en-US" w:bidi="en-US"/>
    </w:rPr>
  </w:style>
  <w:style w:type="character" w:customStyle="1" w:styleId="70">
    <w:name w:val="Заголовок 7 Знак"/>
    <w:link w:val="7"/>
    <w:rsid w:val="00863151"/>
    <w:rPr>
      <w:rFonts w:ascii="Times New Roman" w:eastAsia="Times New Roman" w:hAnsi="Times New Roman"/>
      <w:sz w:val="24"/>
      <w:szCs w:val="24"/>
      <w:lang w:eastAsia="en-US" w:bidi="en-US"/>
    </w:rPr>
  </w:style>
  <w:style w:type="character" w:customStyle="1" w:styleId="80">
    <w:name w:val="Заголовок 8 Знак"/>
    <w:link w:val="8"/>
    <w:rsid w:val="00863151"/>
    <w:rPr>
      <w:rFonts w:ascii="Times New Roman" w:eastAsia="Times New Roman" w:hAnsi="Times New Roman"/>
      <w:i/>
      <w:iCs/>
      <w:sz w:val="24"/>
      <w:szCs w:val="24"/>
      <w:lang w:eastAsia="en-US" w:bidi="en-US"/>
    </w:rPr>
  </w:style>
  <w:style w:type="character" w:customStyle="1" w:styleId="90">
    <w:name w:val="Заголовок 9 Знак"/>
    <w:link w:val="9"/>
    <w:rsid w:val="00863151"/>
    <w:rPr>
      <w:rFonts w:ascii="Arial" w:eastAsia="Times New Roman" w:hAnsi="Arial"/>
      <w:sz w:val="22"/>
      <w:szCs w:val="22"/>
      <w:lang w:eastAsia="en-US" w:bidi="en-US"/>
    </w:rPr>
  </w:style>
  <w:style w:type="character" w:customStyle="1" w:styleId="11">
    <w:name w:val="Заголовок 1 Знак1"/>
    <w:link w:val="1"/>
    <w:rsid w:val="00863151"/>
    <w:rPr>
      <w:rFonts w:ascii="Arial" w:eastAsia="Times New Roman" w:hAnsi="Arial" w:cs="Arial"/>
      <w:b/>
      <w:bCs/>
      <w:kern w:val="32"/>
      <w:sz w:val="32"/>
      <w:szCs w:val="32"/>
      <w:lang w:val="de-DE"/>
    </w:rPr>
  </w:style>
  <w:style w:type="character" w:customStyle="1" w:styleId="21">
    <w:name w:val="Заголовок 2 Знак1"/>
    <w:rsid w:val="00863151"/>
    <w:rPr>
      <w:rFonts w:ascii="Cambria" w:hAnsi="Cambria"/>
      <w:b/>
      <w:color w:val="4F81BD"/>
      <w:sz w:val="26"/>
      <w:szCs w:val="26"/>
      <w:lang w:val="ru-RU" w:eastAsia="ru-RU" w:bidi="ar-SA"/>
    </w:rPr>
  </w:style>
  <w:style w:type="character" w:customStyle="1" w:styleId="310">
    <w:name w:val="Заголовок 3 Знак1"/>
    <w:rsid w:val="00863151"/>
    <w:rPr>
      <w:rFonts w:ascii="Arial" w:hAnsi="Arial" w:cs="Arial"/>
      <w:b/>
      <w:bCs/>
      <w:sz w:val="26"/>
      <w:szCs w:val="26"/>
      <w:lang w:val="ru-RU" w:eastAsia="ru-RU" w:bidi="ar-SA"/>
    </w:rPr>
  </w:style>
  <w:style w:type="character" w:styleId="af9">
    <w:name w:val="footnote reference"/>
    <w:basedOn w:val="a1"/>
    <w:uiPriority w:val="99"/>
    <w:rsid w:val="00863151"/>
  </w:style>
  <w:style w:type="character" w:customStyle="1" w:styleId="Osnova1">
    <w:name w:val="Osnova1"/>
    <w:rsid w:val="00863151"/>
  </w:style>
  <w:style w:type="paragraph" w:customStyle="1" w:styleId="Zag2">
    <w:name w:val="Zag_2"/>
    <w:basedOn w:val="a0"/>
    <w:rsid w:val="00863151"/>
    <w:pPr>
      <w:widowControl w:val="0"/>
      <w:autoSpaceDE w:val="0"/>
      <w:autoSpaceDN w:val="0"/>
      <w:adjustRightInd w:val="0"/>
      <w:spacing w:after="129" w:line="291" w:lineRule="exact"/>
      <w:jc w:val="center"/>
    </w:pPr>
    <w:rPr>
      <w:rFonts w:eastAsia="Calibri"/>
      <w:b/>
      <w:bCs/>
      <w:color w:val="000000"/>
      <w:lang w:val="en-US"/>
    </w:rPr>
  </w:style>
  <w:style w:type="character" w:customStyle="1" w:styleId="Zag21">
    <w:name w:val="Zag_21"/>
    <w:rsid w:val="00863151"/>
  </w:style>
  <w:style w:type="paragraph" w:customStyle="1" w:styleId="Zag3">
    <w:name w:val="Zag_3"/>
    <w:basedOn w:val="a0"/>
    <w:rsid w:val="00863151"/>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863151"/>
  </w:style>
  <w:style w:type="paragraph" w:customStyle="1" w:styleId="afa">
    <w:name w:val="Ξαϋχνϋι"/>
    <w:basedOn w:val="a0"/>
    <w:rsid w:val="00863151"/>
    <w:pPr>
      <w:widowControl w:val="0"/>
      <w:autoSpaceDE w:val="0"/>
      <w:autoSpaceDN w:val="0"/>
      <w:adjustRightInd w:val="0"/>
    </w:pPr>
    <w:rPr>
      <w:rFonts w:eastAsia="Calibri"/>
      <w:color w:val="000000"/>
      <w:lang w:val="en-US"/>
    </w:rPr>
  </w:style>
  <w:style w:type="paragraph" w:customStyle="1" w:styleId="afb">
    <w:name w:val="Νξβϋι"/>
    <w:basedOn w:val="a0"/>
    <w:rsid w:val="00863151"/>
    <w:pPr>
      <w:widowControl w:val="0"/>
      <w:autoSpaceDE w:val="0"/>
      <w:autoSpaceDN w:val="0"/>
      <w:adjustRightInd w:val="0"/>
    </w:pPr>
    <w:rPr>
      <w:rFonts w:eastAsia="Calibri"/>
      <w:color w:val="000000"/>
      <w:lang w:val="en-US"/>
    </w:rPr>
  </w:style>
  <w:style w:type="character" w:customStyle="1" w:styleId="13">
    <w:name w:val="Нижний колонтитул Знак1"/>
    <w:locked/>
    <w:rsid w:val="00863151"/>
    <w:rPr>
      <w:rFonts w:eastAsia="Calibri"/>
      <w:sz w:val="24"/>
      <w:szCs w:val="24"/>
      <w:lang w:val="en-US" w:eastAsia="ru-RU" w:bidi="ar-SA"/>
    </w:rPr>
  </w:style>
  <w:style w:type="paragraph" w:customStyle="1" w:styleId="zag4">
    <w:name w:val="zag_4"/>
    <w:basedOn w:val="a0"/>
    <w:rsid w:val="00863151"/>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rsid w:val="00863151"/>
    <w:pPr>
      <w:widowControl w:val="0"/>
      <w:autoSpaceDE w:val="0"/>
      <w:autoSpaceDN w:val="0"/>
      <w:adjustRightInd w:val="0"/>
    </w:pPr>
    <w:rPr>
      <w:rFonts w:ascii="Arial" w:eastAsia="Calibri" w:hAnsi="Arial" w:cs="Arial"/>
      <w:color w:val="000000"/>
      <w:lang w:val="en-US"/>
    </w:rPr>
  </w:style>
  <w:style w:type="paragraph" w:customStyle="1" w:styleId="text2">
    <w:name w:val="text2"/>
    <w:basedOn w:val="a0"/>
    <w:rsid w:val="00863151"/>
    <w:pPr>
      <w:widowControl w:val="0"/>
      <w:autoSpaceDE w:val="0"/>
      <w:autoSpaceDN w:val="0"/>
      <w:adjustRightInd w:val="0"/>
      <w:ind w:left="566" w:right="793"/>
      <w:jc w:val="both"/>
    </w:pPr>
    <w:rPr>
      <w:rFonts w:eastAsia="Calibri"/>
      <w:color w:val="000000"/>
      <w:lang w:val="en-US"/>
    </w:rPr>
  </w:style>
  <w:style w:type="character" w:customStyle="1" w:styleId="14">
    <w:name w:val="Основной текст с отступом Знак1"/>
    <w:rsid w:val="00863151"/>
    <w:rPr>
      <w:sz w:val="24"/>
      <w:szCs w:val="24"/>
      <w:lang w:val="ru-RU" w:eastAsia="ru-RU" w:bidi="ar-SA"/>
    </w:rPr>
  </w:style>
  <w:style w:type="paragraph" w:styleId="22">
    <w:name w:val="Body Text 2"/>
    <w:basedOn w:val="a0"/>
    <w:link w:val="23"/>
    <w:rsid w:val="00863151"/>
    <w:pPr>
      <w:spacing w:after="120" w:line="480" w:lineRule="auto"/>
    </w:pPr>
  </w:style>
  <w:style w:type="character" w:customStyle="1" w:styleId="23">
    <w:name w:val="Основной текст 2 Знак"/>
    <w:link w:val="22"/>
    <w:rsid w:val="00863151"/>
    <w:rPr>
      <w:rFonts w:ascii="Times New Roman" w:eastAsia="Times New Roman" w:hAnsi="Times New Roman"/>
      <w:sz w:val="24"/>
      <w:szCs w:val="24"/>
    </w:rPr>
  </w:style>
  <w:style w:type="paragraph" w:styleId="afc">
    <w:name w:val="footnote text"/>
    <w:aliases w:val="Знак6,F1"/>
    <w:basedOn w:val="a0"/>
    <w:link w:val="afd"/>
    <w:uiPriority w:val="99"/>
    <w:unhideWhenUsed/>
    <w:rsid w:val="00863151"/>
    <w:pPr>
      <w:widowControl w:val="0"/>
      <w:ind w:firstLine="400"/>
      <w:jc w:val="both"/>
    </w:pPr>
  </w:style>
  <w:style w:type="character" w:customStyle="1" w:styleId="afd">
    <w:name w:val="Текст сноски Знак"/>
    <w:aliases w:val="Знак6 Знак,F1 Знак"/>
    <w:link w:val="afc"/>
    <w:uiPriority w:val="99"/>
    <w:rsid w:val="00863151"/>
    <w:rPr>
      <w:rFonts w:ascii="Times New Roman" w:eastAsia="Times New Roman" w:hAnsi="Times New Roman"/>
      <w:sz w:val="24"/>
      <w:szCs w:val="24"/>
    </w:rPr>
  </w:style>
  <w:style w:type="character" w:styleId="afe">
    <w:name w:val="Hyperlink"/>
    <w:uiPriority w:val="99"/>
    <w:rsid w:val="00863151"/>
    <w:rPr>
      <w:color w:val="0000FF"/>
      <w:u w:val="single"/>
    </w:rPr>
  </w:style>
  <w:style w:type="paragraph" w:customStyle="1" w:styleId="15">
    <w:name w:val="Знак Знак1 Знак Знак Знак"/>
    <w:basedOn w:val="a0"/>
    <w:rsid w:val="00863151"/>
    <w:pPr>
      <w:spacing w:after="160" w:line="240" w:lineRule="exact"/>
    </w:pPr>
    <w:rPr>
      <w:rFonts w:ascii="Verdana" w:hAnsi="Verdana"/>
      <w:sz w:val="20"/>
      <w:szCs w:val="20"/>
      <w:lang w:val="en-US" w:eastAsia="en-US"/>
    </w:rPr>
  </w:style>
  <w:style w:type="paragraph" w:customStyle="1" w:styleId="aff">
    <w:name w:val="Знак Знак Знак Знак Знак"/>
    <w:basedOn w:val="a0"/>
    <w:rsid w:val="00863151"/>
    <w:pPr>
      <w:spacing w:after="160" w:line="240" w:lineRule="exact"/>
    </w:pPr>
    <w:rPr>
      <w:rFonts w:ascii="Verdana" w:hAnsi="Verdana"/>
      <w:sz w:val="20"/>
      <w:szCs w:val="20"/>
      <w:lang w:val="en-US" w:eastAsia="en-US"/>
    </w:rPr>
  </w:style>
  <w:style w:type="paragraph" w:styleId="24">
    <w:name w:val="Body Text Indent 2"/>
    <w:basedOn w:val="a0"/>
    <w:link w:val="25"/>
    <w:rsid w:val="00863151"/>
    <w:pPr>
      <w:spacing w:after="120" w:line="480" w:lineRule="auto"/>
      <w:ind w:left="283"/>
    </w:pPr>
  </w:style>
  <w:style w:type="character" w:customStyle="1" w:styleId="25">
    <w:name w:val="Основной текст с отступом 2 Знак"/>
    <w:link w:val="24"/>
    <w:rsid w:val="00863151"/>
    <w:rPr>
      <w:rFonts w:ascii="Times New Roman" w:eastAsia="Times New Roman" w:hAnsi="Times New Roman"/>
      <w:sz w:val="24"/>
      <w:szCs w:val="24"/>
    </w:rPr>
  </w:style>
  <w:style w:type="paragraph" w:styleId="aff0">
    <w:name w:val="Title"/>
    <w:basedOn w:val="a0"/>
    <w:link w:val="aff1"/>
    <w:uiPriority w:val="99"/>
    <w:qFormat/>
    <w:rsid w:val="00863151"/>
    <w:pPr>
      <w:ind w:left="-993" w:right="-285"/>
      <w:jc w:val="center"/>
    </w:pPr>
    <w:rPr>
      <w:b/>
      <w:szCs w:val="20"/>
    </w:rPr>
  </w:style>
  <w:style w:type="character" w:customStyle="1" w:styleId="aff2">
    <w:name w:val="Название Знак"/>
    <w:link w:val="aff3"/>
    <w:uiPriority w:val="99"/>
    <w:rsid w:val="00863151"/>
    <w:rPr>
      <w:rFonts w:ascii="Cambria" w:eastAsia="Times New Roman" w:hAnsi="Cambria" w:cs="Times New Roman"/>
      <w:b/>
      <w:bCs/>
      <w:kern w:val="28"/>
      <w:sz w:val="32"/>
      <w:szCs w:val="32"/>
    </w:rPr>
  </w:style>
  <w:style w:type="paragraph" w:customStyle="1" w:styleId="CharCharCarCharCarCharCarCharCarCharCharCharCarCharCharChar">
    <w:name w:val="Char Char Car Char Car Char Car Char Car Char Char Char Car Char Char Char"/>
    <w:basedOn w:val="a0"/>
    <w:rsid w:val="00863151"/>
    <w:pPr>
      <w:autoSpaceDE w:val="0"/>
      <w:autoSpaceDN w:val="0"/>
      <w:spacing w:after="160" w:line="240" w:lineRule="exact"/>
    </w:pPr>
    <w:rPr>
      <w:rFonts w:ascii="Arial" w:hAnsi="Arial" w:cs="Arial"/>
      <w:sz w:val="20"/>
      <w:szCs w:val="20"/>
      <w:lang w:val="en-US" w:eastAsia="en-US"/>
    </w:rPr>
  </w:style>
  <w:style w:type="paragraph" w:customStyle="1" w:styleId="aff4">
    <w:name w:val="Знак Знак"/>
    <w:basedOn w:val="a0"/>
    <w:rsid w:val="00863151"/>
    <w:pPr>
      <w:spacing w:after="160" w:line="240" w:lineRule="exact"/>
    </w:pPr>
    <w:rPr>
      <w:rFonts w:ascii="Verdana" w:hAnsi="Verdana"/>
      <w:sz w:val="20"/>
      <w:szCs w:val="20"/>
      <w:lang w:val="en-US" w:eastAsia="en-US"/>
    </w:rPr>
  </w:style>
  <w:style w:type="character" w:customStyle="1" w:styleId="spelle">
    <w:name w:val="spelle"/>
    <w:basedOn w:val="a1"/>
    <w:rsid w:val="00863151"/>
  </w:style>
  <w:style w:type="character" w:customStyle="1" w:styleId="grame">
    <w:name w:val="grame"/>
    <w:basedOn w:val="a1"/>
    <w:rsid w:val="00863151"/>
  </w:style>
  <w:style w:type="paragraph" w:customStyle="1" w:styleId="aff5">
    <w:name w:val="a"/>
    <w:basedOn w:val="a0"/>
    <w:rsid w:val="00863151"/>
    <w:pPr>
      <w:spacing w:before="100" w:beforeAutospacing="1" w:after="100" w:afterAutospacing="1"/>
    </w:pPr>
  </w:style>
  <w:style w:type="paragraph" w:customStyle="1" w:styleId="Iauiue">
    <w:name w:val="Iau.iue"/>
    <w:basedOn w:val="a0"/>
    <w:next w:val="a0"/>
    <w:rsid w:val="00863151"/>
    <w:pPr>
      <w:autoSpaceDE w:val="0"/>
      <w:autoSpaceDN w:val="0"/>
      <w:adjustRightInd w:val="0"/>
    </w:pPr>
  </w:style>
  <w:style w:type="table" w:styleId="aff6">
    <w:name w:val="Table Grid"/>
    <w:basedOn w:val="a2"/>
    <w:uiPriority w:val="59"/>
    <w:rsid w:val="008631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Знак Знак Знак"/>
    <w:basedOn w:val="a0"/>
    <w:rsid w:val="00863151"/>
    <w:pPr>
      <w:spacing w:after="160" w:line="240" w:lineRule="exact"/>
    </w:pPr>
    <w:rPr>
      <w:rFonts w:ascii="Verdana" w:hAnsi="Verdana"/>
      <w:sz w:val="20"/>
      <w:szCs w:val="20"/>
      <w:lang w:val="en-US" w:eastAsia="en-US"/>
    </w:rPr>
  </w:style>
  <w:style w:type="character" w:customStyle="1" w:styleId="61">
    <w:name w:val="Знак6 Знак Знак1"/>
    <w:semiHidden/>
    <w:locked/>
    <w:rsid w:val="00863151"/>
    <w:rPr>
      <w:lang w:val="ru-RU" w:eastAsia="ru-RU" w:bidi="ar-SA"/>
    </w:rPr>
  </w:style>
  <w:style w:type="character" w:customStyle="1" w:styleId="normalchar1">
    <w:name w:val="normal__char1"/>
    <w:rsid w:val="00863151"/>
    <w:rPr>
      <w:rFonts w:ascii="Calibri" w:hAnsi="Calibri" w:hint="default"/>
      <w:sz w:val="22"/>
      <w:szCs w:val="22"/>
    </w:rPr>
  </w:style>
  <w:style w:type="paragraph" w:styleId="aff8">
    <w:name w:val="List Paragraph"/>
    <w:basedOn w:val="a0"/>
    <w:link w:val="aff9"/>
    <w:uiPriority w:val="34"/>
    <w:qFormat/>
    <w:rsid w:val="00863151"/>
    <w:pPr>
      <w:ind w:left="720"/>
      <w:contextualSpacing/>
    </w:pPr>
  </w:style>
  <w:style w:type="paragraph" w:customStyle="1" w:styleId="110">
    <w:name w:val="Обычный11"/>
    <w:rsid w:val="00863151"/>
    <w:pPr>
      <w:widowControl w:val="0"/>
      <w:jc w:val="both"/>
    </w:pPr>
    <w:rPr>
      <w:rFonts w:ascii="Times New Roman" w:eastAsia="Times New Roman" w:hAnsi="Times New Roman"/>
    </w:rPr>
  </w:style>
  <w:style w:type="paragraph" w:customStyle="1" w:styleId="16">
    <w:name w:val="Абзац списка1"/>
    <w:basedOn w:val="a0"/>
    <w:rsid w:val="00863151"/>
    <w:pPr>
      <w:ind w:left="720"/>
      <w:contextualSpacing/>
    </w:pPr>
    <w:rPr>
      <w:rFonts w:eastAsia="Calibri"/>
    </w:rPr>
  </w:style>
  <w:style w:type="paragraph" w:customStyle="1" w:styleId="affa">
    <w:name w:val="Знак Знак Знак Знак"/>
    <w:basedOn w:val="a0"/>
    <w:rsid w:val="00863151"/>
    <w:pPr>
      <w:spacing w:before="100" w:beforeAutospacing="1" w:after="100" w:afterAutospacing="1"/>
    </w:pPr>
    <w:rPr>
      <w:color w:val="000000"/>
      <w:u w:color="000000"/>
      <w:lang w:val="en-US" w:eastAsia="en-US"/>
    </w:rPr>
  </w:style>
  <w:style w:type="paragraph" w:customStyle="1" w:styleId="17">
    <w:name w:val="Номер 1"/>
    <w:basedOn w:val="1"/>
    <w:qFormat/>
    <w:rsid w:val="00863151"/>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863151"/>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qFormat/>
    <w:rsid w:val="00863151"/>
    <w:pPr>
      <w:keepLines w:val="0"/>
      <w:spacing w:before="120" w:after="120" w:line="360" w:lineRule="auto"/>
      <w:jc w:val="center"/>
    </w:pPr>
    <w:rPr>
      <w:rFonts w:ascii="Times New Roman" w:hAnsi="Times New Roman" w:cs="Arial"/>
      <w:color w:val="auto"/>
      <w:sz w:val="28"/>
      <w:szCs w:val="28"/>
    </w:rPr>
  </w:style>
  <w:style w:type="paragraph" w:customStyle="1" w:styleId="210">
    <w:name w:val="Основной текст 21"/>
    <w:basedOn w:val="a0"/>
    <w:rsid w:val="00863151"/>
    <w:pPr>
      <w:overflowPunct w:val="0"/>
      <w:autoSpaceDE w:val="0"/>
      <w:autoSpaceDN w:val="0"/>
      <w:adjustRightInd w:val="0"/>
      <w:spacing w:line="360" w:lineRule="auto"/>
      <w:ind w:firstLine="709"/>
      <w:jc w:val="both"/>
      <w:textAlignment w:val="baseline"/>
    </w:pPr>
    <w:rPr>
      <w:sz w:val="28"/>
      <w:szCs w:val="20"/>
      <w:lang w:eastAsia="de-DE"/>
    </w:rPr>
  </w:style>
  <w:style w:type="paragraph" w:customStyle="1" w:styleId="220">
    <w:name w:val="Основной текст 22"/>
    <w:basedOn w:val="a0"/>
    <w:rsid w:val="00863151"/>
    <w:pPr>
      <w:ind w:firstLine="709"/>
      <w:jc w:val="both"/>
    </w:pPr>
  </w:style>
  <w:style w:type="paragraph" w:customStyle="1" w:styleId="211">
    <w:name w:val="Основной текст с отступом 21"/>
    <w:basedOn w:val="a0"/>
    <w:rsid w:val="00863151"/>
    <w:pPr>
      <w:ind w:firstLine="709"/>
      <w:jc w:val="both"/>
    </w:pPr>
    <w:rPr>
      <w:sz w:val="22"/>
      <w:szCs w:val="20"/>
    </w:rPr>
  </w:style>
  <w:style w:type="character" w:customStyle="1" w:styleId="FontStyle37">
    <w:name w:val="Font Style37"/>
    <w:rsid w:val="00863151"/>
    <w:rPr>
      <w:rFonts w:ascii="Times New Roman" w:hAnsi="Times New Roman" w:cs="Times New Roman"/>
      <w:sz w:val="20"/>
      <w:szCs w:val="20"/>
    </w:rPr>
  </w:style>
  <w:style w:type="paragraph" w:customStyle="1" w:styleId="Style3">
    <w:name w:val="Style3"/>
    <w:basedOn w:val="a0"/>
    <w:rsid w:val="00863151"/>
    <w:pPr>
      <w:widowControl w:val="0"/>
      <w:autoSpaceDE w:val="0"/>
      <w:autoSpaceDN w:val="0"/>
      <w:adjustRightInd w:val="0"/>
      <w:spacing w:line="293" w:lineRule="exact"/>
      <w:ind w:firstLine="504"/>
      <w:jc w:val="both"/>
    </w:pPr>
  </w:style>
  <w:style w:type="paragraph" w:customStyle="1" w:styleId="Style1">
    <w:name w:val="Style1"/>
    <w:basedOn w:val="a0"/>
    <w:rsid w:val="00863151"/>
    <w:pPr>
      <w:widowControl w:val="0"/>
      <w:autoSpaceDE w:val="0"/>
      <w:autoSpaceDN w:val="0"/>
      <w:adjustRightInd w:val="0"/>
      <w:spacing w:line="298" w:lineRule="exact"/>
      <w:ind w:firstLine="514"/>
      <w:jc w:val="both"/>
    </w:pPr>
  </w:style>
  <w:style w:type="paragraph" w:customStyle="1" w:styleId="BodyText21">
    <w:name w:val="Body Text 21"/>
    <w:basedOn w:val="a0"/>
    <w:rsid w:val="00863151"/>
    <w:pPr>
      <w:ind w:firstLine="709"/>
      <w:jc w:val="both"/>
    </w:pPr>
  </w:style>
  <w:style w:type="paragraph" w:styleId="33">
    <w:name w:val="Body Text 3"/>
    <w:basedOn w:val="a0"/>
    <w:link w:val="34"/>
    <w:rsid w:val="00863151"/>
    <w:pPr>
      <w:spacing w:after="120"/>
    </w:pPr>
    <w:rPr>
      <w:sz w:val="16"/>
      <w:szCs w:val="16"/>
      <w:lang w:val="de-DE"/>
    </w:rPr>
  </w:style>
  <w:style w:type="character" w:customStyle="1" w:styleId="34">
    <w:name w:val="Основной текст 3 Знак"/>
    <w:link w:val="33"/>
    <w:rsid w:val="00863151"/>
    <w:rPr>
      <w:rFonts w:ascii="Times New Roman" w:eastAsia="Times New Roman" w:hAnsi="Times New Roman"/>
      <w:sz w:val="16"/>
      <w:szCs w:val="16"/>
      <w:lang w:val="de-DE"/>
    </w:rPr>
  </w:style>
  <w:style w:type="paragraph" w:styleId="affb">
    <w:name w:val="caption"/>
    <w:basedOn w:val="a0"/>
    <w:next w:val="a0"/>
    <w:qFormat/>
    <w:rsid w:val="00863151"/>
    <w:pPr>
      <w:widowControl w:val="0"/>
      <w:shd w:val="clear" w:color="auto" w:fill="FFFFFF"/>
      <w:spacing w:after="120" w:line="360" w:lineRule="auto"/>
      <w:ind w:right="398"/>
      <w:jc w:val="center"/>
    </w:pPr>
    <w:rPr>
      <w:b/>
      <w:color w:val="000000"/>
      <w:lang w:eastAsia="zh-CN"/>
    </w:rPr>
  </w:style>
  <w:style w:type="paragraph" w:customStyle="1" w:styleId="affc">
    <w:name w:val="Стиль"/>
    <w:rsid w:val="00863151"/>
    <w:pPr>
      <w:widowControl w:val="0"/>
      <w:autoSpaceDE w:val="0"/>
      <w:autoSpaceDN w:val="0"/>
      <w:adjustRightInd w:val="0"/>
    </w:pPr>
    <w:rPr>
      <w:rFonts w:ascii="Times New Roman" w:eastAsia="Times New Roman" w:hAnsi="Times New Roman"/>
      <w:sz w:val="24"/>
      <w:szCs w:val="24"/>
    </w:rPr>
  </w:style>
  <w:style w:type="character" w:styleId="affd">
    <w:name w:val="annotation reference"/>
    <w:rsid w:val="00863151"/>
    <w:rPr>
      <w:sz w:val="16"/>
      <w:szCs w:val="16"/>
    </w:rPr>
  </w:style>
  <w:style w:type="paragraph" w:customStyle="1" w:styleId="Iniiaiieoaeno21">
    <w:name w:val="Iniiaiie oaeno 21"/>
    <w:basedOn w:val="a0"/>
    <w:rsid w:val="00863151"/>
    <w:pPr>
      <w:widowControl w:val="0"/>
      <w:autoSpaceDE w:val="0"/>
      <w:autoSpaceDN w:val="0"/>
      <w:spacing w:line="360" w:lineRule="auto"/>
      <w:jc w:val="both"/>
    </w:pPr>
    <w:rPr>
      <w:rFonts w:eastAsia="SimSun"/>
      <w:lang w:eastAsia="zh-CN"/>
    </w:rPr>
  </w:style>
  <w:style w:type="paragraph" w:customStyle="1" w:styleId="affe">
    <w:name w:val="Знак"/>
    <w:basedOn w:val="a0"/>
    <w:rsid w:val="00863151"/>
    <w:pPr>
      <w:spacing w:before="100" w:beforeAutospacing="1" w:after="100" w:afterAutospacing="1"/>
    </w:pPr>
    <w:rPr>
      <w:color w:val="000000"/>
      <w:u w:color="000000"/>
      <w:lang w:val="en-US" w:eastAsia="en-US"/>
    </w:rPr>
  </w:style>
  <w:style w:type="paragraph" w:customStyle="1" w:styleId="afff">
    <w:name w:val="Знак Знак Знак Знак Знак Знак Знак Знак Знак Знак Знак Знак Знак Знак Знак Знак"/>
    <w:basedOn w:val="a0"/>
    <w:rsid w:val="00863151"/>
    <w:pPr>
      <w:spacing w:after="160" w:line="240" w:lineRule="exact"/>
    </w:pPr>
    <w:rPr>
      <w:rFonts w:ascii="Verdana" w:hAnsi="Verdana"/>
      <w:sz w:val="20"/>
      <w:szCs w:val="20"/>
      <w:lang w:val="en-US" w:eastAsia="en-US"/>
    </w:rPr>
  </w:style>
  <w:style w:type="paragraph" w:styleId="afff0">
    <w:name w:val="Subtitle"/>
    <w:basedOn w:val="a0"/>
    <w:next w:val="a0"/>
    <w:link w:val="18"/>
    <w:qFormat/>
    <w:rsid w:val="00863151"/>
    <w:pPr>
      <w:spacing w:after="60"/>
      <w:ind w:firstLine="709"/>
      <w:jc w:val="center"/>
      <w:outlineLvl w:val="1"/>
    </w:pPr>
    <w:rPr>
      <w:rFonts w:ascii="Arial" w:hAnsi="Arial"/>
      <w:lang w:eastAsia="en-US" w:bidi="en-US"/>
    </w:rPr>
  </w:style>
  <w:style w:type="character" w:customStyle="1" w:styleId="afff1">
    <w:name w:val="Подзаголовок Знак"/>
    <w:rsid w:val="00863151"/>
    <w:rPr>
      <w:rFonts w:ascii="Cambria" w:eastAsia="Times New Roman" w:hAnsi="Cambria" w:cs="Times New Roman"/>
      <w:sz w:val="24"/>
      <w:szCs w:val="24"/>
    </w:rPr>
  </w:style>
  <w:style w:type="character" w:customStyle="1" w:styleId="afff2">
    <w:name w:val="Без интервала Знак"/>
    <w:rsid w:val="00863151"/>
    <w:rPr>
      <w:sz w:val="24"/>
      <w:szCs w:val="32"/>
    </w:rPr>
  </w:style>
  <w:style w:type="paragraph" w:styleId="27">
    <w:name w:val="Quote"/>
    <w:basedOn w:val="a0"/>
    <w:next w:val="a0"/>
    <w:link w:val="28"/>
    <w:qFormat/>
    <w:rsid w:val="00863151"/>
    <w:pPr>
      <w:ind w:firstLine="709"/>
      <w:jc w:val="both"/>
    </w:pPr>
    <w:rPr>
      <w:i/>
      <w:lang w:eastAsia="en-US" w:bidi="en-US"/>
    </w:rPr>
  </w:style>
  <w:style w:type="character" w:customStyle="1" w:styleId="28">
    <w:name w:val="Цитата 2 Знак"/>
    <w:link w:val="27"/>
    <w:rsid w:val="00863151"/>
    <w:rPr>
      <w:rFonts w:ascii="Times New Roman" w:eastAsia="Times New Roman" w:hAnsi="Times New Roman"/>
      <w:i/>
      <w:sz w:val="24"/>
      <w:szCs w:val="24"/>
      <w:lang w:eastAsia="en-US" w:bidi="en-US"/>
    </w:rPr>
  </w:style>
  <w:style w:type="paragraph" w:styleId="afff3">
    <w:name w:val="Intense Quote"/>
    <w:basedOn w:val="a0"/>
    <w:next w:val="a0"/>
    <w:link w:val="afff4"/>
    <w:qFormat/>
    <w:rsid w:val="00863151"/>
    <w:pPr>
      <w:ind w:left="720" w:right="720" w:firstLine="709"/>
      <w:jc w:val="both"/>
    </w:pPr>
    <w:rPr>
      <w:b/>
      <w:i/>
      <w:szCs w:val="22"/>
      <w:lang w:eastAsia="en-US" w:bidi="en-US"/>
    </w:rPr>
  </w:style>
  <w:style w:type="character" w:customStyle="1" w:styleId="afff4">
    <w:name w:val="Выделенная цитата Знак"/>
    <w:link w:val="afff3"/>
    <w:rsid w:val="00863151"/>
    <w:rPr>
      <w:rFonts w:ascii="Times New Roman" w:eastAsia="Times New Roman" w:hAnsi="Times New Roman"/>
      <w:b/>
      <w:i/>
      <w:sz w:val="24"/>
      <w:szCs w:val="22"/>
      <w:lang w:eastAsia="en-US" w:bidi="en-US"/>
    </w:rPr>
  </w:style>
  <w:style w:type="character" w:styleId="afff5">
    <w:name w:val="Subtle Emphasis"/>
    <w:qFormat/>
    <w:rsid w:val="00863151"/>
    <w:rPr>
      <w:i/>
      <w:color w:val="5A5A5A"/>
    </w:rPr>
  </w:style>
  <w:style w:type="character" w:styleId="afff6">
    <w:name w:val="Intense Emphasis"/>
    <w:qFormat/>
    <w:rsid w:val="00863151"/>
    <w:rPr>
      <w:b/>
      <w:i/>
      <w:sz w:val="24"/>
      <w:szCs w:val="24"/>
      <w:u w:val="single"/>
    </w:rPr>
  </w:style>
  <w:style w:type="character" w:styleId="afff7">
    <w:name w:val="Subtle Reference"/>
    <w:qFormat/>
    <w:rsid w:val="00863151"/>
    <w:rPr>
      <w:sz w:val="24"/>
      <w:szCs w:val="24"/>
      <w:u w:val="single"/>
    </w:rPr>
  </w:style>
  <w:style w:type="character" w:styleId="afff8">
    <w:name w:val="Intense Reference"/>
    <w:qFormat/>
    <w:rsid w:val="00863151"/>
    <w:rPr>
      <w:b/>
      <w:sz w:val="24"/>
      <w:u w:val="single"/>
    </w:rPr>
  </w:style>
  <w:style w:type="character" w:styleId="afff9">
    <w:name w:val="Book Title"/>
    <w:qFormat/>
    <w:rsid w:val="00863151"/>
    <w:rPr>
      <w:rFonts w:ascii="Arial" w:eastAsia="Times New Roman" w:hAnsi="Arial"/>
      <w:b/>
      <w:i/>
      <w:sz w:val="24"/>
      <w:szCs w:val="24"/>
    </w:rPr>
  </w:style>
  <w:style w:type="paragraph" w:styleId="afffa">
    <w:name w:val="TOC Heading"/>
    <w:basedOn w:val="1"/>
    <w:next w:val="a0"/>
    <w:qFormat/>
    <w:rsid w:val="00863151"/>
    <w:pPr>
      <w:jc w:val="center"/>
      <w:outlineLvl w:val="9"/>
    </w:pPr>
    <w:rPr>
      <w:lang w:val="ru-RU" w:eastAsia="en-US" w:bidi="en-US"/>
    </w:rPr>
  </w:style>
  <w:style w:type="character" w:customStyle="1" w:styleId="apple-style-span">
    <w:name w:val="apple-style-span"/>
    <w:basedOn w:val="a1"/>
    <w:rsid w:val="00863151"/>
  </w:style>
  <w:style w:type="paragraph" w:customStyle="1" w:styleId="CompanyName">
    <w:name w:val="Company Name"/>
    <w:basedOn w:val="af6"/>
    <w:rsid w:val="00863151"/>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6"/>
    <w:rsid w:val="00863151"/>
    <w:pPr>
      <w:ind w:left="634" w:firstLine="0"/>
      <w:jc w:val="left"/>
    </w:pPr>
    <w:rPr>
      <w:rFonts w:ascii="Cambria" w:hAnsi="Cambria" w:cs="Cambria"/>
      <w:sz w:val="18"/>
      <w:szCs w:val="22"/>
      <w:lang w:eastAsia="zh-TW" w:bidi="ar-SA"/>
    </w:rPr>
  </w:style>
  <w:style w:type="paragraph" w:customStyle="1" w:styleId="DocumentDate">
    <w:name w:val="Document Date"/>
    <w:basedOn w:val="af6"/>
    <w:rsid w:val="00863151"/>
    <w:pPr>
      <w:ind w:left="634" w:firstLine="0"/>
      <w:jc w:val="left"/>
    </w:pPr>
    <w:rPr>
      <w:rFonts w:ascii="Cambria" w:hAnsi="Cambria" w:cs="Cambria"/>
      <w:caps/>
      <w:color w:val="7F7F7F"/>
      <w:sz w:val="16"/>
      <w:szCs w:val="22"/>
      <w:lang w:eastAsia="zh-TW" w:bidi="ar-SA"/>
    </w:rPr>
  </w:style>
  <w:style w:type="paragraph" w:customStyle="1" w:styleId="afffb">
    <w:name w:val="Аннотации"/>
    <w:basedOn w:val="a0"/>
    <w:rsid w:val="00863151"/>
    <w:pPr>
      <w:ind w:firstLine="284"/>
      <w:jc w:val="both"/>
    </w:pPr>
    <w:rPr>
      <w:sz w:val="22"/>
      <w:szCs w:val="20"/>
    </w:rPr>
  </w:style>
  <w:style w:type="paragraph" w:customStyle="1" w:styleId="afffc">
    <w:name w:val="Содержимое таблицы"/>
    <w:basedOn w:val="a0"/>
    <w:rsid w:val="00863151"/>
    <w:pPr>
      <w:widowControl w:val="0"/>
      <w:suppressLineNumbers/>
      <w:suppressAutoHyphens/>
    </w:pPr>
    <w:rPr>
      <w:rFonts w:eastAsia="Lucida Sans Unicode"/>
      <w:kern w:val="1"/>
    </w:rPr>
  </w:style>
  <w:style w:type="paragraph" w:customStyle="1" w:styleId="19">
    <w:name w:val="Стиль1"/>
    <w:link w:val="1a"/>
    <w:qFormat/>
    <w:rsid w:val="00863151"/>
    <w:pPr>
      <w:spacing w:line="360" w:lineRule="auto"/>
      <w:ind w:firstLine="720"/>
      <w:jc w:val="both"/>
    </w:pPr>
    <w:rPr>
      <w:rFonts w:ascii="Times New Roman" w:eastAsia="Times New Roman" w:hAnsi="Times New Roman"/>
      <w:sz w:val="24"/>
    </w:rPr>
  </w:style>
  <w:style w:type="character" w:customStyle="1" w:styleId="afffd">
    <w:name w:val="Методика подзаголовок"/>
    <w:rsid w:val="00863151"/>
    <w:rPr>
      <w:rFonts w:ascii="Times New Roman" w:hAnsi="Times New Roman"/>
      <w:b/>
      <w:bCs/>
      <w:spacing w:val="30"/>
    </w:rPr>
  </w:style>
  <w:style w:type="paragraph" w:customStyle="1" w:styleId="afffe">
    <w:name w:val="текст сноски"/>
    <w:basedOn w:val="a0"/>
    <w:rsid w:val="00863151"/>
    <w:pPr>
      <w:widowControl w:val="0"/>
    </w:pPr>
    <w:rPr>
      <w:rFonts w:ascii="Gelvetsky 12pt" w:hAnsi="Gelvetsky 12pt" w:cs="Gelvetsky 12pt"/>
      <w:lang w:val="en-US"/>
    </w:rPr>
  </w:style>
  <w:style w:type="character" w:customStyle="1" w:styleId="affff">
    <w:name w:val="Схема документа Знак"/>
    <w:link w:val="affff0"/>
    <w:semiHidden/>
    <w:rsid w:val="00863151"/>
    <w:rPr>
      <w:rFonts w:ascii="Arial" w:hAnsi="Arial"/>
      <w:b/>
      <w:bCs/>
      <w:sz w:val="28"/>
      <w:szCs w:val="26"/>
    </w:rPr>
  </w:style>
  <w:style w:type="character" w:customStyle="1" w:styleId="180">
    <w:name w:val="Знак Знак18"/>
    <w:rsid w:val="00863151"/>
    <w:rPr>
      <w:rFonts w:ascii="Arial" w:eastAsia="Times New Roman" w:hAnsi="Arial" w:cs="Times New Roman"/>
      <w:b/>
      <w:bCs/>
      <w:kern w:val="32"/>
      <w:sz w:val="32"/>
      <w:szCs w:val="32"/>
    </w:rPr>
  </w:style>
  <w:style w:type="character" w:customStyle="1" w:styleId="170">
    <w:name w:val="Знак Знак17"/>
    <w:rsid w:val="00863151"/>
    <w:rPr>
      <w:rFonts w:ascii="Arial" w:eastAsia="Times New Roman" w:hAnsi="Arial" w:cs="Times New Roman"/>
      <w:b/>
      <w:bCs/>
      <w:iCs/>
      <w:sz w:val="28"/>
      <w:szCs w:val="28"/>
    </w:rPr>
  </w:style>
  <w:style w:type="character" w:customStyle="1" w:styleId="160">
    <w:name w:val="Знак Знак16"/>
    <w:rsid w:val="00863151"/>
    <w:rPr>
      <w:rFonts w:ascii="Arial" w:eastAsia="Times New Roman" w:hAnsi="Arial" w:cs="Times New Roman"/>
      <w:b/>
      <w:bCs/>
      <w:sz w:val="24"/>
      <w:szCs w:val="26"/>
    </w:rPr>
  </w:style>
  <w:style w:type="character" w:customStyle="1" w:styleId="aff1">
    <w:name w:val="Заголовок Знак"/>
    <w:link w:val="aff0"/>
    <w:uiPriority w:val="99"/>
    <w:rsid w:val="00863151"/>
    <w:rPr>
      <w:rFonts w:ascii="Times New Roman" w:eastAsia="Times New Roman" w:hAnsi="Times New Roman"/>
      <w:b/>
      <w:sz w:val="24"/>
    </w:rPr>
  </w:style>
  <w:style w:type="character" w:customStyle="1" w:styleId="18">
    <w:name w:val="Подзаголовок Знак1"/>
    <w:link w:val="afff0"/>
    <w:rsid w:val="00863151"/>
    <w:rPr>
      <w:rFonts w:ascii="Arial" w:eastAsia="Times New Roman" w:hAnsi="Arial"/>
      <w:sz w:val="24"/>
      <w:szCs w:val="24"/>
      <w:lang w:eastAsia="en-US" w:bidi="en-US"/>
    </w:rPr>
  </w:style>
  <w:style w:type="paragraph" w:styleId="affff0">
    <w:name w:val="Document Map"/>
    <w:basedOn w:val="a0"/>
    <w:link w:val="affff"/>
    <w:semiHidden/>
    <w:unhideWhenUsed/>
    <w:rsid w:val="00863151"/>
    <w:pPr>
      <w:ind w:firstLine="709"/>
      <w:jc w:val="both"/>
    </w:pPr>
    <w:rPr>
      <w:rFonts w:ascii="Arial" w:eastAsia="Calibri" w:hAnsi="Arial"/>
      <w:b/>
      <w:bCs/>
      <w:sz w:val="28"/>
      <w:szCs w:val="26"/>
    </w:rPr>
  </w:style>
  <w:style w:type="character" w:customStyle="1" w:styleId="1b">
    <w:name w:val="Схема документа Знак1"/>
    <w:uiPriority w:val="99"/>
    <w:semiHidden/>
    <w:rsid w:val="00863151"/>
    <w:rPr>
      <w:rFonts w:ascii="Tahoma" w:eastAsia="Times New Roman" w:hAnsi="Tahoma" w:cs="Tahoma"/>
      <w:sz w:val="16"/>
      <w:szCs w:val="16"/>
    </w:rPr>
  </w:style>
  <w:style w:type="paragraph" w:styleId="1c">
    <w:name w:val="toc 1"/>
    <w:basedOn w:val="a0"/>
    <w:next w:val="a0"/>
    <w:autoRedefine/>
    <w:unhideWhenUsed/>
    <w:rsid w:val="00863151"/>
    <w:pPr>
      <w:tabs>
        <w:tab w:val="right" w:leader="dot" w:pos="9345"/>
      </w:tabs>
      <w:spacing w:before="120"/>
    </w:pPr>
    <w:rPr>
      <w:rFonts w:ascii="Arial" w:hAnsi="Arial"/>
      <w:b/>
      <w:caps/>
      <w:sz w:val="28"/>
      <w:lang w:eastAsia="en-US" w:bidi="en-US"/>
    </w:rPr>
  </w:style>
  <w:style w:type="paragraph" w:styleId="29">
    <w:name w:val="toc 2"/>
    <w:basedOn w:val="a0"/>
    <w:next w:val="a0"/>
    <w:autoRedefine/>
    <w:unhideWhenUsed/>
    <w:rsid w:val="00863151"/>
    <w:pPr>
      <w:tabs>
        <w:tab w:val="right" w:leader="dot" w:pos="9345"/>
      </w:tabs>
      <w:spacing w:before="120"/>
      <w:ind w:left="238"/>
    </w:pPr>
    <w:rPr>
      <w:smallCaps/>
      <w:noProof/>
      <w:sz w:val="28"/>
      <w:lang w:eastAsia="en-US" w:bidi="en-US"/>
    </w:rPr>
  </w:style>
  <w:style w:type="paragraph" w:styleId="35">
    <w:name w:val="toc 3"/>
    <w:basedOn w:val="a0"/>
    <w:next w:val="a0"/>
    <w:autoRedefine/>
    <w:unhideWhenUsed/>
    <w:rsid w:val="00863151"/>
    <w:pPr>
      <w:tabs>
        <w:tab w:val="right" w:leader="dot" w:pos="9345"/>
      </w:tabs>
      <w:spacing w:after="100"/>
      <w:ind w:left="482"/>
      <w:contextualSpacing/>
    </w:pPr>
    <w:rPr>
      <w:sz w:val="28"/>
      <w:lang w:eastAsia="en-US" w:bidi="en-US"/>
    </w:rPr>
  </w:style>
  <w:style w:type="paragraph" w:styleId="affff1">
    <w:name w:val="Balloon Text"/>
    <w:basedOn w:val="a0"/>
    <w:link w:val="affff2"/>
    <w:uiPriority w:val="99"/>
    <w:unhideWhenUsed/>
    <w:rsid w:val="00863151"/>
    <w:pPr>
      <w:ind w:firstLine="709"/>
      <w:jc w:val="both"/>
    </w:pPr>
    <w:rPr>
      <w:rFonts w:ascii="Tahoma" w:hAnsi="Tahoma" w:cs="Tahoma"/>
      <w:sz w:val="16"/>
      <w:szCs w:val="16"/>
      <w:lang w:eastAsia="en-US" w:bidi="en-US"/>
    </w:rPr>
  </w:style>
  <w:style w:type="character" w:customStyle="1" w:styleId="affff2">
    <w:name w:val="Текст выноски Знак"/>
    <w:link w:val="affff1"/>
    <w:uiPriority w:val="99"/>
    <w:rsid w:val="00863151"/>
    <w:rPr>
      <w:rFonts w:ascii="Tahoma" w:eastAsia="Times New Roman" w:hAnsi="Tahoma" w:cs="Tahoma"/>
      <w:sz w:val="16"/>
      <w:szCs w:val="16"/>
      <w:lang w:eastAsia="en-US" w:bidi="en-US"/>
    </w:rPr>
  </w:style>
  <w:style w:type="paragraph" w:styleId="41">
    <w:name w:val="toc 4"/>
    <w:basedOn w:val="a0"/>
    <w:next w:val="a0"/>
    <w:autoRedefine/>
    <w:unhideWhenUsed/>
    <w:rsid w:val="00863151"/>
    <w:pPr>
      <w:spacing w:after="100" w:line="276" w:lineRule="auto"/>
      <w:ind w:left="660"/>
    </w:pPr>
    <w:rPr>
      <w:sz w:val="22"/>
      <w:szCs w:val="22"/>
    </w:rPr>
  </w:style>
  <w:style w:type="paragraph" w:styleId="51">
    <w:name w:val="toc 5"/>
    <w:basedOn w:val="a0"/>
    <w:next w:val="a0"/>
    <w:autoRedefine/>
    <w:unhideWhenUsed/>
    <w:rsid w:val="00863151"/>
    <w:pPr>
      <w:spacing w:after="100" w:line="276" w:lineRule="auto"/>
      <w:ind w:left="880"/>
    </w:pPr>
    <w:rPr>
      <w:sz w:val="22"/>
      <w:szCs w:val="22"/>
    </w:rPr>
  </w:style>
  <w:style w:type="paragraph" w:styleId="62">
    <w:name w:val="toc 6"/>
    <w:basedOn w:val="a0"/>
    <w:next w:val="a0"/>
    <w:autoRedefine/>
    <w:unhideWhenUsed/>
    <w:rsid w:val="00863151"/>
    <w:pPr>
      <w:spacing w:after="100" w:line="276" w:lineRule="auto"/>
      <w:ind w:left="1100"/>
    </w:pPr>
    <w:rPr>
      <w:sz w:val="22"/>
      <w:szCs w:val="22"/>
    </w:rPr>
  </w:style>
  <w:style w:type="paragraph" w:styleId="71">
    <w:name w:val="toc 7"/>
    <w:basedOn w:val="a0"/>
    <w:next w:val="a0"/>
    <w:autoRedefine/>
    <w:unhideWhenUsed/>
    <w:rsid w:val="00863151"/>
    <w:pPr>
      <w:spacing w:after="100" w:line="276" w:lineRule="auto"/>
      <w:ind w:left="1320"/>
    </w:pPr>
    <w:rPr>
      <w:sz w:val="22"/>
      <w:szCs w:val="22"/>
    </w:rPr>
  </w:style>
  <w:style w:type="paragraph" w:styleId="81">
    <w:name w:val="toc 8"/>
    <w:basedOn w:val="a0"/>
    <w:next w:val="a0"/>
    <w:autoRedefine/>
    <w:unhideWhenUsed/>
    <w:rsid w:val="00863151"/>
    <w:pPr>
      <w:spacing w:after="100" w:line="276" w:lineRule="auto"/>
      <w:ind w:left="1540"/>
    </w:pPr>
    <w:rPr>
      <w:sz w:val="22"/>
      <w:szCs w:val="22"/>
    </w:rPr>
  </w:style>
  <w:style w:type="paragraph" w:styleId="91">
    <w:name w:val="toc 9"/>
    <w:basedOn w:val="a0"/>
    <w:next w:val="a0"/>
    <w:autoRedefine/>
    <w:unhideWhenUsed/>
    <w:rsid w:val="00863151"/>
    <w:pPr>
      <w:spacing w:after="100" w:line="276" w:lineRule="auto"/>
      <w:ind w:left="1760"/>
    </w:pPr>
    <w:rPr>
      <w:sz w:val="22"/>
      <w:szCs w:val="22"/>
    </w:rPr>
  </w:style>
  <w:style w:type="numbering" w:customStyle="1" w:styleId="1d">
    <w:name w:val="Нет списка1"/>
    <w:next w:val="a3"/>
    <w:uiPriority w:val="99"/>
    <w:semiHidden/>
    <w:unhideWhenUsed/>
    <w:rsid w:val="00863151"/>
  </w:style>
  <w:style w:type="table" w:customStyle="1" w:styleId="B2ColorfulShadingAccent2">
    <w:name w:val="B2 Colorful Shading Accent 2"/>
    <w:basedOn w:val="a2"/>
    <w:rsid w:val="00863151"/>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2"/>
    <w:next w:val="aff6"/>
    <w:uiPriority w:val="59"/>
    <w:rsid w:val="008631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next w:val="aff6"/>
    <w:uiPriority w:val="59"/>
    <w:rsid w:val="008631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Block Text"/>
    <w:basedOn w:val="a0"/>
    <w:link w:val="affff4"/>
    <w:uiPriority w:val="99"/>
    <w:rsid w:val="00863151"/>
    <w:pPr>
      <w:ind w:left="57" w:right="57" w:firstLine="720"/>
      <w:jc w:val="both"/>
    </w:pPr>
    <w:rPr>
      <w:szCs w:val="20"/>
    </w:rPr>
  </w:style>
  <w:style w:type="table" w:customStyle="1" w:styleId="36">
    <w:name w:val="Сетка таблицы3"/>
    <w:basedOn w:val="a2"/>
    <w:next w:val="aff6"/>
    <w:rsid w:val="008631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2"/>
    <w:rsid w:val="00863151"/>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2"/>
    <w:next w:val="aff6"/>
    <w:uiPriority w:val="59"/>
    <w:rsid w:val="008631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ff6"/>
    <w:rsid w:val="0086315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8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863151"/>
    <w:rPr>
      <w:rFonts w:ascii="Courier New" w:eastAsia="Times New Roman" w:hAnsi="Courier New" w:cs="Courier New"/>
    </w:rPr>
  </w:style>
  <w:style w:type="paragraph" w:customStyle="1" w:styleId="description">
    <w:name w:val="description"/>
    <w:basedOn w:val="a0"/>
    <w:rsid w:val="00863151"/>
    <w:pPr>
      <w:spacing w:before="100" w:beforeAutospacing="1" w:after="100" w:afterAutospacing="1"/>
    </w:pPr>
  </w:style>
  <w:style w:type="character" w:customStyle="1" w:styleId="post-authorvcard">
    <w:name w:val="post-author vcard"/>
    <w:basedOn w:val="a1"/>
    <w:rsid w:val="00863151"/>
  </w:style>
  <w:style w:type="character" w:customStyle="1" w:styleId="fn">
    <w:name w:val="fn"/>
    <w:basedOn w:val="a1"/>
    <w:rsid w:val="00863151"/>
  </w:style>
  <w:style w:type="character" w:customStyle="1" w:styleId="post-timestamp2">
    <w:name w:val="post-timestamp2"/>
    <w:rsid w:val="00863151"/>
    <w:rPr>
      <w:color w:val="999966"/>
    </w:rPr>
  </w:style>
  <w:style w:type="character" w:customStyle="1" w:styleId="post-comment-link">
    <w:name w:val="post-comment-link"/>
    <w:basedOn w:val="a1"/>
    <w:rsid w:val="00863151"/>
  </w:style>
  <w:style w:type="character" w:customStyle="1" w:styleId="item-controlblog-adminpid-1744177254">
    <w:name w:val="item-control blog-admin pid-1744177254"/>
    <w:basedOn w:val="a1"/>
    <w:rsid w:val="00863151"/>
  </w:style>
  <w:style w:type="character" w:customStyle="1" w:styleId="zippytoggle-open">
    <w:name w:val="zippy toggle-open"/>
    <w:basedOn w:val="a1"/>
    <w:rsid w:val="00863151"/>
  </w:style>
  <w:style w:type="character" w:customStyle="1" w:styleId="post-count">
    <w:name w:val="post-count"/>
    <w:basedOn w:val="a1"/>
    <w:rsid w:val="00863151"/>
  </w:style>
  <w:style w:type="character" w:customStyle="1" w:styleId="zippy">
    <w:name w:val="zippy"/>
    <w:basedOn w:val="a1"/>
    <w:rsid w:val="00863151"/>
  </w:style>
  <w:style w:type="character" w:customStyle="1" w:styleId="item-controlblog-admin">
    <w:name w:val="item-control blog-admin"/>
    <w:basedOn w:val="a1"/>
    <w:rsid w:val="00863151"/>
  </w:style>
  <w:style w:type="paragraph" w:customStyle="1" w:styleId="msonormalcxspmiddle">
    <w:name w:val="msonormalcxspmiddle"/>
    <w:basedOn w:val="a0"/>
    <w:rsid w:val="00863151"/>
    <w:pPr>
      <w:widowControl w:val="0"/>
      <w:suppressAutoHyphens/>
      <w:spacing w:before="280" w:after="280"/>
    </w:pPr>
    <w:rPr>
      <w:rFonts w:eastAsia="Arial Unicode MS" w:cs="Tahoma"/>
      <w:color w:val="000000"/>
      <w:lang w:val="en-US" w:eastAsia="ar-SA"/>
    </w:rPr>
  </w:style>
  <w:style w:type="paragraph" w:customStyle="1" w:styleId="1f">
    <w:name w:val="Знак1"/>
    <w:basedOn w:val="a0"/>
    <w:rsid w:val="00863151"/>
    <w:pPr>
      <w:spacing w:before="100" w:beforeAutospacing="1" w:after="100" w:afterAutospacing="1"/>
    </w:pPr>
    <w:rPr>
      <w:color w:val="000000"/>
      <w:u w:color="000000"/>
      <w:lang w:val="en-US" w:eastAsia="en-US"/>
    </w:rPr>
  </w:style>
  <w:style w:type="paragraph" w:customStyle="1" w:styleId="msonormalcxspmiddlecxspmiddle">
    <w:name w:val="msonormalcxspmiddlecxspmiddle"/>
    <w:basedOn w:val="a0"/>
    <w:rsid w:val="00863151"/>
    <w:pPr>
      <w:widowControl w:val="0"/>
      <w:suppressAutoHyphens/>
      <w:spacing w:before="280" w:after="280"/>
    </w:pPr>
    <w:rPr>
      <w:rFonts w:eastAsia="Arial Unicode MS" w:cs="Tahoma"/>
      <w:color w:val="000000"/>
      <w:lang w:val="en-US" w:eastAsia="ar-SA"/>
    </w:rPr>
  </w:style>
  <w:style w:type="character" w:customStyle="1" w:styleId="BodyTextChar">
    <w:name w:val="Body Text Char"/>
    <w:aliases w:val="DTP Body Text Char"/>
    <w:semiHidden/>
    <w:locked/>
    <w:rsid w:val="00863151"/>
    <w:rPr>
      <w:sz w:val="24"/>
      <w:szCs w:val="24"/>
      <w:lang w:val="ru-RU" w:eastAsia="ru-RU" w:bidi="ar-SA"/>
    </w:rPr>
  </w:style>
  <w:style w:type="paragraph" w:customStyle="1" w:styleId="acknowledgment">
    <w:name w:val="acknowledgment"/>
    <w:basedOn w:val="a0"/>
    <w:next w:val="a0"/>
    <w:rsid w:val="00863151"/>
    <w:pPr>
      <w:widowControl w:val="0"/>
      <w:spacing w:before="480"/>
    </w:pPr>
    <w:rPr>
      <w:rFonts w:ascii="Arial" w:hAnsi="Arial"/>
      <w:vanish/>
      <w:sz w:val="18"/>
      <w:szCs w:val="20"/>
      <w:lang w:val="en-GB" w:eastAsia="en-US"/>
    </w:rPr>
  </w:style>
  <w:style w:type="character" w:customStyle="1" w:styleId="1f0">
    <w:name w:val="Знак Знак1"/>
    <w:locked/>
    <w:rsid w:val="00863151"/>
    <w:rPr>
      <w:rFonts w:ascii="Arial" w:hAnsi="Arial" w:cs="Arial"/>
      <w:b/>
      <w:bCs/>
      <w:sz w:val="26"/>
      <w:szCs w:val="26"/>
      <w:lang w:val="ru-RU" w:eastAsia="ru-RU" w:bidi="ar-SA"/>
    </w:rPr>
  </w:style>
  <w:style w:type="character" w:customStyle="1" w:styleId="2b">
    <w:name w:val="Знак Знак2"/>
    <w:semiHidden/>
    <w:locked/>
    <w:rsid w:val="00863151"/>
    <w:rPr>
      <w:lang w:val="ru-RU" w:eastAsia="en-US" w:bidi="en-US"/>
    </w:rPr>
  </w:style>
  <w:style w:type="paragraph" w:customStyle="1" w:styleId="western">
    <w:name w:val="western"/>
    <w:basedOn w:val="a0"/>
    <w:rsid w:val="00863151"/>
    <w:pPr>
      <w:spacing w:before="100" w:beforeAutospacing="1" w:after="115"/>
      <w:ind w:firstLine="706"/>
      <w:jc w:val="both"/>
    </w:pPr>
    <w:rPr>
      <w:color w:val="000000"/>
    </w:rPr>
  </w:style>
  <w:style w:type="paragraph" w:customStyle="1" w:styleId="NR">
    <w:name w:val="NR"/>
    <w:basedOn w:val="a0"/>
    <w:rsid w:val="00863151"/>
    <w:rPr>
      <w:szCs w:val="20"/>
      <w:lang w:eastAsia="en-US"/>
    </w:rPr>
  </w:style>
  <w:style w:type="character" w:customStyle="1" w:styleId="63">
    <w:name w:val="Знак6 Знак Знак"/>
    <w:semiHidden/>
    <w:locked/>
    <w:rsid w:val="00863151"/>
    <w:rPr>
      <w:lang w:val="ru-RU" w:eastAsia="ru-RU" w:bidi="ar-SA"/>
    </w:rPr>
  </w:style>
  <w:style w:type="paragraph" w:customStyle="1" w:styleId="2c">
    <w:name w:val="Знак Знак2 Знак"/>
    <w:basedOn w:val="a0"/>
    <w:rsid w:val="00863151"/>
    <w:pPr>
      <w:spacing w:after="160" w:line="240" w:lineRule="exact"/>
    </w:pPr>
    <w:rPr>
      <w:rFonts w:ascii="Verdana" w:hAnsi="Verdana"/>
      <w:sz w:val="20"/>
      <w:szCs w:val="20"/>
      <w:lang w:val="en-US" w:eastAsia="en-US"/>
    </w:rPr>
  </w:style>
  <w:style w:type="paragraph" w:styleId="2d">
    <w:name w:val="List Bullet 2"/>
    <w:basedOn w:val="a0"/>
    <w:autoRedefine/>
    <w:rsid w:val="00863151"/>
    <w:pPr>
      <w:spacing w:before="60" w:after="60"/>
      <w:ind w:firstLine="720"/>
      <w:jc w:val="both"/>
    </w:pPr>
  </w:style>
  <w:style w:type="character" w:customStyle="1" w:styleId="Heading3Char">
    <w:name w:val="Heading 3 Char"/>
    <w:locked/>
    <w:rsid w:val="00863151"/>
    <w:rPr>
      <w:rFonts w:ascii="Arial" w:hAnsi="Arial" w:cs="Arial"/>
      <w:b/>
      <w:bCs/>
      <w:sz w:val="26"/>
      <w:szCs w:val="26"/>
      <w:lang w:eastAsia="ru-RU"/>
    </w:rPr>
  </w:style>
  <w:style w:type="character" w:customStyle="1" w:styleId="list0020paragraphchar1">
    <w:name w:val="list_0020paragraph__char1"/>
    <w:rsid w:val="00863151"/>
    <w:rPr>
      <w:rFonts w:ascii="Times New Roman" w:hAnsi="Times New Roman" w:cs="Times New Roman"/>
      <w:sz w:val="24"/>
      <w:szCs w:val="24"/>
    </w:rPr>
  </w:style>
  <w:style w:type="character" w:customStyle="1" w:styleId="1f1">
    <w:name w:val="Основной шрифт абзаца1"/>
    <w:rsid w:val="00863151"/>
  </w:style>
  <w:style w:type="paragraph" w:customStyle="1" w:styleId="1f2">
    <w:name w:val="Заголовок1"/>
    <w:basedOn w:val="a0"/>
    <w:next w:val="ae"/>
    <w:rsid w:val="00863151"/>
    <w:pPr>
      <w:keepNext/>
      <w:suppressAutoHyphens/>
      <w:spacing w:before="240" w:after="120"/>
    </w:pPr>
    <w:rPr>
      <w:rFonts w:ascii="Arial" w:eastAsia="MS Mincho" w:hAnsi="Arial" w:cs="Tahoma"/>
      <w:sz w:val="28"/>
      <w:szCs w:val="28"/>
      <w:lang w:eastAsia="ar-SA"/>
    </w:rPr>
  </w:style>
  <w:style w:type="paragraph" w:styleId="affff5">
    <w:name w:val="List"/>
    <w:basedOn w:val="ae"/>
    <w:semiHidden/>
    <w:rsid w:val="00863151"/>
    <w:pPr>
      <w:suppressAutoHyphens/>
    </w:pPr>
    <w:rPr>
      <w:rFonts w:cs="Tahoma"/>
      <w:lang w:eastAsia="ar-SA"/>
    </w:rPr>
  </w:style>
  <w:style w:type="paragraph" w:customStyle="1" w:styleId="1f3">
    <w:name w:val="Название1"/>
    <w:basedOn w:val="a0"/>
    <w:rsid w:val="00863151"/>
    <w:pPr>
      <w:suppressLineNumbers/>
      <w:suppressAutoHyphens/>
      <w:spacing w:before="120" w:after="120"/>
    </w:pPr>
    <w:rPr>
      <w:rFonts w:cs="Tahoma"/>
      <w:i/>
      <w:iCs/>
      <w:lang w:eastAsia="ar-SA"/>
    </w:rPr>
  </w:style>
  <w:style w:type="paragraph" w:customStyle="1" w:styleId="1f4">
    <w:name w:val="Указатель1"/>
    <w:basedOn w:val="a0"/>
    <w:rsid w:val="00863151"/>
    <w:pPr>
      <w:suppressLineNumbers/>
      <w:suppressAutoHyphens/>
    </w:pPr>
    <w:rPr>
      <w:rFonts w:cs="Tahoma"/>
      <w:lang w:eastAsia="ar-SA"/>
    </w:rPr>
  </w:style>
  <w:style w:type="character" w:customStyle="1" w:styleId="affff6">
    <w:name w:val="Символ сноски"/>
    <w:rsid w:val="00863151"/>
    <w:rPr>
      <w:vertAlign w:val="superscript"/>
    </w:rPr>
  </w:style>
  <w:style w:type="character" w:customStyle="1" w:styleId="dash0417043d0430043a00200441043d043e0441043a0438char">
    <w:name w:val="dash0417_043d_0430_043a_0020_0441_043d_043e_0441_043a_0438__char"/>
    <w:basedOn w:val="a1"/>
    <w:rsid w:val="00863151"/>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rsid w:val="00863151"/>
  </w:style>
  <w:style w:type="paragraph" w:customStyle="1" w:styleId="dash041e005f0431005f044b005f0447005f043d005f044b005f0439">
    <w:name w:val="dash041e_005f0431_005f044b_005f0447_005f043d_005f044b_005f0439"/>
    <w:basedOn w:val="a0"/>
    <w:uiPriority w:val="99"/>
    <w:rsid w:val="00863151"/>
  </w:style>
  <w:style w:type="paragraph" w:customStyle="1" w:styleId="affff7">
    <w:name w:val="#Текст_мой"/>
    <w:rsid w:val="00863151"/>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8">
    <w:name w:val="Знак Знак Знак Знак Знак Знак Знак Знак Знак"/>
    <w:basedOn w:val="a0"/>
    <w:rsid w:val="00863151"/>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63151"/>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0"/>
    <w:qFormat/>
    <w:rsid w:val="00863151"/>
    <w:pPr>
      <w:spacing w:after="200"/>
      <w:ind w:left="720"/>
      <w:contextualSpacing/>
    </w:pPr>
    <w:rPr>
      <w:rFonts w:ascii="Cambria" w:eastAsia="Cambria" w:hAnsi="Cambria"/>
      <w:lang w:eastAsia="en-US"/>
    </w:rPr>
  </w:style>
  <w:style w:type="character" w:customStyle="1" w:styleId="dash041e005f0431005f044b005f0447005f043d005f044b005f0439char1">
    <w:name w:val="dash041e_005f0431_005f044b_005f0447_005f043d_005f044b_005f0439__char1"/>
    <w:rsid w:val="00863151"/>
    <w:rPr>
      <w:rFonts w:ascii="Times New Roman" w:hAnsi="Times New Roman" w:cs="Times New Roman" w:hint="default"/>
      <w:strike w:val="0"/>
      <w:dstrike w:val="0"/>
      <w:sz w:val="24"/>
      <w:szCs w:val="24"/>
      <w:u w:val="none"/>
      <w:effect w:val="none"/>
    </w:rPr>
  </w:style>
  <w:style w:type="paragraph" w:styleId="affff9">
    <w:name w:val="annotation text"/>
    <w:basedOn w:val="a0"/>
    <w:link w:val="affffa"/>
    <w:semiHidden/>
    <w:rsid w:val="00863151"/>
    <w:rPr>
      <w:sz w:val="20"/>
      <w:szCs w:val="20"/>
    </w:rPr>
  </w:style>
  <w:style w:type="character" w:customStyle="1" w:styleId="affffa">
    <w:name w:val="Текст примечания Знак"/>
    <w:link w:val="affff9"/>
    <w:semiHidden/>
    <w:rsid w:val="00863151"/>
    <w:rPr>
      <w:rFonts w:ascii="Times New Roman" w:eastAsia="Times New Roman" w:hAnsi="Times New Roman"/>
    </w:rPr>
  </w:style>
  <w:style w:type="character" w:customStyle="1" w:styleId="maintext1">
    <w:name w:val="maintext1"/>
    <w:uiPriority w:val="99"/>
    <w:rsid w:val="00863151"/>
    <w:rPr>
      <w:vanish w:val="0"/>
      <w:webHidden w:val="0"/>
      <w:sz w:val="24"/>
      <w:szCs w:val="24"/>
      <w:specVanish w:val="0"/>
    </w:rPr>
  </w:style>
  <w:style w:type="paragraph" w:customStyle="1" w:styleId="default">
    <w:name w:val="default"/>
    <w:basedOn w:val="a0"/>
    <w:rsid w:val="00863151"/>
  </w:style>
  <w:style w:type="character" w:customStyle="1" w:styleId="default005f005fchar1char1">
    <w:name w:val="default_005f_005fchar1__char1"/>
    <w:rsid w:val="00863151"/>
    <w:rPr>
      <w:rFonts w:ascii="Times New Roman" w:hAnsi="Times New Roman" w:cs="Times New Roman" w:hint="default"/>
      <w:strike w:val="0"/>
      <w:dstrike w:val="0"/>
      <w:sz w:val="24"/>
      <w:szCs w:val="24"/>
      <w:u w:val="none"/>
      <w:effect w:val="none"/>
    </w:rPr>
  </w:style>
  <w:style w:type="paragraph" w:customStyle="1" w:styleId="Default0">
    <w:name w:val="Default"/>
    <w:rsid w:val="00863151"/>
    <w:pPr>
      <w:autoSpaceDE w:val="0"/>
      <w:autoSpaceDN w:val="0"/>
      <w:adjustRightInd w:val="0"/>
    </w:pPr>
    <w:rPr>
      <w:rFonts w:ascii="Times New Roman" w:eastAsia="Times New Roman" w:hAnsi="Times New Roman"/>
      <w:color w:val="000000"/>
      <w:sz w:val="24"/>
      <w:szCs w:val="24"/>
    </w:rPr>
  </w:style>
  <w:style w:type="paragraph" w:customStyle="1" w:styleId="affffb">
    <w:name w:val="А_сноска"/>
    <w:basedOn w:val="afc"/>
    <w:link w:val="affffc"/>
    <w:qFormat/>
    <w:rsid w:val="00863151"/>
  </w:style>
  <w:style w:type="character" w:customStyle="1" w:styleId="affffc">
    <w:name w:val="А_сноска Знак"/>
    <w:basedOn w:val="afd"/>
    <w:link w:val="affffb"/>
    <w:rsid w:val="00863151"/>
    <w:rPr>
      <w:rFonts w:ascii="Times New Roman" w:eastAsia="Times New Roman" w:hAnsi="Times New Roman"/>
      <w:sz w:val="24"/>
      <w:szCs w:val="24"/>
    </w:rPr>
  </w:style>
  <w:style w:type="character" w:customStyle="1" w:styleId="FontStyle15">
    <w:name w:val="Font Style15"/>
    <w:rsid w:val="00863151"/>
    <w:rPr>
      <w:rFonts w:ascii="Times New Roman" w:hAnsi="Times New Roman" w:cs="Times New Roman"/>
      <w:sz w:val="24"/>
      <w:szCs w:val="24"/>
    </w:rPr>
  </w:style>
  <w:style w:type="character" w:customStyle="1" w:styleId="affffd">
    <w:name w:val="Основной текст_"/>
    <w:link w:val="1f5"/>
    <w:rsid w:val="00315064"/>
    <w:rPr>
      <w:rFonts w:ascii="Times New Roman" w:eastAsia="Times New Roman" w:hAnsi="Times New Roman"/>
      <w:sz w:val="27"/>
      <w:szCs w:val="27"/>
      <w:shd w:val="clear" w:color="auto" w:fill="FFFFFF"/>
    </w:rPr>
  </w:style>
  <w:style w:type="paragraph" w:customStyle="1" w:styleId="1f5">
    <w:name w:val="Основной текст1"/>
    <w:basedOn w:val="a0"/>
    <w:link w:val="affffd"/>
    <w:rsid w:val="00315064"/>
    <w:pPr>
      <w:shd w:val="clear" w:color="auto" w:fill="FFFFFF"/>
      <w:spacing w:line="0" w:lineRule="atLeast"/>
      <w:ind w:hanging="300"/>
    </w:pPr>
    <w:rPr>
      <w:sz w:val="27"/>
      <w:szCs w:val="27"/>
    </w:rPr>
  </w:style>
  <w:style w:type="character" w:customStyle="1" w:styleId="2e">
    <w:name w:val="Заголовок №2_"/>
    <w:link w:val="2f"/>
    <w:rsid w:val="00315064"/>
    <w:rPr>
      <w:rFonts w:ascii="Times New Roman" w:eastAsia="Times New Roman" w:hAnsi="Times New Roman"/>
      <w:sz w:val="27"/>
      <w:szCs w:val="27"/>
      <w:shd w:val="clear" w:color="auto" w:fill="FFFFFF"/>
    </w:rPr>
  </w:style>
  <w:style w:type="paragraph" w:customStyle="1" w:styleId="2f">
    <w:name w:val="Заголовок №2"/>
    <w:basedOn w:val="a0"/>
    <w:link w:val="2e"/>
    <w:rsid w:val="00315064"/>
    <w:pPr>
      <w:shd w:val="clear" w:color="auto" w:fill="FFFFFF"/>
      <w:spacing w:line="432" w:lineRule="exact"/>
      <w:ind w:firstLine="700"/>
      <w:jc w:val="both"/>
      <w:outlineLvl w:val="1"/>
    </w:pPr>
    <w:rPr>
      <w:sz w:val="27"/>
      <w:szCs w:val="27"/>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rsid w:val="007D6008"/>
    <w:pPr>
      <w:spacing w:after="120"/>
      <w:ind w:left="280"/>
    </w:pPr>
  </w:style>
  <w:style w:type="paragraph" w:customStyle="1" w:styleId="311">
    <w:name w:val="Основной текст 31"/>
    <w:basedOn w:val="a0"/>
    <w:rsid w:val="009B7544"/>
    <w:pPr>
      <w:suppressAutoHyphens/>
      <w:spacing w:after="120"/>
    </w:pPr>
    <w:rPr>
      <w:sz w:val="16"/>
      <w:szCs w:val="16"/>
      <w:lang w:eastAsia="ar-SA"/>
    </w:rPr>
  </w:style>
  <w:style w:type="character" w:customStyle="1" w:styleId="list005f0020paragraph005f005fchar1char1">
    <w:name w:val="list_005f0020paragraph_005f_005fchar1__char1"/>
    <w:rsid w:val="008943B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rsid w:val="008943B4"/>
    <w:pPr>
      <w:ind w:left="720" w:firstLine="700"/>
      <w:jc w:val="both"/>
    </w:pPr>
  </w:style>
  <w:style w:type="character" w:customStyle="1" w:styleId="style7">
    <w:name w:val="style7"/>
    <w:rsid w:val="008943B4"/>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943B4"/>
    <w:rPr>
      <w:rFonts w:ascii="Arial" w:hAnsi="Arial" w:cs="Arial" w:hint="default"/>
      <w:b/>
      <w:bCs/>
      <w:strike w:val="0"/>
      <w:dstrike w:val="0"/>
      <w:sz w:val="26"/>
      <w:szCs w:val="26"/>
      <w:u w:val="none"/>
      <w:effect w:val="none"/>
    </w:rPr>
  </w:style>
  <w:style w:type="character" w:styleId="affffe">
    <w:name w:val="FollowedHyperlink"/>
    <w:uiPriority w:val="99"/>
    <w:unhideWhenUsed/>
    <w:rsid w:val="000A182B"/>
    <w:rPr>
      <w:color w:val="800080"/>
      <w:u w:val="single"/>
    </w:rPr>
  </w:style>
  <w:style w:type="character" w:customStyle="1" w:styleId="1f6">
    <w:name w:val="Текст сноски Знак1"/>
    <w:aliases w:val="Знак6 Знак1,F1 Знак1"/>
    <w:semiHidden/>
    <w:rsid w:val="000A182B"/>
    <w:rPr>
      <w:rFonts w:ascii="Times New Roman" w:eastAsia="Times New Roman" w:hAnsi="Times New Roman" w:cs="Times New Roman"/>
      <w:sz w:val="20"/>
      <w:szCs w:val="20"/>
      <w:lang w:eastAsia="ru-RU"/>
    </w:rPr>
  </w:style>
  <w:style w:type="paragraph" w:customStyle="1" w:styleId="120">
    <w:name w:val="Знак Знак1 Знак Знак Знак2"/>
    <w:basedOn w:val="a0"/>
    <w:rsid w:val="000A182B"/>
    <w:pPr>
      <w:spacing w:after="160" w:line="240" w:lineRule="exact"/>
    </w:pPr>
    <w:rPr>
      <w:rFonts w:ascii="Verdana" w:hAnsi="Verdana"/>
      <w:sz w:val="20"/>
      <w:szCs w:val="20"/>
      <w:lang w:val="en-US" w:eastAsia="en-US"/>
    </w:rPr>
  </w:style>
  <w:style w:type="paragraph" w:customStyle="1" w:styleId="2f0">
    <w:name w:val="Знак Знак Знак Знак Знак2"/>
    <w:basedOn w:val="a0"/>
    <w:rsid w:val="000A182B"/>
    <w:pPr>
      <w:spacing w:after="160" w:line="240" w:lineRule="exact"/>
    </w:pPr>
    <w:rPr>
      <w:rFonts w:ascii="Verdana" w:hAnsi="Verdana"/>
      <w:sz w:val="20"/>
      <w:szCs w:val="20"/>
      <w:lang w:val="en-US" w:eastAsia="en-US"/>
    </w:rPr>
  </w:style>
  <w:style w:type="paragraph" w:customStyle="1" w:styleId="CharCharCarCharCarCharCarCharCarCharCharCharCarCharCharChar2">
    <w:name w:val="Char Char Car Char Car Char Car Char Car Char Char Char Car Char Char Char2"/>
    <w:basedOn w:val="a0"/>
    <w:rsid w:val="000A182B"/>
    <w:pPr>
      <w:autoSpaceDE w:val="0"/>
      <w:autoSpaceDN w:val="0"/>
      <w:spacing w:after="160" w:line="240" w:lineRule="exact"/>
    </w:pPr>
    <w:rPr>
      <w:rFonts w:ascii="Arial" w:hAnsi="Arial" w:cs="Arial"/>
      <w:sz w:val="20"/>
      <w:szCs w:val="20"/>
      <w:lang w:val="en-US" w:eastAsia="en-US"/>
    </w:rPr>
  </w:style>
  <w:style w:type="paragraph" w:customStyle="1" w:styleId="2f1">
    <w:name w:val="Знак Знак Знак2"/>
    <w:basedOn w:val="a0"/>
    <w:rsid w:val="000A182B"/>
    <w:pPr>
      <w:spacing w:after="160" w:line="240" w:lineRule="exact"/>
    </w:pPr>
    <w:rPr>
      <w:rFonts w:ascii="Verdana" w:hAnsi="Verdana"/>
      <w:sz w:val="20"/>
      <w:szCs w:val="20"/>
      <w:lang w:val="en-US" w:eastAsia="en-US"/>
    </w:rPr>
  </w:style>
  <w:style w:type="paragraph" w:customStyle="1" w:styleId="112">
    <w:name w:val="Абзац списка11"/>
    <w:basedOn w:val="a0"/>
    <w:rsid w:val="000A182B"/>
    <w:pPr>
      <w:ind w:left="720"/>
      <w:contextualSpacing/>
    </w:pPr>
    <w:rPr>
      <w:rFonts w:eastAsia="Calibri"/>
    </w:rPr>
  </w:style>
  <w:style w:type="paragraph" w:customStyle="1" w:styleId="2f2">
    <w:name w:val="Знак Знак Знак Знак2"/>
    <w:basedOn w:val="a0"/>
    <w:rsid w:val="000A182B"/>
    <w:pPr>
      <w:spacing w:before="100" w:beforeAutospacing="1" w:after="100" w:afterAutospacing="1"/>
    </w:pPr>
    <w:rPr>
      <w:color w:val="000000"/>
      <w:u w:color="000000"/>
      <w:lang w:val="en-US" w:eastAsia="en-US"/>
    </w:rPr>
  </w:style>
  <w:style w:type="paragraph" w:customStyle="1" w:styleId="221">
    <w:name w:val="Основной текст 221"/>
    <w:basedOn w:val="a0"/>
    <w:rsid w:val="000A182B"/>
    <w:pPr>
      <w:ind w:firstLine="709"/>
      <w:jc w:val="both"/>
    </w:pPr>
  </w:style>
  <w:style w:type="paragraph" w:customStyle="1" w:styleId="2110">
    <w:name w:val="Основной текст с отступом 211"/>
    <w:basedOn w:val="a0"/>
    <w:rsid w:val="000A182B"/>
    <w:pPr>
      <w:ind w:firstLine="709"/>
      <w:jc w:val="both"/>
    </w:pPr>
    <w:rPr>
      <w:sz w:val="22"/>
      <w:szCs w:val="20"/>
    </w:rPr>
  </w:style>
  <w:style w:type="paragraph" w:customStyle="1" w:styleId="37">
    <w:name w:val="Знак3"/>
    <w:basedOn w:val="a0"/>
    <w:rsid w:val="000A182B"/>
    <w:pPr>
      <w:spacing w:before="100" w:beforeAutospacing="1" w:after="100" w:afterAutospacing="1"/>
    </w:pPr>
    <w:rPr>
      <w:color w:val="000000"/>
      <w:u w:color="000000"/>
      <w:lang w:val="en-US" w:eastAsia="en-US"/>
    </w:rPr>
  </w:style>
  <w:style w:type="paragraph" w:customStyle="1" w:styleId="222">
    <w:name w:val="Знак Знак2 Знак2"/>
    <w:basedOn w:val="a0"/>
    <w:rsid w:val="000A182B"/>
    <w:pPr>
      <w:spacing w:after="160" w:line="240" w:lineRule="exact"/>
    </w:pPr>
    <w:rPr>
      <w:rFonts w:ascii="Verdana" w:hAnsi="Verdana"/>
      <w:sz w:val="20"/>
      <w:szCs w:val="20"/>
      <w:lang w:val="en-US" w:eastAsia="en-US"/>
    </w:rPr>
  </w:style>
  <w:style w:type="paragraph" w:customStyle="1" w:styleId="2f3">
    <w:name w:val="Знак Знак Знак Знак Знак Знак Знак Знак Знак2"/>
    <w:basedOn w:val="a0"/>
    <w:rsid w:val="000A182B"/>
    <w:pPr>
      <w:spacing w:before="100" w:beforeAutospacing="1" w:after="100" w:afterAutospacing="1"/>
    </w:pPr>
    <w:rPr>
      <w:color w:val="000000"/>
      <w:u w:color="000000"/>
      <w:lang w:val="en-US" w:eastAsia="en-US"/>
    </w:rPr>
  </w:style>
  <w:style w:type="character" w:customStyle="1" w:styleId="182">
    <w:name w:val="Знак Знак182"/>
    <w:rsid w:val="000A182B"/>
    <w:rPr>
      <w:rFonts w:ascii="Arial" w:eastAsia="Times New Roman" w:hAnsi="Arial" w:cs="Times New Roman" w:hint="default"/>
      <w:b/>
      <w:bCs/>
      <w:kern w:val="32"/>
      <w:sz w:val="32"/>
      <w:szCs w:val="32"/>
    </w:rPr>
  </w:style>
  <w:style w:type="character" w:customStyle="1" w:styleId="172">
    <w:name w:val="Знак Знак172"/>
    <w:rsid w:val="000A182B"/>
    <w:rPr>
      <w:rFonts w:ascii="Arial" w:eastAsia="Times New Roman" w:hAnsi="Arial" w:cs="Times New Roman" w:hint="default"/>
      <w:b/>
      <w:bCs/>
      <w:iCs/>
      <w:sz w:val="28"/>
      <w:szCs w:val="28"/>
    </w:rPr>
  </w:style>
  <w:style w:type="character" w:customStyle="1" w:styleId="162">
    <w:name w:val="Знак Знак162"/>
    <w:rsid w:val="000A182B"/>
    <w:rPr>
      <w:rFonts w:ascii="Arial" w:eastAsia="Times New Roman" w:hAnsi="Arial" w:cs="Times New Roman" w:hint="default"/>
      <w:b/>
      <w:bCs/>
      <w:sz w:val="24"/>
      <w:szCs w:val="26"/>
    </w:rPr>
  </w:style>
  <w:style w:type="character" w:customStyle="1" w:styleId="39pt">
    <w:name w:val="Основной текст (3) + 9 pt"/>
    <w:aliases w:val="Не полужирный,Не курсив,Основной текст (2) + Microsoft Sans Serif,7,5 pt,Полужирный,Колонтитул + 10,8,Основной текст (5) + 10,Основной текст (2) + 10,Сноска + Garamond,11,Основной текст (7) + Franklin Gothic Heavy,9,5 pt9"/>
    <w:rsid w:val="000A182B"/>
    <w:rPr>
      <w:rFonts w:ascii="Times New Roman" w:eastAsia="Times New Roman" w:hAnsi="Times New Roman" w:cs="Times New Roman" w:hint="default"/>
      <w:b/>
      <w:bCs/>
      <w:i/>
      <w:iCs/>
      <w:smallCaps w:val="0"/>
      <w:strike w:val="0"/>
      <w:dstrike w:val="0"/>
      <w:spacing w:val="0"/>
      <w:sz w:val="15"/>
      <w:szCs w:val="15"/>
      <w:u w:val="none"/>
      <w:effect w:val="none"/>
    </w:rPr>
  </w:style>
  <w:style w:type="character" w:customStyle="1" w:styleId="c0">
    <w:name w:val="c0"/>
    <w:uiPriority w:val="99"/>
    <w:rsid w:val="000A182B"/>
  </w:style>
  <w:style w:type="character" w:customStyle="1" w:styleId="aff9">
    <w:name w:val="Абзац списка Знак"/>
    <w:link w:val="aff8"/>
    <w:uiPriority w:val="99"/>
    <w:locked/>
    <w:rsid w:val="007C440A"/>
    <w:rPr>
      <w:rFonts w:ascii="Times New Roman" w:eastAsia="Times New Roman" w:hAnsi="Times New Roman"/>
      <w:sz w:val="24"/>
      <w:szCs w:val="24"/>
    </w:rPr>
  </w:style>
  <w:style w:type="paragraph" w:customStyle="1" w:styleId="a">
    <w:name w:val="НОМЕРА"/>
    <w:basedOn w:val="aa"/>
    <w:link w:val="afffff"/>
    <w:uiPriority w:val="99"/>
    <w:qFormat/>
    <w:rsid w:val="00137748"/>
    <w:pPr>
      <w:numPr>
        <w:numId w:val="1"/>
      </w:numPr>
      <w:spacing w:before="0" w:beforeAutospacing="0" w:after="0" w:afterAutospacing="0"/>
      <w:jc w:val="both"/>
    </w:pPr>
    <w:rPr>
      <w:rFonts w:ascii="Arial Narrow" w:eastAsia="Calibri" w:hAnsi="Arial Narrow"/>
      <w:sz w:val="18"/>
      <w:szCs w:val="18"/>
    </w:rPr>
  </w:style>
  <w:style w:type="character" w:customStyle="1" w:styleId="afffff">
    <w:name w:val="НОМЕРА Знак"/>
    <w:link w:val="a"/>
    <w:uiPriority w:val="99"/>
    <w:rsid w:val="00137748"/>
    <w:rPr>
      <w:rFonts w:ascii="Arial Narrow" w:hAnsi="Arial Narrow"/>
      <w:sz w:val="18"/>
      <w:szCs w:val="18"/>
    </w:rPr>
  </w:style>
  <w:style w:type="paragraph" w:customStyle="1" w:styleId="xl97">
    <w:name w:val="xl97"/>
    <w:basedOn w:val="a0"/>
    <w:rsid w:val="001756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afffff0">
    <w:name w:val="заголовок столбца Знак"/>
    <w:link w:val="afffff1"/>
    <w:locked/>
    <w:rsid w:val="00DF1D06"/>
    <w:rPr>
      <w:b/>
      <w:color w:val="000000"/>
      <w:sz w:val="16"/>
      <w:lang w:eastAsia="ar-SA"/>
    </w:rPr>
  </w:style>
  <w:style w:type="paragraph" w:customStyle="1" w:styleId="afffff1">
    <w:name w:val="заголовок столбца"/>
    <w:basedOn w:val="a0"/>
    <w:link w:val="afffff0"/>
    <w:rsid w:val="00DF1D06"/>
    <w:pPr>
      <w:suppressAutoHyphens/>
      <w:snapToGrid w:val="0"/>
      <w:spacing w:after="120"/>
      <w:jc w:val="center"/>
    </w:pPr>
    <w:rPr>
      <w:rFonts w:ascii="Calibri" w:eastAsia="Calibri" w:hAnsi="Calibri"/>
      <w:b/>
      <w:color w:val="000000"/>
      <w:sz w:val="16"/>
      <w:szCs w:val="20"/>
      <w:lang w:eastAsia="ar-SA"/>
    </w:rPr>
  </w:style>
  <w:style w:type="character" w:customStyle="1" w:styleId="s4">
    <w:name w:val="s4"/>
    <w:rsid w:val="00DF1D06"/>
  </w:style>
  <w:style w:type="paragraph" w:customStyle="1" w:styleId="normacttext">
    <w:name w:val="norm_act_text"/>
    <w:basedOn w:val="a0"/>
    <w:rsid w:val="00DF1D06"/>
    <w:pPr>
      <w:spacing w:before="100" w:beforeAutospacing="1" w:after="100" w:afterAutospacing="1"/>
    </w:pPr>
  </w:style>
  <w:style w:type="paragraph" w:customStyle="1" w:styleId="pagetext">
    <w:name w:val="page_text"/>
    <w:basedOn w:val="a0"/>
    <w:uiPriority w:val="99"/>
    <w:rsid w:val="00DF1D06"/>
    <w:pPr>
      <w:spacing w:before="100" w:beforeAutospacing="1" w:after="100" w:afterAutospacing="1"/>
    </w:pPr>
  </w:style>
  <w:style w:type="character" w:customStyle="1" w:styleId="afffff2">
    <w:name w:val="Сноска"/>
    <w:rsid w:val="00DF1D06"/>
    <w:rPr>
      <w:rFonts w:ascii="Times New Roman" w:eastAsia="Times New Roman" w:hAnsi="Times New Roman" w:cs="Times New Roman"/>
      <w:b w:val="0"/>
      <w:bCs w:val="0"/>
      <w:i w:val="0"/>
      <w:iCs w:val="0"/>
      <w:smallCaps w:val="0"/>
      <w:strike w:val="0"/>
      <w:spacing w:val="0"/>
      <w:sz w:val="18"/>
      <w:szCs w:val="18"/>
    </w:rPr>
  </w:style>
  <w:style w:type="character" w:customStyle="1" w:styleId="afffff3">
    <w:name w:val="Основной текст + Курсив"/>
    <w:rsid w:val="00DF1D06"/>
    <w:rPr>
      <w:i/>
      <w:iCs/>
      <w:shd w:val="clear" w:color="auto" w:fill="FFFFFF"/>
    </w:rPr>
  </w:style>
  <w:style w:type="character" w:customStyle="1" w:styleId="121">
    <w:name w:val="Основной текст (12)"/>
    <w:rsid w:val="00DF1D06"/>
    <w:rPr>
      <w:rFonts w:ascii="Times New Roman" w:eastAsia="Times New Roman" w:hAnsi="Times New Roman" w:cs="Times New Roman"/>
      <w:b w:val="0"/>
      <w:bCs w:val="0"/>
      <w:i w:val="0"/>
      <w:iCs w:val="0"/>
      <w:smallCaps w:val="0"/>
      <w:strike w:val="0"/>
      <w:spacing w:val="0"/>
      <w:sz w:val="22"/>
      <w:szCs w:val="22"/>
    </w:rPr>
  </w:style>
  <w:style w:type="character" w:customStyle="1" w:styleId="122">
    <w:name w:val="Основной текст (12) + Не курсив"/>
    <w:rsid w:val="00DF1D06"/>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rsid w:val="00DF1D06"/>
    <w:pPr>
      <w:shd w:val="clear" w:color="auto" w:fill="FFFFFF"/>
      <w:spacing w:after="780" w:line="211" w:lineRule="exact"/>
      <w:jc w:val="right"/>
    </w:pPr>
    <w:rPr>
      <w:rFonts w:ascii="Calibri" w:eastAsia="Calibri" w:hAnsi="Calibri"/>
      <w:sz w:val="22"/>
      <w:szCs w:val="22"/>
      <w:shd w:val="clear" w:color="auto" w:fill="FFFFFF"/>
      <w:lang w:eastAsia="en-US"/>
    </w:rPr>
  </w:style>
  <w:style w:type="paragraph" w:customStyle="1" w:styleId="xl66">
    <w:name w:val="xl66"/>
    <w:basedOn w:val="a0"/>
    <w:rsid w:val="00DF1D06"/>
    <w:pPr>
      <w:spacing w:before="100" w:beforeAutospacing="1" w:after="100" w:afterAutospacing="1"/>
    </w:pPr>
  </w:style>
  <w:style w:type="paragraph" w:customStyle="1" w:styleId="xl67">
    <w:name w:val="xl67"/>
    <w:basedOn w:val="a0"/>
    <w:rsid w:val="00DF1D0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8">
    <w:name w:val="xl68"/>
    <w:basedOn w:val="a0"/>
    <w:rsid w:val="00DF1D0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69">
    <w:name w:val="xl69"/>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0">
    <w:name w:val="xl70"/>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1">
    <w:name w:val="xl71"/>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0"/>
    <w:rsid w:val="00DF1D06"/>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3">
    <w:name w:val="xl73"/>
    <w:basedOn w:val="a0"/>
    <w:rsid w:val="00DF1D06"/>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rPr>
  </w:style>
  <w:style w:type="paragraph" w:customStyle="1" w:styleId="xl74">
    <w:name w:val="xl74"/>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6">
    <w:name w:val="xl76"/>
    <w:basedOn w:val="a0"/>
    <w:rsid w:val="00DF1D06"/>
    <w:pPr>
      <w:spacing w:before="100" w:beforeAutospacing="1" w:after="100" w:afterAutospacing="1"/>
    </w:pPr>
  </w:style>
  <w:style w:type="paragraph" w:customStyle="1" w:styleId="xl77">
    <w:name w:val="xl77"/>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0"/>
    <w:rsid w:val="00DF1D0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79">
    <w:name w:val="xl79"/>
    <w:basedOn w:val="a0"/>
    <w:rsid w:val="00DF1D0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80">
    <w:name w:val="xl80"/>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1">
    <w:name w:val="xl81"/>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2">
    <w:name w:val="xl82"/>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83">
    <w:name w:val="xl83"/>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84">
    <w:name w:val="xl84"/>
    <w:basedOn w:val="a0"/>
    <w:rsid w:val="00DF1D06"/>
    <w:pPr>
      <w:spacing w:before="100" w:beforeAutospacing="1" w:after="100" w:afterAutospacing="1"/>
      <w:textAlignment w:val="top"/>
    </w:pPr>
  </w:style>
  <w:style w:type="paragraph" w:customStyle="1" w:styleId="xl85">
    <w:name w:val="xl85"/>
    <w:basedOn w:val="a0"/>
    <w:rsid w:val="00DF1D06"/>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86">
    <w:name w:val="xl86"/>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7">
    <w:name w:val="xl87"/>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8">
    <w:name w:val="xl88"/>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9">
    <w:name w:val="xl89"/>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93">
    <w:name w:val="xl93"/>
    <w:basedOn w:val="a0"/>
    <w:rsid w:val="00DF1D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94">
    <w:name w:val="xl94"/>
    <w:basedOn w:val="a0"/>
    <w:rsid w:val="00DF1D0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b/>
      <w:bCs/>
    </w:rPr>
  </w:style>
  <w:style w:type="paragraph" w:customStyle="1" w:styleId="xl95">
    <w:name w:val="xl95"/>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8">
    <w:name w:val="xl98"/>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0"/>
    <w:rsid w:val="00DF1D0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4">
    <w:name w:val="xl104"/>
    <w:basedOn w:val="a0"/>
    <w:rsid w:val="00DF1D06"/>
    <w:pPr>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8"/>
      <w:szCs w:val="28"/>
    </w:rPr>
  </w:style>
  <w:style w:type="paragraph" w:customStyle="1" w:styleId="xl105">
    <w:name w:val="xl105"/>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6">
    <w:name w:val="xl106"/>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9">
    <w:name w:val="xl109"/>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11">
    <w:name w:val="xl111"/>
    <w:basedOn w:val="a0"/>
    <w:rsid w:val="00DF1D06"/>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2">
    <w:name w:val="xl112"/>
    <w:basedOn w:val="a0"/>
    <w:rsid w:val="00DF1D0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0"/>
    <w:rsid w:val="00DF1D06"/>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0"/>
    <w:rsid w:val="00DF1D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0"/>
    <w:rsid w:val="00DF1D0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6">
    <w:name w:val="xl116"/>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7">
    <w:name w:val="xl117"/>
    <w:basedOn w:val="a0"/>
    <w:rsid w:val="00DF1D06"/>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8">
    <w:name w:val="xl118"/>
    <w:basedOn w:val="a0"/>
    <w:rsid w:val="00DF1D0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19">
    <w:name w:val="xl119"/>
    <w:basedOn w:val="a0"/>
    <w:rsid w:val="00DF1D06"/>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20">
    <w:name w:val="xl120"/>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2">
    <w:name w:val="xl122"/>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3">
    <w:name w:val="xl123"/>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4">
    <w:name w:val="xl124"/>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25">
    <w:name w:val="xl125"/>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26">
    <w:name w:val="xl126"/>
    <w:basedOn w:val="a0"/>
    <w:rsid w:val="00DF1D06"/>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8">
    <w:name w:val="xl128"/>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9">
    <w:name w:val="xl129"/>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0">
    <w:name w:val="xl130"/>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31">
    <w:name w:val="xl131"/>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0"/>
    <w:rsid w:val="00DF1D06"/>
    <w:pPr>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b/>
      <w:bCs/>
    </w:rPr>
  </w:style>
  <w:style w:type="paragraph" w:customStyle="1" w:styleId="xl133">
    <w:name w:val="xl133"/>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5">
    <w:name w:val="xl135"/>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6">
    <w:name w:val="xl136"/>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7">
    <w:name w:val="xl137"/>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8">
    <w:name w:val="xl138"/>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0"/>
    <w:rsid w:val="00DF1D0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42">
    <w:name w:val="xl142"/>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3">
    <w:name w:val="xl143"/>
    <w:basedOn w:val="a0"/>
    <w:rsid w:val="00DF1D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4">
    <w:name w:val="xl144"/>
    <w:basedOn w:val="a0"/>
    <w:rsid w:val="00DF1D0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45">
    <w:name w:val="xl145"/>
    <w:basedOn w:val="a0"/>
    <w:rsid w:val="00DF1D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0"/>
    <w:rsid w:val="00DF1D06"/>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7">
    <w:name w:val="xl147"/>
    <w:basedOn w:val="a0"/>
    <w:rsid w:val="00DF1D06"/>
    <w:pPr>
      <w:pBdr>
        <w:top w:val="single" w:sz="4" w:space="0" w:color="auto"/>
        <w:bottom w:val="single" w:sz="4" w:space="0" w:color="auto"/>
      </w:pBdr>
      <w:shd w:val="clear" w:color="000000" w:fill="95B3D7"/>
      <w:spacing w:before="100" w:beforeAutospacing="1" w:after="100" w:afterAutospacing="1"/>
      <w:jc w:val="center"/>
      <w:textAlignment w:val="center"/>
    </w:pPr>
    <w:rPr>
      <w:b/>
      <w:bCs/>
    </w:rPr>
  </w:style>
  <w:style w:type="paragraph" w:customStyle="1" w:styleId="xl148">
    <w:name w:val="xl148"/>
    <w:basedOn w:val="a0"/>
    <w:rsid w:val="00DF1D06"/>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rPr>
  </w:style>
  <w:style w:type="paragraph" w:customStyle="1" w:styleId="xl149">
    <w:name w:val="xl149"/>
    <w:basedOn w:val="a0"/>
    <w:rsid w:val="00DF1D06"/>
    <w:pPr>
      <w:pBdr>
        <w:top w:val="single" w:sz="4" w:space="0" w:color="auto"/>
        <w:bottom w:val="single" w:sz="4" w:space="0" w:color="auto"/>
      </w:pBdr>
      <w:spacing w:before="100" w:beforeAutospacing="1" w:after="100" w:afterAutospacing="1"/>
      <w:jc w:val="center"/>
      <w:textAlignment w:val="center"/>
    </w:pPr>
  </w:style>
  <w:style w:type="paragraph" w:customStyle="1" w:styleId="xl150">
    <w:name w:val="xl150"/>
    <w:basedOn w:val="a0"/>
    <w:rsid w:val="00DF1D0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0"/>
    <w:rsid w:val="00DF1D06"/>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52">
    <w:name w:val="xl152"/>
    <w:basedOn w:val="a0"/>
    <w:rsid w:val="00DF1D06"/>
    <w:pPr>
      <w:pBdr>
        <w:top w:val="single" w:sz="4" w:space="0" w:color="auto"/>
        <w:bottom w:val="single" w:sz="4" w:space="0" w:color="auto"/>
      </w:pBdr>
      <w:spacing w:before="100" w:beforeAutospacing="1" w:after="100" w:afterAutospacing="1"/>
      <w:jc w:val="center"/>
      <w:textAlignment w:val="top"/>
    </w:pPr>
  </w:style>
  <w:style w:type="paragraph" w:customStyle="1" w:styleId="xl153">
    <w:name w:val="xl153"/>
    <w:basedOn w:val="a0"/>
    <w:rsid w:val="00DF1D06"/>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rPr>
  </w:style>
  <w:style w:type="paragraph" w:customStyle="1" w:styleId="xl154">
    <w:name w:val="xl154"/>
    <w:basedOn w:val="a0"/>
    <w:rsid w:val="00DF1D06"/>
    <w:pPr>
      <w:pBdr>
        <w:top w:val="single" w:sz="8" w:space="0" w:color="auto"/>
        <w:bottom w:val="single" w:sz="8" w:space="0" w:color="auto"/>
      </w:pBdr>
      <w:spacing w:before="100" w:beforeAutospacing="1" w:after="100" w:afterAutospacing="1"/>
      <w:jc w:val="center"/>
      <w:textAlignment w:val="top"/>
    </w:pPr>
  </w:style>
  <w:style w:type="paragraph" w:customStyle="1" w:styleId="xl155">
    <w:name w:val="xl155"/>
    <w:basedOn w:val="a0"/>
    <w:rsid w:val="00DF1D06"/>
    <w:pPr>
      <w:pBdr>
        <w:top w:val="single" w:sz="8" w:space="0" w:color="auto"/>
        <w:bottom w:val="single" w:sz="8" w:space="0" w:color="auto"/>
      </w:pBdr>
      <w:spacing w:before="100" w:beforeAutospacing="1" w:after="100" w:afterAutospacing="1"/>
      <w:jc w:val="center"/>
      <w:textAlignment w:val="top"/>
    </w:pPr>
  </w:style>
  <w:style w:type="paragraph" w:customStyle="1" w:styleId="xl156">
    <w:name w:val="xl156"/>
    <w:basedOn w:val="a0"/>
    <w:rsid w:val="00DF1D06"/>
    <w:pPr>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7">
    <w:name w:val="xl157"/>
    <w:basedOn w:val="a0"/>
    <w:rsid w:val="00DF1D06"/>
    <w:pPr>
      <w:pBdr>
        <w:top w:val="single" w:sz="4" w:space="0" w:color="auto"/>
        <w:bottom w:val="single" w:sz="4" w:space="0" w:color="auto"/>
      </w:pBdr>
      <w:shd w:val="clear" w:color="000000" w:fill="DDD9C3"/>
      <w:spacing w:before="100" w:beforeAutospacing="1" w:after="100" w:afterAutospacing="1"/>
      <w:jc w:val="center"/>
      <w:textAlignment w:val="top"/>
    </w:pPr>
    <w:rPr>
      <w:b/>
      <w:bCs/>
    </w:rPr>
  </w:style>
  <w:style w:type="paragraph" w:customStyle="1" w:styleId="xl158">
    <w:name w:val="xl158"/>
    <w:basedOn w:val="a0"/>
    <w:rsid w:val="00DF1D06"/>
    <w:pPr>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b/>
      <w:bCs/>
    </w:rPr>
  </w:style>
  <w:style w:type="paragraph" w:customStyle="1" w:styleId="xl159">
    <w:name w:val="xl159"/>
    <w:basedOn w:val="a0"/>
    <w:rsid w:val="00DF1D06"/>
    <w:pPr>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b/>
      <w:bCs/>
      <w:sz w:val="28"/>
      <w:szCs w:val="28"/>
    </w:rPr>
  </w:style>
  <w:style w:type="paragraph" w:customStyle="1" w:styleId="xl160">
    <w:name w:val="xl160"/>
    <w:basedOn w:val="a0"/>
    <w:rsid w:val="00DF1D06"/>
    <w:pPr>
      <w:pBdr>
        <w:top w:val="single" w:sz="8" w:space="0" w:color="auto"/>
        <w:bottom w:val="single" w:sz="8" w:space="0" w:color="auto"/>
      </w:pBdr>
      <w:spacing w:before="100" w:beforeAutospacing="1" w:after="100" w:afterAutospacing="1"/>
      <w:jc w:val="center"/>
      <w:textAlignment w:val="top"/>
    </w:pPr>
  </w:style>
  <w:style w:type="paragraph" w:customStyle="1" w:styleId="xl161">
    <w:name w:val="xl161"/>
    <w:basedOn w:val="a0"/>
    <w:rsid w:val="00DF1D06"/>
    <w:pPr>
      <w:pBdr>
        <w:top w:val="single" w:sz="4" w:space="0" w:color="auto"/>
        <w:bottom w:val="single" w:sz="4" w:space="0" w:color="auto"/>
      </w:pBdr>
      <w:shd w:val="clear" w:color="000000" w:fill="95B3D7"/>
      <w:spacing w:before="100" w:beforeAutospacing="1" w:after="100" w:afterAutospacing="1"/>
      <w:jc w:val="center"/>
      <w:textAlignment w:val="top"/>
    </w:pPr>
    <w:rPr>
      <w:b/>
      <w:bCs/>
    </w:rPr>
  </w:style>
  <w:style w:type="paragraph" w:customStyle="1" w:styleId="xl162">
    <w:name w:val="xl162"/>
    <w:basedOn w:val="a0"/>
    <w:rsid w:val="00DF1D06"/>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b/>
      <w:bCs/>
    </w:rPr>
  </w:style>
  <w:style w:type="paragraph" w:customStyle="1" w:styleId="xl163">
    <w:name w:val="xl163"/>
    <w:basedOn w:val="a0"/>
    <w:rsid w:val="00DF1D06"/>
    <w:pPr>
      <w:pBdr>
        <w:top w:val="single" w:sz="8" w:space="0" w:color="auto"/>
        <w:bottom w:val="single" w:sz="8" w:space="0" w:color="auto"/>
      </w:pBdr>
      <w:spacing w:before="100" w:beforeAutospacing="1" w:after="100" w:afterAutospacing="1"/>
      <w:jc w:val="center"/>
      <w:textAlignment w:val="top"/>
    </w:pPr>
    <w:rPr>
      <w:sz w:val="28"/>
      <w:szCs w:val="28"/>
    </w:rPr>
  </w:style>
  <w:style w:type="paragraph" w:customStyle="1" w:styleId="xl164">
    <w:name w:val="xl164"/>
    <w:basedOn w:val="a0"/>
    <w:rsid w:val="00DF1D06"/>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5">
    <w:name w:val="xl165"/>
    <w:basedOn w:val="a0"/>
    <w:rsid w:val="00DF1D06"/>
    <w:pPr>
      <w:pBdr>
        <w:top w:val="single" w:sz="4" w:space="0" w:color="auto"/>
        <w:bottom w:val="single" w:sz="4" w:space="0" w:color="auto"/>
      </w:pBdr>
      <w:shd w:val="clear" w:color="000000" w:fill="538ED5"/>
      <w:spacing w:before="100" w:beforeAutospacing="1" w:after="100" w:afterAutospacing="1"/>
      <w:jc w:val="center"/>
      <w:textAlignment w:val="top"/>
    </w:pPr>
    <w:rPr>
      <w:b/>
      <w:bCs/>
    </w:rPr>
  </w:style>
  <w:style w:type="paragraph" w:customStyle="1" w:styleId="xl166">
    <w:name w:val="xl166"/>
    <w:basedOn w:val="a0"/>
    <w:rsid w:val="00DF1D06"/>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b/>
      <w:bCs/>
    </w:rPr>
  </w:style>
  <w:style w:type="paragraph" w:customStyle="1" w:styleId="xl167">
    <w:name w:val="xl167"/>
    <w:basedOn w:val="a0"/>
    <w:rsid w:val="00DF1D06"/>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b/>
      <w:bCs/>
    </w:rPr>
  </w:style>
  <w:style w:type="paragraph" w:customStyle="1" w:styleId="xl168">
    <w:name w:val="xl168"/>
    <w:basedOn w:val="a0"/>
    <w:rsid w:val="00DF1D06"/>
    <w:pPr>
      <w:pBdr>
        <w:top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69">
    <w:name w:val="xl169"/>
    <w:basedOn w:val="a0"/>
    <w:rsid w:val="00DF1D06"/>
    <w:pPr>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b/>
      <w:bCs/>
    </w:rPr>
  </w:style>
  <w:style w:type="paragraph" w:customStyle="1" w:styleId="xl170">
    <w:name w:val="xl170"/>
    <w:basedOn w:val="a0"/>
    <w:rsid w:val="00DF1D06"/>
    <w:pPr>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b/>
      <w:bCs/>
    </w:rPr>
  </w:style>
  <w:style w:type="character" w:customStyle="1" w:styleId="130">
    <w:name w:val="Основной текст (13)_"/>
    <w:link w:val="131"/>
    <w:rsid w:val="00DF1D06"/>
    <w:rPr>
      <w:sz w:val="34"/>
      <w:szCs w:val="34"/>
      <w:shd w:val="clear" w:color="auto" w:fill="FFFFFF"/>
    </w:rPr>
  </w:style>
  <w:style w:type="paragraph" w:customStyle="1" w:styleId="131">
    <w:name w:val="Основной текст (13)1"/>
    <w:basedOn w:val="a0"/>
    <w:link w:val="130"/>
    <w:rsid w:val="00DF1D06"/>
    <w:pPr>
      <w:shd w:val="clear" w:color="auto" w:fill="FFFFFF"/>
      <w:spacing w:before="420" w:after="180" w:line="360" w:lineRule="exact"/>
      <w:jc w:val="center"/>
    </w:pPr>
    <w:rPr>
      <w:rFonts w:ascii="Calibri" w:eastAsia="Calibri" w:hAnsi="Calibri"/>
      <w:sz w:val="34"/>
      <w:szCs w:val="34"/>
    </w:rPr>
  </w:style>
  <w:style w:type="character" w:customStyle="1" w:styleId="dash0421005f0442005f0440005f043e005f0433005f0438005f0439005f005fchar1char1">
    <w:name w:val="dash0421_005f0442_005f0440_005f043e_005f0433_005f0438_005f0439_005f_005fchar1__char1"/>
    <w:rsid w:val="00DF1D06"/>
    <w:rPr>
      <w:rFonts w:cs="Times New Roman"/>
      <w:b/>
      <w:bCs/>
    </w:rPr>
  </w:style>
  <w:style w:type="paragraph" w:customStyle="1" w:styleId="book">
    <w:name w:val="book"/>
    <w:basedOn w:val="a0"/>
    <w:uiPriority w:val="99"/>
    <w:rsid w:val="00DF1D06"/>
    <w:pPr>
      <w:spacing w:before="100" w:beforeAutospacing="1" w:after="100" w:afterAutospacing="1"/>
    </w:pPr>
  </w:style>
  <w:style w:type="character" w:customStyle="1" w:styleId="definition">
    <w:name w:val="definition"/>
    <w:rsid w:val="00DF1D06"/>
    <w:rPr>
      <w:rFonts w:cs="Times New Roman"/>
    </w:rPr>
  </w:style>
  <w:style w:type="character" w:customStyle="1" w:styleId="affff4">
    <w:name w:val="Цитата Знак"/>
    <w:link w:val="affff3"/>
    <w:uiPriority w:val="99"/>
    <w:rsid w:val="00DF1D06"/>
    <w:rPr>
      <w:rFonts w:ascii="Times New Roman" w:eastAsia="Times New Roman" w:hAnsi="Times New Roman"/>
      <w:sz w:val="24"/>
    </w:rPr>
  </w:style>
  <w:style w:type="paragraph" w:customStyle="1" w:styleId="1f7">
    <w:name w:val="Без интервала1"/>
    <w:rsid w:val="00DF1D06"/>
    <w:pPr>
      <w:tabs>
        <w:tab w:val="left" w:pos="1021"/>
      </w:tabs>
      <w:ind w:firstLine="567"/>
      <w:jc w:val="both"/>
    </w:pPr>
    <w:rPr>
      <w:rFonts w:ascii="Times New Roman" w:hAnsi="Times New Roman" w:cs="Arial"/>
      <w:sz w:val="22"/>
      <w:szCs w:val="22"/>
    </w:rPr>
  </w:style>
  <w:style w:type="character" w:customStyle="1" w:styleId="mw-headline">
    <w:name w:val="mw-headline"/>
    <w:rsid w:val="00DF1D06"/>
  </w:style>
  <w:style w:type="paragraph" w:customStyle="1" w:styleId="descriptionind">
    <w:name w:val="descriptionind"/>
    <w:basedOn w:val="a0"/>
    <w:rsid w:val="00DF1D06"/>
    <w:pPr>
      <w:spacing w:before="100" w:beforeAutospacing="1" w:after="100" w:afterAutospacing="1"/>
    </w:pPr>
  </w:style>
  <w:style w:type="character" w:customStyle="1" w:styleId="highlighthighlightactive">
    <w:name w:val="highlight highlight_active"/>
    <w:rsid w:val="00DF1D06"/>
  </w:style>
  <w:style w:type="character" w:customStyle="1" w:styleId="editsection">
    <w:name w:val="editsection"/>
    <w:rsid w:val="00DF1D06"/>
  </w:style>
  <w:style w:type="paragraph" w:customStyle="1" w:styleId="2f4">
    <w:name w:val="Абзац списка2"/>
    <w:basedOn w:val="a0"/>
    <w:rsid w:val="00DF1D06"/>
    <w:pPr>
      <w:spacing w:after="200" w:line="276" w:lineRule="auto"/>
      <w:ind w:left="720"/>
    </w:pPr>
    <w:rPr>
      <w:rFonts w:ascii="Calibri" w:hAnsi="Calibri"/>
      <w:sz w:val="22"/>
      <w:szCs w:val="22"/>
    </w:rPr>
  </w:style>
  <w:style w:type="character" w:customStyle="1" w:styleId="val">
    <w:name w:val="val"/>
    <w:rsid w:val="00DF1D06"/>
  </w:style>
  <w:style w:type="character" w:customStyle="1" w:styleId="addressbooksuggestitemhint">
    <w:name w:val="addressbook__suggest__item__hint"/>
    <w:rsid w:val="00DF1D06"/>
  </w:style>
  <w:style w:type="character" w:customStyle="1" w:styleId="style10">
    <w:name w:val="style1"/>
    <w:rsid w:val="00DF1D06"/>
  </w:style>
  <w:style w:type="paragraph" w:customStyle="1" w:styleId="1f8">
    <w:name w:val="МОН1"/>
    <w:basedOn w:val="a0"/>
    <w:rsid w:val="00DF1D06"/>
    <w:pPr>
      <w:spacing w:line="360" w:lineRule="auto"/>
      <w:ind w:firstLine="709"/>
      <w:jc w:val="both"/>
    </w:pPr>
    <w:rPr>
      <w:sz w:val="28"/>
    </w:rPr>
  </w:style>
  <w:style w:type="character" w:customStyle="1" w:styleId="b-linki">
    <w:name w:val="b-link__i"/>
    <w:rsid w:val="00DF1D06"/>
  </w:style>
  <w:style w:type="paragraph" w:customStyle="1" w:styleId="Normal1">
    <w:name w:val="Normal1"/>
    <w:uiPriority w:val="99"/>
    <w:rsid w:val="00DF1D06"/>
    <w:pPr>
      <w:widowControl w:val="0"/>
      <w:jc w:val="both"/>
    </w:pPr>
    <w:rPr>
      <w:rFonts w:ascii="Times New Roman" w:eastAsia="Times New Roman" w:hAnsi="Times New Roman"/>
    </w:rPr>
  </w:style>
  <w:style w:type="paragraph" w:customStyle="1" w:styleId="2f5">
    <w:name w:val="?????2"/>
    <w:basedOn w:val="a0"/>
    <w:rsid w:val="00DF1D06"/>
    <w:pPr>
      <w:tabs>
        <w:tab w:val="left" w:pos="567"/>
      </w:tabs>
      <w:overflowPunct w:val="0"/>
      <w:autoSpaceDE w:val="0"/>
      <w:autoSpaceDN w:val="0"/>
      <w:adjustRightInd w:val="0"/>
      <w:ind w:left="113" w:right="284"/>
      <w:jc w:val="both"/>
    </w:pPr>
    <w:rPr>
      <w:lang w:eastAsia="en-US"/>
    </w:rPr>
  </w:style>
  <w:style w:type="character" w:customStyle="1" w:styleId="2f6">
    <w:name w:val="Основной текст (2)_"/>
    <w:link w:val="2f7"/>
    <w:uiPriority w:val="99"/>
    <w:rsid w:val="00DF1D06"/>
    <w:rPr>
      <w:rFonts w:ascii="Times New Roman" w:eastAsia="Times New Roman" w:hAnsi="Times New Roman"/>
      <w:b/>
      <w:bCs/>
      <w:sz w:val="27"/>
      <w:szCs w:val="27"/>
      <w:shd w:val="clear" w:color="auto" w:fill="FFFFFF"/>
    </w:rPr>
  </w:style>
  <w:style w:type="paragraph" w:customStyle="1" w:styleId="2f7">
    <w:name w:val="Основной текст (2)"/>
    <w:basedOn w:val="a0"/>
    <w:link w:val="2f6"/>
    <w:uiPriority w:val="99"/>
    <w:rsid w:val="00DF1D06"/>
    <w:pPr>
      <w:widowControl w:val="0"/>
      <w:shd w:val="clear" w:color="auto" w:fill="FFFFFF"/>
      <w:spacing w:line="480" w:lineRule="exact"/>
      <w:ind w:firstLine="720"/>
      <w:jc w:val="both"/>
    </w:pPr>
    <w:rPr>
      <w:b/>
      <w:bCs/>
      <w:sz w:val="27"/>
      <w:szCs w:val="27"/>
    </w:rPr>
  </w:style>
  <w:style w:type="paragraph" w:customStyle="1" w:styleId="38">
    <w:name w:val="Основной текст3"/>
    <w:basedOn w:val="a0"/>
    <w:rsid w:val="00DF1D06"/>
    <w:pPr>
      <w:widowControl w:val="0"/>
      <w:shd w:val="clear" w:color="auto" w:fill="FFFFFF"/>
      <w:spacing w:line="480" w:lineRule="exact"/>
      <w:jc w:val="both"/>
    </w:pPr>
    <w:rPr>
      <w:sz w:val="27"/>
      <w:szCs w:val="27"/>
      <w:lang w:eastAsia="en-US"/>
    </w:rPr>
  </w:style>
  <w:style w:type="character" w:customStyle="1" w:styleId="afffff4">
    <w:name w:val="Основной текст + Полужирный"/>
    <w:rsid w:val="00DF1D06"/>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DF1D06"/>
    <w:pPr>
      <w:ind w:left="720"/>
      <w:contextualSpacing/>
    </w:pPr>
  </w:style>
  <w:style w:type="paragraph" w:customStyle="1" w:styleId="2f8">
    <w:name w:val="Основной текст2"/>
    <w:basedOn w:val="a0"/>
    <w:rsid w:val="00DF1D06"/>
    <w:pPr>
      <w:widowControl w:val="0"/>
      <w:shd w:val="clear" w:color="auto" w:fill="FFFFFF"/>
      <w:spacing w:line="480" w:lineRule="exact"/>
      <w:jc w:val="both"/>
    </w:pPr>
    <w:rPr>
      <w:sz w:val="26"/>
      <w:szCs w:val="26"/>
      <w:lang w:eastAsia="en-US"/>
    </w:rPr>
  </w:style>
  <w:style w:type="paragraph" w:customStyle="1" w:styleId="161">
    <w:name w:val="Стиль Основной текст + 16 пт"/>
    <w:next w:val="ae"/>
    <w:autoRedefine/>
    <w:uiPriority w:val="99"/>
    <w:rsid w:val="00DF1D06"/>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DF1D06"/>
    <w:rPr>
      <w:i/>
      <w:shd w:val="clear" w:color="auto" w:fill="FFFFFF"/>
    </w:rPr>
  </w:style>
  <w:style w:type="paragraph" w:customStyle="1" w:styleId="141">
    <w:name w:val="Основной текст (14)1"/>
    <w:basedOn w:val="a0"/>
    <w:link w:val="140"/>
    <w:rsid w:val="00DF1D06"/>
    <w:pPr>
      <w:shd w:val="clear" w:color="auto" w:fill="FFFFFF"/>
      <w:spacing w:line="211" w:lineRule="exact"/>
      <w:ind w:firstLine="400"/>
      <w:jc w:val="both"/>
    </w:pPr>
    <w:rPr>
      <w:rFonts w:ascii="Calibri" w:eastAsia="Calibri" w:hAnsi="Calibri"/>
      <w:i/>
      <w:sz w:val="20"/>
      <w:szCs w:val="20"/>
    </w:rPr>
  </w:style>
  <w:style w:type="paragraph" w:customStyle="1" w:styleId="213">
    <w:name w:val="Заголовок №21"/>
    <w:basedOn w:val="a0"/>
    <w:rsid w:val="00DF1D06"/>
    <w:pPr>
      <w:shd w:val="clear" w:color="auto" w:fill="FFFFFF"/>
      <w:spacing w:before="60" w:after="60" w:line="240" w:lineRule="atLeast"/>
      <w:jc w:val="center"/>
      <w:outlineLvl w:val="1"/>
    </w:pPr>
    <w:rPr>
      <w:rFonts w:ascii="Calibri" w:eastAsia="Calibri" w:hAnsi="Calibri"/>
      <w:b/>
      <w:sz w:val="20"/>
      <w:szCs w:val="20"/>
      <w:lang w:eastAsia="en-US"/>
    </w:rPr>
  </w:style>
  <w:style w:type="character" w:customStyle="1" w:styleId="149">
    <w:name w:val="Основной текст (14)9"/>
    <w:uiPriority w:val="99"/>
    <w:rsid w:val="00DF1D06"/>
    <w:rPr>
      <w:rFonts w:ascii="Times New Roman" w:hAnsi="Times New Roman"/>
      <w:spacing w:val="0"/>
      <w:sz w:val="22"/>
    </w:rPr>
  </w:style>
  <w:style w:type="character" w:customStyle="1" w:styleId="148">
    <w:name w:val="Основной текст (14)8"/>
    <w:uiPriority w:val="99"/>
    <w:rsid w:val="00DF1D06"/>
    <w:rPr>
      <w:rFonts w:ascii="Times New Roman" w:hAnsi="Times New Roman"/>
      <w:spacing w:val="0"/>
      <w:sz w:val="22"/>
    </w:rPr>
  </w:style>
  <w:style w:type="character" w:customStyle="1" w:styleId="150">
    <w:name w:val="Подзаголовок Знак15"/>
    <w:uiPriority w:val="11"/>
    <w:rsid w:val="00DF1D06"/>
    <w:rPr>
      <w:rFonts w:ascii="Calibri Light" w:eastAsia="Times New Roman" w:hAnsi="Calibri Light" w:cs="Times New Roman"/>
      <w:sz w:val="24"/>
      <w:szCs w:val="24"/>
    </w:rPr>
  </w:style>
  <w:style w:type="character" w:customStyle="1" w:styleId="142">
    <w:name w:val="Подзаголовок Знак14"/>
    <w:uiPriority w:val="11"/>
    <w:rsid w:val="00DF1D06"/>
    <w:rPr>
      <w:rFonts w:ascii="Calibri Light" w:eastAsia="Times New Roman" w:hAnsi="Calibri Light" w:cs="Times New Roman"/>
      <w:sz w:val="24"/>
      <w:szCs w:val="24"/>
    </w:rPr>
  </w:style>
  <w:style w:type="character" w:customStyle="1" w:styleId="132">
    <w:name w:val="Подзаголовок Знак13"/>
    <w:uiPriority w:val="11"/>
    <w:rsid w:val="00DF1D06"/>
    <w:rPr>
      <w:rFonts w:ascii="Calibri Light" w:eastAsia="Times New Roman" w:hAnsi="Calibri Light" w:cs="Times New Roman"/>
      <w:sz w:val="24"/>
      <w:szCs w:val="24"/>
    </w:rPr>
  </w:style>
  <w:style w:type="character" w:customStyle="1" w:styleId="123">
    <w:name w:val="Подзаголовок Знак12"/>
    <w:uiPriority w:val="11"/>
    <w:rsid w:val="00DF1D06"/>
    <w:rPr>
      <w:rFonts w:ascii="Calibri Light" w:eastAsia="Times New Roman" w:hAnsi="Calibri Light" w:cs="Times New Roman"/>
      <w:sz w:val="24"/>
      <w:szCs w:val="24"/>
    </w:rPr>
  </w:style>
  <w:style w:type="character" w:customStyle="1" w:styleId="113">
    <w:name w:val="Подзаголовок Знак11"/>
    <w:rsid w:val="00DF1D06"/>
    <w:rPr>
      <w:rFonts w:ascii="Calibri Light" w:eastAsia="Times New Roman" w:hAnsi="Calibri Light" w:cs="Times New Roman"/>
      <w:sz w:val="24"/>
      <w:szCs w:val="24"/>
    </w:rPr>
  </w:style>
  <w:style w:type="paragraph" w:customStyle="1" w:styleId="ListParagraph1">
    <w:name w:val="List Paragraph1"/>
    <w:basedOn w:val="a0"/>
    <w:uiPriority w:val="99"/>
    <w:rsid w:val="00DF1D06"/>
    <w:pPr>
      <w:ind w:left="720"/>
      <w:contextualSpacing/>
    </w:pPr>
  </w:style>
  <w:style w:type="paragraph" w:customStyle="1" w:styleId="BodyTextIndent21">
    <w:name w:val="Body Text Indent 21"/>
    <w:basedOn w:val="a0"/>
    <w:uiPriority w:val="99"/>
    <w:rsid w:val="00DF1D06"/>
    <w:pPr>
      <w:ind w:firstLine="709"/>
      <w:jc w:val="both"/>
    </w:pPr>
    <w:rPr>
      <w:sz w:val="22"/>
      <w:szCs w:val="20"/>
    </w:rPr>
  </w:style>
  <w:style w:type="paragraph" w:customStyle="1" w:styleId="BodyText211">
    <w:name w:val="Body Text 211"/>
    <w:basedOn w:val="a0"/>
    <w:uiPriority w:val="99"/>
    <w:rsid w:val="00DF1D06"/>
    <w:pPr>
      <w:ind w:firstLine="709"/>
      <w:jc w:val="both"/>
    </w:pPr>
  </w:style>
  <w:style w:type="paragraph" w:customStyle="1" w:styleId="MediumGrid21">
    <w:name w:val="Medium Grid 21"/>
    <w:basedOn w:val="a0"/>
    <w:uiPriority w:val="99"/>
    <w:rsid w:val="00DF1D06"/>
    <w:pPr>
      <w:ind w:firstLine="709"/>
      <w:jc w:val="both"/>
    </w:pPr>
    <w:rPr>
      <w:szCs w:val="32"/>
      <w:lang w:eastAsia="en-US"/>
    </w:rPr>
  </w:style>
  <w:style w:type="character" w:customStyle="1" w:styleId="SubtleEmphasis1">
    <w:name w:val="Subtle Emphasis1"/>
    <w:uiPriority w:val="99"/>
    <w:rsid w:val="00DF1D06"/>
    <w:rPr>
      <w:i/>
      <w:color w:val="5A5A5A"/>
    </w:rPr>
  </w:style>
  <w:style w:type="character" w:customStyle="1" w:styleId="IntenseEmphasis1">
    <w:name w:val="Intense Emphasis1"/>
    <w:uiPriority w:val="99"/>
    <w:rsid w:val="00DF1D06"/>
    <w:rPr>
      <w:b/>
      <w:i/>
      <w:sz w:val="24"/>
      <w:u w:val="single"/>
    </w:rPr>
  </w:style>
  <w:style w:type="character" w:customStyle="1" w:styleId="SubtleReference1">
    <w:name w:val="Subtle Reference1"/>
    <w:uiPriority w:val="99"/>
    <w:rsid w:val="00DF1D06"/>
    <w:rPr>
      <w:sz w:val="24"/>
      <w:u w:val="single"/>
    </w:rPr>
  </w:style>
  <w:style w:type="character" w:customStyle="1" w:styleId="IntenseReference1">
    <w:name w:val="Intense Reference1"/>
    <w:uiPriority w:val="99"/>
    <w:rsid w:val="00DF1D06"/>
    <w:rPr>
      <w:b/>
      <w:sz w:val="24"/>
      <w:u w:val="single"/>
    </w:rPr>
  </w:style>
  <w:style w:type="character" w:customStyle="1" w:styleId="BookTitle1">
    <w:name w:val="Book Title1"/>
    <w:uiPriority w:val="99"/>
    <w:rsid w:val="00DF1D06"/>
    <w:rPr>
      <w:rFonts w:ascii="Arial" w:hAnsi="Arial"/>
      <w:b/>
      <w:i/>
      <w:sz w:val="24"/>
    </w:rPr>
  </w:style>
  <w:style w:type="paragraph" w:customStyle="1" w:styleId="TOCHeading1">
    <w:name w:val="TOC Heading1"/>
    <w:basedOn w:val="1"/>
    <w:next w:val="a0"/>
    <w:uiPriority w:val="99"/>
    <w:rsid w:val="00DF1D06"/>
    <w:pPr>
      <w:jc w:val="center"/>
      <w:outlineLvl w:val="9"/>
    </w:pPr>
    <w:rPr>
      <w:bCs w:val="0"/>
      <w:sz w:val="20"/>
      <w:szCs w:val="20"/>
      <w:lang w:val="ru-RU" w:eastAsia="en-US"/>
    </w:rPr>
  </w:style>
  <w:style w:type="character" w:customStyle="1" w:styleId="FontStyle69">
    <w:name w:val="Font Style69"/>
    <w:uiPriority w:val="99"/>
    <w:rsid w:val="00DF1D06"/>
    <w:rPr>
      <w:rFonts w:ascii="Calibri" w:hAnsi="Calibri"/>
      <w:sz w:val="20"/>
    </w:rPr>
  </w:style>
  <w:style w:type="paragraph" w:customStyle="1" w:styleId="text">
    <w:name w:val="text"/>
    <w:basedOn w:val="a0"/>
    <w:uiPriority w:val="99"/>
    <w:rsid w:val="00DF1D06"/>
    <w:pPr>
      <w:widowControl w:val="0"/>
      <w:autoSpaceDE w:val="0"/>
      <w:autoSpaceDN w:val="0"/>
      <w:adjustRightInd w:val="0"/>
      <w:spacing w:line="240" w:lineRule="atLeast"/>
      <w:ind w:firstLine="283"/>
      <w:jc w:val="both"/>
      <w:textAlignment w:val="center"/>
    </w:pPr>
    <w:rPr>
      <w:rFonts w:ascii="SchoolBookC" w:hAnsi="SchoolBookC" w:cs="SchoolBookC"/>
      <w:color w:val="000000"/>
      <w:sz w:val="22"/>
      <w:szCs w:val="22"/>
    </w:rPr>
  </w:style>
  <w:style w:type="paragraph" w:customStyle="1" w:styleId="c13">
    <w:name w:val="c13"/>
    <w:basedOn w:val="a0"/>
    <w:uiPriority w:val="99"/>
    <w:rsid w:val="00DF1D06"/>
    <w:pPr>
      <w:spacing w:before="100" w:beforeAutospacing="1" w:after="100" w:afterAutospacing="1"/>
    </w:pPr>
  </w:style>
  <w:style w:type="character" w:customStyle="1" w:styleId="c1">
    <w:name w:val="c1"/>
    <w:uiPriority w:val="99"/>
    <w:rsid w:val="00DF1D06"/>
  </w:style>
  <w:style w:type="character" w:customStyle="1" w:styleId="HeaderChar">
    <w:name w:val="Header Char"/>
    <w:locked/>
    <w:rsid w:val="00DF1D06"/>
    <w:rPr>
      <w:rFonts w:ascii="Calibri" w:hAnsi="Calibri" w:cs="Times New Roman"/>
    </w:rPr>
  </w:style>
  <w:style w:type="character" w:customStyle="1" w:styleId="FooterChar">
    <w:name w:val="Footer Char"/>
    <w:locked/>
    <w:rsid w:val="00DF1D06"/>
    <w:rPr>
      <w:rFonts w:ascii="Calibri" w:hAnsi="Calibri" w:cs="Times New Roman"/>
    </w:rPr>
  </w:style>
  <w:style w:type="paragraph" w:customStyle="1" w:styleId="114">
    <w:name w:val="Знак Знак1 Знак Знак Знак1"/>
    <w:basedOn w:val="a0"/>
    <w:rsid w:val="00DF1D06"/>
    <w:pPr>
      <w:spacing w:after="160" w:line="240" w:lineRule="exact"/>
    </w:pPr>
    <w:rPr>
      <w:rFonts w:ascii="Verdana" w:hAnsi="Verdana"/>
      <w:sz w:val="20"/>
      <w:szCs w:val="20"/>
      <w:lang w:val="en-US" w:eastAsia="en-US"/>
    </w:rPr>
  </w:style>
  <w:style w:type="paragraph" w:customStyle="1" w:styleId="1f9">
    <w:name w:val="Знак Знак Знак Знак Знак1"/>
    <w:basedOn w:val="a0"/>
    <w:rsid w:val="00DF1D06"/>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rsid w:val="00DF1D06"/>
    <w:pPr>
      <w:autoSpaceDE w:val="0"/>
      <w:autoSpaceDN w:val="0"/>
      <w:spacing w:after="160" w:line="240" w:lineRule="exact"/>
    </w:pPr>
    <w:rPr>
      <w:rFonts w:ascii="Arial" w:hAnsi="Arial" w:cs="Arial"/>
      <w:sz w:val="20"/>
      <w:szCs w:val="20"/>
      <w:lang w:val="en-US" w:eastAsia="en-US"/>
    </w:rPr>
  </w:style>
  <w:style w:type="paragraph" w:customStyle="1" w:styleId="39">
    <w:name w:val="Знак Знак3"/>
    <w:basedOn w:val="a0"/>
    <w:rsid w:val="00DF1D06"/>
    <w:pPr>
      <w:spacing w:after="160" w:line="240" w:lineRule="exact"/>
    </w:pPr>
    <w:rPr>
      <w:rFonts w:ascii="Verdana" w:hAnsi="Verdana"/>
      <w:sz w:val="20"/>
      <w:szCs w:val="20"/>
      <w:lang w:val="en-US" w:eastAsia="en-US"/>
    </w:rPr>
  </w:style>
  <w:style w:type="paragraph" w:customStyle="1" w:styleId="1fa">
    <w:name w:val="Знак Знак Знак1"/>
    <w:basedOn w:val="a0"/>
    <w:rsid w:val="00DF1D06"/>
    <w:pPr>
      <w:spacing w:after="160" w:line="240" w:lineRule="exact"/>
    </w:pPr>
    <w:rPr>
      <w:rFonts w:ascii="Verdana" w:hAnsi="Verdana"/>
      <w:sz w:val="20"/>
      <w:szCs w:val="20"/>
      <w:lang w:val="en-US" w:eastAsia="en-US"/>
    </w:rPr>
  </w:style>
  <w:style w:type="paragraph" w:customStyle="1" w:styleId="1fb">
    <w:name w:val="Знак Знак Знак Знак1"/>
    <w:basedOn w:val="a0"/>
    <w:rsid w:val="00DF1D06"/>
    <w:pPr>
      <w:spacing w:before="100" w:beforeAutospacing="1" w:after="100" w:afterAutospacing="1"/>
    </w:pPr>
    <w:rPr>
      <w:color w:val="000000"/>
      <w:u w:color="000000"/>
      <w:lang w:val="en-US" w:eastAsia="en-US"/>
    </w:rPr>
  </w:style>
  <w:style w:type="paragraph" w:customStyle="1" w:styleId="2f9">
    <w:name w:val="Знак2"/>
    <w:basedOn w:val="a0"/>
    <w:rsid w:val="00DF1D06"/>
    <w:pPr>
      <w:spacing w:before="100" w:beforeAutospacing="1" w:after="100" w:afterAutospacing="1"/>
    </w:pPr>
    <w:rPr>
      <w:color w:val="000000"/>
      <w:u w:color="000000"/>
      <w:lang w:val="en-US" w:eastAsia="en-US"/>
    </w:rPr>
  </w:style>
  <w:style w:type="character" w:customStyle="1" w:styleId="181">
    <w:name w:val="Знак Знак181"/>
    <w:rsid w:val="00DF1D06"/>
    <w:rPr>
      <w:rFonts w:ascii="Arial" w:hAnsi="Arial"/>
      <w:b/>
      <w:kern w:val="32"/>
      <w:sz w:val="32"/>
    </w:rPr>
  </w:style>
  <w:style w:type="character" w:customStyle="1" w:styleId="171">
    <w:name w:val="Знак Знак171"/>
    <w:rsid w:val="00DF1D06"/>
    <w:rPr>
      <w:rFonts w:ascii="Arial" w:hAnsi="Arial"/>
      <w:b/>
      <w:sz w:val="28"/>
    </w:rPr>
  </w:style>
  <w:style w:type="character" w:customStyle="1" w:styleId="1610">
    <w:name w:val="Знак Знак161"/>
    <w:rsid w:val="00DF1D06"/>
    <w:rPr>
      <w:rFonts w:ascii="Arial" w:hAnsi="Arial"/>
      <w:b/>
      <w:sz w:val="26"/>
    </w:rPr>
  </w:style>
  <w:style w:type="paragraph" w:customStyle="1" w:styleId="214">
    <w:name w:val="Знак Знак2 Знак1"/>
    <w:basedOn w:val="a0"/>
    <w:rsid w:val="00DF1D06"/>
    <w:pPr>
      <w:spacing w:after="160" w:line="240" w:lineRule="exact"/>
    </w:pPr>
    <w:rPr>
      <w:rFonts w:ascii="Verdana" w:hAnsi="Verdana"/>
      <w:sz w:val="20"/>
      <w:szCs w:val="20"/>
      <w:lang w:val="en-US" w:eastAsia="en-US"/>
    </w:rPr>
  </w:style>
  <w:style w:type="paragraph" w:customStyle="1" w:styleId="1fc">
    <w:name w:val="Знак Знак Знак Знак Знак Знак Знак Знак Знак1"/>
    <w:basedOn w:val="a0"/>
    <w:rsid w:val="00DF1D06"/>
    <w:pPr>
      <w:spacing w:before="100" w:beforeAutospacing="1" w:after="100" w:afterAutospacing="1"/>
    </w:pPr>
    <w:rPr>
      <w:color w:val="000000"/>
      <w:u w:color="000000"/>
      <w:lang w:val="en-US" w:eastAsia="en-US"/>
    </w:rPr>
  </w:style>
  <w:style w:type="character" w:customStyle="1" w:styleId="apple-tab-span">
    <w:name w:val="apple-tab-span"/>
    <w:rsid w:val="00DF1D06"/>
  </w:style>
  <w:style w:type="character" w:customStyle="1" w:styleId="dash0410043104370430044600200441043f04380441043a0430char1">
    <w:name w:val="dash0410_0431_0437_0430_0446_0020_0441_043f_0438_0441_043a_0430__char1"/>
    <w:rsid w:val="00DF1D06"/>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0"/>
    <w:rsid w:val="00DF1D06"/>
    <w:pPr>
      <w:ind w:left="720" w:firstLine="700"/>
      <w:jc w:val="both"/>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DF1D06"/>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DF1D06"/>
    <w:pPr>
      <w:spacing w:after="120" w:line="480" w:lineRule="atLeast"/>
    </w:pPr>
  </w:style>
  <w:style w:type="paragraph" w:customStyle="1" w:styleId="afffff5">
    <w:name w:val="Основной"/>
    <w:basedOn w:val="a0"/>
    <w:link w:val="afffff6"/>
    <w:rsid w:val="00DF1D06"/>
    <w:pPr>
      <w:autoSpaceDE w:val="0"/>
      <w:autoSpaceDN w:val="0"/>
      <w:adjustRightInd w:val="0"/>
      <w:spacing w:line="214" w:lineRule="atLeast"/>
      <w:ind w:firstLine="283"/>
      <w:jc w:val="both"/>
      <w:textAlignment w:val="center"/>
    </w:pPr>
    <w:rPr>
      <w:rFonts w:ascii="NewtonCSanPin" w:hAnsi="NewtonCSanPin" w:cs="NewtonCSanPin"/>
      <w:color w:val="000000"/>
      <w:sz w:val="21"/>
      <w:szCs w:val="21"/>
    </w:rPr>
  </w:style>
  <w:style w:type="paragraph" w:customStyle="1" w:styleId="afffff7">
    <w:name w:val="Название таблицы"/>
    <w:basedOn w:val="afffff5"/>
    <w:rsid w:val="00DF1D06"/>
    <w:pPr>
      <w:spacing w:before="113"/>
      <w:ind w:firstLine="0"/>
      <w:jc w:val="center"/>
    </w:pPr>
    <w:rPr>
      <w:b/>
      <w:bCs/>
    </w:rPr>
  </w:style>
  <w:style w:type="character" w:customStyle="1" w:styleId="1fd">
    <w:name w:val="Сноска1"/>
    <w:rsid w:val="00DF1D06"/>
    <w:rPr>
      <w:rFonts w:ascii="Times New Roman" w:hAnsi="Times New Roman"/>
      <w:vertAlign w:val="superscript"/>
    </w:rPr>
  </w:style>
  <w:style w:type="paragraph" w:customStyle="1" w:styleId="afffff8">
    <w:name w:val="Буллит"/>
    <w:basedOn w:val="afffff5"/>
    <w:link w:val="afffff9"/>
    <w:rsid w:val="00DF1D06"/>
    <w:pPr>
      <w:ind w:firstLine="244"/>
    </w:pPr>
  </w:style>
  <w:style w:type="character" w:customStyle="1" w:styleId="2fa">
    <w:name w:val="Подпись к таблице2"/>
    <w:rsid w:val="00DF1D06"/>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DF1D06"/>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DF1D06"/>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DF1D06"/>
    <w:pPr>
      <w:spacing w:after="120"/>
      <w:ind w:left="280"/>
    </w:pPr>
    <w:rPr>
      <w:rFonts w:eastAsia="Calibri"/>
    </w:rPr>
  </w:style>
  <w:style w:type="paragraph" w:styleId="afffffa">
    <w:name w:val="annotation subject"/>
    <w:basedOn w:val="affff9"/>
    <w:next w:val="affff9"/>
    <w:link w:val="afffffb"/>
    <w:semiHidden/>
    <w:rsid w:val="00DF1D06"/>
    <w:pPr>
      <w:widowControl w:val="0"/>
      <w:spacing w:after="200" w:line="276" w:lineRule="auto"/>
    </w:pPr>
    <w:rPr>
      <w:b/>
      <w:bCs/>
      <w:lang w:val="en-US" w:eastAsia="en-US"/>
    </w:rPr>
  </w:style>
  <w:style w:type="character" w:customStyle="1" w:styleId="afffffb">
    <w:name w:val="Тема примечания Знак"/>
    <w:link w:val="afffffa"/>
    <w:semiHidden/>
    <w:rsid w:val="00DF1D06"/>
    <w:rPr>
      <w:rFonts w:ascii="Times New Roman" w:eastAsia="Times New Roman" w:hAnsi="Times New Roman"/>
      <w:b/>
      <w:bCs/>
      <w:lang w:val="en-US" w:eastAsia="en-US"/>
    </w:rPr>
  </w:style>
  <w:style w:type="paragraph" w:styleId="afffffc">
    <w:name w:val="Revision"/>
    <w:hidden/>
    <w:uiPriority w:val="99"/>
    <w:semiHidden/>
    <w:rsid w:val="00DF1D06"/>
    <w:rPr>
      <w:rFonts w:eastAsia="Times New Roman"/>
      <w:sz w:val="22"/>
      <w:szCs w:val="22"/>
      <w:lang w:val="en-US" w:eastAsia="en-US"/>
    </w:rPr>
  </w:style>
  <w:style w:type="numbering" w:customStyle="1" w:styleId="2fb">
    <w:name w:val="Нет списка2"/>
    <w:next w:val="a3"/>
    <w:uiPriority w:val="99"/>
    <w:semiHidden/>
    <w:unhideWhenUsed/>
    <w:rsid w:val="00DF1D06"/>
  </w:style>
  <w:style w:type="character" w:customStyle="1" w:styleId="1fe">
    <w:name w:val="Текст выноски Знак1"/>
    <w:uiPriority w:val="99"/>
    <w:semiHidden/>
    <w:rsid w:val="00DF1D06"/>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DF1D06"/>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DF1D06"/>
    <w:rPr>
      <w:sz w:val="20"/>
      <w:szCs w:val="20"/>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DF1D06"/>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DF1D06"/>
    <w:rPr>
      <w:rFonts w:ascii="Arial" w:hAnsi="Arial" w:cs="Arial"/>
      <w:spacing w:val="-10"/>
      <w:shd w:val="clear" w:color="auto" w:fill="FFFFFF"/>
    </w:rPr>
  </w:style>
  <w:style w:type="paragraph" w:customStyle="1" w:styleId="351">
    <w:name w:val="Основной текст (35)"/>
    <w:basedOn w:val="a0"/>
    <w:link w:val="350"/>
    <w:uiPriority w:val="99"/>
    <w:rsid w:val="00DF1D06"/>
    <w:pPr>
      <w:widowControl w:val="0"/>
      <w:shd w:val="clear" w:color="auto" w:fill="FFFFFF"/>
      <w:spacing w:line="322" w:lineRule="exact"/>
    </w:pPr>
    <w:rPr>
      <w:rFonts w:ascii="Arial" w:eastAsia="Calibri" w:hAnsi="Arial"/>
      <w:spacing w:val="-10"/>
      <w:sz w:val="20"/>
      <w:szCs w:val="20"/>
    </w:rPr>
  </w:style>
  <w:style w:type="character" w:customStyle="1" w:styleId="3a">
    <w:name w:val="Основной текст (3)_"/>
    <w:link w:val="3b"/>
    <w:locked/>
    <w:rsid w:val="00DF1D06"/>
    <w:rPr>
      <w:rFonts w:ascii="Times New Roman" w:eastAsia="Times New Roman" w:hAnsi="Times New Roman"/>
      <w:sz w:val="26"/>
      <w:szCs w:val="26"/>
      <w:shd w:val="clear" w:color="auto" w:fill="FFFFFF"/>
    </w:rPr>
  </w:style>
  <w:style w:type="paragraph" w:customStyle="1" w:styleId="3b">
    <w:name w:val="Основной текст (3)"/>
    <w:basedOn w:val="a0"/>
    <w:link w:val="3a"/>
    <w:rsid w:val="00DF1D06"/>
    <w:pPr>
      <w:widowControl w:val="0"/>
      <w:shd w:val="clear" w:color="auto" w:fill="FFFFFF"/>
      <w:spacing w:line="293" w:lineRule="exact"/>
      <w:ind w:hanging="1280"/>
    </w:pPr>
    <w:rPr>
      <w:sz w:val="26"/>
      <w:szCs w:val="26"/>
    </w:rPr>
  </w:style>
  <w:style w:type="character" w:customStyle="1" w:styleId="42">
    <w:name w:val="Основной текст (4)_"/>
    <w:link w:val="43"/>
    <w:locked/>
    <w:rsid w:val="00DF1D06"/>
    <w:rPr>
      <w:rFonts w:ascii="Times New Roman" w:eastAsia="Times New Roman" w:hAnsi="Times New Roman"/>
      <w:b/>
      <w:bCs/>
      <w:sz w:val="26"/>
      <w:szCs w:val="26"/>
      <w:shd w:val="clear" w:color="auto" w:fill="FFFFFF"/>
    </w:rPr>
  </w:style>
  <w:style w:type="paragraph" w:customStyle="1" w:styleId="43">
    <w:name w:val="Основной текст (4)"/>
    <w:basedOn w:val="a0"/>
    <w:link w:val="42"/>
    <w:rsid w:val="00DF1D06"/>
    <w:pPr>
      <w:widowControl w:val="0"/>
      <w:shd w:val="clear" w:color="auto" w:fill="FFFFFF"/>
      <w:spacing w:after="120" w:line="0" w:lineRule="atLeast"/>
      <w:ind w:firstLine="320"/>
      <w:jc w:val="both"/>
    </w:pPr>
    <w:rPr>
      <w:b/>
      <w:bCs/>
      <w:sz w:val="26"/>
      <w:szCs w:val="26"/>
    </w:rPr>
  </w:style>
  <w:style w:type="character" w:customStyle="1" w:styleId="52">
    <w:name w:val="Основной текст (5)_"/>
    <w:link w:val="53"/>
    <w:locked/>
    <w:rsid w:val="00DF1D06"/>
    <w:rPr>
      <w:rFonts w:ascii="Times New Roman" w:eastAsia="Times New Roman" w:hAnsi="Times New Roman"/>
      <w:i/>
      <w:iCs/>
      <w:shd w:val="clear" w:color="auto" w:fill="FFFFFF"/>
    </w:rPr>
  </w:style>
  <w:style w:type="paragraph" w:customStyle="1" w:styleId="53">
    <w:name w:val="Основной текст (5)"/>
    <w:basedOn w:val="a0"/>
    <w:link w:val="52"/>
    <w:rsid w:val="00DF1D06"/>
    <w:pPr>
      <w:widowControl w:val="0"/>
      <w:shd w:val="clear" w:color="auto" w:fill="FFFFFF"/>
      <w:spacing w:line="211" w:lineRule="exact"/>
    </w:pPr>
    <w:rPr>
      <w:i/>
      <w:iCs/>
      <w:sz w:val="20"/>
      <w:szCs w:val="20"/>
    </w:rPr>
  </w:style>
  <w:style w:type="character" w:customStyle="1" w:styleId="54">
    <w:name w:val="Заголовок №5_"/>
    <w:link w:val="55"/>
    <w:locked/>
    <w:rsid w:val="00DF1D06"/>
    <w:rPr>
      <w:rFonts w:ascii="Times New Roman" w:eastAsia="Times New Roman" w:hAnsi="Times New Roman"/>
      <w:b/>
      <w:bCs/>
      <w:sz w:val="21"/>
      <w:szCs w:val="21"/>
      <w:shd w:val="clear" w:color="auto" w:fill="FFFFFF"/>
    </w:rPr>
  </w:style>
  <w:style w:type="paragraph" w:customStyle="1" w:styleId="55">
    <w:name w:val="Заголовок №5"/>
    <w:basedOn w:val="a0"/>
    <w:link w:val="54"/>
    <w:rsid w:val="00DF1D06"/>
    <w:pPr>
      <w:widowControl w:val="0"/>
      <w:shd w:val="clear" w:color="auto" w:fill="FFFFFF"/>
      <w:spacing w:line="211" w:lineRule="exact"/>
      <w:jc w:val="both"/>
      <w:outlineLvl w:val="4"/>
    </w:pPr>
    <w:rPr>
      <w:b/>
      <w:bCs/>
      <w:sz w:val="21"/>
      <w:szCs w:val="21"/>
    </w:rPr>
  </w:style>
  <w:style w:type="character" w:customStyle="1" w:styleId="64">
    <w:name w:val="Основной текст (6)_"/>
    <w:link w:val="65"/>
    <w:locked/>
    <w:rsid w:val="00DF1D06"/>
    <w:rPr>
      <w:rFonts w:ascii="Times New Roman" w:eastAsia="Times New Roman" w:hAnsi="Times New Roman"/>
      <w:b/>
      <w:bCs/>
      <w:sz w:val="21"/>
      <w:szCs w:val="21"/>
      <w:shd w:val="clear" w:color="auto" w:fill="FFFFFF"/>
    </w:rPr>
  </w:style>
  <w:style w:type="paragraph" w:customStyle="1" w:styleId="65">
    <w:name w:val="Основной текст (6)"/>
    <w:basedOn w:val="a0"/>
    <w:link w:val="64"/>
    <w:rsid w:val="00DF1D06"/>
    <w:pPr>
      <w:widowControl w:val="0"/>
      <w:shd w:val="clear" w:color="auto" w:fill="FFFFFF"/>
      <w:spacing w:before="300" w:line="211" w:lineRule="exact"/>
      <w:ind w:hanging="140"/>
    </w:pPr>
    <w:rPr>
      <w:b/>
      <w:bCs/>
      <w:sz w:val="21"/>
      <w:szCs w:val="21"/>
    </w:rPr>
  </w:style>
  <w:style w:type="character" w:customStyle="1" w:styleId="72">
    <w:name w:val="Основной текст (7)_"/>
    <w:link w:val="73"/>
    <w:locked/>
    <w:rsid w:val="00DF1D06"/>
    <w:rPr>
      <w:rFonts w:ascii="Times New Roman" w:eastAsia="Times New Roman" w:hAnsi="Times New Roman"/>
      <w:sz w:val="17"/>
      <w:szCs w:val="17"/>
      <w:shd w:val="clear" w:color="auto" w:fill="FFFFFF"/>
    </w:rPr>
  </w:style>
  <w:style w:type="paragraph" w:customStyle="1" w:styleId="73">
    <w:name w:val="Основной текст (7)"/>
    <w:basedOn w:val="a0"/>
    <w:link w:val="72"/>
    <w:rsid w:val="00DF1D06"/>
    <w:pPr>
      <w:widowControl w:val="0"/>
      <w:shd w:val="clear" w:color="auto" w:fill="FFFFFF"/>
      <w:spacing w:line="168" w:lineRule="exact"/>
      <w:ind w:firstLine="320"/>
      <w:jc w:val="both"/>
    </w:pPr>
    <w:rPr>
      <w:sz w:val="17"/>
      <w:szCs w:val="17"/>
    </w:rPr>
  </w:style>
  <w:style w:type="character" w:customStyle="1" w:styleId="Exact">
    <w:name w:val="Подпись к картинке Exact"/>
    <w:link w:val="afffffd"/>
    <w:locked/>
    <w:rsid w:val="00DF1D06"/>
    <w:rPr>
      <w:rFonts w:ascii="Times New Roman" w:eastAsia="Times New Roman" w:hAnsi="Times New Roman"/>
      <w:sz w:val="21"/>
      <w:szCs w:val="21"/>
      <w:shd w:val="clear" w:color="auto" w:fill="FFFFFF"/>
    </w:rPr>
  </w:style>
  <w:style w:type="paragraph" w:customStyle="1" w:styleId="afffffd">
    <w:name w:val="Подпись к картинке"/>
    <w:basedOn w:val="a0"/>
    <w:link w:val="Exact"/>
    <w:rsid w:val="00DF1D06"/>
    <w:pPr>
      <w:widowControl w:val="0"/>
      <w:shd w:val="clear" w:color="auto" w:fill="FFFFFF"/>
      <w:spacing w:line="0" w:lineRule="atLeast"/>
    </w:pPr>
    <w:rPr>
      <w:sz w:val="21"/>
      <w:szCs w:val="21"/>
    </w:rPr>
  </w:style>
  <w:style w:type="character" w:customStyle="1" w:styleId="2Exact">
    <w:name w:val="Заголовок №2 Exact"/>
    <w:locked/>
    <w:rsid w:val="00DF1D06"/>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ink w:val="82"/>
    <w:locked/>
    <w:rsid w:val="00DF1D06"/>
    <w:rPr>
      <w:rFonts w:ascii="Times New Roman" w:eastAsia="Times New Roman" w:hAnsi="Times New Roman"/>
      <w:sz w:val="17"/>
      <w:szCs w:val="17"/>
      <w:shd w:val="clear" w:color="auto" w:fill="FFFFFF"/>
    </w:rPr>
  </w:style>
  <w:style w:type="paragraph" w:customStyle="1" w:styleId="82">
    <w:name w:val="Основной текст (8)"/>
    <w:basedOn w:val="a0"/>
    <w:link w:val="8Exact"/>
    <w:rsid w:val="00DF1D06"/>
    <w:pPr>
      <w:widowControl w:val="0"/>
      <w:shd w:val="clear" w:color="auto" w:fill="FFFFFF"/>
      <w:spacing w:line="158" w:lineRule="exact"/>
      <w:jc w:val="right"/>
    </w:pPr>
    <w:rPr>
      <w:sz w:val="17"/>
      <w:szCs w:val="17"/>
    </w:rPr>
  </w:style>
  <w:style w:type="character" w:customStyle="1" w:styleId="100">
    <w:name w:val="Основной текст (10)_"/>
    <w:link w:val="101"/>
    <w:locked/>
    <w:rsid w:val="00DF1D06"/>
    <w:rPr>
      <w:rFonts w:ascii="Times New Roman" w:eastAsia="Times New Roman" w:hAnsi="Times New Roman"/>
      <w:b/>
      <w:bCs/>
      <w:i/>
      <w:iCs/>
      <w:sz w:val="21"/>
      <w:szCs w:val="21"/>
      <w:shd w:val="clear" w:color="auto" w:fill="FFFFFF"/>
    </w:rPr>
  </w:style>
  <w:style w:type="paragraph" w:customStyle="1" w:styleId="101">
    <w:name w:val="Основной текст (10)"/>
    <w:basedOn w:val="a0"/>
    <w:link w:val="100"/>
    <w:rsid w:val="00DF1D06"/>
    <w:pPr>
      <w:widowControl w:val="0"/>
      <w:shd w:val="clear" w:color="auto" w:fill="FFFFFF"/>
      <w:spacing w:before="540" w:line="0" w:lineRule="atLeast"/>
      <w:jc w:val="both"/>
    </w:pPr>
    <w:rPr>
      <w:b/>
      <w:bCs/>
      <w:i/>
      <w:iCs/>
      <w:sz w:val="21"/>
      <w:szCs w:val="21"/>
    </w:rPr>
  </w:style>
  <w:style w:type="character" w:customStyle="1" w:styleId="92">
    <w:name w:val="Основной текст (9)_"/>
    <w:link w:val="93"/>
    <w:locked/>
    <w:rsid w:val="00DF1D06"/>
    <w:rPr>
      <w:rFonts w:ascii="Times New Roman" w:eastAsia="Times New Roman" w:hAnsi="Times New Roman"/>
      <w:i/>
      <w:iCs/>
      <w:sz w:val="21"/>
      <w:szCs w:val="21"/>
      <w:shd w:val="clear" w:color="auto" w:fill="FFFFFF"/>
    </w:rPr>
  </w:style>
  <w:style w:type="paragraph" w:customStyle="1" w:styleId="93">
    <w:name w:val="Основной текст (9)"/>
    <w:basedOn w:val="a0"/>
    <w:link w:val="92"/>
    <w:rsid w:val="00DF1D06"/>
    <w:pPr>
      <w:widowControl w:val="0"/>
      <w:shd w:val="clear" w:color="auto" w:fill="FFFFFF"/>
      <w:spacing w:before="60" w:line="211" w:lineRule="exact"/>
      <w:jc w:val="both"/>
    </w:pPr>
    <w:rPr>
      <w:i/>
      <w:iCs/>
      <w:sz w:val="21"/>
      <w:szCs w:val="21"/>
    </w:rPr>
  </w:style>
  <w:style w:type="character" w:customStyle="1" w:styleId="115">
    <w:name w:val="Основной текст (11)_"/>
    <w:link w:val="116"/>
    <w:uiPriority w:val="99"/>
    <w:locked/>
    <w:rsid w:val="00DF1D06"/>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0"/>
    <w:link w:val="115"/>
    <w:uiPriority w:val="99"/>
    <w:rsid w:val="00DF1D06"/>
    <w:pPr>
      <w:widowControl w:val="0"/>
      <w:shd w:val="clear" w:color="auto" w:fill="FFFFFF"/>
      <w:spacing w:after="300" w:line="270" w:lineRule="exact"/>
    </w:pPr>
    <w:rPr>
      <w:rFonts w:ascii="Microsoft Sans Serif" w:eastAsia="Microsoft Sans Serif" w:hAnsi="Microsoft Sans Serif"/>
      <w:i/>
      <w:iCs/>
      <w:sz w:val="16"/>
      <w:szCs w:val="16"/>
    </w:rPr>
  </w:style>
  <w:style w:type="character" w:customStyle="1" w:styleId="124">
    <w:name w:val="Основной текст (12)_"/>
    <w:locked/>
    <w:rsid w:val="00DF1D06"/>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c"/>
    <w:locked/>
    <w:rsid w:val="00DF1D06"/>
    <w:rPr>
      <w:rFonts w:ascii="Times New Roman" w:eastAsia="Times New Roman" w:hAnsi="Times New Roman"/>
      <w:sz w:val="21"/>
      <w:szCs w:val="21"/>
      <w:shd w:val="clear" w:color="auto" w:fill="FFFFFF"/>
      <w:lang w:val="en-US" w:bidi="en-US"/>
    </w:rPr>
  </w:style>
  <w:style w:type="paragraph" w:customStyle="1" w:styleId="3c">
    <w:name w:val="Заголовок №3"/>
    <w:basedOn w:val="a0"/>
    <w:link w:val="3Exact"/>
    <w:rsid w:val="00DF1D06"/>
    <w:pPr>
      <w:widowControl w:val="0"/>
      <w:shd w:val="clear" w:color="auto" w:fill="FFFFFF"/>
      <w:spacing w:line="0" w:lineRule="atLeast"/>
      <w:outlineLvl w:val="2"/>
    </w:pPr>
    <w:rPr>
      <w:sz w:val="21"/>
      <w:szCs w:val="21"/>
      <w:lang w:val="en-US" w:bidi="en-US"/>
    </w:rPr>
  </w:style>
  <w:style w:type="character" w:customStyle="1" w:styleId="2Exact0">
    <w:name w:val="Подпись к картинке (2) Exact"/>
    <w:link w:val="2fc"/>
    <w:locked/>
    <w:rsid w:val="00DF1D06"/>
    <w:rPr>
      <w:rFonts w:ascii="Times New Roman" w:eastAsia="Times New Roman" w:hAnsi="Times New Roman"/>
      <w:shd w:val="clear" w:color="auto" w:fill="FFFFFF"/>
    </w:rPr>
  </w:style>
  <w:style w:type="paragraph" w:customStyle="1" w:styleId="2fc">
    <w:name w:val="Подпись к картинке (2)"/>
    <w:basedOn w:val="a0"/>
    <w:link w:val="2Exact0"/>
    <w:rsid w:val="00DF1D06"/>
    <w:pPr>
      <w:widowControl w:val="0"/>
      <w:shd w:val="clear" w:color="auto" w:fill="FFFFFF"/>
      <w:spacing w:line="0" w:lineRule="atLeast"/>
    </w:pPr>
    <w:rPr>
      <w:sz w:val="20"/>
      <w:szCs w:val="20"/>
    </w:rPr>
  </w:style>
  <w:style w:type="character" w:customStyle="1" w:styleId="3Exact0">
    <w:name w:val="Подпись к картинке (3) Exact"/>
    <w:link w:val="3d"/>
    <w:locked/>
    <w:rsid w:val="00DF1D06"/>
    <w:rPr>
      <w:rFonts w:ascii="Times New Roman" w:eastAsia="Times New Roman" w:hAnsi="Times New Roman"/>
      <w:sz w:val="21"/>
      <w:szCs w:val="21"/>
      <w:shd w:val="clear" w:color="auto" w:fill="FFFFFF"/>
    </w:rPr>
  </w:style>
  <w:style w:type="paragraph" w:customStyle="1" w:styleId="3d">
    <w:name w:val="Подпись к картинке (3)"/>
    <w:basedOn w:val="a0"/>
    <w:link w:val="3Exact0"/>
    <w:rsid w:val="00DF1D06"/>
    <w:pPr>
      <w:widowControl w:val="0"/>
      <w:shd w:val="clear" w:color="auto" w:fill="FFFFFF"/>
      <w:spacing w:line="0" w:lineRule="atLeast"/>
    </w:pPr>
    <w:rPr>
      <w:sz w:val="21"/>
      <w:szCs w:val="21"/>
    </w:rPr>
  </w:style>
  <w:style w:type="character" w:customStyle="1" w:styleId="4Exact">
    <w:name w:val="Подпись к картинке (4) Exact"/>
    <w:link w:val="44"/>
    <w:uiPriority w:val="99"/>
    <w:locked/>
    <w:rsid w:val="00DF1D06"/>
    <w:rPr>
      <w:rFonts w:ascii="Times New Roman" w:eastAsia="Times New Roman" w:hAnsi="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DF1D06"/>
    <w:pPr>
      <w:widowControl w:val="0"/>
      <w:shd w:val="clear" w:color="auto" w:fill="FFFFFF"/>
      <w:spacing w:line="0" w:lineRule="atLeast"/>
    </w:pPr>
    <w:rPr>
      <w:i/>
      <w:iCs/>
      <w:sz w:val="21"/>
      <w:szCs w:val="21"/>
      <w:lang w:val="en-US" w:bidi="en-US"/>
    </w:rPr>
  </w:style>
  <w:style w:type="character" w:customStyle="1" w:styleId="45">
    <w:name w:val="Заголовок №4_"/>
    <w:link w:val="46"/>
    <w:locked/>
    <w:rsid w:val="00DF1D06"/>
    <w:rPr>
      <w:rFonts w:ascii="Times New Roman" w:eastAsia="Times New Roman" w:hAnsi="Times New Roman"/>
      <w:b/>
      <w:bCs/>
      <w:sz w:val="26"/>
      <w:szCs w:val="26"/>
      <w:shd w:val="clear" w:color="auto" w:fill="FFFFFF"/>
    </w:rPr>
  </w:style>
  <w:style w:type="paragraph" w:customStyle="1" w:styleId="46">
    <w:name w:val="Заголовок №4"/>
    <w:basedOn w:val="a0"/>
    <w:link w:val="45"/>
    <w:rsid w:val="00DF1D06"/>
    <w:pPr>
      <w:widowControl w:val="0"/>
      <w:shd w:val="clear" w:color="auto" w:fill="FFFFFF"/>
      <w:spacing w:before="300" w:after="180" w:line="0" w:lineRule="atLeast"/>
      <w:jc w:val="both"/>
      <w:outlineLvl w:val="3"/>
    </w:pPr>
    <w:rPr>
      <w:b/>
      <w:bCs/>
      <w:sz w:val="26"/>
      <w:szCs w:val="26"/>
    </w:rPr>
  </w:style>
  <w:style w:type="paragraph" w:customStyle="1" w:styleId="143">
    <w:name w:val="Основной текст (14)"/>
    <w:basedOn w:val="a0"/>
    <w:rsid w:val="00DF1D06"/>
    <w:pPr>
      <w:widowControl w:val="0"/>
      <w:shd w:val="clear" w:color="auto" w:fill="FFFFFF"/>
      <w:spacing w:before="120" w:line="168" w:lineRule="exact"/>
      <w:ind w:firstLine="320"/>
      <w:jc w:val="both"/>
    </w:pPr>
    <w:rPr>
      <w:b/>
      <w:bCs/>
      <w:sz w:val="17"/>
      <w:szCs w:val="17"/>
      <w:lang w:eastAsia="en-US"/>
    </w:rPr>
  </w:style>
  <w:style w:type="character" w:customStyle="1" w:styleId="16Exact">
    <w:name w:val="Основной текст (16) Exact"/>
    <w:link w:val="163"/>
    <w:locked/>
    <w:rsid w:val="00DF1D06"/>
    <w:rPr>
      <w:rFonts w:ascii="Times New Roman" w:eastAsia="Times New Roman" w:hAnsi="Times New Roman"/>
      <w:b/>
      <w:bCs/>
      <w:sz w:val="19"/>
      <w:szCs w:val="19"/>
      <w:shd w:val="clear" w:color="auto" w:fill="FFFFFF"/>
    </w:rPr>
  </w:style>
  <w:style w:type="paragraph" w:customStyle="1" w:styleId="163">
    <w:name w:val="Основной текст (16)"/>
    <w:basedOn w:val="a0"/>
    <w:link w:val="16Exact"/>
    <w:rsid w:val="00DF1D06"/>
    <w:pPr>
      <w:widowControl w:val="0"/>
      <w:shd w:val="clear" w:color="auto" w:fill="FFFFFF"/>
      <w:spacing w:before="240" w:after="240" w:line="0" w:lineRule="atLeast"/>
    </w:pPr>
    <w:rPr>
      <w:b/>
      <w:bCs/>
      <w:sz w:val="19"/>
      <w:szCs w:val="19"/>
    </w:rPr>
  </w:style>
  <w:style w:type="character" w:customStyle="1" w:styleId="3Exact1">
    <w:name w:val="Номер заголовка №3 Exact"/>
    <w:link w:val="3e"/>
    <w:locked/>
    <w:rsid w:val="00DF1D06"/>
    <w:rPr>
      <w:rFonts w:ascii="Impact" w:eastAsia="Impact" w:hAnsi="Impact" w:cs="Impact"/>
      <w:sz w:val="19"/>
      <w:szCs w:val="19"/>
      <w:shd w:val="clear" w:color="auto" w:fill="FFFFFF"/>
    </w:rPr>
  </w:style>
  <w:style w:type="paragraph" w:customStyle="1" w:styleId="3e">
    <w:name w:val="Номер заголовка №3"/>
    <w:basedOn w:val="a0"/>
    <w:link w:val="3Exact1"/>
    <w:rsid w:val="00DF1D06"/>
    <w:pPr>
      <w:widowControl w:val="0"/>
      <w:shd w:val="clear" w:color="auto" w:fill="FFFFFF"/>
      <w:spacing w:line="0" w:lineRule="atLeast"/>
    </w:pPr>
    <w:rPr>
      <w:rFonts w:ascii="Impact" w:eastAsia="Impact" w:hAnsi="Impact"/>
      <w:sz w:val="19"/>
      <w:szCs w:val="19"/>
    </w:rPr>
  </w:style>
  <w:style w:type="character" w:customStyle="1" w:styleId="32Exact">
    <w:name w:val="Номер заголовка №3 (2) Exact"/>
    <w:link w:val="320"/>
    <w:locked/>
    <w:rsid w:val="00DF1D06"/>
    <w:rPr>
      <w:rFonts w:ascii="Times New Roman" w:eastAsia="Times New Roman" w:hAnsi="Times New Roman"/>
      <w:sz w:val="21"/>
      <w:szCs w:val="21"/>
      <w:shd w:val="clear" w:color="auto" w:fill="FFFFFF"/>
    </w:rPr>
  </w:style>
  <w:style w:type="paragraph" w:customStyle="1" w:styleId="320">
    <w:name w:val="Номер заголовка №3 (2)"/>
    <w:basedOn w:val="a0"/>
    <w:link w:val="32Exact"/>
    <w:rsid w:val="00DF1D06"/>
    <w:pPr>
      <w:widowControl w:val="0"/>
      <w:shd w:val="clear" w:color="auto" w:fill="FFFFFF"/>
      <w:spacing w:line="0" w:lineRule="atLeast"/>
    </w:pPr>
    <w:rPr>
      <w:sz w:val="21"/>
      <w:szCs w:val="21"/>
    </w:rPr>
  </w:style>
  <w:style w:type="character" w:customStyle="1" w:styleId="33Exact">
    <w:name w:val="Номер заголовка №3 (3) Exact"/>
    <w:link w:val="330"/>
    <w:locked/>
    <w:rsid w:val="00DF1D06"/>
    <w:rPr>
      <w:rFonts w:ascii="Times New Roman" w:eastAsia="Times New Roman" w:hAnsi="Times New Roman"/>
      <w:sz w:val="26"/>
      <w:szCs w:val="26"/>
      <w:shd w:val="clear" w:color="auto" w:fill="FFFFFF"/>
    </w:rPr>
  </w:style>
  <w:style w:type="paragraph" w:customStyle="1" w:styleId="330">
    <w:name w:val="Номер заголовка №3 (3)"/>
    <w:basedOn w:val="a0"/>
    <w:link w:val="33Exact"/>
    <w:rsid w:val="00DF1D06"/>
    <w:pPr>
      <w:widowControl w:val="0"/>
      <w:shd w:val="clear" w:color="auto" w:fill="FFFFFF"/>
      <w:spacing w:line="0" w:lineRule="atLeast"/>
    </w:pPr>
    <w:rPr>
      <w:sz w:val="26"/>
      <w:szCs w:val="26"/>
    </w:rPr>
  </w:style>
  <w:style w:type="character" w:customStyle="1" w:styleId="17Exact">
    <w:name w:val="Основной текст (17) Exact"/>
    <w:link w:val="173"/>
    <w:locked/>
    <w:rsid w:val="00DF1D06"/>
    <w:rPr>
      <w:rFonts w:ascii="Candara" w:eastAsia="Candara" w:hAnsi="Candara" w:cs="Candara"/>
      <w:shd w:val="clear" w:color="auto" w:fill="FFFFFF"/>
    </w:rPr>
  </w:style>
  <w:style w:type="paragraph" w:customStyle="1" w:styleId="173">
    <w:name w:val="Основной текст (17)"/>
    <w:basedOn w:val="a0"/>
    <w:link w:val="17Exact"/>
    <w:rsid w:val="00DF1D06"/>
    <w:pPr>
      <w:widowControl w:val="0"/>
      <w:shd w:val="clear" w:color="auto" w:fill="FFFFFF"/>
      <w:spacing w:line="0" w:lineRule="atLeast"/>
    </w:pPr>
    <w:rPr>
      <w:rFonts w:ascii="Candara" w:eastAsia="Candara" w:hAnsi="Candara"/>
      <w:sz w:val="20"/>
      <w:szCs w:val="20"/>
    </w:rPr>
  </w:style>
  <w:style w:type="character" w:customStyle="1" w:styleId="18Exact">
    <w:name w:val="Основной текст (18) Exact"/>
    <w:link w:val="183"/>
    <w:locked/>
    <w:rsid w:val="00DF1D06"/>
    <w:rPr>
      <w:rFonts w:ascii="Microsoft Sans Serif" w:eastAsia="Microsoft Sans Serif" w:hAnsi="Microsoft Sans Serif" w:cs="Microsoft Sans Serif"/>
      <w:sz w:val="16"/>
      <w:szCs w:val="16"/>
      <w:shd w:val="clear" w:color="auto" w:fill="FFFFFF"/>
    </w:rPr>
  </w:style>
  <w:style w:type="paragraph" w:customStyle="1" w:styleId="183">
    <w:name w:val="Основной текст (18)"/>
    <w:basedOn w:val="a0"/>
    <w:link w:val="18Exact"/>
    <w:rsid w:val="00DF1D06"/>
    <w:pPr>
      <w:widowControl w:val="0"/>
      <w:shd w:val="clear" w:color="auto" w:fill="FFFFFF"/>
      <w:spacing w:line="0" w:lineRule="atLeast"/>
    </w:pPr>
    <w:rPr>
      <w:rFonts w:ascii="Microsoft Sans Serif" w:eastAsia="Microsoft Sans Serif" w:hAnsi="Microsoft Sans Serif"/>
      <w:sz w:val="16"/>
      <w:szCs w:val="16"/>
    </w:rPr>
  </w:style>
  <w:style w:type="character" w:customStyle="1" w:styleId="afffffe">
    <w:name w:val="Сноска_"/>
    <w:locked/>
    <w:rsid w:val="00DF1D06"/>
    <w:rPr>
      <w:rFonts w:ascii="Times New Roman" w:eastAsia="Times New Roman" w:hAnsi="Times New Roman" w:cs="Times New Roman"/>
      <w:sz w:val="21"/>
      <w:szCs w:val="21"/>
      <w:shd w:val="clear" w:color="auto" w:fill="FFFFFF"/>
    </w:rPr>
  </w:style>
  <w:style w:type="character" w:customStyle="1" w:styleId="3f">
    <w:name w:val="Подпись к таблице (3)_"/>
    <w:link w:val="3f0"/>
    <w:locked/>
    <w:rsid w:val="00DF1D06"/>
    <w:rPr>
      <w:rFonts w:ascii="Times New Roman" w:eastAsia="Times New Roman" w:hAnsi="Times New Roman"/>
      <w:i/>
      <w:iCs/>
      <w:shd w:val="clear" w:color="auto" w:fill="FFFFFF"/>
    </w:rPr>
  </w:style>
  <w:style w:type="paragraph" w:customStyle="1" w:styleId="3f0">
    <w:name w:val="Подпись к таблице (3)"/>
    <w:basedOn w:val="a0"/>
    <w:link w:val="3f"/>
    <w:rsid w:val="00DF1D06"/>
    <w:pPr>
      <w:widowControl w:val="0"/>
      <w:shd w:val="clear" w:color="auto" w:fill="FFFFFF"/>
      <w:spacing w:line="0" w:lineRule="atLeast"/>
    </w:pPr>
    <w:rPr>
      <w:i/>
      <w:iCs/>
      <w:sz w:val="20"/>
      <w:szCs w:val="20"/>
    </w:rPr>
  </w:style>
  <w:style w:type="character" w:customStyle="1" w:styleId="2fd">
    <w:name w:val="Сноска (2)_"/>
    <w:link w:val="2fe"/>
    <w:locked/>
    <w:rsid w:val="00DF1D06"/>
    <w:rPr>
      <w:rFonts w:ascii="Times New Roman" w:eastAsia="Times New Roman" w:hAnsi="Times New Roman"/>
      <w:shd w:val="clear" w:color="auto" w:fill="FFFFFF"/>
    </w:rPr>
  </w:style>
  <w:style w:type="paragraph" w:customStyle="1" w:styleId="2fe">
    <w:name w:val="Сноска (2)"/>
    <w:basedOn w:val="a0"/>
    <w:link w:val="2fd"/>
    <w:rsid w:val="00DF1D06"/>
    <w:pPr>
      <w:widowControl w:val="0"/>
      <w:shd w:val="clear" w:color="auto" w:fill="FFFFFF"/>
      <w:spacing w:line="211" w:lineRule="exact"/>
      <w:ind w:hanging="180"/>
    </w:pPr>
    <w:rPr>
      <w:sz w:val="20"/>
      <w:szCs w:val="20"/>
    </w:rPr>
  </w:style>
  <w:style w:type="character" w:customStyle="1" w:styleId="affffff">
    <w:name w:val="Подпись к таблице_"/>
    <w:link w:val="affffff0"/>
    <w:locked/>
    <w:rsid w:val="00DF1D06"/>
    <w:rPr>
      <w:rFonts w:ascii="Times New Roman" w:eastAsia="Times New Roman" w:hAnsi="Times New Roman"/>
      <w:sz w:val="17"/>
      <w:szCs w:val="17"/>
      <w:shd w:val="clear" w:color="auto" w:fill="FFFFFF"/>
    </w:rPr>
  </w:style>
  <w:style w:type="paragraph" w:customStyle="1" w:styleId="affffff0">
    <w:name w:val="Подпись к таблице"/>
    <w:basedOn w:val="a0"/>
    <w:link w:val="affffff"/>
    <w:rsid w:val="00DF1D06"/>
    <w:pPr>
      <w:widowControl w:val="0"/>
      <w:shd w:val="clear" w:color="auto" w:fill="FFFFFF"/>
      <w:spacing w:line="168" w:lineRule="exact"/>
      <w:ind w:firstLine="300"/>
    </w:pPr>
    <w:rPr>
      <w:sz w:val="17"/>
      <w:szCs w:val="17"/>
    </w:rPr>
  </w:style>
  <w:style w:type="character" w:customStyle="1" w:styleId="190">
    <w:name w:val="Основной текст (19)_"/>
    <w:link w:val="191"/>
    <w:locked/>
    <w:rsid w:val="00DF1D06"/>
    <w:rPr>
      <w:rFonts w:ascii="Times New Roman" w:eastAsia="Times New Roman" w:hAnsi="Times New Roman"/>
      <w:sz w:val="21"/>
      <w:szCs w:val="21"/>
      <w:shd w:val="clear" w:color="auto" w:fill="FFFFFF"/>
    </w:rPr>
  </w:style>
  <w:style w:type="paragraph" w:customStyle="1" w:styleId="191">
    <w:name w:val="Основной текст (19)"/>
    <w:basedOn w:val="a0"/>
    <w:link w:val="190"/>
    <w:rsid w:val="00DF1D06"/>
    <w:pPr>
      <w:widowControl w:val="0"/>
      <w:shd w:val="clear" w:color="auto" w:fill="FFFFFF"/>
      <w:spacing w:after="180" w:line="0" w:lineRule="atLeast"/>
      <w:ind w:firstLine="340"/>
      <w:jc w:val="both"/>
    </w:pPr>
    <w:rPr>
      <w:sz w:val="21"/>
      <w:szCs w:val="21"/>
    </w:rPr>
  </w:style>
  <w:style w:type="character" w:customStyle="1" w:styleId="1Exact">
    <w:name w:val="Заголовок №1 Exact"/>
    <w:link w:val="1ff0"/>
    <w:locked/>
    <w:rsid w:val="00DF1D06"/>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DF1D06"/>
    <w:pPr>
      <w:widowControl w:val="0"/>
      <w:shd w:val="clear" w:color="auto" w:fill="FFFFFF"/>
      <w:spacing w:line="0" w:lineRule="atLeast"/>
      <w:outlineLvl w:val="0"/>
    </w:pPr>
    <w:rPr>
      <w:rFonts w:ascii="Franklin Gothic Heavy" w:eastAsia="Franklin Gothic Heavy" w:hAnsi="Franklin Gothic Heavy"/>
      <w:i/>
      <w:iCs/>
      <w:sz w:val="28"/>
      <w:szCs w:val="28"/>
    </w:rPr>
  </w:style>
  <w:style w:type="character" w:customStyle="1" w:styleId="2Exact1">
    <w:name w:val="Номер заголовка №2 Exact"/>
    <w:link w:val="2ff"/>
    <w:locked/>
    <w:rsid w:val="00DF1D06"/>
    <w:rPr>
      <w:rFonts w:ascii="Times New Roman" w:eastAsia="Times New Roman" w:hAnsi="Times New Roman"/>
      <w:shd w:val="clear" w:color="auto" w:fill="FFFFFF"/>
    </w:rPr>
  </w:style>
  <w:style w:type="paragraph" w:customStyle="1" w:styleId="2ff">
    <w:name w:val="Номер заголовка №2"/>
    <w:basedOn w:val="a0"/>
    <w:link w:val="2Exact1"/>
    <w:rsid w:val="00DF1D06"/>
    <w:pPr>
      <w:widowControl w:val="0"/>
      <w:shd w:val="clear" w:color="auto" w:fill="FFFFFF"/>
      <w:spacing w:before="120" w:line="0" w:lineRule="atLeast"/>
    </w:pPr>
    <w:rPr>
      <w:sz w:val="20"/>
      <w:szCs w:val="20"/>
    </w:rPr>
  </w:style>
  <w:style w:type="character" w:customStyle="1" w:styleId="22Exact">
    <w:name w:val="Заголовок №2 (2) Exact"/>
    <w:link w:val="223"/>
    <w:locked/>
    <w:rsid w:val="00DF1D06"/>
    <w:rPr>
      <w:rFonts w:ascii="Impact" w:eastAsia="Impact" w:hAnsi="Impact" w:cs="Impact"/>
      <w:sz w:val="21"/>
      <w:szCs w:val="21"/>
      <w:shd w:val="clear" w:color="auto" w:fill="FFFFFF"/>
    </w:rPr>
  </w:style>
  <w:style w:type="paragraph" w:customStyle="1" w:styleId="223">
    <w:name w:val="Заголовок №2 (2)"/>
    <w:basedOn w:val="a0"/>
    <w:link w:val="22Exact"/>
    <w:rsid w:val="00DF1D06"/>
    <w:pPr>
      <w:widowControl w:val="0"/>
      <w:shd w:val="clear" w:color="auto" w:fill="FFFFFF"/>
      <w:spacing w:line="754" w:lineRule="exact"/>
      <w:outlineLvl w:val="1"/>
    </w:pPr>
    <w:rPr>
      <w:rFonts w:ascii="Impact" w:eastAsia="Impact" w:hAnsi="Impact"/>
      <w:sz w:val="21"/>
      <w:szCs w:val="21"/>
    </w:rPr>
  </w:style>
  <w:style w:type="character" w:customStyle="1" w:styleId="23Exact">
    <w:name w:val="Заголовок №2 (3) Exact"/>
    <w:link w:val="230"/>
    <w:locked/>
    <w:rsid w:val="00DF1D06"/>
    <w:rPr>
      <w:rFonts w:ascii="Times New Roman" w:eastAsia="Times New Roman" w:hAnsi="Times New Roman"/>
      <w:sz w:val="21"/>
      <w:szCs w:val="21"/>
      <w:shd w:val="clear" w:color="auto" w:fill="FFFFFF"/>
    </w:rPr>
  </w:style>
  <w:style w:type="paragraph" w:customStyle="1" w:styleId="230">
    <w:name w:val="Заголовок №2 (3)"/>
    <w:basedOn w:val="a0"/>
    <w:link w:val="23Exact"/>
    <w:rsid w:val="00DF1D06"/>
    <w:pPr>
      <w:widowControl w:val="0"/>
      <w:shd w:val="clear" w:color="auto" w:fill="FFFFFF"/>
      <w:spacing w:line="0" w:lineRule="atLeast"/>
      <w:outlineLvl w:val="1"/>
    </w:pPr>
    <w:rPr>
      <w:sz w:val="21"/>
      <w:szCs w:val="21"/>
    </w:rPr>
  </w:style>
  <w:style w:type="character" w:customStyle="1" w:styleId="22Exact0">
    <w:name w:val="Номер заголовка №2 (2) Exact"/>
    <w:link w:val="224"/>
    <w:locked/>
    <w:rsid w:val="00DF1D06"/>
    <w:rPr>
      <w:rFonts w:ascii="Times New Roman" w:eastAsia="Times New Roman" w:hAnsi="Times New Roman"/>
      <w:b/>
      <w:bCs/>
      <w:sz w:val="26"/>
      <w:szCs w:val="26"/>
      <w:shd w:val="clear" w:color="auto" w:fill="FFFFFF"/>
    </w:rPr>
  </w:style>
  <w:style w:type="paragraph" w:customStyle="1" w:styleId="224">
    <w:name w:val="Номер заголовка №2 (2)"/>
    <w:basedOn w:val="a0"/>
    <w:link w:val="22Exact0"/>
    <w:rsid w:val="00DF1D06"/>
    <w:pPr>
      <w:widowControl w:val="0"/>
      <w:shd w:val="clear" w:color="auto" w:fill="FFFFFF"/>
      <w:spacing w:line="0" w:lineRule="atLeast"/>
    </w:pPr>
    <w:rPr>
      <w:b/>
      <w:bCs/>
      <w:sz w:val="26"/>
      <w:szCs w:val="26"/>
    </w:rPr>
  </w:style>
  <w:style w:type="character" w:customStyle="1" w:styleId="5Exact">
    <w:name w:val="Подпись к картинке (5) Exact"/>
    <w:link w:val="56"/>
    <w:locked/>
    <w:rsid w:val="00DF1D06"/>
    <w:rPr>
      <w:rFonts w:ascii="Impact" w:eastAsia="Impact" w:hAnsi="Impact" w:cs="Impact"/>
      <w:sz w:val="21"/>
      <w:szCs w:val="21"/>
      <w:shd w:val="clear" w:color="auto" w:fill="FFFFFF"/>
    </w:rPr>
  </w:style>
  <w:style w:type="paragraph" w:customStyle="1" w:styleId="56">
    <w:name w:val="Подпись к картинке (5)"/>
    <w:basedOn w:val="a0"/>
    <w:link w:val="5Exact"/>
    <w:rsid w:val="00DF1D06"/>
    <w:pPr>
      <w:widowControl w:val="0"/>
      <w:shd w:val="clear" w:color="auto" w:fill="FFFFFF"/>
      <w:spacing w:line="0" w:lineRule="atLeast"/>
    </w:pPr>
    <w:rPr>
      <w:rFonts w:ascii="Impact" w:eastAsia="Impact" w:hAnsi="Impact"/>
      <w:sz w:val="21"/>
      <w:szCs w:val="21"/>
    </w:rPr>
  </w:style>
  <w:style w:type="character" w:customStyle="1" w:styleId="6Exact">
    <w:name w:val="Подпись к картинке (6) Exact"/>
    <w:link w:val="66"/>
    <w:locked/>
    <w:rsid w:val="00DF1D06"/>
    <w:rPr>
      <w:rFonts w:ascii="Times New Roman" w:eastAsia="Times New Roman" w:hAnsi="Times New Roman"/>
      <w:b/>
      <w:bCs/>
      <w:sz w:val="26"/>
      <w:szCs w:val="26"/>
      <w:shd w:val="clear" w:color="auto" w:fill="FFFFFF"/>
    </w:rPr>
  </w:style>
  <w:style w:type="paragraph" w:customStyle="1" w:styleId="66">
    <w:name w:val="Подпись к картинке (6)"/>
    <w:basedOn w:val="a0"/>
    <w:link w:val="6Exact"/>
    <w:rsid w:val="00DF1D06"/>
    <w:pPr>
      <w:widowControl w:val="0"/>
      <w:shd w:val="clear" w:color="auto" w:fill="FFFFFF"/>
      <w:spacing w:line="0" w:lineRule="atLeast"/>
    </w:pPr>
    <w:rPr>
      <w:b/>
      <w:bCs/>
      <w:sz w:val="26"/>
      <w:szCs w:val="26"/>
    </w:rPr>
  </w:style>
  <w:style w:type="character" w:customStyle="1" w:styleId="2ff0">
    <w:name w:val="Подпись к таблице (2)_"/>
    <w:link w:val="2ff1"/>
    <w:locked/>
    <w:rsid w:val="00DF1D06"/>
    <w:rPr>
      <w:rFonts w:ascii="Times New Roman" w:eastAsia="Times New Roman" w:hAnsi="Times New Roman"/>
      <w:sz w:val="21"/>
      <w:szCs w:val="21"/>
      <w:shd w:val="clear" w:color="auto" w:fill="FFFFFF"/>
    </w:rPr>
  </w:style>
  <w:style w:type="paragraph" w:customStyle="1" w:styleId="2ff1">
    <w:name w:val="Подпись к таблице (2)"/>
    <w:basedOn w:val="a0"/>
    <w:link w:val="2ff0"/>
    <w:rsid w:val="00DF1D06"/>
    <w:pPr>
      <w:widowControl w:val="0"/>
      <w:shd w:val="clear" w:color="auto" w:fill="FFFFFF"/>
      <w:spacing w:line="0" w:lineRule="atLeast"/>
      <w:jc w:val="right"/>
    </w:pPr>
    <w:rPr>
      <w:sz w:val="21"/>
      <w:szCs w:val="21"/>
    </w:rPr>
  </w:style>
  <w:style w:type="character" w:customStyle="1" w:styleId="20Exact">
    <w:name w:val="Основной текст (20) Exact"/>
    <w:link w:val="200"/>
    <w:locked/>
    <w:rsid w:val="00DF1D06"/>
    <w:rPr>
      <w:rFonts w:ascii="Times New Roman" w:eastAsia="Times New Roman" w:hAnsi="Times New Roman"/>
      <w:sz w:val="17"/>
      <w:szCs w:val="17"/>
      <w:shd w:val="clear" w:color="auto" w:fill="FFFFFF"/>
    </w:rPr>
  </w:style>
  <w:style w:type="paragraph" w:customStyle="1" w:styleId="200">
    <w:name w:val="Основной текст (20)"/>
    <w:basedOn w:val="a0"/>
    <w:link w:val="20Exact"/>
    <w:rsid w:val="00DF1D06"/>
    <w:pPr>
      <w:widowControl w:val="0"/>
      <w:shd w:val="clear" w:color="auto" w:fill="FFFFFF"/>
      <w:spacing w:line="0" w:lineRule="atLeast"/>
    </w:pPr>
    <w:rPr>
      <w:sz w:val="17"/>
      <w:szCs w:val="17"/>
    </w:rPr>
  </w:style>
  <w:style w:type="character" w:customStyle="1" w:styleId="21Exact">
    <w:name w:val="Основной текст (21) Exact"/>
    <w:link w:val="215"/>
    <w:locked/>
    <w:rsid w:val="00DF1D06"/>
    <w:rPr>
      <w:rFonts w:ascii="Trebuchet MS" w:eastAsia="Trebuchet MS" w:hAnsi="Trebuchet MS" w:cs="Trebuchet MS"/>
      <w:i/>
      <w:iCs/>
      <w:sz w:val="15"/>
      <w:szCs w:val="15"/>
      <w:shd w:val="clear" w:color="auto" w:fill="FFFFFF"/>
    </w:rPr>
  </w:style>
  <w:style w:type="paragraph" w:customStyle="1" w:styleId="215">
    <w:name w:val="Основной текст (21)"/>
    <w:basedOn w:val="a0"/>
    <w:link w:val="21Exact"/>
    <w:rsid w:val="00DF1D06"/>
    <w:pPr>
      <w:widowControl w:val="0"/>
      <w:shd w:val="clear" w:color="auto" w:fill="FFFFFF"/>
      <w:spacing w:after="60" w:line="0" w:lineRule="atLeast"/>
    </w:pPr>
    <w:rPr>
      <w:rFonts w:ascii="Trebuchet MS" w:eastAsia="Trebuchet MS" w:hAnsi="Trebuchet MS"/>
      <w:i/>
      <w:iCs/>
      <w:sz w:val="15"/>
      <w:szCs w:val="15"/>
    </w:rPr>
  </w:style>
  <w:style w:type="character" w:customStyle="1" w:styleId="affffff1">
    <w:name w:val="Колонтитул_"/>
    <w:link w:val="affffff2"/>
    <w:locked/>
    <w:rsid w:val="00DF1D06"/>
    <w:rPr>
      <w:rFonts w:ascii="Times New Roman" w:eastAsia="Times New Roman" w:hAnsi="Times New Roman"/>
      <w:i/>
      <w:iCs/>
      <w:sz w:val="18"/>
      <w:szCs w:val="18"/>
      <w:shd w:val="clear" w:color="auto" w:fill="FFFFFF"/>
    </w:rPr>
  </w:style>
  <w:style w:type="paragraph" w:customStyle="1" w:styleId="affffff2">
    <w:name w:val="Колонтитул"/>
    <w:basedOn w:val="a0"/>
    <w:link w:val="affffff1"/>
    <w:rsid w:val="00DF1D06"/>
    <w:pPr>
      <w:widowControl w:val="0"/>
      <w:shd w:val="clear" w:color="auto" w:fill="FFFFFF"/>
      <w:spacing w:line="0" w:lineRule="atLeast"/>
    </w:pPr>
    <w:rPr>
      <w:i/>
      <w:iCs/>
      <w:sz w:val="18"/>
      <w:szCs w:val="18"/>
    </w:rPr>
  </w:style>
  <w:style w:type="character" w:customStyle="1" w:styleId="2ff2">
    <w:name w:val="Основной текст (2) + Полужирный"/>
    <w:rsid w:val="00DF1D0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1pt">
    <w:name w:val="Основной текст (2) + Интервал 1 pt"/>
    <w:rsid w:val="00DF1D06"/>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DF1D06"/>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DF1D0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DF1D06"/>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DF1D06"/>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DF1D0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DF1D06"/>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DF1D0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DF1D06"/>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3">
    <w:name w:val="Основной текст (2) + Курсив"/>
    <w:aliases w:val="Интервал 9 pt"/>
    <w:rsid w:val="00DF1D06"/>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DF1D06"/>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DF1D06"/>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DF1D06"/>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DF1D06"/>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DF1D06"/>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DF1D06"/>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DF1D06"/>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DF1D06"/>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DF1D06"/>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DF1D06"/>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DF1D06"/>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DF1D06"/>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DF1D0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DF1D06"/>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DF1D0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DF1D0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DF1D06"/>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3">
    <w:name w:val="Сноска + Полужирный"/>
    <w:rsid w:val="00DF1D06"/>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4">
    <w:name w:val="Сноска + Курсив"/>
    <w:rsid w:val="00DF1D06"/>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DF1D0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DF1D06"/>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7">
    <w:name w:val="Основной текст (6) + Курсив"/>
    <w:rsid w:val="00DF1D0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DF1D0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DF1D0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DF1D0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DF1D0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DF1D06"/>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DF1D0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DF1D06"/>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DF1D06"/>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ff4">
    <w:name w:val="Подпись к таблице (2) + Полужирный"/>
    <w:rsid w:val="00DF1D06"/>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DF1D06"/>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5">
    <w:name w:val="Подпись к таблице (2) + Курсив"/>
    <w:rsid w:val="00DF1D06"/>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DF1D06"/>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DF1D06"/>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DF1D06"/>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6">
    <w:name w:val="Основной текст (2)1"/>
    <w:basedOn w:val="a0"/>
    <w:uiPriority w:val="99"/>
    <w:rsid w:val="00DF1D06"/>
    <w:pPr>
      <w:widowControl w:val="0"/>
      <w:shd w:val="clear" w:color="auto" w:fill="FFFFFF"/>
      <w:spacing w:line="202" w:lineRule="exact"/>
      <w:ind w:hanging="780"/>
    </w:pPr>
    <w:rPr>
      <w:color w:val="000000"/>
      <w:sz w:val="22"/>
      <w:szCs w:val="22"/>
      <w:lang w:bidi="ru-RU"/>
    </w:rPr>
  </w:style>
  <w:style w:type="character" w:customStyle="1" w:styleId="2Tahoma">
    <w:name w:val="Основной текст (2) + Tahoma"/>
    <w:aliases w:val="9 pt,9.5 pt,Основной текст (4) + Tahoma"/>
    <w:rsid w:val="00DF1D06"/>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DF1D06"/>
    <w:rPr>
      <w:rFonts w:ascii="Times New Roman" w:hAnsi="Times New Roman" w:cs="Times New Roman"/>
      <w:b/>
      <w:bCs/>
      <w:shd w:val="clear" w:color="auto" w:fill="FFFFFF"/>
    </w:rPr>
  </w:style>
  <w:style w:type="character" w:customStyle="1" w:styleId="125">
    <w:name w:val="Заголовок №1 (2)_"/>
    <w:link w:val="126"/>
    <w:uiPriority w:val="99"/>
    <w:locked/>
    <w:rsid w:val="00DF1D06"/>
    <w:rPr>
      <w:rFonts w:ascii="Times New Roman" w:hAnsi="Times New Roman"/>
      <w:b/>
      <w:bCs/>
      <w:sz w:val="26"/>
      <w:szCs w:val="26"/>
      <w:shd w:val="clear" w:color="auto" w:fill="FFFFFF"/>
    </w:rPr>
  </w:style>
  <w:style w:type="paragraph" w:customStyle="1" w:styleId="126">
    <w:name w:val="Заголовок №1 (2)"/>
    <w:basedOn w:val="a0"/>
    <w:link w:val="125"/>
    <w:uiPriority w:val="99"/>
    <w:rsid w:val="00DF1D06"/>
    <w:pPr>
      <w:widowControl w:val="0"/>
      <w:shd w:val="clear" w:color="auto" w:fill="FFFFFF"/>
      <w:spacing w:before="60" w:after="60" w:line="240" w:lineRule="atLeast"/>
      <w:ind w:firstLine="320"/>
      <w:jc w:val="both"/>
      <w:outlineLvl w:val="0"/>
    </w:pPr>
    <w:rPr>
      <w:rFonts w:eastAsia="Calibri"/>
      <w:b/>
      <w:bCs/>
      <w:sz w:val="26"/>
      <w:szCs w:val="26"/>
    </w:rPr>
  </w:style>
  <w:style w:type="character" w:customStyle="1" w:styleId="47">
    <w:name w:val="Основной текст (4) + Не курсив"/>
    <w:uiPriority w:val="99"/>
    <w:rsid w:val="00DF1D06"/>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DF1D06"/>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9">
    <w:name w:val="Заголовок №6_"/>
    <w:link w:val="6a"/>
    <w:locked/>
    <w:rsid w:val="00DF1D06"/>
    <w:rPr>
      <w:rFonts w:ascii="Times New Roman" w:eastAsia="Times New Roman" w:hAnsi="Times New Roman"/>
      <w:b/>
      <w:bCs/>
      <w:i/>
      <w:iCs/>
      <w:shd w:val="clear" w:color="auto" w:fill="FFFFFF"/>
    </w:rPr>
  </w:style>
  <w:style w:type="paragraph" w:customStyle="1" w:styleId="6a">
    <w:name w:val="Заголовок №6"/>
    <w:basedOn w:val="a0"/>
    <w:link w:val="69"/>
    <w:rsid w:val="00DF1D06"/>
    <w:pPr>
      <w:widowControl w:val="0"/>
      <w:shd w:val="clear" w:color="auto" w:fill="FFFFFF"/>
      <w:spacing w:line="211" w:lineRule="exact"/>
      <w:jc w:val="both"/>
      <w:outlineLvl w:val="5"/>
    </w:pPr>
    <w:rPr>
      <w:b/>
      <w:bCs/>
      <w:i/>
      <w:iCs/>
      <w:sz w:val="20"/>
      <w:szCs w:val="20"/>
    </w:rPr>
  </w:style>
  <w:style w:type="character" w:customStyle="1" w:styleId="250">
    <w:name w:val="Основной текст (25)_"/>
    <w:link w:val="251"/>
    <w:uiPriority w:val="99"/>
    <w:locked/>
    <w:rsid w:val="00DF1D06"/>
    <w:rPr>
      <w:rFonts w:ascii="Times New Roman" w:eastAsia="Times New Roman" w:hAnsi="Times New Roman"/>
      <w:b/>
      <w:bCs/>
      <w:shd w:val="clear" w:color="auto" w:fill="FFFFFF"/>
    </w:rPr>
  </w:style>
  <w:style w:type="paragraph" w:customStyle="1" w:styleId="251">
    <w:name w:val="Основной текст (25)"/>
    <w:basedOn w:val="a0"/>
    <w:link w:val="250"/>
    <w:uiPriority w:val="99"/>
    <w:rsid w:val="00DF1D06"/>
    <w:pPr>
      <w:widowControl w:val="0"/>
      <w:shd w:val="clear" w:color="auto" w:fill="FFFFFF"/>
      <w:spacing w:before="240" w:line="211" w:lineRule="exact"/>
    </w:pPr>
    <w:rPr>
      <w:b/>
      <w:bCs/>
      <w:sz w:val="20"/>
      <w:szCs w:val="20"/>
    </w:rPr>
  </w:style>
  <w:style w:type="character" w:customStyle="1" w:styleId="164">
    <w:name w:val="Основной текст (16)_"/>
    <w:locked/>
    <w:rsid w:val="00DF1D06"/>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DF1D06"/>
    <w:rPr>
      <w:rFonts w:ascii="Verdana" w:eastAsia="Verdana" w:hAnsi="Verdana" w:cs="Verdana"/>
      <w:b/>
      <w:bCs/>
      <w:sz w:val="17"/>
      <w:szCs w:val="17"/>
      <w:shd w:val="clear" w:color="auto" w:fill="FFFFFF"/>
    </w:rPr>
  </w:style>
  <w:style w:type="character" w:customStyle="1" w:styleId="184">
    <w:name w:val="Основной текст (18)_"/>
    <w:locked/>
    <w:rsid w:val="00DF1D06"/>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DF1D0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DF1D06"/>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DF1D06"/>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rsid w:val="00DF1D06"/>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DF1D06"/>
    <w:rPr>
      <w:rFonts w:ascii="Times New Roman" w:eastAsia="Times New Roman" w:hAnsi="Times New Roman" w:cs="Times New Roman"/>
      <w:b/>
      <w:bCs/>
      <w:shd w:val="clear" w:color="auto" w:fill="FFFFFF"/>
    </w:rPr>
  </w:style>
  <w:style w:type="character" w:customStyle="1" w:styleId="affffff5">
    <w:name w:val="Подпись к картинке_"/>
    <w:locked/>
    <w:rsid w:val="00DF1D06"/>
    <w:rPr>
      <w:rFonts w:ascii="Arial" w:eastAsia="Arial" w:hAnsi="Arial" w:cs="Arial"/>
      <w:sz w:val="18"/>
      <w:szCs w:val="18"/>
      <w:shd w:val="clear" w:color="auto" w:fill="FFFFFF"/>
    </w:rPr>
  </w:style>
  <w:style w:type="character" w:customStyle="1" w:styleId="2ff6">
    <w:name w:val="Основной текст (2) + Малые прописные"/>
    <w:rsid w:val="00DF1D06"/>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DF1D06"/>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1">
    <w:name w:val="Основной текст (3) + Полужирный"/>
    <w:rsid w:val="00DF1D06"/>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b">
    <w:name w:val="Основной текст (6) + Малые прописные"/>
    <w:rsid w:val="00DF1D06"/>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DF1D06"/>
    <w:pPr>
      <w:widowControl w:val="0"/>
      <w:shd w:val="clear" w:color="auto" w:fill="FFFFFF"/>
      <w:spacing w:before="360" w:after="120" w:line="240" w:lineRule="atLeast"/>
      <w:ind w:firstLine="340"/>
      <w:jc w:val="both"/>
    </w:pPr>
    <w:rPr>
      <w:rFonts w:eastAsia="Calibri"/>
      <w:b/>
      <w:bCs/>
      <w:sz w:val="21"/>
      <w:szCs w:val="21"/>
      <w:lang w:eastAsia="en-US"/>
    </w:rPr>
  </w:style>
  <w:style w:type="paragraph" w:customStyle="1" w:styleId="2510">
    <w:name w:val="Основной текст (25)1"/>
    <w:basedOn w:val="a0"/>
    <w:uiPriority w:val="99"/>
    <w:rsid w:val="00DF1D06"/>
    <w:pPr>
      <w:widowControl w:val="0"/>
      <w:shd w:val="clear" w:color="auto" w:fill="FFFFFF"/>
      <w:spacing w:after="60" w:line="240" w:lineRule="atLeast"/>
    </w:pPr>
    <w:rPr>
      <w:rFonts w:eastAsia="Calibri"/>
      <w:b/>
      <w:bCs/>
      <w:sz w:val="20"/>
      <w:szCs w:val="20"/>
      <w:lang w:eastAsia="en-US"/>
    </w:rPr>
  </w:style>
  <w:style w:type="character" w:customStyle="1" w:styleId="240">
    <w:name w:val="Основной текст (24)_"/>
    <w:link w:val="241"/>
    <w:uiPriority w:val="99"/>
    <w:locked/>
    <w:rsid w:val="00DF1D06"/>
    <w:rPr>
      <w:rFonts w:ascii="Times New Roman" w:hAnsi="Times New Roman"/>
      <w:shd w:val="clear" w:color="auto" w:fill="FFFFFF"/>
    </w:rPr>
  </w:style>
  <w:style w:type="paragraph" w:customStyle="1" w:styleId="241">
    <w:name w:val="Основной текст (24)"/>
    <w:basedOn w:val="a0"/>
    <w:link w:val="240"/>
    <w:uiPriority w:val="99"/>
    <w:rsid w:val="00DF1D06"/>
    <w:pPr>
      <w:widowControl w:val="0"/>
      <w:shd w:val="clear" w:color="auto" w:fill="FFFFFF"/>
      <w:spacing w:line="206" w:lineRule="exact"/>
    </w:pPr>
    <w:rPr>
      <w:rFonts w:eastAsia="Calibri"/>
      <w:sz w:val="20"/>
      <w:szCs w:val="20"/>
    </w:rPr>
  </w:style>
  <w:style w:type="character" w:customStyle="1" w:styleId="48">
    <w:name w:val="Подпись к таблице (4)_"/>
    <w:link w:val="49"/>
    <w:uiPriority w:val="99"/>
    <w:locked/>
    <w:rsid w:val="00DF1D06"/>
    <w:rPr>
      <w:rFonts w:ascii="Times New Roman" w:hAnsi="Times New Roman"/>
      <w:shd w:val="clear" w:color="auto" w:fill="FFFFFF"/>
    </w:rPr>
  </w:style>
  <w:style w:type="paragraph" w:customStyle="1" w:styleId="49">
    <w:name w:val="Подпись к таблице (4)"/>
    <w:basedOn w:val="a0"/>
    <w:link w:val="48"/>
    <w:uiPriority w:val="99"/>
    <w:rsid w:val="00DF1D06"/>
    <w:pPr>
      <w:widowControl w:val="0"/>
      <w:shd w:val="clear" w:color="auto" w:fill="FFFFFF"/>
      <w:spacing w:line="240" w:lineRule="atLeast"/>
      <w:jc w:val="right"/>
    </w:pPr>
    <w:rPr>
      <w:rFonts w:eastAsia="Calibri"/>
      <w:sz w:val="20"/>
      <w:szCs w:val="20"/>
    </w:rPr>
  </w:style>
  <w:style w:type="character" w:customStyle="1" w:styleId="280">
    <w:name w:val="Основной текст (28)_"/>
    <w:link w:val="281"/>
    <w:uiPriority w:val="99"/>
    <w:locked/>
    <w:rsid w:val="00DF1D06"/>
    <w:rPr>
      <w:rFonts w:ascii="Arial" w:hAnsi="Arial" w:cs="Arial"/>
      <w:sz w:val="18"/>
      <w:szCs w:val="18"/>
      <w:shd w:val="clear" w:color="auto" w:fill="FFFFFF"/>
    </w:rPr>
  </w:style>
  <w:style w:type="paragraph" w:customStyle="1" w:styleId="281">
    <w:name w:val="Основной текст (28)"/>
    <w:basedOn w:val="a0"/>
    <w:link w:val="280"/>
    <w:uiPriority w:val="99"/>
    <w:rsid w:val="00DF1D06"/>
    <w:pPr>
      <w:widowControl w:val="0"/>
      <w:shd w:val="clear" w:color="auto" w:fill="FFFFFF"/>
      <w:spacing w:line="240" w:lineRule="atLeast"/>
    </w:pPr>
    <w:rPr>
      <w:rFonts w:ascii="Arial" w:eastAsia="Calibri" w:hAnsi="Arial"/>
      <w:sz w:val="18"/>
      <w:szCs w:val="18"/>
    </w:rPr>
  </w:style>
  <w:style w:type="character" w:customStyle="1" w:styleId="225">
    <w:name w:val="Основной текст (22)_"/>
    <w:link w:val="226"/>
    <w:uiPriority w:val="99"/>
    <w:locked/>
    <w:rsid w:val="00DF1D06"/>
    <w:rPr>
      <w:rFonts w:ascii="Times New Roman" w:hAnsi="Times New Roman"/>
      <w:i/>
      <w:iCs/>
      <w:shd w:val="clear" w:color="auto" w:fill="FFFFFF"/>
    </w:rPr>
  </w:style>
  <w:style w:type="paragraph" w:customStyle="1" w:styleId="226">
    <w:name w:val="Основной текст (22)"/>
    <w:basedOn w:val="a0"/>
    <w:link w:val="225"/>
    <w:uiPriority w:val="99"/>
    <w:rsid w:val="00DF1D06"/>
    <w:pPr>
      <w:widowControl w:val="0"/>
      <w:shd w:val="clear" w:color="auto" w:fill="FFFFFF"/>
      <w:spacing w:after="60" w:line="211" w:lineRule="exact"/>
    </w:pPr>
    <w:rPr>
      <w:rFonts w:eastAsia="Calibri"/>
      <w:i/>
      <w:iCs/>
      <w:sz w:val="20"/>
      <w:szCs w:val="20"/>
    </w:rPr>
  </w:style>
  <w:style w:type="character" w:customStyle="1" w:styleId="affffff6">
    <w:name w:val="Оглавление_"/>
    <w:link w:val="affffff7"/>
    <w:locked/>
    <w:rsid w:val="00DF1D06"/>
    <w:rPr>
      <w:rFonts w:ascii="Times New Roman" w:hAnsi="Times New Roman"/>
      <w:shd w:val="clear" w:color="auto" w:fill="FFFFFF"/>
    </w:rPr>
  </w:style>
  <w:style w:type="paragraph" w:customStyle="1" w:styleId="affffff7">
    <w:name w:val="Оглавление"/>
    <w:basedOn w:val="a0"/>
    <w:link w:val="affffff6"/>
    <w:rsid w:val="00DF1D06"/>
    <w:pPr>
      <w:widowControl w:val="0"/>
      <w:shd w:val="clear" w:color="auto" w:fill="FFFFFF"/>
      <w:spacing w:line="269" w:lineRule="exact"/>
      <w:ind w:firstLine="380"/>
      <w:jc w:val="both"/>
    </w:pPr>
    <w:rPr>
      <w:rFonts w:eastAsia="Calibri"/>
      <w:sz w:val="20"/>
      <w:szCs w:val="20"/>
    </w:rPr>
  </w:style>
  <w:style w:type="character" w:customStyle="1" w:styleId="3f2">
    <w:name w:val="Оглавление (3)_"/>
    <w:link w:val="3f3"/>
    <w:uiPriority w:val="99"/>
    <w:locked/>
    <w:rsid w:val="00DF1D06"/>
    <w:rPr>
      <w:rFonts w:ascii="Times New Roman" w:hAnsi="Times New Roman"/>
      <w:b/>
      <w:bCs/>
      <w:sz w:val="17"/>
      <w:szCs w:val="17"/>
      <w:shd w:val="clear" w:color="auto" w:fill="FFFFFF"/>
    </w:rPr>
  </w:style>
  <w:style w:type="paragraph" w:customStyle="1" w:styleId="3f3">
    <w:name w:val="Оглавление (3)"/>
    <w:basedOn w:val="a0"/>
    <w:link w:val="3f2"/>
    <w:uiPriority w:val="99"/>
    <w:rsid w:val="00DF1D06"/>
    <w:pPr>
      <w:widowControl w:val="0"/>
      <w:shd w:val="clear" w:color="auto" w:fill="FFFFFF"/>
      <w:spacing w:line="269" w:lineRule="exact"/>
      <w:ind w:firstLine="380"/>
      <w:jc w:val="both"/>
    </w:pPr>
    <w:rPr>
      <w:rFonts w:eastAsia="Calibri"/>
      <w:b/>
      <w:bCs/>
      <w:sz w:val="17"/>
      <w:szCs w:val="17"/>
    </w:rPr>
  </w:style>
  <w:style w:type="character" w:customStyle="1" w:styleId="217">
    <w:name w:val="Основной текст (2) + Курсив1"/>
    <w:uiPriority w:val="99"/>
    <w:rsid w:val="00DF1D06"/>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7">
    <w:name w:val="Основной текст (2)2"/>
    <w:uiPriority w:val="99"/>
    <w:rsid w:val="00DF1D06"/>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DF1D06"/>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DF1D06"/>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DF1D06"/>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DF1D06"/>
    <w:rPr>
      <w:rFonts w:ascii="Arial" w:hAnsi="Arial" w:cs="Arial"/>
      <w:spacing w:val="20"/>
      <w:sz w:val="18"/>
      <w:szCs w:val="18"/>
      <w:shd w:val="clear" w:color="auto" w:fill="FFFFFF"/>
    </w:rPr>
  </w:style>
  <w:style w:type="character" w:customStyle="1" w:styleId="228">
    <w:name w:val="Основной текст (22) + Не курсив"/>
    <w:uiPriority w:val="99"/>
    <w:rsid w:val="00DF1D06"/>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DF1D06"/>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DF1D06"/>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DF1D06"/>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DF1D06"/>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DF1D06"/>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DF1D06"/>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DF1D06"/>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DF1D06"/>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DF1D06"/>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DF1D06"/>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DF1D06"/>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DF1D06"/>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DF1D06"/>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DF1D06"/>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DF1D06"/>
    <w:rPr>
      <w:rFonts w:ascii="Times New Roman" w:eastAsia="Times New Roman" w:hAnsi="Times New Roman"/>
      <w:b/>
      <w:bCs/>
      <w:shd w:val="clear" w:color="auto" w:fill="FFFFFF"/>
    </w:rPr>
  </w:style>
  <w:style w:type="paragraph" w:customStyle="1" w:styleId="85">
    <w:name w:val="Заголовок №8"/>
    <w:basedOn w:val="a0"/>
    <w:link w:val="84"/>
    <w:rsid w:val="00DF1D06"/>
    <w:pPr>
      <w:widowControl w:val="0"/>
      <w:shd w:val="clear" w:color="auto" w:fill="FFFFFF"/>
      <w:spacing w:before="120" w:after="120" w:line="0" w:lineRule="atLeast"/>
      <w:jc w:val="both"/>
      <w:outlineLvl w:val="7"/>
    </w:pPr>
    <w:rPr>
      <w:b/>
      <w:bCs/>
      <w:sz w:val="20"/>
      <w:szCs w:val="20"/>
    </w:rPr>
  </w:style>
  <w:style w:type="character" w:customStyle="1" w:styleId="96">
    <w:name w:val="Заголовок №9_"/>
    <w:link w:val="97"/>
    <w:locked/>
    <w:rsid w:val="00DF1D06"/>
    <w:rPr>
      <w:rFonts w:ascii="Tahoma" w:eastAsia="Tahoma" w:hAnsi="Tahoma" w:cs="Tahoma"/>
      <w:sz w:val="19"/>
      <w:szCs w:val="19"/>
      <w:shd w:val="clear" w:color="auto" w:fill="FFFFFF"/>
    </w:rPr>
  </w:style>
  <w:style w:type="paragraph" w:customStyle="1" w:styleId="97">
    <w:name w:val="Заголовок №9"/>
    <w:basedOn w:val="a0"/>
    <w:link w:val="96"/>
    <w:rsid w:val="00DF1D06"/>
    <w:pPr>
      <w:widowControl w:val="0"/>
      <w:shd w:val="clear" w:color="auto" w:fill="FFFFFF"/>
      <w:spacing w:before="60" w:after="60" w:line="206" w:lineRule="exact"/>
      <w:ind w:firstLine="420"/>
      <w:jc w:val="both"/>
      <w:outlineLvl w:val="8"/>
    </w:pPr>
    <w:rPr>
      <w:rFonts w:ascii="Tahoma" w:eastAsia="Tahoma" w:hAnsi="Tahoma"/>
      <w:sz w:val="19"/>
      <w:szCs w:val="19"/>
    </w:rPr>
  </w:style>
  <w:style w:type="character" w:customStyle="1" w:styleId="5b">
    <w:name w:val="Сноска (5)_"/>
    <w:link w:val="5c"/>
    <w:locked/>
    <w:rsid w:val="00DF1D06"/>
    <w:rPr>
      <w:rFonts w:ascii="Times New Roman" w:eastAsia="Times New Roman" w:hAnsi="Times New Roman"/>
      <w:b/>
      <w:bCs/>
      <w:i/>
      <w:iCs/>
      <w:shd w:val="clear" w:color="auto" w:fill="FFFFFF"/>
    </w:rPr>
  </w:style>
  <w:style w:type="paragraph" w:customStyle="1" w:styleId="5c">
    <w:name w:val="Сноска (5)"/>
    <w:basedOn w:val="a0"/>
    <w:link w:val="5b"/>
    <w:rsid w:val="00DF1D06"/>
    <w:pPr>
      <w:widowControl w:val="0"/>
      <w:shd w:val="clear" w:color="auto" w:fill="FFFFFF"/>
      <w:spacing w:before="180" w:after="60" w:line="0" w:lineRule="atLeast"/>
      <w:jc w:val="both"/>
    </w:pPr>
    <w:rPr>
      <w:b/>
      <w:bCs/>
      <w:i/>
      <w:iCs/>
      <w:sz w:val="20"/>
      <w:szCs w:val="20"/>
    </w:rPr>
  </w:style>
  <w:style w:type="character" w:customStyle="1" w:styleId="104">
    <w:name w:val="Заголовок №10_"/>
    <w:link w:val="105"/>
    <w:locked/>
    <w:rsid w:val="00DF1D06"/>
    <w:rPr>
      <w:rFonts w:ascii="Tahoma" w:eastAsia="Tahoma" w:hAnsi="Tahoma" w:cs="Tahoma"/>
      <w:b/>
      <w:bCs/>
      <w:sz w:val="18"/>
      <w:szCs w:val="18"/>
      <w:shd w:val="clear" w:color="auto" w:fill="FFFFFF"/>
    </w:rPr>
  </w:style>
  <w:style w:type="paragraph" w:customStyle="1" w:styleId="105">
    <w:name w:val="Заголовок №10"/>
    <w:basedOn w:val="a0"/>
    <w:link w:val="104"/>
    <w:rsid w:val="00DF1D06"/>
    <w:pPr>
      <w:widowControl w:val="0"/>
      <w:shd w:val="clear" w:color="auto" w:fill="FFFFFF"/>
      <w:spacing w:line="221" w:lineRule="exact"/>
      <w:jc w:val="center"/>
    </w:pPr>
    <w:rPr>
      <w:rFonts w:ascii="Tahoma" w:eastAsia="Tahoma" w:hAnsi="Tahoma"/>
      <w:b/>
      <w:bCs/>
      <w:sz w:val="18"/>
      <w:szCs w:val="18"/>
    </w:rPr>
  </w:style>
  <w:style w:type="character" w:customStyle="1" w:styleId="127">
    <w:name w:val="Основной текст (12) + Полужирный"/>
    <w:rsid w:val="00DF1D06"/>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DF1D06"/>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DF1D06"/>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DF1D06"/>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DF1D06"/>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DF1D06"/>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character" w:customStyle="1" w:styleId="1a">
    <w:name w:val="Стиль1 Знак"/>
    <w:link w:val="19"/>
    <w:locked/>
    <w:rsid w:val="00DF1D06"/>
    <w:rPr>
      <w:rFonts w:ascii="Times New Roman" w:eastAsia="Times New Roman" w:hAnsi="Times New Roman"/>
      <w:sz w:val="24"/>
      <w:lang w:bidi="ar-SA"/>
    </w:rPr>
  </w:style>
  <w:style w:type="character" w:customStyle="1" w:styleId="5yl5">
    <w:name w:val="_5yl5"/>
    <w:rsid w:val="00DF1D06"/>
  </w:style>
  <w:style w:type="character" w:customStyle="1" w:styleId="poemyear">
    <w:name w:val="poemyear"/>
    <w:rsid w:val="00DF1D06"/>
  </w:style>
  <w:style w:type="character" w:customStyle="1" w:styleId="st">
    <w:name w:val="st"/>
    <w:rsid w:val="00DF1D06"/>
  </w:style>
  <w:style w:type="character" w:customStyle="1" w:styleId="line">
    <w:name w:val="line"/>
    <w:rsid w:val="00DF1D06"/>
  </w:style>
  <w:style w:type="character" w:customStyle="1" w:styleId="il">
    <w:name w:val="il"/>
    <w:rsid w:val="00DF1D06"/>
  </w:style>
  <w:style w:type="numbering" w:customStyle="1" w:styleId="117">
    <w:name w:val="Нет списка11"/>
    <w:next w:val="a3"/>
    <w:semiHidden/>
    <w:unhideWhenUsed/>
    <w:rsid w:val="007F4029"/>
  </w:style>
  <w:style w:type="table" w:customStyle="1" w:styleId="4b">
    <w:name w:val="Сетка таблицы4"/>
    <w:basedOn w:val="a2"/>
    <w:next w:val="aff6"/>
    <w:uiPriority w:val="59"/>
    <w:rsid w:val="007F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6z0">
    <w:name w:val="WW8Num6z0"/>
    <w:uiPriority w:val="99"/>
    <w:rsid w:val="00087855"/>
    <w:rPr>
      <w:rFonts w:ascii="Symbol" w:hAnsi="Symbol"/>
    </w:rPr>
  </w:style>
  <w:style w:type="character" w:customStyle="1" w:styleId="InternetLink">
    <w:name w:val="Internet Link"/>
    <w:uiPriority w:val="99"/>
    <w:unhideWhenUsed/>
    <w:rsid w:val="000F0261"/>
    <w:rPr>
      <w:color w:val="0000FF"/>
      <w:u w:val="single"/>
    </w:rPr>
  </w:style>
  <w:style w:type="paragraph" w:customStyle="1" w:styleId="Standard">
    <w:name w:val="Standard"/>
    <w:rsid w:val="002F7D4B"/>
    <w:pPr>
      <w:suppressAutoHyphens/>
      <w:autoSpaceDN w:val="0"/>
      <w:spacing w:after="200" w:line="276" w:lineRule="auto"/>
      <w:textAlignment w:val="baseline"/>
    </w:pPr>
    <w:rPr>
      <w:rFonts w:eastAsia="Times New Roman" w:cs="Calibri"/>
      <w:kern w:val="3"/>
      <w:sz w:val="22"/>
      <w:szCs w:val="22"/>
      <w:lang w:eastAsia="en-US"/>
    </w:rPr>
  </w:style>
  <w:style w:type="paragraph" w:customStyle="1" w:styleId="118">
    <w:name w:val="Заголовок 11"/>
    <w:basedOn w:val="a0"/>
    <w:qFormat/>
    <w:rsid w:val="00E70633"/>
    <w:pPr>
      <w:keepNext/>
      <w:keepLines/>
      <w:suppressAutoHyphens/>
      <w:spacing w:before="480" w:line="276" w:lineRule="auto"/>
      <w:outlineLvl w:val="0"/>
    </w:pPr>
    <w:rPr>
      <w:rFonts w:ascii="Cambria" w:hAnsi="Cambria"/>
      <w:b/>
      <w:bCs/>
      <w:color w:val="365F91"/>
      <w:sz w:val="28"/>
      <w:szCs w:val="28"/>
      <w:lang w:eastAsia="en-US"/>
    </w:rPr>
  </w:style>
  <w:style w:type="character" w:customStyle="1" w:styleId="highlight">
    <w:name w:val="highlight"/>
    <w:basedOn w:val="a1"/>
    <w:rsid w:val="009354CF"/>
  </w:style>
  <w:style w:type="character" w:customStyle="1" w:styleId="afffff6">
    <w:name w:val="Основной Знак"/>
    <w:link w:val="afffff5"/>
    <w:locked/>
    <w:rsid w:val="00D9490E"/>
    <w:rPr>
      <w:rFonts w:ascii="NewtonCSanPin" w:eastAsia="Times New Roman" w:hAnsi="NewtonCSanPin" w:cs="NewtonCSanPin"/>
      <w:color w:val="000000"/>
      <w:sz w:val="21"/>
      <w:szCs w:val="21"/>
    </w:rPr>
  </w:style>
  <w:style w:type="character" w:customStyle="1" w:styleId="afffff9">
    <w:name w:val="Буллит Знак"/>
    <w:basedOn w:val="afffff6"/>
    <w:link w:val="afffff8"/>
    <w:locked/>
    <w:rsid w:val="00D9490E"/>
    <w:rPr>
      <w:rFonts w:ascii="NewtonCSanPin" w:eastAsia="Times New Roman" w:hAnsi="NewtonCSanPin" w:cs="NewtonCSanPin"/>
      <w:color w:val="000000"/>
      <w:sz w:val="21"/>
      <w:szCs w:val="21"/>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uiPriority w:val="99"/>
    <w:locked/>
    <w:rsid w:val="00E1450D"/>
    <w:rPr>
      <w:rFonts w:ascii="Times New Roman" w:eastAsia="Times New Roman" w:hAnsi="Times New Roman"/>
      <w:sz w:val="24"/>
      <w:szCs w:val="24"/>
    </w:rPr>
  </w:style>
  <w:style w:type="paragraph" w:customStyle="1" w:styleId="3f4">
    <w:name w:val="Абзац списка3"/>
    <w:basedOn w:val="a0"/>
    <w:rsid w:val="00E1450D"/>
    <w:pPr>
      <w:spacing w:after="200" w:line="276" w:lineRule="auto"/>
      <w:ind w:left="720"/>
      <w:contextualSpacing/>
    </w:pPr>
    <w:rPr>
      <w:rFonts w:ascii="Calibri" w:hAnsi="Calibri"/>
      <w:sz w:val="22"/>
      <w:szCs w:val="22"/>
      <w:lang w:eastAsia="en-US"/>
    </w:rPr>
  </w:style>
  <w:style w:type="paragraph" w:customStyle="1" w:styleId="affffff8">
    <w:name w:val="Название раздела"/>
    <w:basedOn w:val="aff0"/>
    <w:link w:val="affffff9"/>
    <w:uiPriority w:val="99"/>
    <w:rsid w:val="00E1450D"/>
    <w:pPr>
      <w:spacing w:line="276" w:lineRule="auto"/>
      <w:ind w:left="0" w:right="0"/>
      <w:jc w:val="left"/>
    </w:pPr>
    <w:rPr>
      <w:rFonts w:ascii="Book Antiqua" w:hAnsi="Book Antiqua"/>
      <w:bCs/>
      <w:sz w:val="30"/>
      <w:szCs w:val="30"/>
    </w:rPr>
  </w:style>
  <w:style w:type="character" w:customStyle="1" w:styleId="affffff9">
    <w:name w:val="Название раздела Знак"/>
    <w:link w:val="affffff8"/>
    <w:uiPriority w:val="99"/>
    <w:locked/>
    <w:rsid w:val="00E1450D"/>
    <w:rPr>
      <w:rFonts w:ascii="Book Antiqua" w:eastAsia="Times New Roman" w:hAnsi="Book Antiqua"/>
      <w:b/>
      <w:bCs/>
      <w:sz w:val="30"/>
      <w:szCs w:val="30"/>
    </w:rPr>
  </w:style>
  <w:style w:type="paragraph" w:customStyle="1" w:styleId="aff3">
    <w:basedOn w:val="a0"/>
    <w:next w:val="a0"/>
    <w:link w:val="aff2"/>
    <w:uiPriority w:val="99"/>
    <w:qFormat/>
    <w:rsid w:val="00E1450D"/>
    <w:pPr>
      <w:pBdr>
        <w:bottom w:val="single" w:sz="8" w:space="4" w:color="4F81BD"/>
      </w:pBdr>
      <w:spacing w:after="300" w:line="276" w:lineRule="auto"/>
      <w:contextualSpacing/>
    </w:pPr>
    <w:rPr>
      <w:rFonts w:ascii="Cambria" w:hAnsi="Cambria"/>
      <w:b/>
      <w:bCs/>
      <w:kern w:val="28"/>
      <w:sz w:val="32"/>
      <w:szCs w:val="32"/>
    </w:rPr>
  </w:style>
  <w:style w:type="paragraph" w:customStyle="1" w:styleId="affffffa">
    <w:name w:val="Текст сборника"/>
    <w:basedOn w:val="a0"/>
    <w:autoRedefine/>
    <w:uiPriority w:val="99"/>
    <w:rsid w:val="00E1450D"/>
    <w:pPr>
      <w:spacing w:after="200" w:line="276" w:lineRule="auto"/>
      <w:contextualSpacing/>
    </w:pPr>
    <w:rPr>
      <w:rFonts w:ascii="Calibri" w:hAnsi="Calibri"/>
      <w:sz w:val="22"/>
      <w:szCs w:val="22"/>
      <w:lang w:eastAsia="en-US"/>
    </w:rPr>
  </w:style>
  <w:style w:type="character" w:customStyle="1" w:styleId="c2">
    <w:name w:val="c2"/>
    <w:uiPriority w:val="99"/>
    <w:rsid w:val="00E1450D"/>
    <w:rPr>
      <w:rFonts w:cs="Times New Roman"/>
    </w:rPr>
  </w:style>
  <w:style w:type="table" w:customStyle="1" w:styleId="610">
    <w:name w:val="Сетка таблицы61"/>
    <w:basedOn w:val="a2"/>
    <w:next w:val="aff6"/>
    <w:uiPriority w:val="59"/>
    <w:rsid w:val="00E1450D"/>
    <w:rPr>
      <w:rFonts w:ascii="Times New Roman" w:eastAsia="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5">
    <w:name w:val="c5"/>
    <w:basedOn w:val="a1"/>
    <w:rsid w:val="00936922"/>
  </w:style>
  <w:style w:type="table" w:customStyle="1" w:styleId="6c">
    <w:name w:val="Сетка таблицы6"/>
    <w:basedOn w:val="a2"/>
    <w:next w:val="aff6"/>
    <w:uiPriority w:val="59"/>
    <w:rsid w:val="005543A7"/>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5543A7"/>
    <w:pPr>
      <w:widowControl w:val="0"/>
      <w:autoSpaceDE w:val="0"/>
      <w:autoSpaceDN w:val="0"/>
      <w:spacing w:line="271" w:lineRule="exact"/>
      <w:ind w:left="103"/>
    </w:pPr>
    <w:rPr>
      <w:sz w:val="22"/>
      <w:szCs w:val="22"/>
      <w:lang w:val="en-US" w:eastAsia="en-US"/>
    </w:rPr>
  </w:style>
  <w:style w:type="paragraph" w:customStyle="1" w:styleId="ConsPlusTitle">
    <w:name w:val="ConsPlusTitle"/>
    <w:uiPriority w:val="99"/>
    <w:rsid w:val="005543A7"/>
    <w:pPr>
      <w:widowControl w:val="0"/>
      <w:autoSpaceDE w:val="0"/>
      <w:autoSpaceDN w:val="0"/>
      <w:adjustRightInd w:val="0"/>
    </w:pPr>
    <w:rPr>
      <w:rFonts w:ascii="Arial" w:eastAsiaTheme="minorEastAsia" w:hAnsi="Arial" w:cs="Arial"/>
      <w:b/>
      <w:bCs/>
      <w:sz w:val="16"/>
      <w:szCs w:val="16"/>
    </w:rPr>
  </w:style>
  <w:style w:type="paragraph" w:customStyle="1" w:styleId="c3">
    <w:name w:val="c3"/>
    <w:basedOn w:val="a0"/>
    <w:rsid w:val="005543A7"/>
    <w:pPr>
      <w:spacing w:before="100" w:beforeAutospacing="1" w:after="100" w:afterAutospacing="1"/>
    </w:pPr>
  </w:style>
  <w:style w:type="paragraph" w:customStyle="1" w:styleId="4c">
    <w:name w:val="Абзац списка4"/>
    <w:basedOn w:val="Standard"/>
    <w:rsid w:val="00714764"/>
    <w:pPr>
      <w:autoSpaceDN/>
      <w:ind w:left="720"/>
    </w:pPr>
    <w:rPr>
      <w:rFonts w:eastAsia="DejaVu Sans"/>
      <w:kern w:val="1"/>
      <w:lang w:eastAsia="zh-CN"/>
    </w:rPr>
  </w:style>
  <w:style w:type="character" w:customStyle="1" w:styleId="331">
    <w:name w:val="Основной текст (3) + Полужирный3"/>
    <w:uiPriority w:val="99"/>
    <w:rsid w:val="004D2BB9"/>
    <w:rPr>
      <w:b/>
      <w:bCs/>
      <w:sz w:val="22"/>
      <w:szCs w:val="22"/>
    </w:rPr>
  </w:style>
  <w:style w:type="character" w:customStyle="1" w:styleId="660">
    <w:name w:val="Основной текст (6) + Полужирный6"/>
    <w:uiPriority w:val="99"/>
    <w:rsid w:val="004D2BB9"/>
    <w:rPr>
      <w:b/>
      <w:bCs/>
      <w:sz w:val="22"/>
      <w:szCs w:val="22"/>
    </w:rPr>
  </w:style>
  <w:style w:type="character" w:customStyle="1" w:styleId="360">
    <w:name w:val="Основной текст (3) + Полужирный6"/>
    <w:uiPriority w:val="99"/>
    <w:rsid w:val="004D2BB9"/>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8813">
      <w:bodyDiv w:val="1"/>
      <w:marLeft w:val="0"/>
      <w:marRight w:val="0"/>
      <w:marTop w:val="0"/>
      <w:marBottom w:val="0"/>
      <w:divBdr>
        <w:top w:val="none" w:sz="0" w:space="0" w:color="auto"/>
        <w:left w:val="none" w:sz="0" w:space="0" w:color="auto"/>
        <w:bottom w:val="none" w:sz="0" w:space="0" w:color="auto"/>
        <w:right w:val="none" w:sz="0" w:space="0" w:color="auto"/>
      </w:divBdr>
    </w:div>
    <w:div w:id="138616606">
      <w:bodyDiv w:val="1"/>
      <w:marLeft w:val="0"/>
      <w:marRight w:val="0"/>
      <w:marTop w:val="0"/>
      <w:marBottom w:val="0"/>
      <w:divBdr>
        <w:top w:val="none" w:sz="0" w:space="0" w:color="auto"/>
        <w:left w:val="none" w:sz="0" w:space="0" w:color="auto"/>
        <w:bottom w:val="none" w:sz="0" w:space="0" w:color="auto"/>
        <w:right w:val="none" w:sz="0" w:space="0" w:color="auto"/>
      </w:divBdr>
    </w:div>
    <w:div w:id="328992315">
      <w:bodyDiv w:val="1"/>
      <w:marLeft w:val="0"/>
      <w:marRight w:val="0"/>
      <w:marTop w:val="0"/>
      <w:marBottom w:val="0"/>
      <w:divBdr>
        <w:top w:val="none" w:sz="0" w:space="0" w:color="auto"/>
        <w:left w:val="none" w:sz="0" w:space="0" w:color="auto"/>
        <w:bottom w:val="none" w:sz="0" w:space="0" w:color="auto"/>
        <w:right w:val="none" w:sz="0" w:space="0" w:color="auto"/>
      </w:divBdr>
    </w:div>
    <w:div w:id="351490733">
      <w:bodyDiv w:val="1"/>
      <w:marLeft w:val="0"/>
      <w:marRight w:val="0"/>
      <w:marTop w:val="0"/>
      <w:marBottom w:val="0"/>
      <w:divBdr>
        <w:top w:val="none" w:sz="0" w:space="0" w:color="auto"/>
        <w:left w:val="none" w:sz="0" w:space="0" w:color="auto"/>
        <w:bottom w:val="none" w:sz="0" w:space="0" w:color="auto"/>
        <w:right w:val="none" w:sz="0" w:space="0" w:color="auto"/>
      </w:divBdr>
    </w:div>
    <w:div w:id="354843737">
      <w:bodyDiv w:val="1"/>
      <w:marLeft w:val="0"/>
      <w:marRight w:val="0"/>
      <w:marTop w:val="0"/>
      <w:marBottom w:val="0"/>
      <w:divBdr>
        <w:top w:val="none" w:sz="0" w:space="0" w:color="auto"/>
        <w:left w:val="none" w:sz="0" w:space="0" w:color="auto"/>
        <w:bottom w:val="none" w:sz="0" w:space="0" w:color="auto"/>
        <w:right w:val="none" w:sz="0" w:space="0" w:color="auto"/>
      </w:divBdr>
      <w:divsChild>
        <w:div w:id="1198005023">
          <w:marLeft w:val="418"/>
          <w:marRight w:val="0"/>
          <w:marTop w:val="115"/>
          <w:marBottom w:val="0"/>
          <w:divBdr>
            <w:top w:val="none" w:sz="0" w:space="0" w:color="auto"/>
            <w:left w:val="none" w:sz="0" w:space="0" w:color="auto"/>
            <w:bottom w:val="none" w:sz="0" w:space="0" w:color="auto"/>
            <w:right w:val="none" w:sz="0" w:space="0" w:color="auto"/>
          </w:divBdr>
        </w:div>
        <w:div w:id="1294798756">
          <w:marLeft w:val="418"/>
          <w:marRight w:val="0"/>
          <w:marTop w:val="115"/>
          <w:marBottom w:val="0"/>
          <w:divBdr>
            <w:top w:val="none" w:sz="0" w:space="0" w:color="auto"/>
            <w:left w:val="none" w:sz="0" w:space="0" w:color="auto"/>
            <w:bottom w:val="none" w:sz="0" w:space="0" w:color="auto"/>
            <w:right w:val="none" w:sz="0" w:space="0" w:color="auto"/>
          </w:divBdr>
        </w:div>
        <w:div w:id="1659966254">
          <w:marLeft w:val="418"/>
          <w:marRight w:val="0"/>
          <w:marTop w:val="115"/>
          <w:marBottom w:val="0"/>
          <w:divBdr>
            <w:top w:val="none" w:sz="0" w:space="0" w:color="auto"/>
            <w:left w:val="none" w:sz="0" w:space="0" w:color="auto"/>
            <w:bottom w:val="none" w:sz="0" w:space="0" w:color="auto"/>
            <w:right w:val="none" w:sz="0" w:space="0" w:color="auto"/>
          </w:divBdr>
        </w:div>
      </w:divsChild>
    </w:div>
    <w:div w:id="583341643">
      <w:bodyDiv w:val="1"/>
      <w:marLeft w:val="0"/>
      <w:marRight w:val="0"/>
      <w:marTop w:val="0"/>
      <w:marBottom w:val="0"/>
      <w:divBdr>
        <w:top w:val="none" w:sz="0" w:space="0" w:color="auto"/>
        <w:left w:val="none" w:sz="0" w:space="0" w:color="auto"/>
        <w:bottom w:val="none" w:sz="0" w:space="0" w:color="auto"/>
        <w:right w:val="none" w:sz="0" w:space="0" w:color="auto"/>
      </w:divBdr>
    </w:div>
    <w:div w:id="654530988">
      <w:bodyDiv w:val="1"/>
      <w:marLeft w:val="0"/>
      <w:marRight w:val="0"/>
      <w:marTop w:val="0"/>
      <w:marBottom w:val="0"/>
      <w:divBdr>
        <w:top w:val="none" w:sz="0" w:space="0" w:color="auto"/>
        <w:left w:val="none" w:sz="0" w:space="0" w:color="auto"/>
        <w:bottom w:val="none" w:sz="0" w:space="0" w:color="auto"/>
        <w:right w:val="none" w:sz="0" w:space="0" w:color="auto"/>
      </w:divBdr>
    </w:div>
    <w:div w:id="783579595">
      <w:bodyDiv w:val="1"/>
      <w:marLeft w:val="0"/>
      <w:marRight w:val="0"/>
      <w:marTop w:val="0"/>
      <w:marBottom w:val="0"/>
      <w:divBdr>
        <w:top w:val="none" w:sz="0" w:space="0" w:color="auto"/>
        <w:left w:val="none" w:sz="0" w:space="0" w:color="auto"/>
        <w:bottom w:val="none" w:sz="0" w:space="0" w:color="auto"/>
        <w:right w:val="none" w:sz="0" w:space="0" w:color="auto"/>
      </w:divBdr>
    </w:div>
    <w:div w:id="784662838">
      <w:bodyDiv w:val="1"/>
      <w:marLeft w:val="0"/>
      <w:marRight w:val="0"/>
      <w:marTop w:val="0"/>
      <w:marBottom w:val="0"/>
      <w:divBdr>
        <w:top w:val="none" w:sz="0" w:space="0" w:color="auto"/>
        <w:left w:val="none" w:sz="0" w:space="0" w:color="auto"/>
        <w:bottom w:val="none" w:sz="0" w:space="0" w:color="auto"/>
        <w:right w:val="none" w:sz="0" w:space="0" w:color="auto"/>
      </w:divBdr>
    </w:div>
    <w:div w:id="899367237">
      <w:bodyDiv w:val="1"/>
      <w:marLeft w:val="0"/>
      <w:marRight w:val="0"/>
      <w:marTop w:val="0"/>
      <w:marBottom w:val="0"/>
      <w:divBdr>
        <w:top w:val="none" w:sz="0" w:space="0" w:color="auto"/>
        <w:left w:val="none" w:sz="0" w:space="0" w:color="auto"/>
        <w:bottom w:val="none" w:sz="0" w:space="0" w:color="auto"/>
        <w:right w:val="none" w:sz="0" w:space="0" w:color="auto"/>
      </w:divBdr>
    </w:div>
    <w:div w:id="950935140">
      <w:bodyDiv w:val="1"/>
      <w:marLeft w:val="0"/>
      <w:marRight w:val="0"/>
      <w:marTop w:val="0"/>
      <w:marBottom w:val="0"/>
      <w:divBdr>
        <w:top w:val="none" w:sz="0" w:space="0" w:color="auto"/>
        <w:left w:val="none" w:sz="0" w:space="0" w:color="auto"/>
        <w:bottom w:val="none" w:sz="0" w:space="0" w:color="auto"/>
        <w:right w:val="none" w:sz="0" w:space="0" w:color="auto"/>
      </w:divBdr>
    </w:div>
    <w:div w:id="953826948">
      <w:bodyDiv w:val="1"/>
      <w:marLeft w:val="0"/>
      <w:marRight w:val="0"/>
      <w:marTop w:val="0"/>
      <w:marBottom w:val="0"/>
      <w:divBdr>
        <w:top w:val="none" w:sz="0" w:space="0" w:color="auto"/>
        <w:left w:val="none" w:sz="0" w:space="0" w:color="auto"/>
        <w:bottom w:val="none" w:sz="0" w:space="0" w:color="auto"/>
        <w:right w:val="none" w:sz="0" w:space="0" w:color="auto"/>
      </w:divBdr>
    </w:div>
    <w:div w:id="1002507276">
      <w:bodyDiv w:val="1"/>
      <w:marLeft w:val="0"/>
      <w:marRight w:val="0"/>
      <w:marTop w:val="0"/>
      <w:marBottom w:val="0"/>
      <w:divBdr>
        <w:top w:val="none" w:sz="0" w:space="0" w:color="auto"/>
        <w:left w:val="none" w:sz="0" w:space="0" w:color="auto"/>
        <w:bottom w:val="none" w:sz="0" w:space="0" w:color="auto"/>
        <w:right w:val="none" w:sz="0" w:space="0" w:color="auto"/>
      </w:divBdr>
    </w:div>
    <w:div w:id="1063721568">
      <w:bodyDiv w:val="1"/>
      <w:marLeft w:val="0"/>
      <w:marRight w:val="0"/>
      <w:marTop w:val="0"/>
      <w:marBottom w:val="0"/>
      <w:divBdr>
        <w:top w:val="none" w:sz="0" w:space="0" w:color="auto"/>
        <w:left w:val="none" w:sz="0" w:space="0" w:color="auto"/>
        <w:bottom w:val="none" w:sz="0" w:space="0" w:color="auto"/>
        <w:right w:val="none" w:sz="0" w:space="0" w:color="auto"/>
      </w:divBdr>
      <w:divsChild>
        <w:div w:id="1449201213">
          <w:marLeft w:val="0"/>
          <w:marRight w:val="0"/>
          <w:marTop w:val="0"/>
          <w:marBottom w:val="0"/>
          <w:divBdr>
            <w:top w:val="none" w:sz="0" w:space="0" w:color="auto"/>
            <w:left w:val="none" w:sz="0" w:space="0" w:color="auto"/>
            <w:bottom w:val="none" w:sz="0" w:space="0" w:color="auto"/>
            <w:right w:val="none" w:sz="0" w:space="0" w:color="auto"/>
          </w:divBdr>
          <w:divsChild>
            <w:div w:id="1990163387">
              <w:marLeft w:val="0"/>
              <w:marRight w:val="0"/>
              <w:marTop w:val="0"/>
              <w:marBottom w:val="150"/>
              <w:divBdr>
                <w:top w:val="single" w:sz="6" w:space="8" w:color="D5D5D5"/>
                <w:left w:val="single" w:sz="6" w:space="8" w:color="D5D5D5"/>
                <w:bottom w:val="single" w:sz="6" w:space="8" w:color="D5D5D5"/>
                <w:right w:val="single" w:sz="6" w:space="8" w:color="D5D5D5"/>
              </w:divBdr>
            </w:div>
          </w:divsChild>
        </w:div>
      </w:divsChild>
    </w:div>
    <w:div w:id="1116752245">
      <w:bodyDiv w:val="1"/>
      <w:marLeft w:val="0"/>
      <w:marRight w:val="0"/>
      <w:marTop w:val="0"/>
      <w:marBottom w:val="0"/>
      <w:divBdr>
        <w:top w:val="none" w:sz="0" w:space="0" w:color="auto"/>
        <w:left w:val="none" w:sz="0" w:space="0" w:color="auto"/>
        <w:bottom w:val="none" w:sz="0" w:space="0" w:color="auto"/>
        <w:right w:val="none" w:sz="0" w:space="0" w:color="auto"/>
      </w:divBdr>
    </w:div>
    <w:div w:id="1127891745">
      <w:bodyDiv w:val="1"/>
      <w:marLeft w:val="0"/>
      <w:marRight w:val="0"/>
      <w:marTop w:val="0"/>
      <w:marBottom w:val="0"/>
      <w:divBdr>
        <w:top w:val="none" w:sz="0" w:space="0" w:color="auto"/>
        <w:left w:val="none" w:sz="0" w:space="0" w:color="auto"/>
        <w:bottom w:val="none" w:sz="0" w:space="0" w:color="auto"/>
        <w:right w:val="none" w:sz="0" w:space="0" w:color="auto"/>
      </w:divBdr>
    </w:div>
    <w:div w:id="1204249949">
      <w:bodyDiv w:val="1"/>
      <w:marLeft w:val="0"/>
      <w:marRight w:val="0"/>
      <w:marTop w:val="0"/>
      <w:marBottom w:val="0"/>
      <w:divBdr>
        <w:top w:val="none" w:sz="0" w:space="0" w:color="auto"/>
        <w:left w:val="none" w:sz="0" w:space="0" w:color="auto"/>
        <w:bottom w:val="none" w:sz="0" w:space="0" w:color="auto"/>
        <w:right w:val="none" w:sz="0" w:space="0" w:color="auto"/>
      </w:divBdr>
    </w:div>
    <w:div w:id="1208643421">
      <w:bodyDiv w:val="1"/>
      <w:marLeft w:val="0"/>
      <w:marRight w:val="0"/>
      <w:marTop w:val="0"/>
      <w:marBottom w:val="0"/>
      <w:divBdr>
        <w:top w:val="none" w:sz="0" w:space="0" w:color="auto"/>
        <w:left w:val="none" w:sz="0" w:space="0" w:color="auto"/>
        <w:bottom w:val="none" w:sz="0" w:space="0" w:color="auto"/>
        <w:right w:val="none" w:sz="0" w:space="0" w:color="auto"/>
      </w:divBdr>
    </w:div>
    <w:div w:id="1357389500">
      <w:bodyDiv w:val="1"/>
      <w:marLeft w:val="0"/>
      <w:marRight w:val="0"/>
      <w:marTop w:val="0"/>
      <w:marBottom w:val="0"/>
      <w:divBdr>
        <w:top w:val="none" w:sz="0" w:space="0" w:color="auto"/>
        <w:left w:val="none" w:sz="0" w:space="0" w:color="auto"/>
        <w:bottom w:val="none" w:sz="0" w:space="0" w:color="auto"/>
        <w:right w:val="none" w:sz="0" w:space="0" w:color="auto"/>
      </w:divBdr>
    </w:div>
    <w:div w:id="1488474034">
      <w:bodyDiv w:val="1"/>
      <w:marLeft w:val="0"/>
      <w:marRight w:val="0"/>
      <w:marTop w:val="0"/>
      <w:marBottom w:val="0"/>
      <w:divBdr>
        <w:top w:val="none" w:sz="0" w:space="0" w:color="auto"/>
        <w:left w:val="none" w:sz="0" w:space="0" w:color="auto"/>
        <w:bottom w:val="none" w:sz="0" w:space="0" w:color="auto"/>
        <w:right w:val="none" w:sz="0" w:space="0" w:color="auto"/>
      </w:divBdr>
    </w:div>
    <w:div w:id="1502502679">
      <w:bodyDiv w:val="1"/>
      <w:marLeft w:val="0"/>
      <w:marRight w:val="0"/>
      <w:marTop w:val="0"/>
      <w:marBottom w:val="0"/>
      <w:divBdr>
        <w:top w:val="none" w:sz="0" w:space="0" w:color="auto"/>
        <w:left w:val="none" w:sz="0" w:space="0" w:color="auto"/>
        <w:bottom w:val="none" w:sz="0" w:space="0" w:color="auto"/>
        <w:right w:val="none" w:sz="0" w:space="0" w:color="auto"/>
      </w:divBdr>
      <w:divsChild>
        <w:div w:id="1482887145">
          <w:marLeft w:val="547"/>
          <w:marRight w:val="0"/>
          <w:marTop w:val="115"/>
          <w:marBottom w:val="0"/>
          <w:divBdr>
            <w:top w:val="none" w:sz="0" w:space="0" w:color="auto"/>
            <w:left w:val="none" w:sz="0" w:space="0" w:color="auto"/>
            <w:bottom w:val="none" w:sz="0" w:space="0" w:color="auto"/>
            <w:right w:val="none" w:sz="0" w:space="0" w:color="auto"/>
          </w:divBdr>
        </w:div>
      </w:divsChild>
    </w:div>
    <w:div w:id="1510440769">
      <w:bodyDiv w:val="1"/>
      <w:marLeft w:val="0"/>
      <w:marRight w:val="0"/>
      <w:marTop w:val="0"/>
      <w:marBottom w:val="0"/>
      <w:divBdr>
        <w:top w:val="none" w:sz="0" w:space="0" w:color="auto"/>
        <w:left w:val="none" w:sz="0" w:space="0" w:color="auto"/>
        <w:bottom w:val="none" w:sz="0" w:space="0" w:color="auto"/>
        <w:right w:val="none" w:sz="0" w:space="0" w:color="auto"/>
      </w:divBdr>
    </w:div>
    <w:div w:id="1531331825">
      <w:bodyDiv w:val="1"/>
      <w:marLeft w:val="0"/>
      <w:marRight w:val="0"/>
      <w:marTop w:val="0"/>
      <w:marBottom w:val="0"/>
      <w:divBdr>
        <w:top w:val="none" w:sz="0" w:space="0" w:color="auto"/>
        <w:left w:val="none" w:sz="0" w:space="0" w:color="auto"/>
        <w:bottom w:val="none" w:sz="0" w:space="0" w:color="auto"/>
        <w:right w:val="none" w:sz="0" w:space="0" w:color="auto"/>
      </w:divBdr>
    </w:div>
    <w:div w:id="1572428908">
      <w:bodyDiv w:val="1"/>
      <w:marLeft w:val="0"/>
      <w:marRight w:val="0"/>
      <w:marTop w:val="0"/>
      <w:marBottom w:val="0"/>
      <w:divBdr>
        <w:top w:val="none" w:sz="0" w:space="0" w:color="auto"/>
        <w:left w:val="none" w:sz="0" w:space="0" w:color="auto"/>
        <w:bottom w:val="none" w:sz="0" w:space="0" w:color="auto"/>
        <w:right w:val="none" w:sz="0" w:space="0" w:color="auto"/>
      </w:divBdr>
    </w:div>
    <w:div w:id="1578709771">
      <w:bodyDiv w:val="1"/>
      <w:marLeft w:val="0"/>
      <w:marRight w:val="0"/>
      <w:marTop w:val="0"/>
      <w:marBottom w:val="0"/>
      <w:divBdr>
        <w:top w:val="none" w:sz="0" w:space="0" w:color="auto"/>
        <w:left w:val="none" w:sz="0" w:space="0" w:color="auto"/>
        <w:bottom w:val="none" w:sz="0" w:space="0" w:color="auto"/>
        <w:right w:val="none" w:sz="0" w:space="0" w:color="auto"/>
      </w:divBdr>
    </w:div>
    <w:div w:id="1622809676">
      <w:bodyDiv w:val="1"/>
      <w:marLeft w:val="0"/>
      <w:marRight w:val="0"/>
      <w:marTop w:val="0"/>
      <w:marBottom w:val="0"/>
      <w:divBdr>
        <w:top w:val="none" w:sz="0" w:space="0" w:color="auto"/>
        <w:left w:val="none" w:sz="0" w:space="0" w:color="auto"/>
        <w:bottom w:val="none" w:sz="0" w:space="0" w:color="auto"/>
        <w:right w:val="none" w:sz="0" w:space="0" w:color="auto"/>
      </w:divBdr>
      <w:divsChild>
        <w:div w:id="1528248620">
          <w:marLeft w:val="547"/>
          <w:marRight w:val="0"/>
          <w:marTop w:val="86"/>
          <w:marBottom w:val="0"/>
          <w:divBdr>
            <w:top w:val="none" w:sz="0" w:space="0" w:color="auto"/>
            <w:left w:val="none" w:sz="0" w:space="0" w:color="auto"/>
            <w:bottom w:val="none" w:sz="0" w:space="0" w:color="auto"/>
            <w:right w:val="none" w:sz="0" w:space="0" w:color="auto"/>
          </w:divBdr>
        </w:div>
      </w:divsChild>
    </w:div>
    <w:div w:id="1639450719">
      <w:bodyDiv w:val="1"/>
      <w:marLeft w:val="0"/>
      <w:marRight w:val="0"/>
      <w:marTop w:val="0"/>
      <w:marBottom w:val="0"/>
      <w:divBdr>
        <w:top w:val="none" w:sz="0" w:space="0" w:color="auto"/>
        <w:left w:val="none" w:sz="0" w:space="0" w:color="auto"/>
        <w:bottom w:val="none" w:sz="0" w:space="0" w:color="auto"/>
        <w:right w:val="none" w:sz="0" w:space="0" w:color="auto"/>
      </w:divBdr>
    </w:div>
    <w:div w:id="1756904150">
      <w:bodyDiv w:val="1"/>
      <w:marLeft w:val="0"/>
      <w:marRight w:val="0"/>
      <w:marTop w:val="0"/>
      <w:marBottom w:val="0"/>
      <w:divBdr>
        <w:top w:val="none" w:sz="0" w:space="0" w:color="auto"/>
        <w:left w:val="none" w:sz="0" w:space="0" w:color="auto"/>
        <w:bottom w:val="none" w:sz="0" w:space="0" w:color="auto"/>
        <w:right w:val="none" w:sz="0" w:space="0" w:color="auto"/>
      </w:divBdr>
    </w:div>
    <w:div w:id="1757479810">
      <w:bodyDiv w:val="1"/>
      <w:marLeft w:val="0"/>
      <w:marRight w:val="0"/>
      <w:marTop w:val="0"/>
      <w:marBottom w:val="0"/>
      <w:divBdr>
        <w:top w:val="none" w:sz="0" w:space="0" w:color="auto"/>
        <w:left w:val="none" w:sz="0" w:space="0" w:color="auto"/>
        <w:bottom w:val="none" w:sz="0" w:space="0" w:color="auto"/>
        <w:right w:val="none" w:sz="0" w:space="0" w:color="auto"/>
      </w:divBdr>
    </w:div>
    <w:div w:id="1813523789">
      <w:bodyDiv w:val="1"/>
      <w:marLeft w:val="0"/>
      <w:marRight w:val="0"/>
      <w:marTop w:val="0"/>
      <w:marBottom w:val="0"/>
      <w:divBdr>
        <w:top w:val="none" w:sz="0" w:space="0" w:color="auto"/>
        <w:left w:val="none" w:sz="0" w:space="0" w:color="auto"/>
        <w:bottom w:val="none" w:sz="0" w:space="0" w:color="auto"/>
        <w:right w:val="none" w:sz="0" w:space="0" w:color="auto"/>
      </w:divBdr>
    </w:div>
    <w:div w:id="2028285546">
      <w:bodyDiv w:val="1"/>
      <w:marLeft w:val="0"/>
      <w:marRight w:val="0"/>
      <w:marTop w:val="0"/>
      <w:marBottom w:val="0"/>
      <w:divBdr>
        <w:top w:val="none" w:sz="0" w:space="0" w:color="auto"/>
        <w:left w:val="none" w:sz="0" w:space="0" w:color="auto"/>
        <w:bottom w:val="none" w:sz="0" w:space="0" w:color="auto"/>
        <w:right w:val="none" w:sz="0" w:space="0" w:color="auto"/>
      </w:divBdr>
    </w:div>
    <w:div w:id="2040468540">
      <w:bodyDiv w:val="1"/>
      <w:marLeft w:val="0"/>
      <w:marRight w:val="0"/>
      <w:marTop w:val="0"/>
      <w:marBottom w:val="0"/>
      <w:divBdr>
        <w:top w:val="none" w:sz="0" w:space="0" w:color="auto"/>
        <w:left w:val="none" w:sz="0" w:space="0" w:color="auto"/>
        <w:bottom w:val="none" w:sz="0" w:space="0" w:color="auto"/>
        <w:right w:val="none" w:sz="0" w:space="0" w:color="auto"/>
      </w:divBdr>
    </w:div>
    <w:div w:id="20664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4B072-79F1-4BC3-98BA-560B27EE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TotalTime>
  <Pages>300</Pages>
  <Words>98647</Words>
  <Characters>562291</Characters>
  <Application>Microsoft Office Word</Application>
  <DocSecurity>0</DocSecurity>
  <Lines>4685</Lines>
  <Paragraphs>1319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659619</CharactersWithSpaces>
  <SharedDoc>false</SharedDoc>
  <HLinks>
    <vt:vector size="12" baseType="variant">
      <vt:variant>
        <vt:i4>983114</vt:i4>
      </vt:variant>
      <vt:variant>
        <vt:i4>50</vt:i4>
      </vt:variant>
      <vt:variant>
        <vt:i4>0</vt:i4>
      </vt:variant>
      <vt:variant>
        <vt:i4>5</vt:i4>
      </vt:variant>
      <vt:variant>
        <vt:lpwstr>http://kopilkaurokov.ru/</vt:lpwstr>
      </vt:variant>
      <vt:variant>
        <vt:lpwstr/>
      </vt:variant>
      <vt:variant>
        <vt:i4>8192127</vt:i4>
      </vt:variant>
      <vt:variant>
        <vt:i4>47</vt:i4>
      </vt:variant>
      <vt:variant>
        <vt:i4>0</vt:i4>
      </vt:variant>
      <vt:variant>
        <vt:i4>5</vt:i4>
      </vt:variant>
      <vt:variant>
        <vt:lpwstr>http://nsportal.ru/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dc:creator>
  <cp:keywords/>
  <dc:description/>
  <cp:lastModifiedBy>User</cp:lastModifiedBy>
  <cp:revision>61</cp:revision>
  <cp:lastPrinted>2019-12-06T09:51:00Z</cp:lastPrinted>
  <dcterms:created xsi:type="dcterms:W3CDTF">2018-08-16T12:33:00Z</dcterms:created>
  <dcterms:modified xsi:type="dcterms:W3CDTF">2021-01-11T06:47:00Z</dcterms:modified>
</cp:coreProperties>
</file>