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87" w:rsidRPr="00EC085C" w:rsidRDefault="00856787" w:rsidP="00ED138D">
      <w:pPr>
        <w:jc w:val="center"/>
        <w:rPr>
          <w:rFonts w:ascii="Times New Roman" w:hAnsi="Times New Roman" w:cs="Times New Roman"/>
          <w:b/>
          <w:i/>
          <w:color w:val="C00000"/>
          <w:sz w:val="44"/>
          <w:szCs w:val="44"/>
        </w:rPr>
      </w:pPr>
      <w:r w:rsidRPr="00EC085C">
        <w:rPr>
          <w:rFonts w:ascii="Times New Roman" w:hAnsi="Times New Roman" w:cs="Times New Roman"/>
          <w:b/>
          <w:i/>
          <w:color w:val="C00000"/>
          <w:sz w:val="44"/>
          <w:szCs w:val="44"/>
        </w:rPr>
        <w:t>Что делать, если ребенок попал в плохую компанию?</w:t>
      </w:r>
    </w:p>
    <w:p w:rsidR="00791BA7" w:rsidRPr="00EC085C" w:rsidRDefault="00791BA7" w:rsidP="00791BA7">
      <w:pPr>
        <w:spacing w:after="0"/>
        <w:ind w:firstLine="709"/>
        <w:jc w:val="both"/>
        <w:rPr>
          <w:rFonts w:ascii="Times New Roman" w:hAnsi="Times New Roman" w:cs="Times New Roman"/>
          <w:sz w:val="28"/>
          <w:szCs w:val="28"/>
        </w:rPr>
      </w:pPr>
      <w:r w:rsidRPr="00EC085C">
        <w:rPr>
          <w:rFonts w:ascii="Times New Roman" w:hAnsi="Times New Roman" w:cs="Times New Roman"/>
          <w:sz w:val="28"/>
          <w:szCs w:val="28"/>
        </w:rPr>
        <w:t>При переходе в подростковый возраст, у ребенка формируются новые основные психологические потребности – стремление к общению со сверстниками, стремление к самостоятельности и независимости, «эмансипации» от взрослых.</w:t>
      </w:r>
    </w:p>
    <w:p w:rsidR="00791BA7" w:rsidRPr="00EC085C" w:rsidRDefault="00791BA7" w:rsidP="00791BA7">
      <w:pPr>
        <w:spacing w:after="0"/>
        <w:ind w:firstLine="709"/>
        <w:jc w:val="both"/>
        <w:rPr>
          <w:rFonts w:ascii="Times New Roman" w:hAnsi="Times New Roman" w:cs="Times New Roman"/>
          <w:sz w:val="28"/>
          <w:szCs w:val="28"/>
        </w:rPr>
      </w:pPr>
      <w:r w:rsidRPr="00EC085C">
        <w:rPr>
          <w:rFonts w:ascii="Times New Roman" w:hAnsi="Times New Roman" w:cs="Times New Roman"/>
          <w:sz w:val="28"/>
          <w:szCs w:val="28"/>
        </w:rPr>
        <w:t>Стремление занять удовлетворяющее подростка положение в группе сверстников сопровождается повышенн</w:t>
      </w:r>
      <w:r w:rsidR="00824609">
        <w:rPr>
          <w:rFonts w:ascii="Times New Roman" w:hAnsi="Times New Roman" w:cs="Times New Roman"/>
          <w:sz w:val="28"/>
          <w:szCs w:val="28"/>
        </w:rPr>
        <w:t>ым желанием</w:t>
      </w:r>
      <w:r w:rsidRPr="00EC085C">
        <w:rPr>
          <w:rFonts w:ascii="Times New Roman" w:hAnsi="Times New Roman" w:cs="Times New Roman"/>
          <w:sz w:val="28"/>
          <w:szCs w:val="28"/>
        </w:rPr>
        <w:t xml:space="preserve"> </w:t>
      </w:r>
      <w:r w:rsidR="00EC085C">
        <w:rPr>
          <w:rFonts w:ascii="Times New Roman" w:hAnsi="Times New Roman" w:cs="Times New Roman"/>
          <w:sz w:val="28"/>
          <w:szCs w:val="28"/>
        </w:rPr>
        <w:t xml:space="preserve">быть как все в </w:t>
      </w:r>
      <w:r w:rsidR="00824609">
        <w:rPr>
          <w:rFonts w:ascii="Times New Roman" w:hAnsi="Times New Roman" w:cs="Times New Roman"/>
          <w:sz w:val="28"/>
          <w:szCs w:val="28"/>
        </w:rPr>
        <w:t xml:space="preserve">«своей» </w:t>
      </w:r>
      <w:r w:rsidR="00EC085C">
        <w:rPr>
          <w:rFonts w:ascii="Times New Roman" w:hAnsi="Times New Roman" w:cs="Times New Roman"/>
          <w:sz w:val="28"/>
          <w:szCs w:val="28"/>
        </w:rPr>
        <w:t>группе, т.е. принимать нормы п</w:t>
      </w:r>
      <w:r w:rsidRPr="00EC085C">
        <w:rPr>
          <w:rFonts w:ascii="Times New Roman" w:hAnsi="Times New Roman" w:cs="Times New Roman"/>
          <w:sz w:val="28"/>
          <w:szCs w:val="28"/>
        </w:rPr>
        <w:t>оведения и ценност</w:t>
      </w:r>
      <w:r w:rsidR="00EC085C">
        <w:rPr>
          <w:rFonts w:ascii="Times New Roman" w:hAnsi="Times New Roman" w:cs="Times New Roman"/>
          <w:sz w:val="28"/>
          <w:szCs w:val="28"/>
        </w:rPr>
        <w:t>и значимой группы, что о</w:t>
      </w:r>
      <w:r w:rsidRPr="00EC085C">
        <w:rPr>
          <w:rFonts w:ascii="Times New Roman" w:hAnsi="Times New Roman" w:cs="Times New Roman"/>
          <w:sz w:val="28"/>
          <w:szCs w:val="28"/>
        </w:rPr>
        <w:t xml:space="preserve">собенно опасно в случае приобщения к </w:t>
      </w:r>
      <w:proofErr w:type="spellStart"/>
      <w:r w:rsidRPr="00EC085C">
        <w:rPr>
          <w:rFonts w:ascii="Times New Roman" w:hAnsi="Times New Roman" w:cs="Times New Roman"/>
          <w:sz w:val="28"/>
          <w:szCs w:val="28"/>
        </w:rPr>
        <w:t>ассоциальному</w:t>
      </w:r>
      <w:proofErr w:type="spellEnd"/>
      <w:r w:rsidRPr="00EC085C">
        <w:rPr>
          <w:rFonts w:ascii="Times New Roman" w:hAnsi="Times New Roman" w:cs="Times New Roman"/>
          <w:sz w:val="28"/>
          <w:szCs w:val="28"/>
        </w:rPr>
        <w:t xml:space="preserve"> сообществу.</w:t>
      </w:r>
    </w:p>
    <w:p w:rsidR="00E13493" w:rsidRPr="00EC085C" w:rsidRDefault="00E13493" w:rsidP="00E13493">
      <w:pPr>
        <w:spacing w:after="0"/>
        <w:ind w:firstLine="709"/>
        <w:jc w:val="both"/>
        <w:rPr>
          <w:rFonts w:ascii="Times New Roman" w:hAnsi="Times New Roman" w:cs="Times New Roman"/>
          <w:sz w:val="28"/>
          <w:szCs w:val="28"/>
        </w:rPr>
      </w:pPr>
      <w:r w:rsidRPr="00EC085C">
        <w:rPr>
          <w:rFonts w:ascii="Times New Roman" w:hAnsi="Times New Roman" w:cs="Times New Roman"/>
          <w:sz w:val="28"/>
          <w:szCs w:val="28"/>
        </w:rPr>
        <w:t xml:space="preserve">Нередко родители, если не сталкиваются с такой проблемой, то точно задаются вопросом: «Что делать, если ребенок попал в плохую компанию?». </w:t>
      </w:r>
      <w:r w:rsidRPr="00EC085C">
        <w:rPr>
          <w:rFonts w:ascii="Times New Roman" w:eastAsia="Times New Roman" w:hAnsi="Times New Roman" w:cs="Times New Roman"/>
          <w:sz w:val="28"/>
          <w:szCs w:val="28"/>
          <w:lang w:eastAsia="ru-RU"/>
        </w:rPr>
        <w:t>Любые родители, у кого подрастают дети, волнуются и переживают за них. Что уж и говорить, если их родное дитя попадает в плохую компанию! Одни мамы сразу же запрещают детям общаться с «плохими» друзьями, другие садят детей под домашний арест, третьи не обращают на их «выкрутасы» внимания. Но как же поступить правильно? Универсального для всех ответа нет. У каждого своя, особая ситуация. Хотя есть общие рекомендации, которые помогают сориентироваться и найти нужный путь.</w:t>
      </w:r>
    </w:p>
    <w:p w:rsidR="00E13493" w:rsidRPr="00EC085C" w:rsidRDefault="00E13493" w:rsidP="00E13493">
      <w:pPr>
        <w:pStyle w:val="a3"/>
        <w:numPr>
          <w:ilvl w:val="0"/>
          <w:numId w:val="1"/>
        </w:numPr>
        <w:spacing w:after="0"/>
        <w:jc w:val="both"/>
        <w:rPr>
          <w:rFonts w:ascii="Times New Roman" w:hAnsi="Times New Roman" w:cs="Times New Roman"/>
          <w:b/>
          <w:sz w:val="28"/>
          <w:szCs w:val="28"/>
        </w:rPr>
      </w:pPr>
      <w:r w:rsidRPr="00EC085C">
        <w:rPr>
          <w:rFonts w:ascii="Times New Roman" w:eastAsia="Times New Roman" w:hAnsi="Times New Roman" w:cs="Times New Roman"/>
          <w:b/>
          <w:bCs/>
          <w:sz w:val="28"/>
          <w:szCs w:val="28"/>
          <w:lang w:eastAsia="ru-RU"/>
        </w:rPr>
        <w:t>Не спешите ругать и запрещать.</w:t>
      </w:r>
    </w:p>
    <w:p w:rsidR="00E13493" w:rsidRPr="00EC085C" w:rsidRDefault="00E13493" w:rsidP="00E13493">
      <w:pPr>
        <w:spacing w:after="0"/>
        <w:jc w:val="both"/>
        <w:rPr>
          <w:rFonts w:ascii="Times New Roman" w:eastAsia="Times New Roman" w:hAnsi="Times New Roman" w:cs="Times New Roman"/>
          <w:sz w:val="28"/>
          <w:szCs w:val="28"/>
          <w:lang w:eastAsia="ru-RU"/>
        </w:rPr>
      </w:pPr>
      <w:r w:rsidRPr="00EC085C">
        <w:rPr>
          <w:rFonts w:ascii="Times New Roman" w:eastAsia="Times New Roman" w:hAnsi="Times New Roman" w:cs="Times New Roman"/>
          <w:sz w:val="28"/>
          <w:szCs w:val="28"/>
          <w:lang w:eastAsia="ru-RU"/>
        </w:rPr>
        <w:t xml:space="preserve">Запомните: запереть дома, отключить интернет и забрать мобильный телефон – это </w:t>
      </w:r>
      <w:proofErr w:type="gramStart"/>
      <w:r w:rsidRPr="00EC085C">
        <w:rPr>
          <w:rFonts w:ascii="Times New Roman" w:eastAsia="Times New Roman" w:hAnsi="Times New Roman" w:cs="Times New Roman"/>
          <w:sz w:val="28"/>
          <w:szCs w:val="28"/>
          <w:lang w:eastAsia="ru-RU"/>
        </w:rPr>
        <w:t>не выход</w:t>
      </w:r>
      <w:proofErr w:type="gramEnd"/>
      <w:r w:rsidRPr="00EC085C">
        <w:rPr>
          <w:rFonts w:ascii="Times New Roman" w:eastAsia="Times New Roman" w:hAnsi="Times New Roman" w:cs="Times New Roman"/>
          <w:sz w:val="28"/>
          <w:szCs w:val="28"/>
          <w:lang w:eastAsia="ru-RU"/>
        </w:rPr>
        <w:t xml:space="preserve">. Также не стоит сразу же высказывать ребенку все, что вы думаете о его друзьях. Возможно, еще не все так плохо, как вы себе это представляете. Если же накинуться на ребенка с упреками и начать твердить ему о </w:t>
      </w:r>
      <w:r w:rsidRPr="00EC085C">
        <w:rPr>
          <w:rFonts w:ascii="Times New Roman" w:eastAsia="Times New Roman" w:hAnsi="Times New Roman" w:cs="Times New Roman"/>
          <w:bCs/>
          <w:sz w:val="28"/>
          <w:szCs w:val="28"/>
          <w:lang w:eastAsia="ru-RU"/>
        </w:rPr>
        <w:t>вредных привычках подростков</w:t>
      </w:r>
      <w:r w:rsidRPr="00EC085C">
        <w:rPr>
          <w:rFonts w:ascii="Times New Roman" w:eastAsia="Times New Roman" w:hAnsi="Times New Roman" w:cs="Times New Roman"/>
          <w:sz w:val="28"/>
          <w:szCs w:val="28"/>
          <w:lang w:eastAsia="ru-RU"/>
        </w:rPr>
        <w:t xml:space="preserve">, о их негативном поведении, он только закроется в себе, не будет вам доверять и прислушиваться к вашему мнению. Старайтесь не принимать быстрых и кардинальных решений. Лучше поговорить с сыном или дочерью откровенно. Конечно, если они пойдут на контакт. Угрозами откровенности точно не добиться. Попробуйте вместе проанализировать поступки друзей ребенка. Узнайте, что он думает по этому поводу, считает ли, что они поступают правильно и т.п. </w:t>
      </w:r>
    </w:p>
    <w:p w:rsidR="00E13493" w:rsidRPr="00EC085C" w:rsidRDefault="00E13493" w:rsidP="00E13493">
      <w:pPr>
        <w:pStyle w:val="a3"/>
        <w:numPr>
          <w:ilvl w:val="0"/>
          <w:numId w:val="1"/>
        </w:num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b/>
          <w:bCs/>
          <w:sz w:val="28"/>
          <w:szCs w:val="28"/>
          <w:lang w:eastAsia="ru-RU"/>
        </w:rPr>
        <w:t>Постарайтесь понять ребенка.</w:t>
      </w:r>
    </w:p>
    <w:p w:rsidR="00ED138D" w:rsidRPr="009B2DED" w:rsidRDefault="00E13493" w:rsidP="009B2DED">
      <w:p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sz w:val="28"/>
          <w:szCs w:val="28"/>
          <w:lang w:eastAsia="ru-RU"/>
        </w:rPr>
        <w:t xml:space="preserve">Если до этого у вас не было доверительных отношений с ребенком, постарайтесь их наладить. Попробуйте встать на место своего ребенка, думать и поступать, как он, вспомните, какими вы были когда-то. Подумайте, где и как вы могли допустить ошибки в воспитании. Почему ребенок связался с плохой компанией? Ведь поступает он так не от хорошей жизни. </w:t>
      </w:r>
      <w:r w:rsidRPr="00EC085C">
        <w:rPr>
          <w:rFonts w:ascii="Times New Roman" w:eastAsia="Times New Roman" w:hAnsi="Times New Roman" w:cs="Times New Roman"/>
          <w:sz w:val="28"/>
          <w:szCs w:val="28"/>
          <w:lang w:eastAsia="ru-RU"/>
        </w:rPr>
        <w:lastRenderedPageBreak/>
        <w:t xml:space="preserve">Почти всегда дети, попадая в плохую компанию, делают осознанный выбор. Их туда не затягивают. Просто среди хулиганов, пьющих и </w:t>
      </w:r>
      <w:r w:rsidRPr="00EC085C">
        <w:rPr>
          <w:rFonts w:ascii="Times New Roman" w:eastAsia="Times New Roman" w:hAnsi="Times New Roman" w:cs="Times New Roman"/>
          <w:bCs/>
          <w:sz w:val="28"/>
          <w:szCs w:val="28"/>
          <w:lang w:eastAsia="ru-RU"/>
        </w:rPr>
        <w:t>курящих подростков</w:t>
      </w:r>
      <w:r w:rsidRPr="00EC085C">
        <w:rPr>
          <w:rFonts w:ascii="Times New Roman" w:eastAsia="Times New Roman" w:hAnsi="Times New Roman" w:cs="Times New Roman"/>
          <w:sz w:val="28"/>
          <w:szCs w:val="28"/>
          <w:lang w:eastAsia="ru-RU"/>
        </w:rPr>
        <w:t xml:space="preserve"> гораздо легче бунтовать против родителей или же </w:t>
      </w:r>
      <w:proofErr w:type="spellStart"/>
      <w:r w:rsidRPr="00EC085C">
        <w:rPr>
          <w:rFonts w:ascii="Times New Roman" w:eastAsia="Times New Roman" w:hAnsi="Times New Roman" w:cs="Times New Roman"/>
          <w:sz w:val="28"/>
          <w:szCs w:val="28"/>
          <w:lang w:eastAsia="ru-RU"/>
        </w:rPr>
        <w:t>самоутверждаться</w:t>
      </w:r>
      <w:proofErr w:type="spellEnd"/>
      <w:r w:rsidRPr="00EC085C">
        <w:rPr>
          <w:rFonts w:ascii="Times New Roman" w:eastAsia="Times New Roman" w:hAnsi="Times New Roman" w:cs="Times New Roman"/>
          <w:sz w:val="28"/>
          <w:szCs w:val="28"/>
          <w:lang w:eastAsia="ru-RU"/>
        </w:rPr>
        <w:t xml:space="preserve">. </w:t>
      </w:r>
      <w:bookmarkStart w:id="0" w:name="_GoBack"/>
      <w:bookmarkEnd w:id="0"/>
    </w:p>
    <w:p w:rsidR="00E13493" w:rsidRPr="00EC085C" w:rsidRDefault="00E13493" w:rsidP="00E13493">
      <w:pPr>
        <w:pStyle w:val="a3"/>
        <w:numPr>
          <w:ilvl w:val="0"/>
          <w:numId w:val="1"/>
        </w:num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b/>
          <w:bCs/>
          <w:sz w:val="28"/>
          <w:szCs w:val="28"/>
          <w:lang w:eastAsia="ru-RU"/>
        </w:rPr>
        <w:t>Отучите ребенка от зависимости.</w:t>
      </w:r>
    </w:p>
    <w:p w:rsidR="00E13493" w:rsidRPr="00EC085C" w:rsidRDefault="00E13493" w:rsidP="00E13493">
      <w:p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sz w:val="28"/>
          <w:szCs w:val="28"/>
          <w:lang w:eastAsia="ru-RU"/>
        </w:rPr>
        <w:t xml:space="preserve">Некоторые психологи утверждают, что ребенок потому так зависит от чужого мнения (зачастую именно плохого), что его приучают к зависимости сами родители. Поэтому стоит давать ребенку по мере возможности </w:t>
      </w:r>
      <w:hyperlink r:id="rId5" w:tgtFrame="_blank" w:tooltip="Воспитание самостоятельности у долгожданного малыша" w:history="1">
        <w:r w:rsidRPr="00EC085C">
          <w:rPr>
            <w:rFonts w:ascii="Times New Roman" w:eastAsia="Times New Roman" w:hAnsi="Times New Roman" w:cs="Times New Roman"/>
            <w:color w:val="000000" w:themeColor="text1"/>
            <w:sz w:val="28"/>
            <w:szCs w:val="28"/>
            <w:lang w:eastAsia="ru-RU"/>
          </w:rPr>
          <w:t>учиться самостоятельности</w:t>
        </w:r>
      </w:hyperlink>
      <w:r w:rsidRPr="00EC085C">
        <w:rPr>
          <w:rFonts w:ascii="Times New Roman" w:eastAsia="Times New Roman" w:hAnsi="Times New Roman" w:cs="Times New Roman"/>
          <w:sz w:val="28"/>
          <w:szCs w:val="28"/>
          <w:lang w:eastAsia="ru-RU"/>
        </w:rPr>
        <w:t xml:space="preserve"> и отстаиванию своего мнения. </w:t>
      </w:r>
    </w:p>
    <w:p w:rsidR="00E13493" w:rsidRPr="00EC085C" w:rsidRDefault="00E13493" w:rsidP="00E13493">
      <w:pPr>
        <w:pStyle w:val="a3"/>
        <w:numPr>
          <w:ilvl w:val="0"/>
          <w:numId w:val="1"/>
        </w:num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b/>
          <w:bCs/>
          <w:sz w:val="28"/>
          <w:szCs w:val="28"/>
          <w:lang w:eastAsia="ru-RU"/>
        </w:rPr>
        <w:t>Предложите альтернативу.</w:t>
      </w:r>
    </w:p>
    <w:p w:rsidR="00ED138D" w:rsidRPr="00EC085C" w:rsidRDefault="00E13493" w:rsidP="00ED138D">
      <w:pPr>
        <w:spacing w:after="0"/>
        <w:jc w:val="both"/>
        <w:rPr>
          <w:rFonts w:ascii="Times New Roman" w:eastAsia="Times New Roman" w:hAnsi="Times New Roman" w:cs="Times New Roman"/>
          <w:sz w:val="28"/>
          <w:szCs w:val="28"/>
          <w:lang w:eastAsia="ru-RU"/>
        </w:rPr>
      </w:pPr>
      <w:r w:rsidRPr="00EC085C">
        <w:rPr>
          <w:rFonts w:ascii="Times New Roman" w:eastAsia="Times New Roman" w:hAnsi="Times New Roman" w:cs="Times New Roman"/>
          <w:sz w:val="28"/>
          <w:szCs w:val="28"/>
          <w:lang w:eastAsia="ru-RU"/>
        </w:rPr>
        <w:t xml:space="preserve">Просто вытянуть дитя из плохой компании не получится. Предложите ему более интересное для него времяпровождение – художественную, музыкальную, компьютерную школу, спортзал, бассейн и т.п. Пусть учится </w:t>
      </w:r>
      <w:proofErr w:type="spellStart"/>
      <w:r w:rsidR="00ED138D" w:rsidRPr="00EC085C">
        <w:rPr>
          <w:rFonts w:ascii="Times New Roman" w:eastAsia="Times New Roman" w:hAnsi="Times New Roman" w:cs="Times New Roman"/>
          <w:sz w:val="28"/>
          <w:szCs w:val="28"/>
          <w:lang w:eastAsia="ru-RU"/>
        </w:rPr>
        <w:t>самовыражаться</w:t>
      </w:r>
      <w:proofErr w:type="spellEnd"/>
      <w:r w:rsidR="00ED138D" w:rsidRPr="00EC085C">
        <w:rPr>
          <w:rFonts w:ascii="Times New Roman" w:eastAsia="Times New Roman" w:hAnsi="Times New Roman" w:cs="Times New Roman"/>
          <w:sz w:val="28"/>
          <w:szCs w:val="28"/>
          <w:lang w:eastAsia="ru-RU"/>
        </w:rPr>
        <w:t xml:space="preserve"> другим способом.</w:t>
      </w:r>
    </w:p>
    <w:p w:rsidR="00ED138D" w:rsidRPr="00EC085C" w:rsidRDefault="00ED138D" w:rsidP="00E13493">
      <w:pPr>
        <w:pStyle w:val="a3"/>
        <w:numPr>
          <w:ilvl w:val="0"/>
          <w:numId w:val="1"/>
        </w:num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b/>
          <w:bCs/>
          <w:sz w:val="28"/>
          <w:szCs w:val="28"/>
          <w:lang w:eastAsia="ru-RU"/>
        </w:rPr>
        <w:t>Дарите любовь и свое время.</w:t>
      </w:r>
    </w:p>
    <w:p w:rsidR="00E13493" w:rsidRPr="00EC085C" w:rsidRDefault="00E13493" w:rsidP="00ED138D">
      <w:pPr>
        <w:spacing w:after="0"/>
        <w:jc w:val="both"/>
        <w:rPr>
          <w:rFonts w:ascii="Times New Roman" w:eastAsia="Times New Roman" w:hAnsi="Times New Roman" w:cs="Times New Roman"/>
          <w:b/>
          <w:sz w:val="28"/>
          <w:szCs w:val="28"/>
          <w:lang w:eastAsia="ru-RU"/>
        </w:rPr>
      </w:pPr>
      <w:r w:rsidRPr="00EC085C">
        <w:rPr>
          <w:rFonts w:ascii="Times New Roman" w:eastAsia="Times New Roman" w:hAnsi="Times New Roman" w:cs="Times New Roman"/>
          <w:sz w:val="28"/>
          <w:szCs w:val="28"/>
          <w:lang w:eastAsia="ru-RU"/>
        </w:rPr>
        <w:t xml:space="preserve">Многие подростки становятся замкнутыми, угрюмыми и агрессивными не из-за плохой наследственности, не из-за плохого воспитания или влияния. Часто причиной всех этих негативных метаморфоз и того, </w:t>
      </w:r>
      <w:r w:rsidRPr="00EC085C">
        <w:rPr>
          <w:rFonts w:ascii="Times New Roman" w:eastAsia="Times New Roman" w:hAnsi="Times New Roman" w:cs="Times New Roman"/>
          <w:bCs/>
          <w:sz w:val="28"/>
          <w:szCs w:val="28"/>
          <w:lang w:eastAsia="ru-RU"/>
        </w:rPr>
        <w:t>почему ребенок врет</w:t>
      </w:r>
      <w:r w:rsidRPr="00EC085C">
        <w:rPr>
          <w:rFonts w:ascii="Times New Roman" w:eastAsia="Times New Roman" w:hAnsi="Times New Roman" w:cs="Times New Roman"/>
          <w:b/>
          <w:bCs/>
          <w:sz w:val="28"/>
          <w:szCs w:val="28"/>
          <w:lang w:eastAsia="ru-RU"/>
        </w:rPr>
        <w:t xml:space="preserve"> </w:t>
      </w:r>
      <w:r w:rsidRPr="00EC085C">
        <w:rPr>
          <w:rFonts w:ascii="Times New Roman" w:eastAsia="Times New Roman" w:hAnsi="Times New Roman" w:cs="Times New Roman"/>
          <w:sz w:val="28"/>
          <w:szCs w:val="28"/>
          <w:lang w:eastAsia="ru-RU"/>
        </w:rPr>
        <w:t>родителям, является нехватка внимания с их стороны. Если вы все время повторяете «мне некогда» и «не мешай», ваше дитя устанет привлекать ваше внимание с помощью зеленых волос или тату по всему телу. Он найдет того или тех, кто будет ему уделять достаточно внимания, а родители отойдут на последний</w:t>
      </w:r>
      <w:r w:rsidR="00ED138D" w:rsidRPr="00EC085C">
        <w:rPr>
          <w:rFonts w:ascii="Times New Roman" w:eastAsia="Times New Roman" w:hAnsi="Times New Roman" w:cs="Times New Roman"/>
          <w:sz w:val="28"/>
          <w:szCs w:val="28"/>
          <w:lang w:eastAsia="ru-RU"/>
        </w:rPr>
        <w:t xml:space="preserve"> план. </w:t>
      </w:r>
      <w:r w:rsidRPr="00EC085C">
        <w:rPr>
          <w:rFonts w:ascii="Times New Roman" w:eastAsia="Times New Roman" w:hAnsi="Times New Roman" w:cs="Times New Roman"/>
          <w:sz w:val="28"/>
          <w:szCs w:val="28"/>
          <w:lang w:eastAsia="ru-RU"/>
        </w:rPr>
        <w:t>Поэтому любите ребенка, будьте к нему внимательны, поддерживайте, не критикуйте, уважайте и дарите ему свое время. И тогда за советом он придет именно к вам!</w:t>
      </w:r>
    </w:p>
    <w:p w:rsidR="00E13493" w:rsidRPr="00EC085C" w:rsidRDefault="00E13493" w:rsidP="00E13493">
      <w:pPr>
        <w:rPr>
          <w:rFonts w:ascii="Times New Roman" w:eastAsia="Times New Roman" w:hAnsi="Times New Roman" w:cs="Times New Roman"/>
          <w:sz w:val="28"/>
          <w:szCs w:val="28"/>
          <w:lang w:eastAsia="ru-RU"/>
        </w:rPr>
      </w:pPr>
    </w:p>
    <w:p w:rsidR="00E13493" w:rsidRPr="00EC085C" w:rsidRDefault="00E13493" w:rsidP="00791BA7">
      <w:pPr>
        <w:spacing w:after="0"/>
        <w:ind w:firstLine="709"/>
        <w:jc w:val="both"/>
        <w:rPr>
          <w:rFonts w:ascii="Times New Roman" w:hAnsi="Times New Roman" w:cs="Times New Roman"/>
          <w:sz w:val="28"/>
          <w:szCs w:val="28"/>
        </w:rPr>
      </w:pPr>
    </w:p>
    <w:sectPr w:rsidR="00E13493" w:rsidRPr="00EC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22F3"/>
    <w:multiLevelType w:val="hybridMultilevel"/>
    <w:tmpl w:val="1110D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B4"/>
    <w:rsid w:val="005D44B4"/>
    <w:rsid w:val="00791BA7"/>
    <w:rsid w:val="00824609"/>
    <w:rsid w:val="00856787"/>
    <w:rsid w:val="009B2DED"/>
    <w:rsid w:val="00E13493"/>
    <w:rsid w:val="00E94AFB"/>
    <w:rsid w:val="00EC085C"/>
    <w:rsid w:val="00ED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D1D8"/>
  <w15:docId w15:val="{89DDEAB2-ED67-44B8-80E5-803A22B2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men-on-line.ru/blog/vospitanie_samostojatelnosti_u_dolgozhdannogo_malysha/2010-04-30-3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 Bobrovich</cp:lastModifiedBy>
  <cp:revision>5</cp:revision>
  <dcterms:created xsi:type="dcterms:W3CDTF">2014-02-25T03:44:00Z</dcterms:created>
  <dcterms:modified xsi:type="dcterms:W3CDTF">2020-02-11T17:08:00Z</dcterms:modified>
</cp:coreProperties>
</file>