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1C" w:rsidRDefault="00DF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Программно-методическое обеспечение школьного учебного плана МАОУ «СОШ №155 г. Челябинска»</w:t>
      </w:r>
    </w:p>
    <w:p w:rsidR="00ED641C" w:rsidRDefault="00DF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на 201</w:t>
      </w:r>
      <w:r w:rsidR="00977CF5">
        <w:rPr>
          <w:rFonts w:ascii="Times New Roman" w:eastAsia="Times New Roman" w:hAnsi="Times New Roman" w:cs="Times New Roman"/>
          <w:b/>
          <w:color w:val="00000A"/>
        </w:rPr>
        <w:t>9</w:t>
      </w:r>
      <w:r>
        <w:rPr>
          <w:rFonts w:ascii="Times New Roman" w:eastAsia="Times New Roman" w:hAnsi="Times New Roman" w:cs="Times New Roman"/>
          <w:b/>
          <w:color w:val="00000A"/>
        </w:rPr>
        <w:t>-20</w:t>
      </w:r>
      <w:r w:rsidR="00977CF5">
        <w:rPr>
          <w:rFonts w:ascii="Times New Roman" w:eastAsia="Times New Roman" w:hAnsi="Times New Roman" w:cs="Times New Roman"/>
          <w:b/>
          <w:color w:val="00000A"/>
        </w:rPr>
        <w:t>20</w:t>
      </w:r>
      <w:r>
        <w:rPr>
          <w:rFonts w:ascii="Times New Roman" w:eastAsia="Times New Roman" w:hAnsi="Times New Roman" w:cs="Times New Roman"/>
          <w:b/>
          <w:color w:val="00000A"/>
        </w:rPr>
        <w:t xml:space="preserve"> учебный год</w:t>
      </w:r>
    </w:p>
    <w:p w:rsidR="00ED641C" w:rsidRDefault="00DF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Предметная область «Русский язык и литература»</w:t>
      </w:r>
    </w:p>
    <w:p w:rsidR="00ED641C" w:rsidRDefault="00DF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b/>
          <w:color w:val="00000A"/>
        </w:rPr>
        <w:t>Учебный предмет «Русский язык»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79"/>
        <w:gridCol w:w="1305"/>
        <w:gridCol w:w="2053"/>
        <w:gridCol w:w="2706"/>
        <w:gridCol w:w="2293"/>
        <w:gridCol w:w="3214"/>
        <w:gridCol w:w="2138"/>
      </w:tblGrid>
      <w:tr w:rsidR="00ED641C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Кол-во часов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. плану/по программе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Программа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Учебники и учебные пособия для обучающихся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Методическое обеспечение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Дидактическое обеспечение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Контрольно-измерительные материалы</w:t>
            </w:r>
          </w:p>
        </w:tc>
      </w:tr>
      <w:tr w:rsidR="00ED641C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5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 часов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(175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Русский язык: учеб для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 [Т.А.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М.Т. Баранов,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Л.А.Тростенцова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– М.: Просвещение, 2015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Богданова Г.А. Уроки русского языка в 5 классе: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/Г.А.Богданова.-5-е изд.- М.: Просвещение, 2011.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Влодавская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Е.А. Дидактические материалы по русскому языку: 5 класс: к учебнику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«Русский язык. 5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учреждений. – М.: Издательство «Экзамен», 2014.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Зайцева О.Н. Олимпиады по русскому языку. 5-9 классы/О.Н.Зайцева.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М.:Экзамен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2013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9C1982" w:rsidRDefault="009C1982" w:rsidP="009C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Е.С.Александрова. Русский язык.5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класс.Тренажер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Орфография.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Пунктуация.ФГОС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 М.:ВАКО, 2019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А.А.Позднякова, И.В.Текучева. Диктанты по русскому языку:5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.: к учебнику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Т.А.Ладыженской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«Русский язык.5 класс»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М.:Экзамен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20</w:t>
            </w:r>
            <w:r w:rsidR="001523CE">
              <w:rPr>
                <w:rFonts w:ascii="Times New Roman" w:eastAsia="Times New Roman" w:hAnsi="Times New Roman" w:cs="Times New Roman"/>
                <w:color w:val="00000A"/>
                <w:sz w:val="20"/>
              </w:rPr>
              <w:t>16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</w:tr>
      <w:tr w:rsidR="00ED641C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6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6 часов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(210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//http://fgosreestr.ru/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Русский язык: учеб. для 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 [Т.А.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М.Т. Баранов, 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науч.ред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]. – 4-е изд. – М.: Просвещение, 2014.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Егорова Н.В. Поурочные разработки по русскому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яыку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6 класс. – М.: ВАКО, 2014.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Галкина Г.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Л. З. Занимательные задания по русскому языку. 5-9 классы. – 2-е изд. – М.: ВАКО, 2018</w:t>
            </w:r>
          </w:p>
          <w:p w:rsidR="00ED641C" w:rsidRDefault="00ED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Правописание Н и НН в различных частях речи: 5-9 классы. ФГОС/ А. В. Кудинова. – М. : Издательство «Экзамен», 2017</w:t>
            </w:r>
          </w:p>
          <w:p w:rsidR="00ED641C" w:rsidRDefault="00ED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Знаки препинания в сложноподчинённом  предложении: 6-9 классы. ФГОС / Л. И. Новикова. Е.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Грибановская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Н. Ю. Соловьёва. – М. : Издательство «Экзамен», 2016</w:t>
            </w:r>
          </w:p>
          <w:p w:rsidR="009C1982" w:rsidRDefault="009C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9C1982" w:rsidRDefault="009C1982" w:rsidP="009C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Е.С.Александрова. Русский язык.6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класс.Тренажер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Орфография.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Пунктуация.ФГОС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 М.:ВАКО, 2019</w:t>
            </w:r>
          </w:p>
          <w:p w:rsidR="009C1982" w:rsidRDefault="009C1982">
            <w:pPr>
              <w:spacing w:after="0" w:line="240" w:lineRule="auto"/>
              <w:jc w:val="bot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Зачетные работы по русскому языку: 6 класс: к учебнику М.Т. Баранова и др.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язык. ФГОС /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Е.В. Селезнева – М.: изд. Экзамен, 2016г.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</w:tr>
      <w:tr w:rsidR="00ED641C">
        <w:trPr>
          <w:trHeight w:val="274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7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5 часов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(175 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М.Т. Баранов, Л.Т. Григорян,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язык: Учебник для 7 класса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учреждений. ––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2015. </w:t>
            </w:r>
          </w:p>
          <w:p w:rsidR="00ED641C" w:rsidRDefault="00ED641C">
            <w:pPr>
              <w:spacing w:after="0" w:line="240" w:lineRule="auto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Егорова Н.В. Поурочные разработки по русскому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яыку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7 класс. – М.: ВАКО, 2014.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Е.П.Черногрудова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Дидактические материалы по русскому языку. 7 класс. – М.: Издательство «Экзамен», 2014.</w:t>
            </w:r>
          </w:p>
          <w:p w:rsidR="00ED641C" w:rsidRDefault="00ED641C">
            <w:pPr>
              <w:spacing w:after="0" w:line="240" w:lineRule="auto"/>
              <w:jc w:val="both"/>
            </w:pPr>
          </w:p>
          <w:p w:rsidR="009C1982" w:rsidRDefault="009C1982" w:rsidP="009C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Е.С.Александрова. Русский язык.7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класс.Тренажер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Орфография.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Пунктуация.ФГОС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 М.:ВАКО, 2019</w:t>
            </w:r>
          </w:p>
          <w:p w:rsidR="009C1982" w:rsidRDefault="009C1982">
            <w:pPr>
              <w:spacing w:after="0" w:line="240" w:lineRule="auto"/>
              <w:jc w:val="bot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7 класс. – М.: Издательство «Экзамен», 2013.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Селезнева Е.В. Тесты по русскому языку. 7 класс. – М.: Издательство «Экзамен», 2015.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М.Ю.Никулина. Русский язык. Проверочные работы: 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к учебнику М.Т.Баранова – М.: Издательство «Экзамен», 2015.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</w:tr>
      <w:tr w:rsidR="00ED641C">
        <w:trPr>
          <w:trHeight w:val="381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8 класс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3 часа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(105 час)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Русский язык. 8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организаций /Л.А.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О.М.Александрова;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научн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ред. 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 М.: Просвещение, 2014.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Богданова Г.А. Уроки русского языка в 8 классе: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.- М.: Просвещение, 2011.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 w:rsidP="001523CE">
            <w:pPr>
              <w:spacing w:after="0" w:line="240" w:lineRule="auto"/>
              <w:jc w:val="both"/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1982" w:rsidRDefault="009C1982" w:rsidP="009C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Е.С.Александрова. Русский язык.8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класс.Тренажер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Орфография.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Пунктуация.ФГОС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 М.:ВАКО, 2019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9C1982" w:rsidRDefault="009C198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Е.А.Влодарская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Контрольные и проверочные работы по русскому языку: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к учебнику М.Т.Баранова,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 Русский язык 8 класс. – М.: Издательство «Экзамен», 2013.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 w:rsidP="001523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Хаустова Д.А. русский язык. Итоговая аттестация. Типовые тестовые задания. 8 класс – М.: Издательство «Экзамен», 201</w:t>
            </w:r>
            <w:r w:rsidR="001523CE">
              <w:rPr>
                <w:rFonts w:ascii="Times New Roman" w:eastAsia="Times New Roman" w:hAnsi="Times New Roman" w:cs="Times New Roman"/>
                <w:color w:val="00000A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</w:t>
            </w:r>
          </w:p>
        </w:tc>
      </w:tr>
      <w:tr w:rsidR="00ED641C">
        <w:trPr>
          <w:trHeight w:val="381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>9</w:t>
            </w:r>
          </w:p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 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2/2 часа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(70/35часов)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Примерная основная образовательная программа основного общего образования //http://fgosreestr.ru/ 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Русский язык. Рабочие программы. Предметная линия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учебников 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М. Т. Баранова,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Л.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других. 5—9 классы: учеб. пособие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для обще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организаций / [М. Т. Баранов,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Т.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Н.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и др.]. — 13-е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изд. — М.: Просвещение, 2016.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Русский язык: Учебник для 9 класса общеобразовательных учреждений. /Л.А.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А.Д.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Дейкина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О.М. Александров. 2-е изд. – М.: Просвещение, 2015.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Богданова Г.А. Уроки русского языка в 9 классе: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учр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/Г.А.Богданова. -10-е изд.- М.: Просвещение, 2011.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Егораева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Г.Т. ГИА. Русский язык. Выполнение заданий части С. М.: Издательство «Экзамен», 2014.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Сайт Решу ОГЭ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/>
                </w:rPr>
                <w:t>https://rus-oge.sdamgia.ru</w:t>
              </w:r>
            </w:hyperlink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Сайт ФИПИ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http://www.fipi.ru/content/otkrytyy-bank-zadaniy-oge</w:t>
              </w:r>
            </w:hyperlink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Галкина Г. 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Полонецкая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Л. З. Занимательные задания по русскому языку. 5-9 классы. – 2-е изд. – М.: ВАКО, 2018</w:t>
            </w:r>
          </w:p>
          <w:p w:rsidR="00ED641C" w:rsidRDefault="00ED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Правописание Н и НН в различных частях речи: 5-9 классы. ФГОС/ А. В. Кудинова. – М. : Издательство «Экзамен», 2017</w:t>
            </w:r>
          </w:p>
          <w:p w:rsidR="00ED641C" w:rsidRDefault="00ED6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Знаки препинания в сложноподчинённом  предложении: 6-9 классы. ФГОС / Л. И. Новикова. Е.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Грибановская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, Н. Ю. Соловьёва. – М. : Издательство «Экзамен», 2016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ГИА-20</w:t>
            </w:r>
            <w:r w:rsidR="00F96C07">
              <w:rPr>
                <w:rFonts w:ascii="Times New Roman" w:eastAsia="Times New Roman" w:hAnsi="Times New Roman" w:cs="Times New Roman"/>
                <w:color w:val="00000A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Русский язык: типовые экзаменационные варианты: 36 вариантов/ под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— М.: Издательство «Национальное образование», 20</w:t>
            </w:r>
            <w:r w:rsidR="00F96C07">
              <w:rPr>
                <w:rFonts w:ascii="Times New Roman" w:eastAsia="Times New Roman" w:hAnsi="Times New Roman" w:cs="Times New Roman"/>
                <w:color w:val="00000A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г.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ГИА-20</w:t>
            </w:r>
            <w:r w:rsidR="00F96C07">
              <w:rPr>
                <w:rFonts w:ascii="Times New Roman" w:eastAsia="Times New Roman" w:hAnsi="Times New Roman" w:cs="Times New Roman"/>
                <w:color w:val="00000A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Русский язык: Итоговое собеседование/ под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— М.: Издательство «Национальное образование», 20</w:t>
            </w:r>
            <w:r w:rsidR="00F96C07">
              <w:rPr>
                <w:rFonts w:ascii="Times New Roman" w:eastAsia="Times New Roman" w:hAnsi="Times New Roman" w:cs="Times New Roman"/>
                <w:color w:val="00000A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г.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</w:tr>
      <w:tr w:rsidR="00ED641C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10 </w:t>
            </w:r>
          </w:p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2/1 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(70 ч /35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4B2F" w:rsidRPr="00FB04E3" w:rsidRDefault="00934B2F" w:rsidP="00934B2F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B04E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государственного стандарта общего образования. Русский язык. //Сборник нормативных документов. Русский язык. /Сост. Э.Д. Днепров, А.Г. Аркадьев. – М.: Дрофа, 2008</w:t>
            </w:r>
            <w:r w:rsidRPr="00FB04E3">
              <w:rPr>
                <w:sz w:val="20"/>
                <w:szCs w:val="20"/>
              </w:rPr>
              <w:t>.</w:t>
            </w:r>
          </w:p>
          <w:p w:rsidR="00ED641C" w:rsidRDefault="00DF6F9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Программа к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 xml:space="preserve">учебнику «Русский язык. 10-11 классы»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). – М.: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слово-учебник», 2010.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lastRenderedPageBreak/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Русский язык. 10-11 классы: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учреждений. – М.: ООО «Русское слово-учебник», 2015.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Тематическое и поурочное планирование к учебнику «Русский язык. 10-11 классы».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): Базовый уровень. - М.: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слово-учебник». 2014.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Васильевых И.П.,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ЕГЭ 2019.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язык.Типовые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тестовые задания/И.П. Васильевых, Ю.Н.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Гостева.-М,:Изд-во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«Экзамен», 2019.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 w:rsidP="00F96C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ЕГЭ -20</w:t>
            </w:r>
            <w:r w:rsidR="00F96C07">
              <w:rPr>
                <w:rFonts w:ascii="Times New Roman" w:eastAsia="Times New Roman" w:hAnsi="Times New Roman" w:cs="Times New Roman"/>
                <w:color w:val="00000A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.Русский язык: тематический сборник заданий/под.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–М.: Издательство «Национальное образование», 20</w:t>
            </w:r>
            <w:r w:rsidR="00F96C07">
              <w:rPr>
                <w:rFonts w:ascii="Times New Roman" w:eastAsia="Times New Roman" w:hAnsi="Times New Roman" w:cs="Times New Roman"/>
                <w:color w:val="00000A"/>
                <w:sz w:val="20"/>
              </w:rPr>
              <w:t>20</w:t>
            </w:r>
          </w:p>
        </w:tc>
      </w:tr>
      <w:tr w:rsidR="00ED641C">
        <w:trPr>
          <w:trHeight w:val="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lastRenderedPageBreak/>
              <w:t xml:space="preserve">11 </w:t>
            </w:r>
          </w:p>
          <w:p w:rsidR="00ED641C" w:rsidRDefault="00DF6F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Классы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2/1 </w:t>
            </w:r>
          </w:p>
          <w:p w:rsidR="00ED641C" w:rsidRDefault="00DF6F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(70 ч /35 ч)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4B2F" w:rsidRPr="00FB04E3" w:rsidRDefault="00934B2F" w:rsidP="00934B2F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FB04E3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государственного стандарта общего образования. Русский язык. //Сборник нормативных документов. Русский язык. /Сост. Э.Д. Днепров, А.Г. Аркадьев. – М.: Дрофа, 2008</w:t>
            </w:r>
            <w:r w:rsidRPr="00FB04E3">
              <w:rPr>
                <w:sz w:val="20"/>
                <w:szCs w:val="20"/>
              </w:rPr>
              <w:t>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Программа к учебнику «Русский язык. 10-11 классы»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). – М.: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слово-учебник», 2010.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 Русский язык. 10-11 классы: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общеобр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учреждений. – М.: ООО «Русское слово-учебник», 2015.</w:t>
            </w:r>
          </w:p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Н.Г.,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Мищерина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М.А. Тематическое и поурочное планирование к учебнику «Русский язык. 10-11 классы». (авторы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, И.В.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Шамшин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): Базовый уровень. - М.: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«Русское слово-учебник». 2014.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ED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</w:rPr>
            </w:pP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Васильевых И.П.,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Гостева.Ю.Н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 ЕГЭ 2019. 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язык.Типовые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тестовые задания/И.П. Васильевых, Ю.Н.</w:t>
            </w:r>
          </w:p>
          <w:p w:rsidR="00ED641C" w:rsidRDefault="00DF6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Гостева.-М,:Изд-во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«Экзамен», 2019.</w:t>
            </w:r>
          </w:p>
          <w:p w:rsidR="00ED641C" w:rsidRDefault="00ED641C">
            <w:pPr>
              <w:spacing w:after="0" w:line="240" w:lineRule="auto"/>
              <w:jc w:val="both"/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641C" w:rsidRDefault="00DF6F92" w:rsidP="00F96C0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ЕГЭ -20</w:t>
            </w:r>
            <w:r w:rsidR="00F96C07">
              <w:rPr>
                <w:rFonts w:ascii="Times New Roman" w:eastAsia="Times New Roman" w:hAnsi="Times New Roman" w:cs="Times New Roman"/>
                <w:color w:val="00000A"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.Русский язык: тематический сборник заданий/под. ред. И.П.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Цыбулько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. –М.: Издательство «Национальное образование», 20</w:t>
            </w:r>
            <w:r w:rsidR="00F96C07">
              <w:rPr>
                <w:rFonts w:ascii="Times New Roman" w:eastAsia="Times New Roman" w:hAnsi="Times New Roman" w:cs="Times New Roman"/>
                <w:color w:val="00000A"/>
                <w:sz w:val="20"/>
              </w:rPr>
              <w:t>20</w:t>
            </w:r>
          </w:p>
        </w:tc>
      </w:tr>
    </w:tbl>
    <w:p w:rsidR="00ED641C" w:rsidRDefault="00ED6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sectPr w:rsidR="00ED641C" w:rsidSect="009C1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41C"/>
    <w:rsid w:val="0002619A"/>
    <w:rsid w:val="001523CE"/>
    <w:rsid w:val="00576664"/>
    <w:rsid w:val="00836065"/>
    <w:rsid w:val="00934B2F"/>
    <w:rsid w:val="00977CF5"/>
    <w:rsid w:val="009C1982"/>
    <w:rsid w:val="00DF6F92"/>
    <w:rsid w:val="00E62FD5"/>
    <w:rsid w:val="00ED641C"/>
    <w:rsid w:val="00F9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content/otkrytyy-bank-zadaniy-oge" TargetMode="External"/><Relationship Id="rId4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1309</Words>
  <Characters>7466</Characters>
  <Application>Microsoft Office Word</Application>
  <DocSecurity>0</DocSecurity>
  <Lines>62</Lines>
  <Paragraphs>17</Paragraphs>
  <ScaleCrop>false</ScaleCrop>
  <Company>МАОУ Сош 155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Николаевна</cp:lastModifiedBy>
  <cp:revision>7</cp:revision>
  <dcterms:created xsi:type="dcterms:W3CDTF">2019-01-30T05:09:00Z</dcterms:created>
  <dcterms:modified xsi:type="dcterms:W3CDTF">2019-09-17T07:52:00Z</dcterms:modified>
</cp:coreProperties>
</file>