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№155 г. Челябинска».</w:t>
      </w: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55F0" w:rsidRPr="008907C1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907C1">
        <w:rPr>
          <w:rFonts w:ascii="Times New Roman" w:hAnsi="Times New Roman"/>
          <w:b/>
          <w:sz w:val="32"/>
          <w:szCs w:val="32"/>
        </w:rPr>
        <w:t>Программа курса внеурочной деятельности</w:t>
      </w:r>
    </w:p>
    <w:p w:rsidR="006255F0" w:rsidRPr="008907C1" w:rsidRDefault="006255F0" w:rsidP="006255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0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Основы финансовой грамотности</w:t>
      </w:r>
      <w:r w:rsidRPr="00890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:rsidR="006255F0" w:rsidRPr="008907C1" w:rsidRDefault="006255F0" w:rsidP="006255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0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8 класс</w:t>
      </w:r>
    </w:p>
    <w:p w:rsidR="006255F0" w:rsidRDefault="006255F0" w:rsidP="0062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55F0" w:rsidRDefault="006255F0" w:rsidP="006255F0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Челябинск</w:t>
      </w:r>
    </w:p>
    <w:p w:rsidR="00AA753A" w:rsidRDefault="00AA753A" w:rsidP="00AA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55F0" w:rsidRDefault="006255F0" w:rsidP="00AA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55F0" w:rsidRDefault="006255F0" w:rsidP="00AA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55F0" w:rsidRDefault="006255F0" w:rsidP="00AA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55F0" w:rsidRDefault="006255F0" w:rsidP="00AA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04DF" w:rsidRDefault="00D404DF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Раздел 1. </w:t>
      </w:r>
      <w:r w:rsidR="00DB0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Планируемые </w:t>
      </w:r>
      <w:r w:rsidRPr="006365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результаты освоения содержания курса внеурочной деятельности</w:t>
      </w:r>
    </w:p>
    <w:p w:rsidR="009E2C7D" w:rsidRPr="009E2C7D" w:rsidRDefault="00D404DF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C7D"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9E2C7D" w:rsidRPr="00D74051">
        <w:rPr>
          <w:rFonts w:ascii="Times New Roman" w:hAnsi="Times New Roman" w:cs="Times New Roman"/>
          <w:i/>
          <w:color w:val="000000"/>
          <w:sz w:val="24"/>
          <w:szCs w:val="24"/>
        </w:rPr>
        <w:t>к личностным результатам</w:t>
      </w:r>
      <w:r w:rsidR="009E2C7D"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курса: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за принятие решений в сфе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ре личных финансов;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— готовность пользоваться 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правами в финансовой сфере и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исполнять возникающие в связи с вз</w:t>
      </w:r>
      <w:r>
        <w:rPr>
          <w:rFonts w:ascii="Times New Roman" w:hAnsi="Times New Roman" w:cs="Times New Roman"/>
          <w:color w:val="000000"/>
          <w:sz w:val="24"/>
          <w:szCs w:val="24"/>
        </w:rPr>
        <w:t>аимодействием с финансовыми ин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ститутами обязанности.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Требования к интеллектуальным (</w:t>
      </w: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>) результатам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освоения курса: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умения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нализировать проблему и опреде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лять финансовые и государственные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чреждения, в которые необходимо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обратиться для их решения;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— владение умением поиска ра</w:t>
      </w:r>
      <w:r>
        <w:rPr>
          <w:rFonts w:ascii="Times New Roman" w:hAnsi="Times New Roman" w:cs="Times New Roman"/>
          <w:color w:val="000000"/>
          <w:sz w:val="24"/>
          <w:szCs w:val="24"/>
        </w:rPr>
        <w:t>зличных способов решения финан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совых проблем и их оценки;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— владение умением осуществля</w:t>
      </w:r>
      <w:r w:rsidR="00CF2C21">
        <w:rPr>
          <w:rFonts w:ascii="Times New Roman" w:hAnsi="Times New Roman" w:cs="Times New Roman"/>
          <w:color w:val="000000"/>
          <w:sz w:val="24"/>
          <w:szCs w:val="24"/>
        </w:rPr>
        <w:t xml:space="preserve">ть краткосрочное и долгосрочное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планирование поведения в сфере финансов;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умения ус</w:t>
      </w:r>
      <w:r w:rsidR="00CF2C21">
        <w:rPr>
          <w:rFonts w:ascii="Times New Roman" w:hAnsi="Times New Roman" w:cs="Times New Roman"/>
          <w:color w:val="000000"/>
          <w:sz w:val="24"/>
          <w:szCs w:val="24"/>
        </w:rPr>
        <w:t>танавливать причинно-следствен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ные связи между социальными и финансовыми явлениями и процессами;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— умение осуществлять элемента</w:t>
      </w:r>
      <w:r w:rsidR="00CF2C21">
        <w:rPr>
          <w:rFonts w:ascii="Times New Roman" w:hAnsi="Times New Roman" w:cs="Times New Roman"/>
          <w:color w:val="000000"/>
          <w:sz w:val="24"/>
          <w:szCs w:val="24"/>
        </w:rPr>
        <w:t>рный прогноз в сфере личных фи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нансов и оценивать свои поступки;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компетенции: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вступать в коммуникацию со св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 xml:space="preserve">ерстниками и учителем, понимать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и продвигать предлагаемые идеи;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анализировать и интерпретиров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 xml:space="preserve">ать финансовую информацию из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различных источников.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D74051">
        <w:rPr>
          <w:rFonts w:ascii="Times New Roman" w:hAnsi="Times New Roman" w:cs="Times New Roman"/>
          <w:i/>
          <w:color w:val="000000"/>
          <w:sz w:val="24"/>
          <w:szCs w:val="24"/>
        </w:rPr>
        <w:t>к предметным результатам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курса: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— владение понятиями: деньги 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 xml:space="preserve">и денежная масса, покупательная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способность денег, человеческий капи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>тал, благосостояние семьи, про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фицит и дефицит семейного бюджета,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 xml:space="preserve"> банк, инвестиционный фонд, фи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нансовое планирование, форс-мажор,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страхование, финансовые </w:t>
      </w:r>
      <w:proofErr w:type="spellStart"/>
      <w:r w:rsidR="00AA753A">
        <w:rPr>
          <w:rFonts w:ascii="Times New Roman" w:hAnsi="Times New Roman" w:cs="Times New Roman"/>
          <w:color w:val="000000"/>
          <w:sz w:val="24"/>
          <w:szCs w:val="24"/>
        </w:rPr>
        <w:t>риски,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, валюта и валютный рынок, прямые и косвенные налоги, </w:t>
      </w: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пенси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C7D">
        <w:rPr>
          <w:rFonts w:ascii="Times New Roman" w:hAnsi="Times New Roman" w:cs="Times New Roman"/>
          <w:color w:val="000000"/>
          <w:sz w:val="24"/>
          <w:szCs w:val="24"/>
        </w:rPr>
        <w:t>онный</w:t>
      </w:r>
      <w:proofErr w:type="spellEnd"/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 фонд и пенсионная система;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— владение знанием: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структуры денежной массы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структуры доходов населения страны и способов её определения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зависимости уровня благосостоя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>ния от структуры источников до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ходов семьи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статей семейного и личного бюджета и способов их корреляции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основных видов финансовых услуг и продуктов, предназна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ных для физических лиц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возможных норм сбережения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 xml:space="preserve">• способов государственной 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в случаях попадания 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сложные жизненные ситуации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видов страхования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видов финансовых рисков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способов использования банков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>ских продуктов для решения сво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их финансовых задач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способов определения курса валют и мест обмена</w:t>
      </w:r>
    </w:p>
    <w:p w:rsidR="009E2C7D" w:rsidRPr="009E2C7D" w:rsidRDefault="009E2C7D" w:rsidP="009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D">
        <w:rPr>
          <w:rFonts w:ascii="Times New Roman" w:hAnsi="Times New Roman" w:cs="Times New Roman"/>
          <w:color w:val="000000"/>
          <w:sz w:val="24"/>
          <w:szCs w:val="24"/>
        </w:rPr>
        <w:t>• способов уплаты налогов, прин</w:t>
      </w:r>
      <w:r w:rsidR="00AA753A">
        <w:rPr>
          <w:rFonts w:ascii="Times New Roman" w:hAnsi="Times New Roman" w:cs="Times New Roman"/>
          <w:color w:val="000000"/>
          <w:sz w:val="24"/>
          <w:szCs w:val="24"/>
        </w:rPr>
        <w:t>ципов устройства пенсионной си</w:t>
      </w:r>
      <w:r w:rsidRPr="009E2C7D">
        <w:rPr>
          <w:rFonts w:ascii="Times New Roman" w:hAnsi="Times New Roman" w:cs="Times New Roman"/>
          <w:color w:val="000000"/>
          <w:sz w:val="24"/>
          <w:szCs w:val="24"/>
        </w:rPr>
        <w:t>стемы в РФ.</w:t>
      </w:r>
    </w:p>
    <w:p w:rsidR="0017661D" w:rsidRDefault="0017661D" w:rsidP="00D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4DF" w:rsidRPr="0017661D" w:rsidRDefault="00D404DF" w:rsidP="00D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863AD8">
        <w:rPr>
          <w:rFonts w:ascii="Times New Roman" w:eastAsiaTheme="minorEastAsia" w:hAnsi="Times New Roman"/>
          <w:b/>
          <w:sz w:val="24"/>
          <w:szCs w:val="24"/>
          <w:lang w:eastAsia="ru-RU"/>
        </w:rPr>
        <w:t>Раздел 2. Содержание курса внеурочной деятельности с указанием форм организации и видов деятельности.</w:t>
      </w:r>
    </w:p>
    <w:tbl>
      <w:tblPr>
        <w:tblStyle w:val="a6"/>
        <w:tblW w:w="0" w:type="auto"/>
        <w:tblLook w:val="04A0"/>
      </w:tblPr>
      <w:tblGrid>
        <w:gridCol w:w="2017"/>
        <w:gridCol w:w="3194"/>
        <w:gridCol w:w="4360"/>
      </w:tblGrid>
      <w:tr w:rsidR="00D404DF" w:rsidTr="0014126F">
        <w:tc>
          <w:tcPr>
            <w:tcW w:w="2017" w:type="dxa"/>
          </w:tcPr>
          <w:p w:rsidR="00D404DF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4" w:type="dxa"/>
          </w:tcPr>
          <w:p w:rsidR="00D404DF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360" w:type="dxa"/>
          </w:tcPr>
          <w:p w:rsidR="00D404DF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D404DF" w:rsidTr="0014126F">
        <w:tc>
          <w:tcPr>
            <w:tcW w:w="2017" w:type="dxa"/>
          </w:tcPr>
          <w:p w:rsidR="0017661D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денежными средствами семьи </w:t>
            </w:r>
          </w:p>
          <w:p w:rsidR="00D404DF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4" w:type="dxa"/>
          </w:tcPr>
          <w:p w:rsidR="00D404DF" w:rsidRPr="0014126F" w:rsidRDefault="0014126F" w:rsidP="0017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 xml:space="preserve">онятия: эмиссия денег, денежная масса, покупательная способность денег, Центральный банк, структура доходов населения, структура доходов семьи, структура </w:t>
            </w:r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личных доходов, человеческий капитал, благосостояние семьи, контроль расходов семьи, семейный бюджет: </w:t>
            </w:r>
            <w:proofErr w:type="spellStart"/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>профицит,дефицит</w:t>
            </w:r>
            <w:proofErr w:type="spellEnd"/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 xml:space="preserve">, личный </w:t>
            </w:r>
            <w:proofErr w:type="spellStart"/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>бюджет.</w:t>
            </w:r>
            <w:r w:rsidR="0017661D" w:rsidRPr="0014126F">
              <w:rPr>
                <w:rFonts w:ascii="Times New Roman" w:hAnsi="Times New Roman" w:cs="Times New Roman"/>
              </w:rPr>
              <w:t>Знание</w:t>
            </w:r>
            <w:proofErr w:type="spellEnd"/>
            <w:r w:rsidR="0017661D" w:rsidRPr="0014126F">
              <w:rPr>
                <w:rFonts w:ascii="Times New Roman" w:hAnsi="Times New Roman" w:cs="Times New Roman"/>
              </w:rPr>
              <w:t xml:space="preserve">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</w:t>
            </w:r>
            <w:r w:rsidRPr="0014126F">
              <w:rPr>
                <w:rFonts w:ascii="Times New Roman" w:hAnsi="Times New Roman" w:cs="Times New Roman"/>
              </w:rPr>
              <w:t>и её изменений в конце XX –</w:t>
            </w:r>
            <w:r w:rsidR="0017661D" w:rsidRPr="0014126F">
              <w:rPr>
                <w:rFonts w:ascii="Times New Roman" w:hAnsi="Times New Roman" w:cs="Times New Roman"/>
              </w:rPr>
              <w:t xml:space="preserve">начале XXI </w:t>
            </w:r>
            <w:r w:rsidRPr="0014126F">
              <w:rPr>
                <w:rFonts w:ascii="Times New Roman" w:hAnsi="Times New Roman" w:cs="Times New Roman"/>
              </w:rPr>
              <w:t xml:space="preserve">в.; факторов, влияющих в России на размер доходов из различных </w:t>
            </w:r>
            <w:proofErr w:type="spellStart"/>
            <w:r w:rsidR="0017661D" w:rsidRPr="0014126F">
              <w:rPr>
                <w:rFonts w:ascii="Times New Roman" w:hAnsi="Times New Roman" w:cs="Times New Roman"/>
              </w:rPr>
              <w:t>исто</w:t>
            </w:r>
            <w:r w:rsidRPr="0014126F">
              <w:rPr>
                <w:rFonts w:ascii="Times New Roman" w:hAnsi="Times New Roman" w:cs="Times New Roman"/>
              </w:rPr>
              <w:t>чников;</w:t>
            </w:r>
            <w:r w:rsidR="0017661D" w:rsidRPr="0014126F">
              <w:rPr>
                <w:rFonts w:ascii="Times New Roman" w:hAnsi="Times New Roman" w:cs="Times New Roman"/>
              </w:rPr>
              <w:t>зависимости</w:t>
            </w:r>
            <w:proofErr w:type="spellEnd"/>
            <w:r w:rsidR="0017661D" w:rsidRPr="0014126F">
              <w:rPr>
                <w:rFonts w:ascii="Times New Roman" w:hAnsi="Times New Roman" w:cs="Times New Roman"/>
              </w:rPr>
              <w:t xml:space="preserve"> уровня благосостояния от структуры источников доходов семьи; статей семейного и личного бюджета; обязательных ежемесячных трат семьи и личных трат</w:t>
            </w:r>
          </w:p>
        </w:tc>
        <w:tc>
          <w:tcPr>
            <w:tcW w:w="4360" w:type="dxa"/>
          </w:tcPr>
          <w:p w:rsidR="0014126F" w:rsidRDefault="0017661D" w:rsidP="001412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Изучают понятия</w:t>
            </w:r>
            <w:r w:rsidR="0014126F" w:rsidRPr="0014126F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4126F" w:rsidRPr="0014126F"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>миссия денег, денежная масса</w:t>
            </w:r>
            <w:r w:rsidR="0014126F" w:rsidRPr="0014126F">
              <w:rPr>
                <w:rFonts w:ascii="Times New Roman" w:eastAsiaTheme="minorEastAsia" w:hAnsi="Times New Roman" w:cs="Times New Roman"/>
                <w:lang w:eastAsia="ru-RU"/>
              </w:rPr>
              <w:t>, покупательная способность де</w:t>
            </w:r>
            <w:r w:rsidRPr="0014126F">
              <w:rPr>
                <w:rFonts w:ascii="Times New Roman" w:eastAsiaTheme="minorEastAsia" w:hAnsi="Times New Roman" w:cs="Times New Roman"/>
                <w:lang w:eastAsia="ru-RU"/>
              </w:rPr>
              <w:t>нег, Центральный банк.</w:t>
            </w:r>
          </w:p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26F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учаться</w:t>
            </w:r>
            <w:proofErr w:type="spellEnd"/>
            <w:r w:rsidRPr="0014126F">
              <w:rPr>
                <w:rFonts w:ascii="Times New Roman" w:hAnsi="Times New Roman" w:cs="Times New Roman"/>
              </w:rPr>
              <w:t xml:space="preserve"> пользоваться дебетовой картой;</w:t>
            </w:r>
          </w:p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определяют</w:t>
            </w:r>
            <w:r w:rsidRPr="0014126F">
              <w:rPr>
                <w:rFonts w:ascii="Times New Roman" w:hAnsi="Times New Roman" w:cs="Times New Roman"/>
              </w:rPr>
              <w:t xml:space="preserve"> причины роста инфляции;</w:t>
            </w:r>
          </w:p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рассчитывают</w:t>
            </w:r>
            <w:r w:rsidRPr="0014126F">
              <w:rPr>
                <w:rFonts w:ascii="Times New Roman" w:hAnsi="Times New Roman" w:cs="Times New Roman"/>
              </w:rPr>
              <w:t xml:space="preserve"> личный и семейный доход;</w:t>
            </w:r>
          </w:p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читают</w:t>
            </w:r>
            <w:r w:rsidRPr="0014126F">
              <w:rPr>
                <w:rFonts w:ascii="Times New Roman" w:hAnsi="Times New Roman" w:cs="Times New Roman"/>
              </w:rPr>
              <w:t xml:space="preserve"> диаграммы, графики, 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считают</w:t>
            </w:r>
            <w:r w:rsidR="0014126F" w:rsidRPr="0014126F">
              <w:rPr>
                <w:rFonts w:ascii="Times New Roman" w:hAnsi="Times New Roman" w:cs="Times New Roman"/>
              </w:rPr>
              <w:t xml:space="preserve"> личные расходы и расходы семьи как в краткосрочном,</w:t>
            </w:r>
          </w:p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26F">
              <w:rPr>
                <w:rFonts w:ascii="Times New Roman" w:hAnsi="Times New Roman" w:cs="Times New Roman"/>
              </w:rPr>
              <w:t>так и в долгосрочном периодах;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ведут</w:t>
            </w:r>
            <w:r w:rsidR="0014126F" w:rsidRPr="0014126F">
              <w:rPr>
                <w:rFonts w:ascii="Times New Roman" w:hAnsi="Times New Roman" w:cs="Times New Roman"/>
              </w:rPr>
              <w:t xml:space="preserve"> учёт доходов и расходов;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используют</w:t>
            </w:r>
            <w:r w:rsidR="0014126F" w:rsidRPr="0014126F">
              <w:rPr>
                <w:rFonts w:ascii="Times New Roman" w:hAnsi="Times New Roman" w:cs="Times New Roman"/>
              </w:rPr>
              <w:t xml:space="preserve"> различные источники д</w:t>
            </w:r>
            <w:r w:rsidR="0014126F">
              <w:rPr>
                <w:rFonts w:ascii="Times New Roman" w:hAnsi="Times New Roman" w:cs="Times New Roman"/>
              </w:rPr>
              <w:t>ля определения причин ин</w:t>
            </w:r>
            <w:r w:rsidR="0014126F" w:rsidRPr="0014126F">
              <w:rPr>
                <w:rFonts w:ascii="Times New Roman" w:hAnsi="Times New Roman" w:cs="Times New Roman"/>
              </w:rPr>
              <w:t>фляции и её влияния на покупательн</w:t>
            </w:r>
            <w:r w:rsidR="0014126F">
              <w:rPr>
                <w:rFonts w:ascii="Times New Roman" w:hAnsi="Times New Roman" w:cs="Times New Roman"/>
              </w:rPr>
              <w:t xml:space="preserve">ую способность денег, имеющихся </w:t>
            </w:r>
            <w:r w:rsidR="0014126F" w:rsidRPr="0014126F">
              <w:rPr>
                <w:rFonts w:ascii="Times New Roman" w:hAnsi="Times New Roman" w:cs="Times New Roman"/>
              </w:rPr>
              <w:t>в наличии;</w:t>
            </w:r>
          </w:p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26F">
              <w:rPr>
                <w:rFonts w:ascii="Times New Roman" w:hAnsi="Times New Roman" w:cs="Times New Roman"/>
              </w:rPr>
              <w:t xml:space="preserve">– </w:t>
            </w:r>
            <w:r w:rsidR="00D74051">
              <w:rPr>
                <w:rFonts w:ascii="Times New Roman" w:hAnsi="Times New Roman" w:cs="Times New Roman"/>
              </w:rPr>
              <w:t>определяют и оценивают</w:t>
            </w:r>
            <w:r>
              <w:rPr>
                <w:rFonts w:ascii="Times New Roman" w:hAnsi="Times New Roman" w:cs="Times New Roman"/>
              </w:rPr>
              <w:t xml:space="preserve"> варианты </w:t>
            </w:r>
            <w:r w:rsidRPr="0014126F">
              <w:rPr>
                <w:rFonts w:ascii="Times New Roman" w:hAnsi="Times New Roman" w:cs="Times New Roman"/>
              </w:rPr>
              <w:t>повышения личного дохода;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соотносят</w:t>
            </w:r>
            <w:r w:rsidR="0014126F" w:rsidRPr="0014126F">
              <w:rPr>
                <w:rFonts w:ascii="Times New Roman" w:hAnsi="Times New Roman" w:cs="Times New Roman"/>
              </w:rPr>
              <w:t xml:space="preserve"> вклад в личное о</w:t>
            </w:r>
            <w:r w:rsidR="0014126F">
              <w:rPr>
                <w:rFonts w:ascii="Times New Roman" w:hAnsi="Times New Roman" w:cs="Times New Roman"/>
              </w:rPr>
              <w:t xml:space="preserve">бразование и последующий личный </w:t>
            </w:r>
            <w:r w:rsidR="0014126F" w:rsidRPr="0014126F">
              <w:rPr>
                <w:rFonts w:ascii="Times New Roman" w:hAnsi="Times New Roman" w:cs="Times New Roman"/>
              </w:rPr>
              <w:t>доход;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сравнивают </w:t>
            </w:r>
            <w:r w:rsidR="0014126F" w:rsidRPr="0014126F">
              <w:rPr>
                <w:rFonts w:ascii="Times New Roman" w:hAnsi="Times New Roman" w:cs="Times New Roman"/>
              </w:rPr>
              <w:t>различные професс</w:t>
            </w:r>
            <w:r w:rsidR="00CF2C21">
              <w:rPr>
                <w:rFonts w:ascii="Times New Roman" w:hAnsi="Times New Roman" w:cs="Times New Roman"/>
              </w:rPr>
              <w:t xml:space="preserve">ии и сферы занятости для оценки </w:t>
            </w:r>
            <w:r w:rsidR="0014126F" w:rsidRPr="0014126F">
              <w:rPr>
                <w:rFonts w:ascii="Times New Roman" w:hAnsi="Times New Roman" w:cs="Times New Roman"/>
              </w:rPr>
              <w:t xml:space="preserve">потенциала извлечения дохода и роста </w:t>
            </w:r>
            <w:r w:rsidR="00CF2C21">
              <w:rPr>
                <w:rFonts w:ascii="Times New Roman" w:hAnsi="Times New Roman" w:cs="Times New Roman"/>
              </w:rPr>
              <w:t>своего благосостояния на корот</w:t>
            </w:r>
            <w:r w:rsidR="0014126F" w:rsidRPr="0014126F">
              <w:rPr>
                <w:rFonts w:ascii="Times New Roman" w:hAnsi="Times New Roman" w:cs="Times New Roman"/>
              </w:rPr>
              <w:t>ком и длительном жизненном горизонте;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оценивают</w:t>
            </w:r>
            <w:r w:rsidR="0014126F" w:rsidRPr="0014126F">
              <w:rPr>
                <w:rFonts w:ascii="Times New Roman" w:hAnsi="Times New Roman" w:cs="Times New Roman"/>
              </w:rPr>
              <w:t xml:space="preserve"> свои ежемесячные расходы;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соотносят</w:t>
            </w:r>
            <w:r w:rsidR="0014126F" w:rsidRPr="0014126F">
              <w:rPr>
                <w:rFonts w:ascii="Times New Roman" w:hAnsi="Times New Roman" w:cs="Times New Roman"/>
              </w:rPr>
              <w:t xml:space="preserve"> различные потребнос</w:t>
            </w:r>
            <w:r w:rsidR="00CF2C21">
              <w:rPr>
                <w:rFonts w:ascii="Times New Roman" w:hAnsi="Times New Roman" w:cs="Times New Roman"/>
              </w:rPr>
              <w:t>ти и желания с точки зрения фи</w:t>
            </w:r>
            <w:r w:rsidR="0014126F" w:rsidRPr="0014126F">
              <w:rPr>
                <w:rFonts w:ascii="Times New Roman" w:hAnsi="Times New Roman" w:cs="Times New Roman"/>
              </w:rPr>
              <w:t>нансовых возможностей;</w:t>
            </w:r>
          </w:p>
          <w:p w:rsidR="0014126F" w:rsidRPr="0014126F" w:rsidRDefault="00D74051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определяют</w:t>
            </w:r>
            <w:r w:rsidR="0014126F" w:rsidRPr="0014126F">
              <w:rPr>
                <w:rFonts w:ascii="Times New Roman" w:hAnsi="Times New Roman" w:cs="Times New Roman"/>
              </w:rPr>
              <w:t xml:space="preserve"> приоритетные траты;</w:t>
            </w:r>
            <w:r>
              <w:rPr>
                <w:rFonts w:ascii="Times New Roman" w:hAnsi="Times New Roman" w:cs="Times New Roman"/>
              </w:rPr>
              <w:t xml:space="preserve"> исходя из этого строят</w:t>
            </w:r>
            <w:r w:rsidR="00CF2C21">
              <w:rPr>
                <w:rFonts w:ascii="Times New Roman" w:hAnsi="Times New Roman" w:cs="Times New Roman"/>
              </w:rPr>
              <w:t xml:space="preserve"> бюджет </w:t>
            </w:r>
            <w:r w:rsidR="0014126F" w:rsidRPr="0014126F">
              <w:rPr>
                <w:rFonts w:ascii="Times New Roman" w:hAnsi="Times New Roman" w:cs="Times New Roman"/>
              </w:rPr>
              <w:t>на краткосрочную и долгосрочную перспективы;</w:t>
            </w:r>
          </w:p>
          <w:p w:rsidR="00D404DF" w:rsidRPr="00D74051" w:rsidRDefault="00CF2C21" w:rsidP="00D74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74051">
              <w:rPr>
                <w:rFonts w:ascii="Times New Roman" w:hAnsi="Times New Roman" w:cs="Times New Roman"/>
              </w:rPr>
              <w:t>осуществляют</w:t>
            </w:r>
            <w:r>
              <w:rPr>
                <w:rFonts w:ascii="Times New Roman" w:hAnsi="Times New Roman" w:cs="Times New Roman"/>
              </w:rPr>
              <w:t xml:space="preserve"> анализ бюдже</w:t>
            </w:r>
            <w:r w:rsidR="00D74051">
              <w:rPr>
                <w:rFonts w:ascii="Times New Roman" w:hAnsi="Times New Roman" w:cs="Times New Roman"/>
              </w:rPr>
              <w:t>та оптимизируют</w:t>
            </w:r>
            <w:r>
              <w:rPr>
                <w:rFonts w:ascii="Times New Roman" w:hAnsi="Times New Roman" w:cs="Times New Roman"/>
              </w:rPr>
              <w:t xml:space="preserve"> его для форми</w:t>
            </w:r>
            <w:r w:rsidR="00D74051">
              <w:rPr>
                <w:rFonts w:ascii="Times New Roman" w:hAnsi="Times New Roman" w:cs="Times New Roman"/>
              </w:rPr>
              <w:t>рования сбережений.</w:t>
            </w:r>
          </w:p>
        </w:tc>
      </w:tr>
      <w:tr w:rsidR="00D404DF" w:rsidTr="0014126F">
        <w:tc>
          <w:tcPr>
            <w:tcW w:w="2017" w:type="dxa"/>
          </w:tcPr>
          <w:p w:rsidR="0017661D" w:rsidRDefault="0017661D" w:rsidP="00176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повышения семейного благосостояния</w:t>
            </w:r>
          </w:p>
          <w:p w:rsidR="00D404DF" w:rsidRPr="0017661D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ч.</w:t>
            </w:r>
          </w:p>
        </w:tc>
        <w:tc>
          <w:tcPr>
            <w:tcW w:w="3194" w:type="dxa"/>
          </w:tcPr>
          <w:p w:rsidR="0014126F" w:rsidRPr="0014126F" w:rsidRDefault="0014126F" w:rsidP="0014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26F">
              <w:rPr>
                <w:rFonts w:ascii="Times New Roman" w:hAnsi="Times New Roman" w:cs="Times New Roman"/>
              </w:rPr>
              <w:t>Банк; инвестиционный фонд; страховая компания; финансовое</w:t>
            </w:r>
          </w:p>
          <w:p w:rsidR="00CF2C21" w:rsidRPr="00CF2C21" w:rsidRDefault="0014126F" w:rsidP="00CF2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126F">
              <w:rPr>
                <w:rFonts w:ascii="Times New Roman" w:hAnsi="Times New Roman" w:cs="Times New Roman"/>
              </w:rPr>
              <w:t>планирование.</w:t>
            </w:r>
            <w:r w:rsidR="00CF2C21" w:rsidRPr="00CF2C21">
              <w:rPr>
                <w:rFonts w:ascii="FreeSetC" w:hAnsi="FreeSetC" w:cs="FreeSetC"/>
              </w:rPr>
              <w:t xml:space="preserve"> </w:t>
            </w:r>
            <w:r w:rsidR="00CF2C21" w:rsidRPr="00CF2C21">
              <w:rPr>
                <w:rFonts w:ascii="Times New Roman" w:hAnsi="Times New Roman" w:cs="Times New Roman"/>
              </w:rPr>
              <w:t xml:space="preserve">Знание основных видов финансовых услуг и продуктов для </w:t>
            </w:r>
            <w:proofErr w:type="spellStart"/>
            <w:r w:rsidR="00CF2C21" w:rsidRPr="00CF2C21">
              <w:rPr>
                <w:rFonts w:ascii="Times New Roman" w:hAnsi="Times New Roman" w:cs="Times New Roman"/>
              </w:rPr>
              <w:t>физи</w:t>
            </w:r>
            <w:proofErr w:type="spellEnd"/>
            <w:r w:rsidR="00CF2C21" w:rsidRPr="00CF2C21">
              <w:rPr>
                <w:rFonts w:ascii="Times New Roman" w:hAnsi="Times New Roman" w:cs="Times New Roman"/>
              </w:rPr>
              <w:t>-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C21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CF2C21">
              <w:rPr>
                <w:rFonts w:ascii="Times New Roman" w:hAnsi="Times New Roman" w:cs="Times New Roman"/>
              </w:rPr>
              <w:t xml:space="preserve"> лиц; знание возможных норм сбережения по этапам жизненного</w:t>
            </w:r>
          </w:p>
          <w:p w:rsidR="00D404DF" w:rsidRPr="0014126F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2C21">
              <w:rPr>
                <w:rFonts w:ascii="Times New Roman" w:hAnsi="Times New Roman" w:cs="Times New Roman"/>
              </w:rPr>
              <w:t>цикла.</w:t>
            </w:r>
          </w:p>
        </w:tc>
        <w:tc>
          <w:tcPr>
            <w:tcW w:w="4360" w:type="dxa"/>
          </w:tcPr>
          <w:p w:rsidR="00D74051" w:rsidRDefault="00D7405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Учаться</w:t>
            </w:r>
            <w:proofErr w:type="spellEnd"/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рассчитать реальный банковский процент;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рассчитать доходность банковского вклада и других операций;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анализировать договоры;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отличать инвестиции от сбережений;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сравнивать доходность инвестиционных продуктов.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искать необходимую информацию на сайтах банков, страховых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компаний и др. финансовых учреждений;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 xml:space="preserve">– оценивать необходимость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использования различных финансо</w:t>
            </w: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вых инструментов для повышения благосостояния семьи;</w:t>
            </w:r>
          </w:p>
          <w:p w:rsidR="00D404DF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– выбирать рациональные схем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 инвестирования семейных сбере</w:t>
            </w:r>
            <w:r w:rsidRPr="00CF2C21">
              <w:rPr>
                <w:rFonts w:ascii="Times New Roman" w:eastAsiaTheme="minorEastAsia" w:hAnsi="Times New Roman" w:cs="Times New Roman"/>
                <w:lang w:eastAsia="ru-RU"/>
              </w:rPr>
              <w:t>жений для обеспечения будущих крупных расходов семьи.</w:t>
            </w:r>
          </w:p>
        </w:tc>
      </w:tr>
      <w:tr w:rsidR="00D404DF" w:rsidTr="0014126F">
        <w:tc>
          <w:tcPr>
            <w:tcW w:w="2017" w:type="dxa"/>
          </w:tcPr>
          <w:p w:rsidR="0017661D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Риски в мире денег </w:t>
            </w:r>
          </w:p>
          <w:p w:rsidR="00D404DF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94" w:type="dxa"/>
          </w:tcPr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Особые жизненные ситуации; социальные пособия; форс-мажор;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 xml:space="preserve">страхование; виды страхования и страховых продуктов; финансовые </w:t>
            </w:r>
            <w:proofErr w:type="spellStart"/>
            <w:r w:rsidRPr="00CF2C21">
              <w:rPr>
                <w:rFonts w:ascii="Times New Roman" w:eastAsiaTheme="minorEastAsia" w:hAnsi="Times New Roman"/>
                <w:lang w:eastAsia="ru-RU"/>
              </w:rPr>
              <w:t>ри</w:t>
            </w:r>
            <w:proofErr w:type="spellEnd"/>
            <w:r w:rsidRPr="00CF2C2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CF2C21">
              <w:rPr>
                <w:rFonts w:ascii="Times New Roman" w:eastAsiaTheme="minorEastAsia" w:hAnsi="Times New Roman"/>
                <w:lang w:eastAsia="ru-RU"/>
              </w:rPr>
              <w:t>ски</w:t>
            </w:r>
            <w:proofErr w:type="spellEnd"/>
            <w:r w:rsidRPr="00CF2C21">
              <w:rPr>
                <w:rFonts w:ascii="Times New Roman" w:eastAsiaTheme="minorEastAsia" w:hAnsi="Times New Roman"/>
                <w:lang w:eastAsia="ru-RU"/>
              </w:rPr>
              <w:t>; виды рисков. Знание видов различных особых жизненных ситуаций;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 xml:space="preserve">способов государственной </w:t>
            </w:r>
            <w:r w:rsidRPr="00CF2C21">
              <w:rPr>
                <w:rFonts w:ascii="Times New Roman" w:eastAsiaTheme="minorEastAsia" w:hAnsi="Times New Roman"/>
                <w:lang w:eastAsia="ru-RU"/>
              </w:rPr>
              <w:lastRenderedPageBreak/>
              <w:t>поддержки в случаях природных и техногенных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катастроф и других форс-мажорных случаях; видов страхования; видов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финансовых рисков: инфляция, девальвация, банкротство финансовых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 xml:space="preserve">компаний, управляющих семейными сбережениями, финансовое </w:t>
            </w:r>
            <w:proofErr w:type="spellStart"/>
            <w:r w:rsidRPr="00CF2C21">
              <w:rPr>
                <w:rFonts w:ascii="Times New Roman" w:eastAsiaTheme="minorEastAsia" w:hAnsi="Times New Roman"/>
                <w:lang w:eastAsia="ru-RU"/>
              </w:rPr>
              <w:t>мошен</w:t>
            </w:r>
            <w:proofErr w:type="spellEnd"/>
            <w:r w:rsidRPr="00CF2C2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D404DF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2C21">
              <w:rPr>
                <w:rFonts w:ascii="Times New Roman" w:eastAsiaTheme="minorEastAsia" w:hAnsi="Times New Roman"/>
                <w:lang w:eastAsia="ru-RU"/>
              </w:rPr>
              <w:t>ничество</w:t>
            </w:r>
            <w:proofErr w:type="spellEnd"/>
            <w:r w:rsidRPr="00CF2C21">
              <w:rPr>
                <w:rFonts w:ascii="Times New Roman" w:eastAsiaTheme="minorEastAsia" w:hAnsi="Times New Roman"/>
                <w:lang w:eastAsia="ru-RU"/>
              </w:rPr>
              <w:t>; представление о способах сокращения финансовых рисков.</w:t>
            </w:r>
          </w:p>
        </w:tc>
        <w:tc>
          <w:tcPr>
            <w:tcW w:w="4360" w:type="dxa"/>
          </w:tcPr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lastRenderedPageBreak/>
              <w:t>– находить в Интернете сайты социальных служб, обращаться за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F2C21">
              <w:rPr>
                <w:rFonts w:ascii="Times New Roman" w:eastAsiaTheme="minorEastAsia" w:hAnsi="Times New Roman"/>
                <w:lang w:eastAsia="ru-RU"/>
              </w:rPr>
              <w:t>помощью;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читать договор страхования;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рассчитывать ежемесячные платежи по страхованию;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защитить личную информацию, в том числе в сети Интернет;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пользоваться банковской картой с минимальным финансовым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F2C21">
              <w:rPr>
                <w:rFonts w:ascii="Times New Roman" w:eastAsiaTheme="minorEastAsia" w:hAnsi="Times New Roman"/>
                <w:lang w:eastAsia="ru-RU"/>
              </w:rPr>
              <w:t>риском;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соотносить риски и выгоды.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lastRenderedPageBreak/>
              <w:t>– оценивать последствия сложных жизненных ситуаций с точки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F2C21">
              <w:rPr>
                <w:rFonts w:ascii="Times New Roman" w:eastAsiaTheme="minorEastAsia" w:hAnsi="Times New Roman"/>
                <w:lang w:eastAsia="ru-RU"/>
              </w:rPr>
              <w:t>зрения пересмотра структуры финансов семьи и личных финансов;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оценивать предлагаемые варианты страхования;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анализировать и оценивать финансовые риски;</w:t>
            </w:r>
          </w:p>
          <w:p w:rsidR="00CF2C21" w:rsidRPr="00CF2C21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– развивать критическое мышление по отношению к рекламным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F2C21">
              <w:rPr>
                <w:rFonts w:ascii="Times New Roman" w:eastAsiaTheme="minorEastAsia" w:hAnsi="Times New Roman"/>
                <w:lang w:eastAsia="ru-RU"/>
              </w:rPr>
              <w:t>сообщениям;</w:t>
            </w:r>
          </w:p>
          <w:p w:rsidR="00D404DF" w:rsidRDefault="00CF2C21" w:rsidP="00CF2C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F2C2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</w:tr>
      <w:tr w:rsidR="00D404DF" w:rsidTr="0014126F">
        <w:tc>
          <w:tcPr>
            <w:tcW w:w="2017" w:type="dxa"/>
          </w:tcPr>
          <w:p w:rsidR="0017661D" w:rsidRDefault="0017661D" w:rsidP="00176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 и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организации: как сотрудничать без проблем</w:t>
            </w:r>
          </w:p>
          <w:p w:rsidR="00D404DF" w:rsidRPr="0017661D" w:rsidRDefault="0017661D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ч.</w:t>
            </w:r>
          </w:p>
        </w:tc>
        <w:tc>
          <w:tcPr>
            <w:tcW w:w="3194" w:type="dxa"/>
          </w:tcPr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Банк; коммерческий банк; Центральный банк; бизнес; бизнес-план; источники финансирования; валюта; мировой валютный рынок;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курс валюты.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Знание видов операций, осуществляемых банками; необходимость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наличия у банка лицензии для осуществления банковских операций; ка-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 xml:space="preserve">кие бывают источники для создания </w:t>
            </w:r>
            <w:r>
              <w:rPr>
                <w:rFonts w:ascii="Times New Roman" w:eastAsiaTheme="minorEastAsia" w:hAnsi="Times New Roman"/>
                <w:lang w:eastAsia="ru-RU"/>
              </w:rPr>
              <w:t>бизнеса и способы защиты от бан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 xml:space="preserve">кротства; иметь представление о структуре бизнес-плана: иметь </w:t>
            </w:r>
            <w:proofErr w:type="spellStart"/>
            <w:r w:rsidRPr="00D74051">
              <w:rPr>
                <w:rFonts w:ascii="Times New Roman" w:eastAsiaTheme="minorEastAsia" w:hAnsi="Times New Roman"/>
                <w:lang w:eastAsia="ru-RU"/>
              </w:rPr>
              <w:t>пред-ставление</w:t>
            </w:r>
            <w:proofErr w:type="spellEnd"/>
            <w:r w:rsidRPr="00D74051">
              <w:rPr>
                <w:rFonts w:ascii="Times New Roman" w:eastAsiaTheme="minorEastAsia" w:hAnsi="Times New Roman"/>
                <w:lang w:eastAsia="ru-RU"/>
              </w:rPr>
              <w:t xml:space="preserve"> об основных финансовых правилах ведения бизнеса; знать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типы валют; иметь представление о том, как мировой валютный рынок</w:t>
            </w:r>
          </w:p>
          <w:p w:rsidR="00D404DF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в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лияет на валютный рынок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России;знать,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как</w:t>
            </w:r>
            <w:proofErr w:type="spellEnd"/>
            <w:r w:rsidRPr="00D74051">
              <w:rPr>
                <w:rFonts w:ascii="Times New Roman" w:eastAsiaTheme="minorEastAsia" w:hAnsi="Times New Roman"/>
                <w:lang w:eastAsia="ru-RU"/>
              </w:rPr>
              <w:t xml:space="preserve"> определяются курсы валют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в экономике России.</w:t>
            </w:r>
          </w:p>
        </w:tc>
        <w:tc>
          <w:tcPr>
            <w:tcW w:w="4360" w:type="dxa"/>
          </w:tcPr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читать договор с банком;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рассчитывать банковский процент и сумму выплат по вкладам;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находить актуальную инфор</w:t>
            </w:r>
            <w:r>
              <w:rPr>
                <w:rFonts w:ascii="Times New Roman" w:eastAsiaTheme="minorEastAsia" w:hAnsi="Times New Roman"/>
                <w:lang w:eastAsia="ru-RU"/>
              </w:rPr>
              <w:t>мацию на специальных сайтах, по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 xml:space="preserve">свящённых созданию малого (в том числе семейного) бизнеса; </w:t>
            </w:r>
            <w:r>
              <w:rPr>
                <w:rFonts w:ascii="Times New Roman" w:eastAsiaTheme="minorEastAsia" w:hAnsi="Times New Roman"/>
                <w:lang w:eastAsia="ru-RU"/>
              </w:rPr>
              <w:t>рассчи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тывать издержки, доход, прибыль;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переводить одну валюты в другую;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находить информацию об изменениях курсов валют.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оценивать необходимость использования банковских услуг для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решения своих финансовых проблем и проблем семьи;</w:t>
            </w:r>
          </w:p>
          <w:p w:rsidR="00D74051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выделять круг вопросов, которые надо обдумать при создании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своего бизнеса, а также типы рисков, такому бизнесу угрожающие;</w:t>
            </w:r>
          </w:p>
          <w:p w:rsidR="00D404DF" w:rsidRPr="00D74051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74051">
              <w:rPr>
                <w:rFonts w:ascii="Times New Roman" w:eastAsiaTheme="minorEastAsia" w:hAnsi="Times New Roman"/>
                <w:lang w:eastAsia="ru-RU"/>
              </w:rPr>
              <w:t>– оценивать необходимость нал</w:t>
            </w:r>
            <w:r>
              <w:rPr>
                <w:rFonts w:ascii="Times New Roman" w:eastAsiaTheme="minorEastAsia" w:hAnsi="Times New Roman"/>
                <w:lang w:eastAsia="ru-RU"/>
              </w:rPr>
              <w:t>ичия сбережений в валюте в зави</w:t>
            </w:r>
            <w:r w:rsidRPr="00D74051">
              <w:rPr>
                <w:rFonts w:ascii="Times New Roman" w:eastAsiaTheme="minorEastAsia" w:hAnsi="Times New Roman"/>
                <w:lang w:eastAsia="ru-RU"/>
              </w:rPr>
              <w:t>симости от экономической ситуации в стране.</w:t>
            </w:r>
          </w:p>
        </w:tc>
      </w:tr>
      <w:tr w:rsidR="0017661D" w:rsidTr="0014126F">
        <w:tc>
          <w:tcPr>
            <w:tcW w:w="2017" w:type="dxa"/>
          </w:tcPr>
          <w:p w:rsidR="0017661D" w:rsidRPr="009E2C7D" w:rsidRDefault="0017661D" w:rsidP="00176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государство: как они взаимодействуют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17661D" w:rsidRPr="009E2C7D" w:rsidRDefault="0017661D" w:rsidP="00176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</w:tcPr>
          <w:p w:rsidR="00D74051" w:rsidRPr="00D74051" w:rsidRDefault="00D74051" w:rsidP="00D74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4051">
              <w:rPr>
                <w:rFonts w:ascii="Times New Roman" w:hAnsi="Times New Roman" w:cs="Times New Roman"/>
              </w:rPr>
              <w:t xml:space="preserve">Налоги; прямые и косвенные </w:t>
            </w:r>
            <w:r w:rsidR="00A16F3F">
              <w:rPr>
                <w:rFonts w:ascii="Times New Roman" w:hAnsi="Times New Roman" w:cs="Times New Roman"/>
              </w:rPr>
              <w:t xml:space="preserve">налоги; пошлины; сборы; </w:t>
            </w:r>
            <w:proofErr w:type="spellStart"/>
            <w:r w:rsidR="00A16F3F">
              <w:rPr>
                <w:rFonts w:ascii="Times New Roman" w:hAnsi="Times New Roman" w:cs="Times New Roman"/>
              </w:rPr>
              <w:t>пенсия;</w:t>
            </w:r>
            <w:r w:rsidRPr="00D74051">
              <w:rPr>
                <w:rFonts w:ascii="Times New Roman" w:hAnsi="Times New Roman" w:cs="Times New Roman"/>
              </w:rPr>
              <w:t>пенсионная</w:t>
            </w:r>
            <w:proofErr w:type="spellEnd"/>
            <w:r w:rsidRPr="00D74051">
              <w:rPr>
                <w:rFonts w:ascii="Times New Roman" w:hAnsi="Times New Roman" w:cs="Times New Roman"/>
              </w:rPr>
              <w:t xml:space="preserve"> система; пенсионные фонды.</w:t>
            </w:r>
          </w:p>
          <w:p w:rsidR="0017661D" w:rsidRPr="00A16F3F" w:rsidRDefault="00D74051" w:rsidP="00A16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4051">
              <w:rPr>
                <w:rFonts w:ascii="Times New Roman" w:hAnsi="Times New Roman" w:cs="Times New Roman"/>
              </w:rPr>
              <w:t>Знание осно</w:t>
            </w:r>
            <w:r w:rsidR="00A16F3F">
              <w:rPr>
                <w:rFonts w:ascii="Times New Roman" w:hAnsi="Times New Roman" w:cs="Times New Roman"/>
              </w:rPr>
              <w:t>вных видов налогов, взимаемых с физических и юри</w:t>
            </w:r>
            <w:r w:rsidRPr="00D74051">
              <w:rPr>
                <w:rFonts w:ascii="Times New Roman" w:hAnsi="Times New Roman" w:cs="Times New Roman"/>
              </w:rPr>
              <w:t>дических лиц (базовые); способов уплаты налогов (л</w:t>
            </w:r>
            <w:r w:rsidR="00A16F3F">
              <w:rPr>
                <w:rFonts w:ascii="Times New Roman" w:hAnsi="Times New Roman" w:cs="Times New Roman"/>
              </w:rPr>
              <w:t>ично и предприяти</w:t>
            </w:r>
            <w:r w:rsidRPr="00D74051">
              <w:rPr>
                <w:rFonts w:ascii="Times New Roman" w:hAnsi="Times New Roman" w:cs="Times New Roman"/>
              </w:rPr>
              <w:t>ем); общих принципов устройства пен</w:t>
            </w:r>
            <w:r w:rsidR="00A16F3F">
              <w:rPr>
                <w:rFonts w:ascii="Times New Roman" w:hAnsi="Times New Roman" w:cs="Times New Roman"/>
              </w:rPr>
              <w:t>сионной системы РФ; иметь пред</w:t>
            </w:r>
            <w:r w:rsidRPr="00D74051">
              <w:rPr>
                <w:rFonts w:ascii="Times New Roman" w:hAnsi="Times New Roman" w:cs="Times New Roman"/>
              </w:rPr>
              <w:t>ставления о способах пенсионных накоплений</w:t>
            </w:r>
          </w:p>
        </w:tc>
        <w:tc>
          <w:tcPr>
            <w:tcW w:w="4360" w:type="dxa"/>
          </w:tcPr>
          <w:p w:rsidR="00A16F3F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– считать сумму заплаченных на</w:t>
            </w:r>
            <w:r>
              <w:rPr>
                <w:rFonts w:ascii="Times New Roman" w:eastAsiaTheme="minorEastAsia" w:hAnsi="Times New Roman"/>
                <w:lang w:eastAsia="ru-RU"/>
              </w:rPr>
              <w:t>логов или сумму, которую необхо</w:t>
            </w:r>
            <w:r w:rsidRPr="00A16F3F">
              <w:rPr>
                <w:rFonts w:ascii="Times New Roman" w:eastAsiaTheme="minorEastAsia" w:hAnsi="Times New Roman"/>
                <w:lang w:eastAsia="ru-RU"/>
              </w:rPr>
              <w:t>димо заплатить в качестве налога;</w:t>
            </w:r>
          </w:p>
          <w:p w:rsidR="00A16F3F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– просчитывать, как изменения в структуре и размерах семейных</w:t>
            </w:r>
          </w:p>
          <w:p w:rsidR="00A16F3F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доходов и имущества могут повлиять на величину подлежащих уплате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A16F3F">
              <w:rPr>
                <w:rFonts w:ascii="Times New Roman" w:eastAsiaTheme="minorEastAsia" w:hAnsi="Times New Roman"/>
                <w:lang w:eastAsia="ru-RU"/>
              </w:rPr>
              <w:t>налогов;</w:t>
            </w:r>
          </w:p>
          <w:p w:rsidR="00A16F3F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– находить актуальную информа</w:t>
            </w:r>
            <w:r>
              <w:rPr>
                <w:rFonts w:ascii="Times New Roman" w:eastAsiaTheme="minorEastAsia" w:hAnsi="Times New Roman"/>
                <w:lang w:eastAsia="ru-RU"/>
              </w:rPr>
              <w:t>цию о пенсионной системе и нако</w:t>
            </w:r>
            <w:r w:rsidRPr="00A16F3F">
              <w:rPr>
                <w:rFonts w:ascii="Times New Roman" w:eastAsiaTheme="minorEastAsia" w:hAnsi="Times New Roman"/>
                <w:lang w:eastAsia="ru-RU"/>
              </w:rPr>
              <w:t>плениях в сети Интернет.</w:t>
            </w:r>
          </w:p>
          <w:p w:rsidR="00A16F3F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– осознавать гражданскую ответственность при уплате налогов;</w:t>
            </w:r>
          </w:p>
          <w:p w:rsidR="00A16F3F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– планировать расходы на уплату налогов;</w:t>
            </w:r>
          </w:p>
          <w:p w:rsidR="0017661D" w:rsidRPr="00A16F3F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16F3F">
              <w:rPr>
                <w:rFonts w:ascii="Times New Roman" w:eastAsiaTheme="minorEastAsia" w:hAnsi="Times New Roman"/>
                <w:lang w:eastAsia="ru-RU"/>
              </w:rPr>
              <w:t>– рассчитать и прогнозировать, как могут быть связаны величины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A16F3F">
              <w:rPr>
                <w:rFonts w:ascii="Times New Roman" w:eastAsiaTheme="minorEastAsia" w:hAnsi="Times New Roman"/>
                <w:lang w:eastAsia="ru-RU"/>
              </w:rPr>
              <w:t>сбереже</w:t>
            </w:r>
            <w:r>
              <w:rPr>
                <w:rFonts w:ascii="Times New Roman" w:eastAsiaTheme="minorEastAsia" w:hAnsi="Times New Roman"/>
                <w:lang w:eastAsia="ru-RU"/>
              </w:rPr>
              <w:t>ний на протяжении трудоспособного возраста.</w:t>
            </w:r>
          </w:p>
        </w:tc>
      </w:tr>
    </w:tbl>
    <w:p w:rsidR="00A16F3F" w:rsidRDefault="00A16F3F" w:rsidP="00A1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16F3F" w:rsidRDefault="00A16F3F" w:rsidP="00A1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16F3F" w:rsidRDefault="00A16F3F" w:rsidP="00A1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16F3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Раздел 3. Тематическое планирование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</w:p>
    <w:p w:rsidR="00A16F3F" w:rsidRPr="00A16F3F" w:rsidRDefault="00A16F3F" w:rsidP="00A1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7087"/>
        <w:gridCol w:w="1525"/>
      </w:tblGrid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Название   раздела.  Тема занятия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9E2C7D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Управле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ние денежными средствами семьи </w:t>
            </w:r>
          </w:p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Деньги: что это такое? </w:t>
            </w:r>
          </w:p>
        </w:tc>
        <w:tc>
          <w:tcPr>
            <w:tcW w:w="1525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9E2C7D" w:rsidRDefault="00A16F3F" w:rsidP="00A1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может происходить с деньгами и как это влияет</w:t>
            </w:r>
          </w:p>
          <w:p w:rsidR="00A16F3F" w:rsidRP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финансы нашей семьи</w:t>
            </w:r>
          </w:p>
        </w:tc>
        <w:tc>
          <w:tcPr>
            <w:tcW w:w="1525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бывают источники доходов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 чего зависят личные и семейные доходы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D13E0A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контролирова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семейные расходы и зачем это делать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Что такое семейный бюджет и как его построить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DB060F">
        <w:trPr>
          <w:trHeight w:val="587"/>
        </w:trPr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13E0A" w:rsidRPr="009E2C7D" w:rsidRDefault="00D13E0A" w:rsidP="00D1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оптимизировать семейный бюджет </w:t>
            </w:r>
          </w:p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180" w:rsidTr="00A16F3F">
        <w:tc>
          <w:tcPr>
            <w:tcW w:w="959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F5180" w:rsidRPr="009E2C7D" w:rsidRDefault="00AF5180" w:rsidP="00D1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AF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проектной работы, проведение контроля</w:t>
            </w:r>
          </w:p>
        </w:tc>
        <w:tc>
          <w:tcPr>
            <w:tcW w:w="1525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13E0A" w:rsidRPr="009E2C7D" w:rsidRDefault="00D13E0A" w:rsidP="00D1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Способы повы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шения семейного благосостояния </w:t>
            </w:r>
          </w:p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3E0A"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чего нужны финансовые организации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D13E0A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3E0A"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 увеличить се</w:t>
            </w:r>
            <w:r w:rsidR="00D1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мейные расходы с использованием финансовых организаций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D13E0A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13E0A"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чего нужно о</w:t>
            </w:r>
            <w:r w:rsidR="00D1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 финансовое планирование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D13E0A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3E0A"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 осуществлять </w:t>
            </w:r>
            <w:r w:rsidR="00D1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на разных жизненных этапах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F5180" w:rsidTr="00A16F3F">
        <w:tc>
          <w:tcPr>
            <w:tcW w:w="959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F5180" w:rsidRPr="00AF5180" w:rsidRDefault="00AF5180" w:rsidP="00AF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AF5180">
              <w:rPr>
                <w:rFonts w:ascii="FreeSetC" w:hAnsi="FreeSetC" w:cs="FreeSetC"/>
                <w:sz w:val="20"/>
                <w:szCs w:val="20"/>
              </w:rPr>
              <w:t xml:space="preserve"> </w:t>
            </w:r>
            <w:r w:rsidRPr="00AF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проектной работы (что можно сделать ещё,</w:t>
            </w:r>
          </w:p>
          <w:p w:rsidR="00AF5180" w:rsidRDefault="00AF5180" w:rsidP="00AF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научиться большему)</w:t>
            </w:r>
          </w:p>
        </w:tc>
        <w:tc>
          <w:tcPr>
            <w:tcW w:w="1525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F5180" w:rsidTr="00A16F3F">
        <w:tc>
          <w:tcPr>
            <w:tcW w:w="959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14.Выполнение тренировочных занятий.</w:t>
            </w:r>
          </w:p>
        </w:tc>
        <w:tc>
          <w:tcPr>
            <w:tcW w:w="1525" w:type="dxa"/>
          </w:tcPr>
          <w:p w:rsid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Риски в мире денег </w:t>
            </w:r>
          </w:p>
        </w:tc>
        <w:tc>
          <w:tcPr>
            <w:tcW w:w="1525" w:type="dxa"/>
          </w:tcPr>
          <w:p w:rsidR="00A16F3F" w:rsidRDefault="00965ABC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15-16</w:t>
            </w:r>
            <w:r w:rsidR="00D13E0A"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Особые жизненные ситуации и как с ними справиться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13E0A"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Чем поможет страхование</w:t>
            </w:r>
          </w:p>
        </w:tc>
        <w:tc>
          <w:tcPr>
            <w:tcW w:w="1525" w:type="dxa"/>
          </w:tcPr>
          <w:p w:rsidR="00A16F3F" w:rsidRDefault="00D13E0A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Какие бывают финансовые риски</w:t>
            </w:r>
          </w:p>
        </w:tc>
        <w:tc>
          <w:tcPr>
            <w:tcW w:w="1525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такое финансовые пирамиды</w:t>
            </w:r>
          </w:p>
        </w:tc>
        <w:tc>
          <w:tcPr>
            <w:tcW w:w="1525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20-21</w:t>
            </w:r>
            <w:r w:rsidRPr="00AF51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AF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проектной работы</w:t>
            </w:r>
          </w:p>
        </w:tc>
        <w:tc>
          <w:tcPr>
            <w:tcW w:w="1525" w:type="dxa"/>
          </w:tcPr>
          <w:p w:rsidR="00A16F3F" w:rsidRDefault="00965ABC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  <w:r w:rsidRPr="00AF51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AF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тренировочных заданий</w:t>
            </w:r>
          </w:p>
        </w:tc>
        <w:tc>
          <w:tcPr>
            <w:tcW w:w="1525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AF5180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Семья и финансовы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организации: как сотрудничать без проблем</w:t>
            </w:r>
          </w:p>
        </w:tc>
        <w:tc>
          <w:tcPr>
            <w:tcW w:w="1525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AF5180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  <w:r w:rsidR="001C1EF5" w:rsidRPr="001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1EF5"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</w:t>
            </w:r>
            <w:r w:rsidRPr="001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Польза и риски банковских карт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</w:t>
            </w:r>
            <w:r w:rsidRPr="001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 такое бизнес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</w:t>
            </w:r>
            <w:r w:rsidRPr="001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создать свое дело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</w:t>
            </w:r>
            <w:r w:rsidRPr="001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Что такое валютный рынок и как он устроен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P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1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</w:t>
            </w:r>
            <w:r w:rsidRPr="001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ли выиграть, размещая сбережения в валюте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6F3F" w:rsidTr="00A16F3F">
        <w:tc>
          <w:tcPr>
            <w:tcW w:w="959" w:type="dxa"/>
          </w:tcPr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C1EF5" w:rsidRPr="009E2C7D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Человек и госуда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рство: как они взаимодействуют </w:t>
            </w:r>
          </w:p>
          <w:p w:rsidR="00A16F3F" w:rsidRDefault="00A16F3F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16F3F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C1EF5" w:rsidTr="00A16F3F">
        <w:tc>
          <w:tcPr>
            <w:tcW w:w="959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C1EF5" w:rsidRPr="001C1EF5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налоги и зачем их платить</w:t>
            </w:r>
          </w:p>
        </w:tc>
        <w:tc>
          <w:tcPr>
            <w:tcW w:w="1525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1EF5" w:rsidTr="00A16F3F">
        <w:tc>
          <w:tcPr>
            <w:tcW w:w="959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C1EF5" w:rsidRPr="001C1EF5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налоги мы платим</w:t>
            </w:r>
          </w:p>
        </w:tc>
        <w:tc>
          <w:tcPr>
            <w:tcW w:w="1525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1EF5" w:rsidTr="00A16F3F">
        <w:tc>
          <w:tcPr>
            <w:tcW w:w="959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C1EF5" w:rsidRPr="009E2C7D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и финансовое благополучие в</w:t>
            </w:r>
          </w:p>
          <w:p w:rsidR="001C1EF5" w:rsidRPr="009E2C7D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</w:t>
            </w:r>
          </w:p>
          <w:p w:rsidR="001C1EF5" w:rsidRPr="001C1EF5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C1EF5" w:rsidTr="00A16F3F">
        <w:tc>
          <w:tcPr>
            <w:tcW w:w="959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C1EF5" w:rsidRPr="001C1EF5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проектной работы</w:t>
            </w:r>
          </w:p>
        </w:tc>
        <w:tc>
          <w:tcPr>
            <w:tcW w:w="1525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1EF5" w:rsidTr="00A16F3F">
        <w:tc>
          <w:tcPr>
            <w:tcW w:w="959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C1EF5" w:rsidRPr="001C1EF5" w:rsidRDefault="001C1EF5" w:rsidP="001C1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  <w:r w:rsidRPr="009E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1525" w:type="dxa"/>
          </w:tcPr>
          <w:p w:rsidR="001C1EF5" w:rsidRDefault="001C1EF5" w:rsidP="00D404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404DF" w:rsidRDefault="00D404DF" w:rsidP="00D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C1EF5" w:rsidRPr="00863AD8" w:rsidRDefault="001C1EF5" w:rsidP="00D4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Default="00C472EB" w:rsidP="00C4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EB" w:rsidRPr="00C472EB" w:rsidRDefault="00C472EB" w:rsidP="00C4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E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472EB" w:rsidRPr="00C472EB" w:rsidRDefault="00C472EB" w:rsidP="00C4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EB">
        <w:rPr>
          <w:rFonts w:ascii="Times New Roman" w:hAnsi="Times New Roman" w:cs="Times New Roman"/>
          <w:b/>
          <w:sz w:val="24"/>
          <w:szCs w:val="24"/>
        </w:rPr>
        <w:t>Список литературы и интернет-источников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И.В., Рязанова О. Фина</w:t>
      </w:r>
      <w:r>
        <w:rPr>
          <w:rFonts w:ascii="Times New Roman" w:hAnsi="Times New Roman" w:cs="Times New Roman"/>
          <w:sz w:val="24"/>
          <w:szCs w:val="24"/>
        </w:rPr>
        <w:t xml:space="preserve">нсовая грамотность. 8–9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Ма</w:t>
      </w:r>
      <w:r w:rsidRPr="00C472EB">
        <w:rPr>
          <w:rFonts w:ascii="Times New Roman" w:hAnsi="Times New Roman" w:cs="Times New Roman"/>
          <w:sz w:val="24"/>
          <w:szCs w:val="24"/>
        </w:rPr>
        <w:t>териалы для учащихся. — М.: ВИТА-ПРЕСС, 2014.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Е.Б., Рязан</w:t>
      </w:r>
      <w:r>
        <w:rPr>
          <w:rFonts w:ascii="Times New Roman" w:hAnsi="Times New Roman" w:cs="Times New Roman"/>
          <w:sz w:val="24"/>
          <w:szCs w:val="24"/>
        </w:rPr>
        <w:t>ова О. Финансовая гра</w:t>
      </w:r>
      <w:r w:rsidRPr="00C472EB">
        <w:rPr>
          <w:rFonts w:ascii="Times New Roman" w:hAnsi="Times New Roman" w:cs="Times New Roman"/>
          <w:sz w:val="24"/>
          <w:szCs w:val="24"/>
        </w:rPr>
        <w:t xml:space="preserve">мотность. 8–9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>.: Методические рекомендации для учителя. — М.:ВИТА-ПРЕСС, 2014.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Е.Б.</w:t>
      </w:r>
      <w:r>
        <w:rPr>
          <w:rFonts w:ascii="Times New Roman" w:hAnsi="Times New Roman" w:cs="Times New Roman"/>
          <w:sz w:val="24"/>
          <w:szCs w:val="24"/>
        </w:rPr>
        <w:t>, Рязанова О. Финансовая грамот</w:t>
      </w:r>
      <w:r w:rsidRPr="00C472EB">
        <w:rPr>
          <w:rFonts w:ascii="Times New Roman" w:hAnsi="Times New Roman" w:cs="Times New Roman"/>
          <w:sz w:val="24"/>
          <w:szCs w:val="24"/>
        </w:rPr>
        <w:t xml:space="preserve">ность. 8–9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>.: Материалы для родителей. — М.: ВИТА-ПРЕСС, 2014.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.Б., Рязанова О. Финансовая гра</w:t>
      </w:r>
      <w:r w:rsidRPr="00C472EB">
        <w:rPr>
          <w:rFonts w:ascii="Times New Roman" w:hAnsi="Times New Roman" w:cs="Times New Roman"/>
          <w:sz w:val="24"/>
          <w:szCs w:val="24"/>
        </w:rPr>
        <w:t xml:space="preserve">мотность. 8–9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>.: Контрольные измерительные материалы. — М.:ВИТА-ПРЕСС, 2014.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2EB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И.В. Экономика: истор</w:t>
      </w:r>
      <w:r>
        <w:rPr>
          <w:rFonts w:ascii="Times New Roman" w:hAnsi="Times New Roman" w:cs="Times New Roman"/>
          <w:sz w:val="24"/>
          <w:szCs w:val="24"/>
        </w:rPr>
        <w:t>ия и современная организация хо</w:t>
      </w:r>
      <w:r w:rsidRPr="00C472EB">
        <w:rPr>
          <w:rFonts w:ascii="Times New Roman" w:hAnsi="Times New Roman" w:cs="Times New Roman"/>
          <w:sz w:val="24"/>
          <w:szCs w:val="24"/>
        </w:rPr>
        <w:t>зяйственной деятельности. – М.: ВИТА-ПРЕСС, 2014.</w:t>
      </w:r>
    </w:p>
    <w:p w:rsid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2. Экономика: Основы потребитель</w:t>
      </w:r>
      <w:r>
        <w:rPr>
          <w:rFonts w:ascii="Times New Roman" w:hAnsi="Times New Roman" w:cs="Times New Roman"/>
          <w:sz w:val="24"/>
          <w:szCs w:val="24"/>
        </w:rPr>
        <w:t>ских знаний / под ред. Е. Кузне</w:t>
      </w:r>
      <w:r w:rsidRPr="00C472EB">
        <w:rPr>
          <w:rFonts w:ascii="Times New Roman" w:hAnsi="Times New Roman" w:cs="Times New Roman"/>
          <w:sz w:val="24"/>
          <w:szCs w:val="24"/>
        </w:rPr>
        <w:t xml:space="preserve">цовой, Д. Сорк: учебник для 9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>. – М.: ВИТА-ПРЕСС, 2010.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3. Экономика: моя роль в обществе: учебное пособие для 8 класса. –М.: ВИТА-ПРЕСС, 2010.</w:t>
      </w:r>
    </w:p>
    <w:p w:rsidR="00C472EB" w:rsidRPr="00C472EB" w:rsidRDefault="00C472EB" w:rsidP="00C47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2EB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1. www.minfin.ru – сайт Министерства финансов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2. www.gov.ru – сайт Правительства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3. www.gks.ru – сайт Федерал</w:t>
      </w:r>
      <w:r>
        <w:rPr>
          <w:rFonts w:ascii="Times New Roman" w:hAnsi="Times New Roman" w:cs="Times New Roman"/>
          <w:sz w:val="24"/>
          <w:szCs w:val="24"/>
        </w:rPr>
        <w:t>ьной службы государственной ста</w:t>
      </w:r>
      <w:r w:rsidRPr="00C472EB">
        <w:rPr>
          <w:rFonts w:ascii="Times New Roman" w:hAnsi="Times New Roman" w:cs="Times New Roman"/>
          <w:sz w:val="24"/>
          <w:szCs w:val="24"/>
        </w:rPr>
        <w:t>тистики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4. www.economy.gov.ru/minec</w:t>
      </w:r>
      <w:r>
        <w:rPr>
          <w:rFonts w:ascii="Times New Roman" w:hAnsi="Times New Roman" w:cs="Times New Roman"/>
          <w:sz w:val="24"/>
          <w:szCs w:val="24"/>
        </w:rPr>
        <w:t>/ma – сайт Министерства экономи</w:t>
      </w:r>
      <w:r w:rsidRPr="00C472EB">
        <w:rPr>
          <w:rFonts w:ascii="Times New Roman" w:hAnsi="Times New Roman" w:cs="Times New Roman"/>
          <w:sz w:val="24"/>
          <w:szCs w:val="24"/>
        </w:rPr>
        <w:t>ческого развития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5. www.minpromtorg.gov.ru – сайт Министерств</w:t>
      </w:r>
      <w:r>
        <w:rPr>
          <w:rFonts w:ascii="Times New Roman" w:hAnsi="Times New Roman" w:cs="Times New Roman"/>
          <w:sz w:val="24"/>
          <w:szCs w:val="24"/>
        </w:rPr>
        <w:t>а торговли и про</w:t>
      </w:r>
      <w:r w:rsidRPr="00C472EB">
        <w:rPr>
          <w:rFonts w:ascii="Times New Roman" w:hAnsi="Times New Roman" w:cs="Times New Roman"/>
          <w:sz w:val="24"/>
          <w:szCs w:val="24"/>
        </w:rPr>
        <w:t>мышленности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6. www.fas.gov.ru – сайт Федеральной антимонопольной службы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7. www.cbr.ru – сайт Центрального банка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РФ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9. www.rbx.ru – сайт «</w:t>
      </w:r>
      <w:proofErr w:type="spellStart"/>
      <w:r w:rsidRPr="00C472EB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C472EB">
        <w:rPr>
          <w:rFonts w:ascii="Times New Roman" w:hAnsi="Times New Roman" w:cs="Times New Roman"/>
          <w:sz w:val="24"/>
          <w:szCs w:val="24"/>
        </w:rPr>
        <w:t>»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10. www.ram.ru – сайт Российской ассоциации маркетинга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lastRenderedPageBreak/>
        <w:t>11. www.cfin.ru – сайт «Корпоративный менеджмент»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12. www.iloveeconomics.ru – сайт «Экономика для школьника»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13. www.nes.ru – сайт спецпроек</w:t>
      </w:r>
      <w:r>
        <w:rPr>
          <w:rFonts w:ascii="Times New Roman" w:hAnsi="Times New Roman" w:cs="Times New Roman"/>
          <w:sz w:val="24"/>
          <w:szCs w:val="24"/>
        </w:rPr>
        <w:t>та российской экономической шко</w:t>
      </w:r>
      <w:r w:rsidRPr="00C472EB">
        <w:rPr>
          <w:rFonts w:ascii="Times New Roman" w:hAnsi="Times New Roman" w:cs="Times New Roman"/>
          <w:sz w:val="24"/>
          <w:szCs w:val="24"/>
        </w:rPr>
        <w:t>лы по личным финансам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14. www.economicus.ru – образовательно-справочный портал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EB">
        <w:rPr>
          <w:rFonts w:ascii="Times New Roman" w:hAnsi="Times New Roman" w:cs="Times New Roman"/>
          <w:sz w:val="24"/>
          <w:szCs w:val="24"/>
        </w:rPr>
        <w:t>экономике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16. ecsocman.edu.ru – сайт феде</w:t>
      </w:r>
      <w:r>
        <w:rPr>
          <w:rFonts w:ascii="Times New Roman" w:hAnsi="Times New Roman" w:cs="Times New Roman"/>
          <w:sz w:val="24"/>
          <w:szCs w:val="24"/>
        </w:rPr>
        <w:t>рального образовательного порта</w:t>
      </w:r>
      <w:r w:rsidRPr="00C472EB">
        <w:rPr>
          <w:rFonts w:ascii="Times New Roman" w:hAnsi="Times New Roman" w:cs="Times New Roman"/>
          <w:sz w:val="24"/>
          <w:szCs w:val="24"/>
        </w:rPr>
        <w:t>ла «Экономика. Социология. Менеджмент»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17. www.ereport.ru – сайт, где представлена обзорная информация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по мировой экономике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18. www.stat.hse.ru – статистический портал Высшей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EB">
        <w:rPr>
          <w:rFonts w:ascii="Times New Roman" w:hAnsi="Times New Roman" w:cs="Times New Roman"/>
          <w:sz w:val="24"/>
          <w:szCs w:val="24"/>
        </w:rPr>
        <w:t>экономики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19. www.cefir.ru – сайт ЦЭ</w:t>
      </w:r>
      <w:r>
        <w:rPr>
          <w:rFonts w:ascii="Times New Roman" w:hAnsi="Times New Roman" w:cs="Times New Roman"/>
          <w:sz w:val="24"/>
          <w:szCs w:val="24"/>
        </w:rPr>
        <w:t>ФИР – Центра экономических и фи</w:t>
      </w:r>
      <w:r w:rsidRPr="00C472EB">
        <w:rPr>
          <w:rFonts w:ascii="Times New Roman" w:hAnsi="Times New Roman" w:cs="Times New Roman"/>
          <w:sz w:val="24"/>
          <w:szCs w:val="24"/>
        </w:rPr>
        <w:t>нансовых исследований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EB">
        <w:rPr>
          <w:rFonts w:ascii="Times New Roman" w:hAnsi="Times New Roman" w:cs="Times New Roman"/>
          <w:sz w:val="24"/>
          <w:szCs w:val="24"/>
        </w:rPr>
        <w:t>20. www.tpprf. – сайт Торгово-промышленной палаты РФ22. www.wto.ru – сайт Всемирной торговой организации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472EB">
        <w:rPr>
          <w:rFonts w:ascii="Times New Roman" w:hAnsi="Times New Roman" w:cs="Times New Roman"/>
          <w:sz w:val="24"/>
          <w:szCs w:val="24"/>
        </w:rPr>
        <w:t>. www.worldbank.org/eca/russian – сайт Всемирного банка</w:t>
      </w:r>
    </w:p>
    <w:p w:rsidR="00C472EB" w:rsidRPr="00C472EB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472EB">
        <w:rPr>
          <w:rFonts w:ascii="Times New Roman" w:hAnsi="Times New Roman" w:cs="Times New Roman"/>
          <w:sz w:val="24"/>
          <w:szCs w:val="24"/>
        </w:rPr>
        <w:t>. www.imf.org – сайт Международного валютного фонда</w:t>
      </w:r>
    </w:p>
    <w:p w:rsidR="00575C7E" w:rsidRPr="009E2C7D" w:rsidRDefault="00C472EB" w:rsidP="00C4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472EB">
        <w:rPr>
          <w:rFonts w:ascii="Times New Roman" w:hAnsi="Times New Roman" w:cs="Times New Roman"/>
          <w:sz w:val="24"/>
          <w:szCs w:val="24"/>
        </w:rPr>
        <w:t>. www.7budget.ru – сайт, посвящённый семейному бюджету</w:t>
      </w:r>
    </w:p>
    <w:sectPr w:rsidR="00575C7E" w:rsidRPr="009E2C7D" w:rsidSect="00E9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E64"/>
    <w:multiLevelType w:val="hybridMultilevel"/>
    <w:tmpl w:val="EB1AE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E2C7D"/>
    <w:rsid w:val="0014126F"/>
    <w:rsid w:val="0017661D"/>
    <w:rsid w:val="001C1EF5"/>
    <w:rsid w:val="00575C7E"/>
    <w:rsid w:val="005D12D7"/>
    <w:rsid w:val="006255F0"/>
    <w:rsid w:val="00965ABC"/>
    <w:rsid w:val="009E2C7D"/>
    <w:rsid w:val="00A16F3F"/>
    <w:rsid w:val="00AA753A"/>
    <w:rsid w:val="00AF5180"/>
    <w:rsid w:val="00C472EB"/>
    <w:rsid w:val="00CA3204"/>
    <w:rsid w:val="00CF2C21"/>
    <w:rsid w:val="00D13E0A"/>
    <w:rsid w:val="00D404DF"/>
    <w:rsid w:val="00D74051"/>
    <w:rsid w:val="00DB060F"/>
    <w:rsid w:val="00E9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2C7D"/>
    <w:pPr>
      <w:ind w:left="720"/>
      <w:contextualSpacing/>
    </w:pPr>
  </w:style>
  <w:style w:type="table" w:styleId="a6">
    <w:name w:val="Table Grid"/>
    <w:basedOn w:val="a1"/>
    <w:uiPriority w:val="59"/>
    <w:rsid w:val="00D4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2C7D"/>
    <w:pPr>
      <w:ind w:left="720"/>
      <w:contextualSpacing/>
    </w:pPr>
  </w:style>
  <w:style w:type="table" w:styleId="a6">
    <w:name w:val="Table Grid"/>
    <w:basedOn w:val="a1"/>
    <w:uiPriority w:val="59"/>
    <w:rsid w:val="00D4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Ирина Николаевна</cp:lastModifiedBy>
  <cp:revision>7</cp:revision>
  <dcterms:created xsi:type="dcterms:W3CDTF">2019-10-07T14:15:00Z</dcterms:created>
  <dcterms:modified xsi:type="dcterms:W3CDTF">2019-10-19T04:00:00Z</dcterms:modified>
</cp:coreProperties>
</file>