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4" w:rsidRPr="008A2CA9" w:rsidRDefault="009A47DE" w:rsidP="008A2C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2CA9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</w:t>
      </w:r>
      <w:r w:rsidR="005B0AD4" w:rsidRPr="008A2CA9">
        <w:rPr>
          <w:rFonts w:ascii="Times New Roman" w:hAnsi="Times New Roman" w:cs="Times New Roman"/>
          <w:b/>
          <w:sz w:val="20"/>
          <w:szCs w:val="20"/>
        </w:rPr>
        <w:t>9 класс (105 часов)</w:t>
      </w:r>
    </w:p>
    <w:p w:rsidR="008A2CA9" w:rsidRPr="008A2CA9" w:rsidRDefault="008A2CA9" w:rsidP="008A2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Учебник. Русский язык: Учебник для 9 класса общеобразовательных учреждений. /Л.А. </w:t>
      </w:r>
      <w:proofErr w:type="spellStart"/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>Тростенцова</w:t>
      </w:r>
      <w:proofErr w:type="spellEnd"/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, Т.А. </w:t>
      </w:r>
      <w:proofErr w:type="spellStart"/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>Ладыженская</w:t>
      </w:r>
      <w:proofErr w:type="spellEnd"/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, А.Д. </w:t>
      </w:r>
      <w:proofErr w:type="spellStart"/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>Дейкина</w:t>
      </w:r>
      <w:proofErr w:type="spellEnd"/>
      <w:r w:rsidRPr="008A2CA9">
        <w:rPr>
          <w:rFonts w:ascii="Times New Roman" w:eastAsia="Times New Roman" w:hAnsi="Times New Roman" w:cs="Times New Roman"/>
          <w:color w:val="00000A"/>
          <w:sz w:val="20"/>
          <w:szCs w:val="20"/>
        </w:rPr>
        <w:t>, О.М. Александров. 2-е изд. – М.: Просвещение, 2015.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5528"/>
        <w:gridCol w:w="1559"/>
        <w:gridCol w:w="3969"/>
        <w:gridCol w:w="2977"/>
      </w:tblGrid>
      <w:tr w:rsidR="005B0AD4" w:rsidRPr="008A2CA9" w:rsidTr="002462AB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НРЭО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Расширение понятия о языковой норме. Основные нормы русского литературного языка (повторение)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11ч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Устная и письменная речь. Монолог,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№2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Словари современного русского литературного языка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Стили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№3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речевой этикет начала 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Вводный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1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Грибановская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Н. Ю. Соловьёва.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Анализ вводного контроля. Работа над ошибками. Простое предложение и его грамматическая основа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№4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Порядок слов в предложении. Согласование подлежащего и сказуемого. Нарушение связи между подлежащим и сказуемым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Предложение с обособленными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№5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построение предложений с причастным и деепричастным оборотами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 № 1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Грибановская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Н. Ю. Соловьёва.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 Подготовка к диктанту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грамматическим заданием по теме «Повторение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в 5-8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Диктант с грамматическим заданием № 1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Грибановская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Н. Ю. Соловьёва.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Анализ диктанта с грамматическим заданием.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№6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Состояние речевой культуры общества на современном этапе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462AB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сл</w:t>
            </w:r>
            <w:r w:rsidR="005B0AD4"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ожно</w:t>
            </w: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B0AD4"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предложени</w:t>
            </w: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11ч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Союзные и 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в форме дневниковой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Сочинение в форме дневниковых записей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№7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нарушение видовременной соотнесённости глагольных форм.</w:t>
            </w:r>
            <w:proofErr w:type="gramEnd"/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Подготовка к реализации проекта «К делу – со словом»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Проект (См. ФГОС.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Тематический контроль: рабочая тетрадь: 9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. / Под ред. И.П. 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_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№8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особенности использования в речи сложных предложений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Урок-зачёт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Устный ответ на лингвистическую тему № 1</w:t>
            </w:r>
          </w:p>
          <w:p w:rsidR="008A2CA9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ГИА-2020. Русский язык: Итоговое собеседование/ под ред. И.П.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— М.: Издательство «Национальное образование»,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№9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Причины неизбежных изменений в языке в новых общественных условиях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Сложносочиненные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5ч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Сочинение-описание по воображению на основе картины (упр. 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Устный ответ (описание по воображению на основе картины) </w:t>
            </w:r>
          </w:p>
          <w:p w:rsidR="008A2CA9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ГИА-2020. Русский язык: Итоговое собеседование/ под ред. И.П.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— М.: Издательство «Национальное образование»,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№10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совершенствования речевой культуры 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сложносочиненного предложения. Повторение по теме «Сложносочинённые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№11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(синтаксические нормы): особенности использования в речи сложных предложений 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462AB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Сложноподчиненные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5ч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Галкина Г. В.,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Полонецкая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Л. З. Занимательные задания по русскому языку. 5-9 классы. – 2-е изд. – М.: ВАКО,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– отзыв о картине И.Тихого «Аисты» (упр.92)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Устный ответ № 2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(отзыв о картине уральского художника)</w:t>
            </w:r>
          </w:p>
          <w:p w:rsidR="008A2CA9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ГИА-2020. Русский язык: Итоговое собеседование/ под ред. И.П.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— М.: Издательство «Национальное образование», 2020 г.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Союзы и союзные слова в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Роль указательных слов в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 с восстановл</w:t>
            </w:r>
            <w:r w:rsidR="00957FDA"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ением порядка частей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  <w:p w:rsidR="008A2CA9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ГИА-2020. Русский язык: типовые экзаменационные варианты: 36 вариантов/ под ред. И.П.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— М.: Издательство «Национальное образование», 2020 г.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462AB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СПП с разными видами придаточных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462AB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28ч +2</w:t>
            </w:r>
            <w:r w:rsidR="005B0AD4"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42-44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45-47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48-50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обстоятельственными. Сложноподчинённые предложения с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и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 № 2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Грибановская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Н. Ю. Соловьёва.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51-53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D04BA0">
        <w:trPr>
          <w:trHeight w:val="9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54-56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образа действия, меры, степени и сравнительными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A0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0" w:rsidRPr="008A2CA9" w:rsidRDefault="00D04BA0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0" w:rsidRPr="008A2CA9" w:rsidRDefault="00957FDA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bookmarkEnd w:id="0"/>
            <w:r w:rsidR="00D04BA0" w:rsidRPr="008A2CA9">
              <w:rPr>
                <w:rFonts w:ascii="Times New Roman" w:hAnsi="Times New Roman" w:cs="Times New Roman"/>
                <w:sz w:val="20"/>
                <w:szCs w:val="20"/>
              </w:rPr>
              <w:t>Сочинение по данному началу на основе картины В. Фельдмана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0" w:rsidRPr="008A2CA9" w:rsidRDefault="00D04BA0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0" w:rsidRPr="008A2CA9" w:rsidRDefault="00D04BA0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Устный ответ №3</w:t>
            </w:r>
          </w:p>
          <w:p w:rsidR="008A2CA9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ГИА-2020. Русский язык: Итоговое собеседование/ под ред. И.П.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— М.: Издательство «Национальное образование», 2020 г.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0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№12</w:t>
            </w:r>
            <w:r w:rsidR="00D04BA0" w:rsidRPr="008A2CA9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BA0" w:rsidRPr="008A2CA9">
              <w:rPr>
                <w:rFonts w:ascii="Times New Roman" w:hAnsi="Times New Roman" w:cs="Times New Roman"/>
                <w:sz w:val="20"/>
                <w:szCs w:val="20"/>
              </w:rPr>
              <w:t>8-60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957FDA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Устный ответ № 3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(доклад  на тему «Толковый словарь – картина мира»)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«Сложноподчинённые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(См. ФГОС.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Тематический контроль: рабочая тетрадь: 9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/ Под ред. И.П.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_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М.: Национальное образование, 2012 – 2017., стр.36 -39)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№13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особенности использования в речи сложных предложений. Ошибки в построении сложноподчинённого предложения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Урок-зачёт по теме «Сложноподчинённые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Устный ответ на лингвистическую тему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– рассуждение на тему «Подвиг» (упр.184)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Диктант по теме «Сложноподчинённые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Диктант с грамматическим заданием № 2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Грибановская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Н. Ю. Соловьёва.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</w:t>
            </w: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11ч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бессоюзном сложном предложении. Интонация в бессоюзных сложных предложениях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перечисления.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Запятая и точка с запятой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Проект «К делу – со словом» (См. ФГОС.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Тематический контроль: рабочая тетрадь: 9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/ Под ред. И.П.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_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Подробное изложение «Деревня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Маниловка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и её хозяин» с дополнительным заданием (упр. 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 № 3</w:t>
            </w:r>
          </w:p>
          <w:p w:rsidR="008A2CA9" w:rsidRPr="008A2CA9" w:rsidRDefault="008A2CA9" w:rsidP="008A2CA9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Правописание Н и НН в различных частях речи: 5-9 классы. ФГОС/ А. В. Кудинова.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2017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Тире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– отзыв о картине Н. М. 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Ромадина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«Село Хмелёвка» (упр.202)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1A105F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Устный ответ№4 (с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очинение – отзыв о картине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A9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2</w:t>
            </w:r>
          </w:p>
          <w:p w:rsidR="005B0AD4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Галкина Г. В.,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Полонецкая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Л. З. Занимательные задания по русскому языку. 5-9 классы. – 2-е изд. – М.: ВАКО, 2018</w:t>
            </w:r>
            <w:r w:rsidR="005B0AD4"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0AD4"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 +</w:t>
            </w: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0AD4"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F3A85" w:rsidRPr="008A2CA9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3A85" w:rsidRPr="008A2CA9">
              <w:rPr>
                <w:rFonts w:ascii="Times New Roman" w:hAnsi="Times New Roman" w:cs="Times New Roman"/>
                <w:sz w:val="20"/>
                <w:szCs w:val="20"/>
              </w:rPr>
              <w:t>7-88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="001A105F" w:rsidRPr="008A2CA9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Публичная речь. Публичное выступление для родительского собрания «Взрослые и 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Устный ответ (публичное выступление) Реализация проекта «К делу – со словом»</w:t>
            </w:r>
          </w:p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(См. ФГОС.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Тематический контроль: рабочая тетрадь: 9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/ Под ред. И.П.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_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№14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Урок-зачёт по теме «Сложные предложения с различными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8A2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изученного</w:t>
            </w:r>
            <w:proofErr w:type="gramEnd"/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5-9 классах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8ч +2</w:t>
            </w:r>
            <w:r w:rsidR="005B0AD4"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 № 4</w:t>
            </w:r>
          </w:p>
          <w:p w:rsidR="008A2CA9" w:rsidRPr="008A2CA9" w:rsidRDefault="008A2CA9" w:rsidP="008A2CA9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Правописание Н и НН в различных частях речи: 5-9 классы. ФГОС/ А. В. Кудинова. – М.</w:t>
            </w:r>
            <w:proofErr w:type="gram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:</w:t>
            </w:r>
            <w:proofErr w:type="gram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Издательство «Экзамен», 2017</w:t>
            </w:r>
          </w:p>
          <w:p w:rsidR="008A2CA9" w:rsidRPr="008A2CA9" w:rsidRDefault="008A2CA9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Лексикология (лексика)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№15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Прошлое, настоящее и будущее русского речевого этикета</w:t>
            </w: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. Словообразование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7F3A85" w:rsidRPr="008A2CA9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Выборочное изложение на тему «За что мы любим киноискусство» с дополнительным заданием (упр.259)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A9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</w:t>
            </w:r>
          </w:p>
          <w:p w:rsidR="005B0AD4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ГИА-2020. Русский язык: типовые экзаменационные варианты: 36 вариантов/ под ред. И.П.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— М.: Издательство «Национальное образование», 2020 г.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3</w:t>
            </w:r>
          </w:p>
          <w:p w:rsidR="008A2CA9" w:rsidRPr="008A2CA9" w:rsidRDefault="008A2CA9" w:rsidP="008A2CA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Галкина Г. В., </w:t>
            </w:r>
            <w:proofErr w:type="spellStart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Полонецкая</w:t>
            </w:r>
            <w:proofErr w:type="spellEnd"/>
            <w:r w:rsidRPr="008A2C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Л. З. Занимательные задания по русскому языку. 5-9 классы. – 2-е изд. – М.: ВАКО,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AD4" w:rsidRPr="008A2CA9" w:rsidTr="002462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«К делу – со словом»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7F3A85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5B0AD4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Проект (См. ФГОС.</w:t>
            </w:r>
            <w:proofErr w:type="gram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Тематический контроль: рабочая тетрадь: 9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/ Под ред. И.П. </w:t>
            </w:r>
            <w:proofErr w:type="spell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Цыбулько</w:t>
            </w:r>
            <w:proofErr w:type="spellEnd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 xml:space="preserve">. _ </w:t>
            </w:r>
            <w:proofErr w:type="gramStart"/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D4" w:rsidRPr="008A2CA9" w:rsidRDefault="0025183C" w:rsidP="008A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A9">
              <w:rPr>
                <w:rFonts w:ascii="Times New Roman" w:hAnsi="Times New Roman" w:cs="Times New Roman"/>
                <w:sz w:val="20"/>
                <w:szCs w:val="20"/>
              </w:rPr>
              <w:t>НРЭО №16</w:t>
            </w:r>
            <w:r w:rsidR="005B0AD4" w:rsidRPr="008A2CA9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</w:tr>
    </w:tbl>
    <w:p w:rsidR="001454E0" w:rsidRPr="008A2CA9" w:rsidRDefault="001454E0" w:rsidP="008A2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54E0" w:rsidRPr="008A2CA9" w:rsidSect="00AD382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D4"/>
    <w:rsid w:val="00023938"/>
    <w:rsid w:val="001454E0"/>
    <w:rsid w:val="001A105F"/>
    <w:rsid w:val="002462AB"/>
    <w:rsid w:val="0025183C"/>
    <w:rsid w:val="005B0AD4"/>
    <w:rsid w:val="006318D6"/>
    <w:rsid w:val="00692B22"/>
    <w:rsid w:val="007F3A85"/>
    <w:rsid w:val="008A2CA9"/>
    <w:rsid w:val="00957FDA"/>
    <w:rsid w:val="009A2A0F"/>
    <w:rsid w:val="009A47DE"/>
    <w:rsid w:val="00D04BA0"/>
    <w:rsid w:val="00F3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Пимонов</dc:creator>
  <cp:keywords/>
  <dc:description/>
  <cp:lastModifiedBy>Я</cp:lastModifiedBy>
  <cp:revision>10</cp:revision>
  <dcterms:created xsi:type="dcterms:W3CDTF">2019-09-17T13:13:00Z</dcterms:created>
  <dcterms:modified xsi:type="dcterms:W3CDTF">2019-09-18T19:16:00Z</dcterms:modified>
</cp:coreProperties>
</file>