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41" w:rsidRDefault="00C42641" w:rsidP="00C42641">
      <w:pPr>
        <w:pStyle w:val="western"/>
        <w:spacing w:before="0" w:beforeAutospacing="0"/>
        <w:jc w:val="center"/>
      </w:pPr>
      <w:r>
        <w:rPr>
          <w:sz w:val="28"/>
          <w:szCs w:val="28"/>
        </w:rPr>
        <w:t>Планирование учебного материала по математике</w:t>
      </w:r>
    </w:p>
    <w:p w:rsidR="00C42641" w:rsidRDefault="00C42641" w:rsidP="00C42641">
      <w:pPr>
        <w:pStyle w:val="a3"/>
        <w:spacing w:before="0" w:beforeAutospacing="0"/>
        <w:jc w:val="center"/>
      </w:pPr>
      <w:r>
        <w:rPr>
          <w:b/>
          <w:bCs/>
          <w:sz w:val="28"/>
          <w:szCs w:val="28"/>
        </w:rPr>
        <w:t xml:space="preserve">для </w:t>
      </w:r>
      <w:r w:rsidR="002F61B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общеобразовательных классов</w:t>
      </w:r>
    </w:p>
    <w:p w:rsidR="00C42641" w:rsidRDefault="00C42641" w:rsidP="00C42641">
      <w:pPr>
        <w:pStyle w:val="a3"/>
        <w:spacing w:before="0" w:beforeAutospacing="0"/>
        <w:jc w:val="center"/>
      </w:pPr>
      <w:r>
        <w:rPr>
          <w:b/>
          <w:bCs/>
          <w:sz w:val="28"/>
          <w:szCs w:val="28"/>
        </w:rPr>
        <w:t>на 2019-2020 учебный год</w:t>
      </w:r>
    </w:p>
    <w:p w:rsidR="0008075D" w:rsidRDefault="00C42641" w:rsidP="00C42641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2F61B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часов в неделю </w:t>
      </w:r>
      <w:r w:rsidR="002F61BE">
        <w:rPr>
          <w:b/>
          <w:bCs/>
          <w:sz w:val="28"/>
          <w:szCs w:val="28"/>
        </w:rPr>
        <w:t xml:space="preserve">210 </w:t>
      </w:r>
      <w:r>
        <w:rPr>
          <w:b/>
          <w:bCs/>
          <w:sz w:val="28"/>
          <w:szCs w:val="28"/>
        </w:rPr>
        <w:t>часов в год)</w:t>
      </w:r>
      <w:r w:rsidR="0008075D">
        <w:rPr>
          <w:b/>
          <w:bCs/>
          <w:sz w:val="28"/>
          <w:szCs w:val="28"/>
        </w:rPr>
        <w:t xml:space="preserve"> </w:t>
      </w:r>
    </w:p>
    <w:p w:rsidR="00C42641" w:rsidRPr="0008075D" w:rsidRDefault="0008075D" w:rsidP="0008075D">
      <w:pPr>
        <w:pStyle w:val="a3"/>
        <w:spacing w:before="0" w:beforeAutospacing="0"/>
        <w:rPr>
          <w:bCs/>
        </w:rPr>
      </w:pPr>
      <w:r w:rsidRPr="0008075D">
        <w:rPr>
          <w:bCs/>
        </w:rPr>
        <w:t xml:space="preserve">Текущий контроль </w:t>
      </w:r>
      <w:r>
        <w:rPr>
          <w:bCs/>
        </w:rPr>
        <w:t>по математике осуществляется по:</w:t>
      </w:r>
    </w:p>
    <w:p w:rsidR="0008075D" w:rsidRPr="0008075D" w:rsidRDefault="0008075D" w:rsidP="0008075D">
      <w:pPr>
        <w:pStyle w:val="a3"/>
        <w:spacing w:before="0" w:beforeAutospacing="0"/>
      </w:pPr>
      <w:r w:rsidRPr="0008075D">
        <w:t xml:space="preserve">1) Дидактические материалы по алгебре для 8 </w:t>
      </w:r>
      <w:proofErr w:type="gramStart"/>
      <w:r w:rsidRPr="0008075D">
        <w:t>класса./</w:t>
      </w:r>
      <w:proofErr w:type="gramEnd"/>
      <w:r w:rsidRPr="0008075D">
        <w:t xml:space="preserve">Авт. Ю.Н. Макарычев, Н.Г. </w:t>
      </w:r>
      <w:proofErr w:type="spellStart"/>
      <w:r w:rsidRPr="0008075D">
        <w:t>Миндюк</w:t>
      </w:r>
      <w:proofErr w:type="spellEnd"/>
      <w:r w:rsidRPr="0008075D">
        <w:t>.- М.: Просвещение, 2018</w:t>
      </w:r>
    </w:p>
    <w:p w:rsidR="00B850CC" w:rsidRPr="0008075D" w:rsidRDefault="0008075D" w:rsidP="0008075D">
      <w:pPr>
        <w:jc w:val="both"/>
        <w:rPr>
          <w:rFonts w:ascii="Times New Roman" w:hAnsi="Times New Roman" w:cs="Times New Roman"/>
          <w:sz w:val="24"/>
          <w:szCs w:val="24"/>
        </w:rPr>
      </w:pPr>
      <w:r w:rsidRPr="0008075D">
        <w:rPr>
          <w:rFonts w:ascii="Times New Roman" w:hAnsi="Times New Roman" w:cs="Times New Roman"/>
          <w:sz w:val="24"/>
          <w:szCs w:val="24"/>
        </w:rPr>
        <w:t xml:space="preserve">2)  Дидактические материалы. 8 </w:t>
      </w:r>
      <w:proofErr w:type="gramStart"/>
      <w:r w:rsidRPr="0008075D">
        <w:rPr>
          <w:rFonts w:ascii="Times New Roman" w:hAnsi="Times New Roman" w:cs="Times New Roman"/>
          <w:sz w:val="24"/>
          <w:szCs w:val="24"/>
        </w:rPr>
        <w:t>класс./</w:t>
      </w:r>
      <w:proofErr w:type="gramEnd"/>
      <w:r w:rsidRPr="0008075D">
        <w:rPr>
          <w:rFonts w:ascii="Times New Roman" w:hAnsi="Times New Roman" w:cs="Times New Roman"/>
          <w:sz w:val="24"/>
          <w:szCs w:val="24"/>
        </w:rPr>
        <w:t xml:space="preserve"> Б.Г. Зив, В.М. </w:t>
      </w:r>
      <w:proofErr w:type="spellStart"/>
      <w:r w:rsidRPr="0008075D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08075D">
        <w:rPr>
          <w:rFonts w:ascii="Times New Roman" w:hAnsi="Times New Roman" w:cs="Times New Roman"/>
          <w:sz w:val="24"/>
          <w:szCs w:val="24"/>
        </w:rPr>
        <w:t xml:space="preserve">   – М.: Просвещение, 2016.</w:t>
      </w:r>
    </w:p>
    <w:tbl>
      <w:tblPr>
        <w:tblStyle w:val="a4"/>
        <w:tblpPr w:leftFromText="180" w:rightFromText="180" w:vertAnchor="text" w:tblpX="-34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959"/>
        <w:gridCol w:w="1417"/>
        <w:gridCol w:w="4678"/>
        <w:gridCol w:w="3827"/>
      </w:tblGrid>
      <w:tr w:rsidR="00C42641" w:rsidRPr="002F61BE" w:rsidTr="00B850CC">
        <w:tc>
          <w:tcPr>
            <w:tcW w:w="959" w:type="dxa"/>
            <w:vAlign w:val="center"/>
          </w:tcPr>
          <w:p w:rsidR="00C42641" w:rsidRPr="002F61BE" w:rsidRDefault="00C42641" w:rsidP="00B850CC">
            <w:pPr>
              <w:pStyle w:val="western"/>
              <w:jc w:val="center"/>
              <w:rPr>
                <w:sz w:val="22"/>
                <w:szCs w:val="22"/>
              </w:rPr>
            </w:pPr>
            <w:r w:rsidRPr="002F61BE">
              <w:rPr>
                <w:sz w:val="22"/>
                <w:szCs w:val="22"/>
              </w:rPr>
              <w:t>Номер урока</w:t>
            </w:r>
          </w:p>
        </w:tc>
        <w:tc>
          <w:tcPr>
            <w:tcW w:w="1417" w:type="dxa"/>
            <w:vAlign w:val="center"/>
          </w:tcPr>
          <w:p w:rsidR="00C42641" w:rsidRPr="002F61BE" w:rsidRDefault="00C42641" w:rsidP="00B850CC">
            <w:pPr>
              <w:pStyle w:val="western"/>
              <w:jc w:val="center"/>
              <w:rPr>
                <w:sz w:val="22"/>
                <w:szCs w:val="22"/>
              </w:rPr>
            </w:pPr>
            <w:r w:rsidRPr="002F61BE">
              <w:rPr>
                <w:sz w:val="22"/>
                <w:szCs w:val="22"/>
              </w:rPr>
              <w:t>Дата</w:t>
            </w:r>
          </w:p>
        </w:tc>
        <w:tc>
          <w:tcPr>
            <w:tcW w:w="4678" w:type="dxa"/>
            <w:vAlign w:val="center"/>
          </w:tcPr>
          <w:p w:rsidR="00C42641" w:rsidRPr="002F61BE" w:rsidRDefault="00C42641" w:rsidP="00B850CC">
            <w:pPr>
              <w:pStyle w:val="western"/>
              <w:jc w:val="center"/>
              <w:rPr>
                <w:sz w:val="22"/>
                <w:szCs w:val="22"/>
              </w:rPr>
            </w:pPr>
            <w:r w:rsidRPr="002F61BE">
              <w:rPr>
                <w:sz w:val="22"/>
                <w:szCs w:val="22"/>
              </w:rPr>
              <w:t>Тема</w:t>
            </w:r>
          </w:p>
        </w:tc>
        <w:tc>
          <w:tcPr>
            <w:tcW w:w="3827" w:type="dxa"/>
            <w:vAlign w:val="center"/>
          </w:tcPr>
          <w:p w:rsidR="00C42641" w:rsidRPr="002F61BE" w:rsidRDefault="00C42641" w:rsidP="00B850CC">
            <w:pPr>
              <w:pStyle w:val="western"/>
              <w:jc w:val="center"/>
              <w:rPr>
                <w:sz w:val="22"/>
                <w:szCs w:val="22"/>
              </w:rPr>
            </w:pPr>
            <w:r w:rsidRPr="002F61BE">
              <w:rPr>
                <w:sz w:val="22"/>
                <w:szCs w:val="22"/>
              </w:rPr>
              <w:t>Формы текущего контроля</w:t>
            </w: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82DEA">
            <w:pPr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  <w:bCs/>
              </w:rPr>
              <w:t>Рациональные дроби и их свойства (25 часов) Четырёхугольники (14 часов)</w:t>
            </w: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Многоугольники</w:t>
            </w:r>
          </w:p>
        </w:tc>
        <w:tc>
          <w:tcPr>
            <w:tcW w:w="3827" w:type="dxa"/>
          </w:tcPr>
          <w:p w:rsidR="002F61BE" w:rsidRPr="002F61BE" w:rsidRDefault="002F61BE" w:rsidP="00B850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proofErr w:type="spellStart"/>
            <w:r w:rsidRPr="002F61BE">
              <w:rPr>
                <w:rFonts w:ascii="Times New Roman" w:hAnsi="Times New Roman" w:cs="Times New Roman"/>
              </w:rPr>
              <w:t>А.Рациональные</w:t>
            </w:r>
            <w:proofErr w:type="spellEnd"/>
            <w:r w:rsidRPr="002F6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1BE">
              <w:rPr>
                <w:rFonts w:ascii="Times New Roman" w:hAnsi="Times New Roman" w:cs="Times New Roman"/>
              </w:rPr>
              <w:t>выражения.Определение</w:t>
            </w:r>
            <w:proofErr w:type="spellEnd"/>
            <w:r w:rsidRPr="002F6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F61BE" w:rsidRPr="002F61BE" w:rsidRDefault="002F61BE" w:rsidP="00B850CC">
            <w:pPr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А.Рациональные выражения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С-3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Многоугольники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А.Рациональные выражения.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А.Основное свойство дроби. Сокращение дробей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Параллелограмм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А.Основное свойство дроби. Сокращение дробей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С-4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А.Основное свойство дроби. Сокращение </w:t>
            </w:r>
            <w:proofErr w:type="spellStart"/>
            <w:r w:rsidRPr="002F61BE">
              <w:rPr>
                <w:rFonts w:ascii="Times New Roman" w:hAnsi="Times New Roman" w:cs="Times New Roman"/>
              </w:rPr>
              <w:t>дробей.Тождество</w:t>
            </w:r>
            <w:proofErr w:type="spellEnd"/>
            <w:r w:rsidRPr="002F6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88" w:lineRule="exact"/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Параллелограмм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88" w:lineRule="exact"/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А.Сложение дробей с одинаковыми знаменателями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88" w:lineRule="exact"/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А.Вычитание дробей с одинаковыми знаменателями.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88" w:lineRule="exact"/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Параллелограмм. Признаки параллелограмма.</w:t>
            </w:r>
          </w:p>
        </w:tc>
        <w:tc>
          <w:tcPr>
            <w:tcW w:w="3827" w:type="dxa"/>
          </w:tcPr>
          <w:p w:rsidR="002F61BE" w:rsidRPr="002F61BE" w:rsidRDefault="006E5D11" w:rsidP="00DB4ED1">
            <w:pPr>
              <w:shd w:val="clear" w:color="auto" w:fill="FFFFFF"/>
              <w:snapToGrid w:val="0"/>
              <w:spacing w:line="288" w:lineRule="exact"/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С-3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А.Сложение и вычитание дробей с одинаковыми знаменателями.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С-6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А.Сложение  дробей с разными знаменателями.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88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Трапеция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А.Вычитание дробей с разными знаменателями.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С-8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А.Сложение и вычитание дробей с разными знаменателями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88" w:lineRule="exac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Г. Трапеция. </w:t>
            </w:r>
            <w:proofErr w:type="spellStart"/>
            <w:r w:rsidRPr="002F61BE">
              <w:rPr>
                <w:rFonts w:ascii="Times New Roman" w:hAnsi="Times New Roman" w:cs="Times New Roman"/>
              </w:rPr>
              <w:t>НРЭО:Челябинск</w:t>
            </w:r>
            <w:proofErr w:type="spellEnd"/>
            <w:r w:rsidRPr="002F61BE">
              <w:rPr>
                <w:rFonts w:ascii="Times New Roman" w:hAnsi="Times New Roman" w:cs="Times New Roman"/>
              </w:rPr>
              <w:t xml:space="preserve"> -центр Глобальной  Сети городов и святилищ : «Магическая Трапеция»</w:t>
            </w:r>
          </w:p>
        </w:tc>
        <w:tc>
          <w:tcPr>
            <w:tcW w:w="3827" w:type="dxa"/>
          </w:tcPr>
          <w:p w:rsidR="002F61BE" w:rsidRPr="002F61BE" w:rsidRDefault="006E5D11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С-4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А.Контрольная работа №1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А:</w:t>
            </w:r>
            <w:r w:rsidRPr="002F61BE">
              <w:rPr>
                <w:rFonts w:ascii="Times New Roman" w:hAnsi="Times New Roman" w:cs="Times New Roman"/>
              </w:rPr>
              <w:t>Контрольная работа №1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А.Умножение дробей. Возведение дроби в степень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F61BE">
              <w:rPr>
                <w:rFonts w:ascii="Times New Roman" w:hAnsi="Times New Roman" w:cs="Times New Roman"/>
              </w:rPr>
              <w:t>Трапеция.Теорема</w:t>
            </w:r>
            <w:proofErr w:type="spellEnd"/>
            <w:r w:rsidRPr="002F61BE">
              <w:rPr>
                <w:rFonts w:ascii="Times New Roman" w:hAnsi="Times New Roman" w:cs="Times New Roman"/>
              </w:rPr>
              <w:t xml:space="preserve"> Фалеса.</w:t>
            </w:r>
          </w:p>
        </w:tc>
        <w:tc>
          <w:tcPr>
            <w:tcW w:w="3827" w:type="dxa"/>
          </w:tcPr>
          <w:p w:rsidR="002F61BE" w:rsidRPr="002F61BE" w:rsidRDefault="00AC7412" w:rsidP="000807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Самостоятельная работа </w:t>
            </w:r>
            <w:r w:rsidR="0008075D">
              <w:rPr>
                <w:rFonts w:ascii="Times New Roman" w:hAnsi="Times New Roman" w:cs="Times New Roman"/>
                <w:spacing w:val="-10"/>
              </w:rPr>
              <w:t>С-5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А.Умножение дробей. Возведение дроби в степень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С-9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А.Деление дробей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Прямоугольник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А.Деление дробей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А.Преобразование рациональных выражений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Прямоугольник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А.Преобразование рациональных выражений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С-11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proofErr w:type="spellStart"/>
            <w:r w:rsidRPr="002F61BE">
              <w:rPr>
                <w:rFonts w:ascii="Times New Roman" w:hAnsi="Times New Roman" w:cs="Times New Roman"/>
              </w:rPr>
              <w:t>А.Преобразование</w:t>
            </w:r>
            <w:proofErr w:type="spellEnd"/>
            <w:r w:rsidRPr="002F61BE">
              <w:rPr>
                <w:rFonts w:ascii="Times New Roman" w:hAnsi="Times New Roman" w:cs="Times New Roman"/>
              </w:rPr>
              <w:t xml:space="preserve"> рациональных </w:t>
            </w:r>
            <w:proofErr w:type="spellStart"/>
            <w:r w:rsidRPr="002F61BE">
              <w:rPr>
                <w:rFonts w:ascii="Times New Roman" w:hAnsi="Times New Roman" w:cs="Times New Roman"/>
              </w:rPr>
              <w:t>выражений.Решение</w:t>
            </w:r>
            <w:proofErr w:type="spellEnd"/>
            <w:r w:rsidRPr="002F61BE">
              <w:rPr>
                <w:rFonts w:ascii="Times New Roman" w:hAnsi="Times New Roman" w:cs="Times New Roman"/>
              </w:rPr>
              <w:t xml:space="preserve"> задач.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Прямоугольник</w:t>
            </w:r>
          </w:p>
        </w:tc>
        <w:tc>
          <w:tcPr>
            <w:tcW w:w="3827" w:type="dxa"/>
          </w:tcPr>
          <w:p w:rsidR="002F61BE" w:rsidRPr="002F61BE" w:rsidRDefault="006E5D11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С-5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А.Преобразование рациональных выражений. Решение задач.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А.Функция </w:t>
            </w:r>
            <m:oMath>
              <m:r>
                <w:rPr>
                  <w:rFonts w:ascii="Cambria Math" w:hAnsi="Times New Roman" w:cs="Times New Roman"/>
                </w:rPr>
                <m:t>у</m:t>
              </m:r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к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х</m:t>
                  </m:r>
                </m:den>
              </m:f>
            </m:oMath>
            <w:r w:rsidRPr="002F61BE">
              <w:rPr>
                <w:rFonts w:ascii="Times New Roman" w:hAnsi="Times New Roman" w:cs="Times New Roman"/>
              </w:rPr>
              <w:t xml:space="preserve"> и ее свойства. Определение.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Прямоугольник, ромб, квадрат.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А.Функция </w:t>
            </w:r>
            <m:oMath>
              <m:r>
                <w:rPr>
                  <w:rFonts w:ascii="Cambria Math" w:hAnsi="Times New Roman" w:cs="Times New Roman"/>
                </w:rPr>
                <m:t>у</m:t>
              </m:r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к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х</m:t>
                  </m:r>
                </m:den>
              </m:f>
            </m:oMath>
            <w:r w:rsidRPr="002F61BE">
              <w:rPr>
                <w:rFonts w:ascii="Times New Roman" w:hAnsi="Times New Roman" w:cs="Times New Roman"/>
              </w:rPr>
              <w:t xml:space="preserve"> и ее свойства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С-12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А.Функция </w:t>
            </w:r>
            <m:oMath>
              <m:r>
                <w:rPr>
                  <w:rFonts w:ascii="Cambria Math" w:hAnsi="Times New Roman" w:cs="Times New Roman"/>
                </w:rPr>
                <m:t>у</m:t>
              </m:r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к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х</m:t>
                  </m:r>
                </m:den>
              </m:f>
            </m:oMath>
            <w:r w:rsidRPr="002F61BE">
              <w:rPr>
                <w:rFonts w:ascii="Times New Roman" w:hAnsi="Times New Roman" w:cs="Times New Roman"/>
              </w:rPr>
              <w:t xml:space="preserve"> и ее свойства. НРЭО: Построение графиков по статистическим данным Челябинской области.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Г. Решение </w:t>
            </w:r>
            <w:proofErr w:type="gramStart"/>
            <w:r w:rsidRPr="002F61BE">
              <w:rPr>
                <w:rFonts w:ascii="Times New Roman" w:hAnsi="Times New Roman" w:cs="Times New Roman"/>
              </w:rPr>
              <w:t>задач .</w:t>
            </w:r>
            <w:proofErr w:type="gramEnd"/>
            <w:r w:rsidRPr="002F6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1BE">
              <w:rPr>
                <w:rFonts w:ascii="Times New Roman" w:hAnsi="Times New Roman" w:cs="Times New Roman"/>
              </w:rPr>
              <w:t>НРЭО:Четырёхугольники</w:t>
            </w:r>
            <w:proofErr w:type="spellEnd"/>
            <w:r w:rsidRPr="002F61BE">
              <w:rPr>
                <w:rFonts w:ascii="Times New Roman" w:hAnsi="Times New Roman" w:cs="Times New Roman"/>
              </w:rPr>
              <w:t xml:space="preserve"> в архитектурных сооружениях Челябинска</w:t>
            </w:r>
          </w:p>
        </w:tc>
        <w:tc>
          <w:tcPr>
            <w:tcW w:w="3827" w:type="dxa"/>
          </w:tcPr>
          <w:p w:rsidR="002F61BE" w:rsidRPr="002F61BE" w:rsidRDefault="003E4CC4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Зачет №1 по теме «Четырехугольники»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А.Контрольная работа №2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А:Контрольная работа №2</w:t>
            </w: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  <w:bCs/>
              </w:rPr>
              <w:t>Квадратные корни (25 часа)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Рациональные числа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Контрольная работа № 3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Контрольная работа № 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Иррациональные числа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Иррациональные числа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С-13</w:t>
            </w: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  <w:bCs/>
              </w:rPr>
              <w:t>Площадь (14 часов)</w:t>
            </w: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Площадь многоугольника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Квадратные корни. Арифметический квадратный корень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850CC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Квадратные корни. Арифметический квадратный корень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С-14</w:t>
            </w: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Площадь многоугольника. НРЭО: Решение задач с  использованием показателей сельскохозяйственной деятельности в Челябинской области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Times New Roman" w:cs="Times New Roman"/>
                </w:rPr>
                <m:t>а</m:t>
              </m:r>
            </m:oMath>
          </w:p>
        </w:tc>
        <w:tc>
          <w:tcPr>
            <w:tcW w:w="3827" w:type="dxa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Уравнение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=</m:t>
              </m:r>
              <m:r>
                <w:rPr>
                  <w:rFonts w:ascii="Cambria Math" w:hAnsi="Times New Roman" w:cs="Times New Roman"/>
                </w:rPr>
                <m:t>а</m:t>
              </m:r>
            </m:oMath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С-15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Площадь параллелограмма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Нахождение приближенных значений квадратного корня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B850CC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Нахождение приближенных значений квадратного корня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Площадь параллелограмма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Функция </w:t>
            </w:r>
            <m:oMath>
              <m:r>
                <w:rPr>
                  <w:rFonts w:ascii="Cambria Math" w:hAnsi="Times New Roman" w:cs="Times New Roman"/>
                </w:rPr>
                <m:t>у</m:t>
              </m:r>
              <m:r>
                <w:rPr>
                  <w:rFonts w:ascii="Cambria Math" w:hAnsi="Times New Roman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</m:rad>
            </m:oMath>
            <w:r w:rsidRPr="002F61BE">
              <w:rPr>
                <w:rFonts w:ascii="Times New Roman" w:hAnsi="Times New Roman" w:cs="Times New Roman"/>
              </w:rPr>
              <w:t xml:space="preserve"> и ее график.Определение.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Функция </w:t>
            </w:r>
            <m:oMath>
              <m:r>
                <w:rPr>
                  <w:rFonts w:ascii="Cambria Math" w:hAnsi="Times New Roman" w:cs="Times New Roman"/>
                </w:rPr>
                <m:t>у</m:t>
              </m:r>
              <m:r>
                <w:rPr>
                  <w:rFonts w:ascii="Cambria Math" w:hAnsi="Times New Roman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</m:rad>
            </m:oMath>
            <w:r w:rsidRPr="002F61BE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С-16,17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Площадь треугольника. НРЭО: Решение задач с  использованием показателей сельскохозяйственной деятельности в Челябинской области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Функция </w:t>
            </w:r>
            <m:oMath>
              <m:r>
                <w:rPr>
                  <w:rFonts w:ascii="Cambria Math" w:hAnsi="Times New Roman" w:cs="Times New Roman"/>
                </w:rPr>
                <m:t>у</m:t>
              </m:r>
              <m:r>
                <w:rPr>
                  <w:rFonts w:ascii="Cambria Math" w:hAnsi="Times New Roman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</m:e>
              </m:rad>
            </m:oMath>
            <w:r w:rsidRPr="002F61BE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Квадратный корень из произведения и дроби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Площадь треугольника</w:t>
            </w:r>
          </w:p>
        </w:tc>
        <w:tc>
          <w:tcPr>
            <w:tcW w:w="3827" w:type="dxa"/>
          </w:tcPr>
          <w:p w:rsidR="002F61BE" w:rsidRPr="002F61BE" w:rsidRDefault="006E5D11" w:rsidP="00DB4ED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С-11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Квадратный корень из произведения и дроби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С-18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Квадратный корень из степени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Площадь трапеции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78" w:lineRule="exact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Квадратный корень из степени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Контрольная работа №4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А:</w:t>
            </w:r>
            <w:r w:rsidR="002929BE">
              <w:rPr>
                <w:rFonts w:ascii="Times New Roman" w:hAnsi="Times New Roman" w:cs="Times New Roman"/>
              </w:rPr>
              <w:t>Контрольная работа №3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Площадь трапеции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Вынесение множителя за знак корня.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Внесение множителя под знак корня.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С-21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Теорема Пифагора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Преобразование выражений, содержащих квадратные корни Сокращение дробей.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Преобразование выражений, содержащих квадратные корни Сокращение дробей.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Теорема Пифагора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Преобразование выражений, содержащих квадратные корни</w:t>
            </w:r>
          </w:p>
        </w:tc>
        <w:tc>
          <w:tcPr>
            <w:tcW w:w="3827" w:type="dxa"/>
          </w:tcPr>
          <w:p w:rsidR="002F61BE" w:rsidRPr="002F61BE" w:rsidRDefault="00D82DEA" w:rsidP="00DB4ED1">
            <w:pPr>
              <w:shd w:val="clear" w:color="auto" w:fill="FFFFFF"/>
              <w:snapToGrid w:val="0"/>
              <w:spacing w:line="278" w:lineRule="exact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С-22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Преобразование выражений, содержащих квадратные корни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Теорема обратная теореме Пифагора.</w:t>
            </w:r>
          </w:p>
        </w:tc>
        <w:tc>
          <w:tcPr>
            <w:tcW w:w="3827" w:type="dxa"/>
          </w:tcPr>
          <w:p w:rsidR="002F61BE" w:rsidRPr="002F61BE" w:rsidRDefault="006E5D11" w:rsidP="00DB4ED1">
            <w:pPr>
              <w:shd w:val="clear" w:color="auto" w:fill="FFFFFF"/>
              <w:snapToGrid w:val="0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С-13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Преобразование выражений, содержащих квадратные </w:t>
            </w:r>
            <w:proofErr w:type="spellStart"/>
            <w:r w:rsidRPr="002F61BE">
              <w:rPr>
                <w:rFonts w:ascii="Times New Roman" w:hAnsi="Times New Roman" w:cs="Times New Roman"/>
              </w:rPr>
              <w:t>корни.Работа</w:t>
            </w:r>
            <w:proofErr w:type="spellEnd"/>
            <w:r w:rsidRPr="002F61BE">
              <w:rPr>
                <w:rFonts w:ascii="Times New Roman" w:hAnsi="Times New Roman" w:cs="Times New Roman"/>
              </w:rPr>
              <w:t xml:space="preserve"> с калькулятором.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Контрольная работа №5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А:Контрольная работа №4</w:t>
            </w: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  <w:bCs/>
              </w:rPr>
              <w:t>Квадратные уравнения (28 часов)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Решение задач.  НРЭО: Вершины Урала. (Решение задач с применением теоремы Пифагора)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Неполные квадратные </w:t>
            </w:r>
            <w:proofErr w:type="spellStart"/>
            <w:r w:rsidRPr="002F61BE">
              <w:rPr>
                <w:rFonts w:ascii="Times New Roman" w:hAnsi="Times New Roman" w:cs="Times New Roman"/>
              </w:rPr>
              <w:t>уравнения.Определение</w:t>
            </w:r>
            <w:proofErr w:type="spellEnd"/>
            <w:r w:rsidRPr="002F6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Неполные квадратные уравнения.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Решение задач. НРЭО: Вычисление площадей ,занимаемых строительными объектами Челябинска.</w:t>
            </w:r>
          </w:p>
        </w:tc>
        <w:tc>
          <w:tcPr>
            <w:tcW w:w="3827" w:type="dxa"/>
          </w:tcPr>
          <w:p w:rsidR="002F61BE" w:rsidRPr="002F61BE" w:rsidRDefault="003E4CC4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Зачет №2 по теме «Площадь»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Неполные квадратные уравнения.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spacing w:line="278" w:lineRule="exact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С-24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Формула корней квадратного </w:t>
            </w:r>
            <w:proofErr w:type="spellStart"/>
            <w:r w:rsidRPr="002F61BE">
              <w:rPr>
                <w:rFonts w:ascii="Times New Roman" w:hAnsi="Times New Roman" w:cs="Times New Roman"/>
              </w:rPr>
              <w:t>уравнения.Выделение</w:t>
            </w:r>
            <w:proofErr w:type="spellEnd"/>
            <w:r w:rsidRPr="002F61BE">
              <w:rPr>
                <w:rFonts w:ascii="Times New Roman" w:hAnsi="Times New Roman" w:cs="Times New Roman"/>
              </w:rPr>
              <w:t xml:space="preserve"> квадрата двучлена.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Контрольная работа № 6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Контрольная работа № 2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Формула корней квадратного </w:t>
            </w:r>
            <w:proofErr w:type="spellStart"/>
            <w:r w:rsidRPr="002F61BE">
              <w:rPr>
                <w:rFonts w:ascii="Times New Roman" w:hAnsi="Times New Roman" w:cs="Times New Roman"/>
              </w:rPr>
              <w:t>уравнения.Выделение</w:t>
            </w:r>
            <w:proofErr w:type="spellEnd"/>
            <w:r w:rsidRPr="002F61BE">
              <w:rPr>
                <w:rFonts w:ascii="Times New Roman" w:hAnsi="Times New Roman" w:cs="Times New Roman"/>
              </w:rPr>
              <w:t xml:space="preserve"> квадрата двучлена.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Формула корней квадратного уравнения.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  <w:bCs/>
              </w:rPr>
              <w:t>Подобные треугольники (19 часов)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Определение подобных треугольников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Формула корней квадратного уравнения.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Формула корней квадратного уравнения с чётным вторым коэффициентом.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С-25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Определение подобных треугольников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Формула корней квадратного уравнения с чётным вторым коэффициентом.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квадратных уравнений. НРЭО: Решение задач с использованием данных горнодобывающей промышленности Южного Урала.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Первый признак подобия треугольников.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квадратных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квадратных уравнений. Геометрические задачи.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С-28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Второй признак подобия треугольников.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квадратных уравнений на движение.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квадратных уравнений на движение. НРЭО: Решение задач с использованием данных металлургической промышленности Челябинска.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Третий признак подобия треугольников.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Теорема Виета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Теорема Виета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С-27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Признаки подобия треугольников. НРЭО: Задачи на подобие, связанные с параметрами кинозалов Челябинска.</w:t>
            </w:r>
          </w:p>
        </w:tc>
        <w:tc>
          <w:tcPr>
            <w:tcW w:w="3827" w:type="dxa"/>
          </w:tcPr>
          <w:p w:rsidR="002F61BE" w:rsidRPr="002F61BE" w:rsidRDefault="00AC7412" w:rsidP="0008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 xml:space="preserve">Самостоятельная работа </w:t>
            </w:r>
            <w:r w:rsidR="0008075D">
              <w:rPr>
                <w:rFonts w:ascii="Times New Roman" w:hAnsi="Times New Roman" w:cs="Times New Roman"/>
                <w:spacing w:val="-11"/>
              </w:rPr>
              <w:t>С-17,18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Теорема Виета. Подготовка к контрольной работе.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Контрольная работа №7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А:Контрольная работа №5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Признаки подобия треугольников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дробных рациональных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дробных рациональных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Контрольная работа № 8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2F61BE">
              <w:rPr>
                <w:rFonts w:ascii="Times New Roman" w:hAnsi="Times New Roman" w:cs="Times New Roman"/>
              </w:rPr>
              <w:t>Г. Контрольная работа № 3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дробных рациональных уравнений с помощью графиком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С-30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дробных рациональных уравнений с помощью графиком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Средняя линия треугольника.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рациональных уравнений на движение.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рациональных уравнений на движение. НРЭО: Решение задач с использованием сведений о протяженности и направлениях  дорог Урала.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Средняя линия треугольника.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рациональных уравнений на проценты.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С-31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рациональных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Пропорциональные отрезки в прямоугольном треугольнике.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рациональных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78" w:lineRule="exact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Контрольная работа №9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А:Контрольная работа №6</w:t>
            </w: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  <w:bCs/>
              </w:rPr>
              <w:t>Неравенства (24 часа)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F61BE">
              <w:rPr>
                <w:rFonts w:ascii="Times New Roman" w:hAnsi="Times New Roman" w:cs="Times New Roman"/>
              </w:rPr>
              <w:t>Практические  приложения</w:t>
            </w:r>
            <w:proofErr w:type="gramEnd"/>
            <w:r w:rsidRPr="002F61BE">
              <w:rPr>
                <w:rFonts w:ascii="Times New Roman" w:hAnsi="Times New Roman" w:cs="Times New Roman"/>
              </w:rPr>
              <w:t xml:space="preserve"> подобия треугольников. Задачи на построение. НРЭО: Определение расстояний до недоступных объектов и высот Челябинска.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Числовые неравенства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Свойства числовых неравенств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С-32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F61BE">
              <w:rPr>
                <w:rFonts w:ascii="Times New Roman" w:hAnsi="Times New Roman" w:cs="Times New Roman"/>
              </w:rPr>
              <w:t>Практические  приложения</w:t>
            </w:r>
            <w:proofErr w:type="gramEnd"/>
            <w:r w:rsidRPr="002F61BE">
              <w:rPr>
                <w:rFonts w:ascii="Times New Roman" w:hAnsi="Times New Roman" w:cs="Times New Roman"/>
              </w:rPr>
              <w:t xml:space="preserve"> подобия треугольников. Задачи на построение.</w:t>
            </w:r>
          </w:p>
        </w:tc>
        <w:tc>
          <w:tcPr>
            <w:tcW w:w="3827" w:type="dxa"/>
          </w:tcPr>
          <w:p w:rsidR="002F61BE" w:rsidRPr="002F61BE" w:rsidRDefault="0008075D" w:rsidP="00DB4ED1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С-20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Свойства числовых неравенств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Свойство умножение неравенства на число.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С-33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2F61BE">
              <w:rPr>
                <w:rFonts w:ascii="Times New Roman" w:hAnsi="Times New Roman" w:cs="Times New Roman"/>
              </w:rPr>
              <w:t>Практические  приложения</w:t>
            </w:r>
            <w:proofErr w:type="gramEnd"/>
            <w:r w:rsidRPr="002F61BE">
              <w:rPr>
                <w:rFonts w:ascii="Times New Roman" w:hAnsi="Times New Roman" w:cs="Times New Roman"/>
              </w:rPr>
              <w:t xml:space="preserve"> подобия треугольников. Измерительные работы на местности.</w:t>
            </w:r>
          </w:p>
        </w:tc>
        <w:tc>
          <w:tcPr>
            <w:tcW w:w="3827" w:type="dxa"/>
          </w:tcPr>
          <w:p w:rsidR="002F61BE" w:rsidRPr="002F61BE" w:rsidRDefault="00AC7412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задач</w:t>
            </w:r>
            <w:r w:rsidR="0008075D">
              <w:rPr>
                <w:rFonts w:ascii="Times New Roman" w:hAnsi="Times New Roman" w:cs="Times New Roman"/>
              </w:rPr>
              <w:t xml:space="preserve"> С-21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Свойство умножение неравенства на число.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Умножение числовых неравенств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792A86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О подобии произвольных фигур.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Сложение и умножение числовых неравенств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Погрешность и точность приближения. НРЭО: Вычисление приближённых значений в рамках численности  студентов одноимённых факультетов Челябинских учебных заведений.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С-33,34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Синус , косинус , тангенс острого угла прямоугольного треугольника.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Погрешность и точность приближения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E52C1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Контрольная работа №10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А:Контрольная работа №7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Синус , косинус , тангенс острого угла прямоугольного треугольника.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Пересечение и объединение множеств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Числовые промежутки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Г. Значения </w:t>
            </w:r>
            <w:proofErr w:type="spellStart"/>
            <w:proofErr w:type="gramStart"/>
            <w:r w:rsidRPr="002F61BE">
              <w:rPr>
                <w:rFonts w:ascii="Times New Roman" w:hAnsi="Times New Roman" w:cs="Times New Roman"/>
              </w:rPr>
              <w:t>синуса,косинуса</w:t>
            </w:r>
            <w:proofErr w:type="spellEnd"/>
            <w:proofErr w:type="gramEnd"/>
            <w:r w:rsidRPr="002F61BE">
              <w:rPr>
                <w:rFonts w:ascii="Times New Roman" w:hAnsi="Times New Roman" w:cs="Times New Roman"/>
              </w:rPr>
              <w:t xml:space="preserve"> и тангенса для углов 30°,45°,60°. НРЭО: Определение расстояний до недоступных объектов и высот Челябинска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Числовые промежутки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С-41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Решение неравенств с одной </w:t>
            </w:r>
            <w:proofErr w:type="spellStart"/>
            <w:r w:rsidRPr="002F61BE">
              <w:rPr>
                <w:rFonts w:ascii="Times New Roman" w:hAnsi="Times New Roman" w:cs="Times New Roman"/>
              </w:rPr>
              <w:t>переменной.Определение</w:t>
            </w:r>
            <w:proofErr w:type="spellEnd"/>
            <w:r w:rsidRPr="002F6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F61BE" w:rsidRPr="002F61BE" w:rsidRDefault="003E4CC4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Зачет №3 по теме «Подобные треугольники»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Контрольная работа № 11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Г. Контрольная работа № 4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неравенств с одной переменной.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неравенств с одной переменной.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  <w:bCs/>
              </w:rPr>
              <w:t>Окружность (17 часов)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Взаимное расположение прямой и окружности.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Решение неравенств с одной </w:t>
            </w:r>
            <w:proofErr w:type="gramStart"/>
            <w:r w:rsidRPr="002F61BE">
              <w:rPr>
                <w:rFonts w:ascii="Times New Roman" w:hAnsi="Times New Roman" w:cs="Times New Roman"/>
              </w:rPr>
              <w:t>переменной .</w:t>
            </w:r>
            <w:proofErr w:type="gramEnd"/>
            <w:r w:rsidRPr="002F61BE"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С-42,43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Решение неравенств с одной </w:t>
            </w:r>
            <w:proofErr w:type="gramStart"/>
            <w:r w:rsidRPr="002F61BE">
              <w:rPr>
                <w:rFonts w:ascii="Times New Roman" w:hAnsi="Times New Roman" w:cs="Times New Roman"/>
              </w:rPr>
              <w:t>переменной .</w:t>
            </w:r>
            <w:proofErr w:type="gramEnd"/>
            <w:r w:rsidRPr="002F61BE"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Касательная к окружности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Решение систем неравенств с одной </w:t>
            </w:r>
            <w:proofErr w:type="spellStart"/>
            <w:r w:rsidRPr="002F61BE">
              <w:rPr>
                <w:rFonts w:ascii="Times New Roman" w:hAnsi="Times New Roman" w:cs="Times New Roman"/>
              </w:rPr>
              <w:t>переменной.Определение</w:t>
            </w:r>
            <w:proofErr w:type="spellEnd"/>
            <w:r w:rsidRPr="002F6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систем неравенств с одной переменной.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Касательная к окружности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систем неравенств с одной переменной.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систем неравенств с одной переменной. Двойное неравенство.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С-44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Градусная мера дуги окружности.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систем неравенств с одной переменной. Двойное неравенство.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Контрольная работа №12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А:Контрольная работа №8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Градусная мера дуги окружности.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  <w:bCs/>
              </w:rPr>
              <w:t>Степень с целым показателем (17 часов)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Определение степени с целым отрицательным показателем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Определение степени с целым отрицательным показателем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С-47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Теорема о вписанном угле.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Определение степени с целым отрицательным показателем</w:t>
            </w:r>
            <w:r w:rsidR="006E5D11">
              <w:rPr>
                <w:rFonts w:ascii="Times New Roman" w:hAnsi="Times New Roman" w:cs="Times New Roman"/>
              </w:rPr>
              <w:t xml:space="preserve">. </w:t>
            </w:r>
            <w:r w:rsidRPr="002F61BE">
              <w:rPr>
                <w:rFonts w:ascii="Times New Roman" w:hAnsi="Times New Roman" w:cs="Times New Roman"/>
              </w:rPr>
              <w:t>.Преобразование выражений.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Свойства степени с целым показателем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Теорема о вписанном угле.</w:t>
            </w:r>
          </w:p>
        </w:tc>
        <w:tc>
          <w:tcPr>
            <w:tcW w:w="3827" w:type="dxa"/>
          </w:tcPr>
          <w:p w:rsidR="002F61BE" w:rsidRPr="002F61BE" w:rsidRDefault="0008075D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С-26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Свойства степени с целым показателем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Свойства степени с целым показателем. Преобразование выражений.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Свойства биссектрисы угла и серединного перпендикуляра к отрезку.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Свойства степени с целым показателем. Преобразование выражений.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С-48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Стандартный вид числа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Свойства биссектрисы угла и серединного перпендикуляра к отрезку.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Стандартный вид числа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Стандартный вид числа. Подготовка к контрольной работе.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 Теорема о пересечении высот треугольника.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Контрольная работа №13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А:Контрольная работа №9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Сбор и группировка статистических данных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Вписанная  окружность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Сбор и группировка статистических данных. НРЭО: Решение задач с использованием статистических показателей  Челябинской области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Сбор и группировка статистических данных.Решение задач</w:t>
            </w:r>
          </w:p>
        </w:tc>
        <w:tc>
          <w:tcPr>
            <w:tcW w:w="3827" w:type="dxa"/>
          </w:tcPr>
          <w:p w:rsidR="002F61BE" w:rsidRPr="002F61BE" w:rsidRDefault="00E61B58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С-51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Вписанная  окружность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Наглядное представление статистической информации. НРЭО: Решение задач с </w:t>
            </w:r>
            <w:r w:rsidRPr="002F61BE">
              <w:rPr>
                <w:rFonts w:ascii="Times New Roman" w:hAnsi="Times New Roman" w:cs="Times New Roman"/>
              </w:rPr>
              <w:lastRenderedPageBreak/>
              <w:t>использованием демографических показателей  Челябинской области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Наглядное представление статистической информации. 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Описанная окружность</w:t>
            </w:r>
          </w:p>
        </w:tc>
        <w:tc>
          <w:tcPr>
            <w:tcW w:w="3827" w:type="dxa"/>
          </w:tcPr>
          <w:p w:rsidR="002F61BE" w:rsidRPr="002F61BE" w:rsidRDefault="006E5D11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С-30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Наглядное представление статистической информации. Решение задач. НРЭО: Решение задач с использованием результатов ОГЭ по математике в МАОУ  СОШ № 155 г. Челябинска.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B4ED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</w:rPr>
              <w:t>Итоговое повторение курса алгебры 8 класса (21 час)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Преобразование рациональных выражений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Описанная окружность</w:t>
            </w:r>
          </w:p>
        </w:tc>
        <w:tc>
          <w:tcPr>
            <w:tcW w:w="3827" w:type="dxa"/>
          </w:tcPr>
          <w:p w:rsidR="002F61BE" w:rsidRPr="002F61BE" w:rsidRDefault="006E5D11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Самостоятельная работа С-31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Преобразование рациональных выражений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Преобразование выражений, содержащих квадратные корни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Решение задач. НРЭО: Задачи ,связанные с данными продукции трубопрокатного завода Челябинска.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Преобразование выражений, содержащих квадратные корни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неполных  квадратных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Решение задач</w:t>
            </w:r>
          </w:p>
        </w:tc>
        <w:tc>
          <w:tcPr>
            <w:tcW w:w="3827" w:type="dxa"/>
          </w:tcPr>
          <w:p w:rsidR="002F61BE" w:rsidRPr="002F61BE" w:rsidRDefault="00DB4ED1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Зачет №4 по теме «Окружность»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неполных  квадратных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квадратных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Контрольная работа № 14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Г. Контрольная работа № 5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квадратных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дробных рациональных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10881" w:type="dxa"/>
            <w:gridSpan w:val="4"/>
            <w:vAlign w:val="center"/>
          </w:tcPr>
          <w:p w:rsidR="002F61BE" w:rsidRPr="002F61BE" w:rsidRDefault="002F61BE" w:rsidP="00DB4ED1">
            <w:pPr>
              <w:jc w:val="center"/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  <w:b/>
                <w:bCs/>
              </w:rPr>
              <w:t>Повторение  геометрии (6 часа)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Повторение. Площади фигур. НРЭО: Решение задач с  использованием показателей сельскохозяйственной деятельности в Челябинской области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дробных рациональных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рациональных уравнений. НРЭО: Решение задач с использованием статистических данных Челябинской области.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Повторение. Подобие фигур. НРЭО: Определение расстояний до недоступных объектов и высот Челябинска.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задач с помощью рациональных уравнений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неравенств  с одной переменной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Повторение. Теорема Пифагора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неравенств и систем неравенств с одной переменной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Решение неравенств и систем неравенств с одной переменной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Повторение. Окружность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Степень с целым показателем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Степень с целым показателем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 Контрольная работа № 15 (итоговая)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Г. Контрольная работа (итоговая)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Графики функций </w:t>
            </w:r>
            <m:oMath>
              <m:r>
                <w:rPr>
                  <w:rFonts w:ascii="Times New Roman" w:hAnsi="Times New Roman" w:cs="Times New Roman"/>
                </w:rPr>
                <m:t>у=</m:t>
              </m:r>
              <m:rad>
                <m:radPr>
                  <m:degHide m:val="1"/>
                  <m:ctrlPr>
                    <w:rPr>
                      <w:rFonts w:ascii="Times New Roman" w:hAnsi="Times New Roman" w:cs="Times New Roman"/>
                    </w:rPr>
                  </m:ctrlPr>
                </m:radPr>
                <m:deg/>
                <m:e>
                  <m:r>
                    <w:rPr>
                      <w:rFonts w:ascii="Times New Roman" w:hAnsi="Times New Roman" w:cs="Times New Roman"/>
                    </w:rPr>
                    <m:t>х</m:t>
                  </m:r>
                </m:e>
              </m:rad>
            </m:oMath>
            <w:r w:rsidRPr="002F61BE">
              <w:rPr>
                <w:rFonts w:ascii="Times New Roman" w:hAnsi="Times New Roman" w:cs="Times New Roman"/>
              </w:rPr>
              <w:t xml:space="preserve">и </w:t>
            </w:r>
            <m:oMath>
              <m:r>
                <w:rPr>
                  <w:rFonts w:ascii="Times New Roman" w:hAnsi="Times New Roman" w:cs="Times New Roman"/>
                </w:rPr>
                <m:t>у=</m:t>
              </m:r>
              <m:f>
                <m:fPr>
                  <m:ctrlPr>
                    <w:rPr>
                      <w:rFonts w:ascii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</w:rPr>
                    <m:t>к</m:t>
                  </m:r>
                </m:num>
                <m:den>
                  <m:r>
                    <w:rPr>
                      <w:rFonts w:ascii="Times New Roman" w:hAnsi="Times New Roman" w:cs="Times New Roman"/>
                    </w:rPr>
                    <m:t>х</m:t>
                  </m:r>
                </m:den>
              </m:f>
            </m:oMath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 xml:space="preserve">А. Графики функций </w:t>
            </w:r>
            <m:oMath>
              <m:r>
                <w:rPr>
                  <w:rFonts w:ascii="Times New Roman" w:hAnsi="Times New Roman" w:cs="Times New Roman"/>
                </w:rPr>
                <m:t>у=</m:t>
              </m:r>
              <m:rad>
                <m:radPr>
                  <m:degHide m:val="1"/>
                  <m:ctrlPr>
                    <w:rPr>
                      <w:rFonts w:ascii="Times New Roman" w:hAnsi="Times New Roman" w:cs="Times New Roman"/>
                    </w:rPr>
                  </m:ctrlPr>
                </m:radPr>
                <m:deg/>
                <m:e>
                  <m:r>
                    <w:rPr>
                      <w:rFonts w:ascii="Times New Roman" w:hAnsi="Times New Roman" w:cs="Times New Roman"/>
                    </w:rPr>
                    <m:t>х</m:t>
                  </m:r>
                </m:e>
              </m:rad>
            </m:oMath>
            <w:r w:rsidRPr="002F61BE">
              <w:rPr>
                <w:rFonts w:ascii="Times New Roman" w:hAnsi="Times New Roman" w:cs="Times New Roman"/>
              </w:rPr>
              <w:t xml:space="preserve">и </w:t>
            </w:r>
            <m:oMath>
              <m:r>
                <w:rPr>
                  <w:rFonts w:ascii="Times New Roman" w:hAnsi="Times New Roman" w:cs="Times New Roman"/>
                </w:rPr>
                <m:t>у=</m:t>
              </m:r>
              <m:f>
                <m:fPr>
                  <m:ctrlPr>
                    <w:rPr>
                      <w:rFonts w:ascii="Times New Roman" w:hAnsi="Times New Roman" w:cs="Times New Roman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</w:rPr>
                    <m:t>к</m:t>
                  </m:r>
                </m:num>
                <m:den>
                  <m:r>
                    <w:rPr>
                      <w:rFonts w:ascii="Times New Roman" w:hAnsi="Times New Roman" w:cs="Times New Roman"/>
                    </w:rPr>
                    <m:t>х</m:t>
                  </m:r>
                </m:den>
              </m:f>
            </m:oMath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  <w:bookmarkStart w:id="0" w:name="_GoBack" w:colFirst="2" w:colLast="2"/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Г.Итоговый урок</w:t>
            </w:r>
          </w:p>
        </w:tc>
        <w:tc>
          <w:tcPr>
            <w:tcW w:w="3827" w:type="dxa"/>
          </w:tcPr>
          <w:p w:rsidR="002F61BE" w:rsidRPr="002F61BE" w:rsidRDefault="002F61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Итоговая контрольная работа № 16</w:t>
            </w:r>
          </w:p>
        </w:tc>
        <w:tc>
          <w:tcPr>
            <w:tcW w:w="3827" w:type="dxa"/>
          </w:tcPr>
          <w:p w:rsidR="002F61BE" w:rsidRPr="002F61BE" w:rsidRDefault="002929BE" w:rsidP="00DB4ED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А:</w:t>
            </w:r>
            <w:r w:rsidRPr="002F61BE">
              <w:rPr>
                <w:rFonts w:ascii="Times New Roman" w:hAnsi="Times New Roman" w:cs="Times New Roman"/>
              </w:rPr>
              <w:t>Контрольная работа №1</w:t>
            </w:r>
            <w:r>
              <w:rPr>
                <w:rFonts w:ascii="Times New Roman" w:hAnsi="Times New Roman" w:cs="Times New Roman"/>
              </w:rPr>
              <w:t>0(итоговая)</w:t>
            </w:r>
          </w:p>
        </w:tc>
      </w:tr>
      <w:tr w:rsidR="002F61BE" w:rsidRPr="002F61BE" w:rsidTr="00D82DEA">
        <w:tc>
          <w:tcPr>
            <w:tcW w:w="959" w:type="dxa"/>
            <w:vAlign w:val="center"/>
          </w:tcPr>
          <w:p w:rsidR="002F61BE" w:rsidRPr="002F61BE" w:rsidRDefault="002F61BE" w:rsidP="0019366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417" w:type="dxa"/>
          </w:tcPr>
          <w:p w:rsidR="002F61BE" w:rsidRPr="002F61BE" w:rsidRDefault="002F61BE" w:rsidP="00BD4CC0">
            <w:pPr>
              <w:pStyle w:val="western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8" w:type="dxa"/>
          </w:tcPr>
          <w:p w:rsidR="002F61BE" w:rsidRPr="002F61BE" w:rsidRDefault="002F61BE" w:rsidP="00D82DEA">
            <w:pPr>
              <w:rPr>
                <w:rFonts w:ascii="Times New Roman" w:hAnsi="Times New Roman" w:cs="Times New Roman"/>
              </w:rPr>
            </w:pPr>
            <w:r w:rsidRPr="002F61BE">
              <w:rPr>
                <w:rFonts w:ascii="Times New Roman" w:hAnsi="Times New Roman" w:cs="Times New Roman"/>
              </w:rPr>
              <w:t>А. Итоговый урок</w:t>
            </w:r>
          </w:p>
        </w:tc>
        <w:tc>
          <w:tcPr>
            <w:tcW w:w="3827" w:type="dxa"/>
          </w:tcPr>
          <w:p w:rsidR="002F61BE" w:rsidRPr="002F61BE" w:rsidRDefault="002F61BE" w:rsidP="00BD4CC0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1"/>
              </w:rPr>
            </w:pPr>
          </w:p>
        </w:tc>
      </w:tr>
      <w:bookmarkEnd w:id="0"/>
    </w:tbl>
    <w:p w:rsidR="00C42641" w:rsidRDefault="00C42641" w:rsidP="00C42641">
      <w:pPr>
        <w:pStyle w:val="western"/>
        <w:rPr>
          <w:b w:val="0"/>
          <w:bCs w:val="0"/>
          <w:sz w:val="24"/>
          <w:szCs w:val="24"/>
        </w:rPr>
      </w:pPr>
    </w:p>
    <w:sectPr w:rsidR="00C42641" w:rsidSect="00B850CC">
      <w:pgSz w:w="11906" w:h="16838"/>
      <w:pgMar w:top="395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77E"/>
    <w:multiLevelType w:val="hybridMultilevel"/>
    <w:tmpl w:val="F666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41"/>
    <w:rsid w:val="0008075D"/>
    <w:rsid w:val="0019366C"/>
    <w:rsid w:val="002929BE"/>
    <w:rsid w:val="002F61BE"/>
    <w:rsid w:val="003E4CC4"/>
    <w:rsid w:val="006E5D11"/>
    <w:rsid w:val="00792A86"/>
    <w:rsid w:val="00A30556"/>
    <w:rsid w:val="00AC7412"/>
    <w:rsid w:val="00B5357D"/>
    <w:rsid w:val="00B850CC"/>
    <w:rsid w:val="00BB254A"/>
    <w:rsid w:val="00BD4CC0"/>
    <w:rsid w:val="00C42641"/>
    <w:rsid w:val="00D82DEA"/>
    <w:rsid w:val="00DB4ED1"/>
    <w:rsid w:val="00DF34B7"/>
    <w:rsid w:val="00E52C14"/>
    <w:rsid w:val="00E61B58"/>
    <w:rsid w:val="00E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4AA"/>
  <w15:docId w15:val="{36BA6661-A2AB-4C8E-BF66-31CC9CD7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64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4264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table" w:styleId="a4">
    <w:name w:val="Table Grid"/>
    <w:basedOn w:val="a1"/>
    <w:uiPriority w:val="59"/>
    <w:rsid w:val="00C42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52C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E4B3-F9B0-4BB0-A773-A00F5E8D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Елена</cp:lastModifiedBy>
  <cp:revision>5</cp:revision>
  <cp:lastPrinted>2019-09-02T06:12:00Z</cp:lastPrinted>
  <dcterms:created xsi:type="dcterms:W3CDTF">2019-09-16T16:59:00Z</dcterms:created>
  <dcterms:modified xsi:type="dcterms:W3CDTF">2019-09-19T14:36:00Z</dcterms:modified>
</cp:coreProperties>
</file>