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1C" w:rsidRDefault="00DF6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Программно-методическое обеспечение школьного учебного плана МАОУ «СОШ №155 г. Челябинска»</w:t>
      </w:r>
    </w:p>
    <w:p w:rsidR="00ED641C" w:rsidRDefault="00DF6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на 2018-2019 учебный год</w:t>
      </w:r>
    </w:p>
    <w:p w:rsidR="00ED641C" w:rsidRDefault="00DF6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Предметная область «Русский язык и литература»</w:t>
      </w:r>
    </w:p>
    <w:p w:rsidR="00ED641C" w:rsidRDefault="00DF6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Учебный предмет «Русский язык»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79"/>
        <w:gridCol w:w="1305"/>
        <w:gridCol w:w="2126"/>
        <w:gridCol w:w="2933"/>
        <w:gridCol w:w="2549"/>
        <w:gridCol w:w="3252"/>
        <w:gridCol w:w="2281"/>
      </w:tblGrid>
      <w:tr w:rsidR="00ED641C" w:rsidTr="00246ECD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Класс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Кол-во часов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. плану/по программе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Программа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Учебники и учебные пособия для обучающихся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Методическое обеспечение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Дидактическое обеспечение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Контрольно-измерительные материалы</w:t>
            </w:r>
          </w:p>
        </w:tc>
      </w:tr>
      <w:tr w:rsidR="00ED641C" w:rsidTr="00246ECD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5 класс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5 часов</w:t>
            </w:r>
          </w:p>
          <w:p w:rsidR="00ED641C" w:rsidRDefault="00DF6F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(175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Примерная основная образовательная программа основного общего образования //http://fgosreestr.ru/ </w:t>
            </w: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Русский язык. Рабочие программы. Предметная линия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учебников Т.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, М. Т. Баранова,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Л.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Тростенцовой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других. 5—9 классы: учеб. пособие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для обще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организаций / [М. Т. Баранов,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Т.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Н.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Шан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др.]. — 13-е</w:t>
            </w:r>
          </w:p>
          <w:p w:rsidR="00ED641C" w:rsidRDefault="00DF6F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изд. — М.: Просвещение, 2016.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Русский язык: учеб для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учреждений [Т.А.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М.Т. Баранов,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Л.А.Тростенцова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др.]. – М.: Просвещение, 2015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Богданова Г.А. Уроки русского языка в 5 классе: пособие для учителей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общеобр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учр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/Г.А.Богданова.-5-е изд.- М.: Просвещение, 2011.</w:t>
            </w: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DF6F9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Раман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Т.В. тематическое и поурочное планирование по русскому языку: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.: к учебнику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Т.А.Ладыженской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др. «Русский язык.5 класс»/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Т.В.Раман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М.:Экзамен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, 2006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Влодавская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Е.А. Дидактические материалы по русскому языку: 5 класс: к учебнику 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др. «Русский язык. 5 класс: учебник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учреждений. – М.: Издательство «Экзамен», 2014.</w:t>
            </w: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Зайцева О.Н. Олимпиады по русскому языку. 5-9 классы/О.Н.Зайцева.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М.:Экзамен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, 2013</w:t>
            </w: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ED641C">
            <w:pPr>
              <w:spacing w:after="0" w:line="240" w:lineRule="auto"/>
              <w:jc w:val="both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А.А.Позднякова, И.В.Текучева. Диктанты по русскому языку:5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.: к учебнику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Т.А.Ладыженской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др. «Русский язык.5 класс»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М.:Экзамен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, 2006</w:t>
            </w: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ED641C">
            <w:pPr>
              <w:spacing w:after="0" w:line="240" w:lineRule="auto"/>
              <w:jc w:val="both"/>
            </w:pPr>
          </w:p>
        </w:tc>
      </w:tr>
      <w:tr w:rsidR="00ED641C" w:rsidTr="00246ECD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6 класс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6 часов</w:t>
            </w:r>
          </w:p>
          <w:p w:rsidR="00ED641C" w:rsidRDefault="00DF6F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(210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Примерная основная образовательная программа основного общего образования //http://fgosreestr.ru/ </w:t>
            </w: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Русский язык. Рабочие программы. Предметная линия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учебников Т.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, М. Т. Баранова,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 xml:space="preserve">Л.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Тростенцовой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других. 5—9 классы: учеб. пособие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для обще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организаций / [М. Т. Баранов,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Т.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Н.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Шан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др.]. — 13-е</w:t>
            </w:r>
          </w:p>
          <w:p w:rsidR="00ED641C" w:rsidRDefault="00DF6F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изд. — М.: Просвещение, 2016.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 xml:space="preserve">Русский язык: учеб. для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учреждений [Т.А.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М.Т. Баранов, Л.А.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науч.ред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Н.М.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Шанский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]. – 4-е изд. – М.: Просвещение, 2014.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Егорова Н.В. Поурочные разработки по русскому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яыку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6 класс. – М.: ВАКО, 2014.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Галкина Г. 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Полонецкая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Л. З. Занимательные задания по русскому языку. 5-9 классы. – 2-е изд. – М.: ВАКО, 2018</w:t>
            </w:r>
          </w:p>
          <w:p w:rsidR="00ED641C" w:rsidRDefault="00ED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DF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Правописание Н и НН в различных частях речи: 5-9 классы. ФГОС/ А. В. Кудинова. – М. : Издательство «Экзамен», 2017</w:t>
            </w:r>
          </w:p>
          <w:p w:rsidR="00ED641C" w:rsidRDefault="00ED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DF6F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Знаки препинания в сложноподчинённом 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 xml:space="preserve">предложении: 6-9 классы. ФГОС / Л. И. Новикова. Е. 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Грибановская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, Н. Ю. Соловьёва. – М. : Издательство «Экзамен», 2016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 xml:space="preserve">Зачетные работы по русскому языку: 6 класс: к учебнику М.Т. Баранова и др.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Руский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язык. ФГОС / Е.В. Селезнева – М.: изд. Экзамен, 2016г.</w:t>
            </w: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ED641C">
            <w:pPr>
              <w:spacing w:after="0" w:line="240" w:lineRule="auto"/>
              <w:jc w:val="both"/>
            </w:pPr>
          </w:p>
        </w:tc>
      </w:tr>
      <w:tr w:rsidR="00ED641C" w:rsidTr="00246ECD">
        <w:trPr>
          <w:trHeight w:val="274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lastRenderedPageBreak/>
              <w:t>7 класс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5 часов</w:t>
            </w:r>
          </w:p>
          <w:p w:rsidR="00ED641C" w:rsidRDefault="00DF6F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(175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Примерная основная образовательная программа основного общего образования //http://fgosreestr.ru/  </w:t>
            </w: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Русский язык. Рабочие программы. Предметная линия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учебников Т.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, М. Т. Баранова,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Л.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Тростенцовой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других. 5—9 классы: учеб. пособие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для обще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организаций / [М. Т. Баранов,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Т.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Н.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Шан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др.]. — 13-е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изд. — М.: Просвещение, 2016.</w:t>
            </w:r>
          </w:p>
          <w:p w:rsidR="00ED641C" w:rsidRDefault="00ED641C">
            <w:pPr>
              <w:spacing w:after="0" w:line="240" w:lineRule="auto"/>
              <w:jc w:val="both"/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М.Т. Баранов, Л.Т. Григорян, 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др. Русский язык: Учебник для 7 класса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учреждений. ––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2015. </w:t>
            </w:r>
          </w:p>
          <w:p w:rsidR="00ED641C" w:rsidRDefault="00ED641C">
            <w:pPr>
              <w:spacing w:after="0" w:line="240" w:lineRule="auto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Егорова Н.В. Поурочные разработки по русскому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яыку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7 класс. – М.: ВАКО, 2014.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Е.П.Черногрудова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Дидактические материалы по русскому языку. 7 класс. – М.: Издательство «Экзамен», 2014.</w:t>
            </w:r>
          </w:p>
          <w:p w:rsidR="00ED641C" w:rsidRDefault="00ED641C">
            <w:pPr>
              <w:spacing w:after="0" w:line="240" w:lineRule="auto"/>
              <w:jc w:val="both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Е.А.Влодарская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Контрольные и проверочные работы по русскому языку: 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к учебнику М.Т.Баранова, 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др. Русский язык 7 класс. – М.: Издательство «Экзамен», 2013.</w:t>
            </w: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Селезнева Е.В. Тесты по русскому языку. 7 класс. – М.: Издательство «Экзамен», 2015.</w:t>
            </w: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М.Ю.Никулина. Русский язык. Проверочные работы:  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к учебнику М.Т.Баранова – М.: Издательство «Экзамен», 2015.</w:t>
            </w:r>
          </w:p>
          <w:p w:rsidR="00ED641C" w:rsidRDefault="00ED641C">
            <w:pPr>
              <w:spacing w:after="0" w:line="240" w:lineRule="auto"/>
              <w:jc w:val="both"/>
            </w:pPr>
          </w:p>
        </w:tc>
      </w:tr>
      <w:tr w:rsidR="00ED641C" w:rsidTr="00246ECD">
        <w:trPr>
          <w:trHeight w:val="3818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lastRenderedPageBreak/>
              <w:t>8 класс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3 часа</w:t>
            </w:r>
          </w:p>
          <w:p w:rsidR="00ED641C" w:rsidRDefault="00DF6F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(105 час)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Примерная основная образовательная программа основного общего образования //http://fgosreestr.ru/ </w:t>
            </w: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Русский язык. Рабочие программы. Предметная линия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учебников Т.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, М. Т. Баранова,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Л.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Тростенцовой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других. 5—9 классы: учеб. пособие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для обще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организаций / [М. Т. Баранов,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Т.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Н.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Шан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др.]. — 13-е</w:t>
            </w:r>
          </w:p>
          <w:p w:rsidR="00ED641C" w:rsidRDefault="00DF6F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изд. — М.: Просвещение, 2016.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Русский язык. 8 класс: Учебник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организаций /Л.А.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А.Д.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Дейкина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О.М.Александрова;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научн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ред. Н.М.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Шанский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– М.: Просвещение, 2014.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Богданова Г.А. Уроки русского языка в 8 классе: пособие для учителей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общеобр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учр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.- М.: Просвещение, 2011.</w:t>
            </w: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Егорова Н.В. Поурочные разработки по русскому языку. 8 класс. – М.: ВАКО, 2005.</w:t>
            </w:r>
          </w:p>
          <w:p w:rsidR="00ED641C" w:rsidRDefault="00ED641C">
            <w:pPr>
              <w:spacing w:after="0" w:line="240" w:lineRule="auto"/>
              <w:jc w:val="both"/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ED64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Е.А.Влодарская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Контрольные и проверочные работы по русскому языку: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к учебнику М.Т.Баранова, 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др. Русский язык 8 класс. – М.: Издательство «Экзамен», 2013.</w:t>
            </w: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DF6F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Хаустова Д.А. русский язык. Итоговая аттестация. Типовые тестовые задания. 8 класс – М.: Издательство «Экзамен», 2012.</w:t>
            </w:r>
          </w:p>
        </w:tc>
      </w:tr>
    </w:tbl>
    <w:p w:rsidR="00246ECD" w:rsidRDefault="00246E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</w:p>
    <w:p w:rsidR="00246ECD" w:rsidRDefault="00246ECD">
      <w:pPr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br w:type="page"/>
      </w:r>
    </w:p>
    <w:p w:rsidR="00246ECD" w:rsidRDefault="00246ECD" w:rsidP="00246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lastRenderedPageBreak/>
        <w:t>Программно-методическое обеспечение школьного учебного плана МАОУ «СОШ №155 г. Челябинска»</w:t>
      </w:r>
    </w:p>
    <w:p w:rsidR="00246ECD" w:rsidRDefault="00246ECD" w:rsidP="00246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на 2018-2019 учебный год</w:t>
      </w:r>
    </w:p>
    <w:p w:rsidR="00246ECD" w:rsidRDefault="00246ECD" w:rsidP="00246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Образовательная область «Филология»</w:t>
      </w:r>
    </w:p>
    <w:p w:rsidR="00246ECD" w:rsidRDefault="00246ECD" w:rsidP="00246E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Учебный предмет «Русский язык»</w:t>
      </w:r>
    </w:p>
    <w:tbl>
      <w:tblPr>
        <w:tblStyle w:val="a3"/>
        <w:tblW w:w="0" w:type="auto"/>
        <w:tblLook w:val="04A0"/>
      </w:tblPr>
      <w:tblGrid>
        <w:gridCol w:w="1941"/>
        <w:gridCol w:w="2010"/>
        <w:gridCol w:w="2115"/>
        <w:gridCol w:w="2241"/>
        <w:gridCol w:w="2076"/>
        <w:gridCol w:w="3116"/>
        <w:gridCol w:w="2115"/>
      </w:tblGrid>
      <w:tr w:rsidR="00246ECD" w:rsidTr="00246ECD">
        <w:tc>
          <w:tcPr>
            <w:tcW w:w="1941" w:type="dxa"/>
          </w:tcPr>
          <w:p w:rsidR="00246ECD" w:rsidRDefault="00246ECD" w:rsidP="008F081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Класс</w:t>
            </w:r>
          </w:p>
        </w:tc>
        <w:tc>
          <w:tcPr>
            <w:tcW w:w="2010" w:type="dxa"/>
          </w:tcPr>
          <w:p w:rsidR="00246ECD" w:rsidRDefault="00246ECD" w:rsidP="008F081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Кол-во часов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. плану/по программе</w:t>
            </w:r>
          </w:p>
        </w:tc>
        <w:tc>
          <w:tcPr>
            <w:tcW w:w="2115" w:type="dxa"/>
          </w:tcPr>
          <w:p w:rsidR="00246ECD" w:rsidRDefault="00246ECD" w:rsidP="008F081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Программа</w:t>
            </w:r>
          </w:p>
        </w:tc>
        <w:tc>
          <w:tcPr>
            <w:tcW w:w="2241" w:type="dxa"/>
          </w:tcPr>
          <w:p w:rsidR="00246ECD" w:rsidRDefault="00246ECD" w:rsidP="008F081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Учебники и учебные пособия для обучающихся</w:t>
            </w:r>
          </w:p>
        </w:tc>
        <w:tc>
          <w:tcPr>
            <w:tcW w:w="2076" w:type="dxa"/>
          </w:tcPr>
          <w:p w:rsidR="00246ECD" w:rsidRDefault="00246ECD" w:rsidP="008F081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Методическое обеспечение</w:t>
            </w:r>
          </w:p>
        </w:tc>
        <w:tc>
          <w:tcPr>
            <w:tcW w:w="3116" w:type="dxa"/>
          </w:tcPr>
          <w:p w:rsidR="00246ECD" w:rsidRDefault="00246ECD" w:rsidP="008F081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Дидактическое обеспечение</w:t>
            </w:r>
          </w:p>
        </w:tc>
        <w:tc>
          <w:tcPr>
            <w:tcW w:w="2115" w:type="dxa"/>
          </w:tcPr>
          <w:p w:rsidR="00246ECD" w:rsidRDefault="00246ECD" w:rsidP="008F081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Контрольно-измерительные материалы</w:t>
            </w:r>
          </w:p>
        </w:tc>
      </w:tr>
      <w:tr w:rsidR="00246ECD" w:rsidTr="00246ECD">
        <w:tc>
          <w:tcPr>
            <w:tcW w:w="1941" w:type="dxa"/>
          </w:tcPr>
          <w:p w:rsidR="00246ECD" w:rsidRDefault="00246ECD" w:rsidP="008F081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9</w:t>
            </w:r>
          </w:p>
          <w:p w:rsidR="00246ECD" w:rsidRDefault="00246ECD" w:rsidP="008F081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Классы</w:t>
            </w:r>
          </w:p>
        </w:tc>
        <w:tc>
          <w:tcPr>
            <w:tcW w:w="2010" w:type="dxa"/>
          </w:tcPr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2/2 часа</w:t>
            </w:r>
          </w:p>
          <w:p w:rsidR="00246ECD" w:rsidRDefault="00246ECD" w:rsidP="008F0812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(70/35часов)</w:t>
            </w:r>
          </w:p>
        </w:tc>
        <w:tc>
          <w:tcPr>
            <w:tcW w:w="2115" w:type="dxa"/>
          </w:tcPr>
          <w:p w:rsidR="00246ECD" w:rsidRPr="00FB04E3" w:rsidRDefault="00246ECD" w:rsidP="008F0812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FB04E3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государственного стандарта общего образования. Русский язык. //Сборник нормативных документов. Русский язык. /Сост. Э.Д. Днепров, А.Г. Аркадьев. – М.: Дрофа, 2008</w:t>
            </w:r>
            <w:r w:rsidRPr="00FB04E3">
              <w:rPr>
                <w:sz w:val="20"/>
                <w:szCs w:val="20"/>
              </w:rPr>
              <w:t>.</w:t>
            </w:r>
          </w:p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Русский язык. Рабочие программы. Предметная линия</w:t>
            </w:r>
          </w:p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учебников Т.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, М. Т. Баранова,</w:t>
            </w:r>
          </w:p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Л.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Тростенцовой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других. 5—9 классы: учеб. пособие</w:t>
            </w:r>
          </w:p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для обще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организаций / [М. Т. Баранов,</w:t>
            </w:r>
          </w:p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Т.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Н.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Шан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др.]. — 13-е</w:t>
            </w:r>
          </w:p>
          <w:p w:rsidR="00246ECD" w:rsidRDefault="00246ECD" w:rsidP="008F0812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изд. — М.: Просвещение, 2016.</w:t>
            </w:r>
          </w:p>
        </w:tc>
        <w:tc>
          <w:tcPr>
            <w:tcW w:w="2241" w:type="dxa"/>
          </w:tcPr>
          <w:p w:rsidR="00246ECD" w:rsidRDefault="00246ECD" w:rsidP="008F0812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Русский язык: Учебник для 9 класса общеобразовательных учреждений. /Л.А.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А.Д.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Дейкина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, О.М. Александров. 2-е изд. – М.: Просвещение, 2015.</w:t>
            </w:r>
          </w:p>
        </w:tc>
        <w:tc>
          <w:tcPr>
            <w:tcW w:w="2076" w:type="dxa"/>
          </w:tcPr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Богданова Г.А. Уроки русского языка в 9 классе: пособие для учителей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общеобр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учр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/Г.А.Богданова. -10-е изд.- М.: Просвещение, 2011.</w:t>
            </w:r>
          </w:p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246ECD" w:rsidRDefault="00246ECD" w:rsidP="008F0812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Егораева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Г.Т. ГИА. Русский язык. Выполнение заданий части С. М.: Издательство «Экзамен», 2014.</w:t>
            </w:r>
          </w:p>
        </w:tc>
        <w:tc>
          <w:tcPr>
            <w:tcW w:w="3116" w:type="dxa"/>
          </w:tcPr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Сайт Решу ОГЭ </w:t>
            </w:r>
            <w:hyperlink r:id="rId4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>https://rus-oge.sdamgia.ru</w:t>
              </w:r>
            </w:hyperlink>
          </w:p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Сайт ФИПИ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http://www.fipi.ru/content/otkrytyy-bank-zadaniy-oge</w:t>
              </w:r>
            </w:hyperlink>
          </w:p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Галкина Г. 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Полонецкая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Л. З. Занимательные задания по русскому языку. 5-9 классы. – 2-е изд. – М.: ВАКО, 2018</w:t>
            </w:r>
          </w:p>
          <w:p w:rsidR="00246ECD" w:rsidRDefault="00246ECD" w:rsidP="008F0812">
            <w:pPr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246ECD" w:rsidRDefault="00246ECD" w:rsidP="008F0812">
            <w:pPr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Правописание Н и НН в различных частях речи: 5-9 классы. ФГОС/ А. В. Кудинова. – М. : Издательство «Экзамен», 2017</w:t>
            </w:r>
          </w:p>
          <w:p w:rsidR="00246ECD" w:rsidRDefault="00246ECD" w:rsidP="008F0812">
            <w:pPr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246ECD" w:rsidRDefault="00246ECD" w:rsidP="008F0812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Знаки препинания в сложноподчинённом  предложении: 6-9 классы. ФГОС / Л. И. Новикова. Е. 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Грибановская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, Н. Ю. Соловьёва. – М. : Издательство «Экзамен», 2016</w:t>
            </w:r>
          </w:p>
        </w:tc>
        <w:tc>
          <w:tcPr>
            <w:tcW w:w="2115" w:type="dxa"/>
          </w:tcPr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ГИА-2019. Русский язык: типовые экзаменационные варианты: 36 вариантов/ под ред. И.П.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Цыбулько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— М.: Издательство «Национальное образование», 2019 г.</w:t>
            </w:r>
          </w:p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ГИА-2019. Русский язык: Итоговое собеседование/ под ред. И.П.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Цыбулько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— М.: Издательство «Национальное образование», 2019 г.</w:t>
            </w:r>
          </w:p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246ECD" w:rsidRDefault="00246ECD" w:rsidP="008F0812">
            <w:pPr>
              <w:jc w:val="both"/>
            </w:pPr>
          </w:p>
        </w:tc>
      </w:tr>
      <w:tr w:rsidR="00246ECD" w:rsidTr="00246ECD">
        <w:tc>
          <w:tcPr>
            <w:tcW w:w="1941" w:type="dxa"/>
          </w:tcPr>
          <w:p w:rsidR="00246ECD" w:rsidRDefault="00246ECD" w:rsidP="008F081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10 </w:t>
            </w:r>
          </w:p>
          <w:p w:rsidR="00246ECD" w:rsidRDefault="00246ECD" w:rsidP="008F081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Классы</w:t>
            </w:r>
          </w:p>
        </w:tc>
        <w:tc>
          <w:tcPr>
            <w:tcW w:w="2010" w:type="dxa"/>
          </w:tcPr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2/1 </w:t>
            </w:r>
          </w:p>
          <w:p w:rsidR="00246ECD" w:rsidRDefault="00246ECD" w:rsidP="008F0812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(70 ч /35 ч)</w:t>
            </w:r>
          </w:p>
        </w:tc>
        <w:tc>
          <w:tcPr>
            <w:tcW w:w="2115" w:type="dxa"/>
          </w:tcPr>
          <w:p w:rsidR="00246ECD" w:rsidRPr="00FB04E3" w:rsidRDefault="00246ECD" w:rsidP="008F0812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FB04E3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государственного стандарта общего образования. Русский язык. //Сборник нормативных документов. Русский язык. /Сост. Э.Д. </w:t>
            </w:r>
            <w:r w:rsidRPr="00FB04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Днепров, А.Г. Аркадьев. – М.: Дрофа, 2008</w:t>
            </w:r>
            <w:r w:rsidRPr="00FB04E3">
              <w:rPr>
                <w:sz w:val="20"/>
                <w:szCs w:val="20"/>
              </w:rPr>
              <w:t>.</w:t>
            </w:r>
          </w:p>
          <w:p w:rsidR="00246ECD" w:rsidRDefault="00246ECD" w:rsidP="008F0812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Н.Г. Программа к учебнику «Русский язык. 10-11 классы» (авторы 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Шамшин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). – М.: 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ООО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«Русское слово-учебник», 2010.</w:t>
            </w:r>
          </w:p>
        </w:tc>
        <w:tc>
          <w:tcPr>
            <w:tcW w:w="2241" w:type="dxa"/>
          </w:tcPr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Н.Г. Русский язык. 10-11 классы: учебник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общеобр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учреждений. – М.: ООО «Русское слово-учебник», 2015.</w:t>
            </w:r>
          </w:p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246ECD" w:rsidRDefault="00246ECD" w:rsidP="008F0812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Н.Г.,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Шамшин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>Мищерина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М.А. Русский язык. Единый государственный экзамен: учебное пособие/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под.ред.Н.Г.Гольцовой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– 2 –изд.,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и доп. - М.: ООО «Русское слово-учебник», 2008.</w:t>
            </w:r>
          </w:p>
        </w:tc>
        <w:tc>
          <w:tcPr>
            <w:tcW w:w="2076" w:type="dxa"/>
          </w:tcPr>
          <w:p w:rsidR="00246ECD" w:rsidRDefault="00246ECD" w:rsidP="008F0812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Н.Г.,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Мищерина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М.А. Тематическое и поурочное планирование к учебнику «Русский язык. 10-11 классы». (авторы 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>Шамшин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): Базовый уровень. - М.: 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ООО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«Русское слово-учебник». 2014.</w:t>
            </w:r>
          </w:p>
        </w:tc>
        <w:tc>
          <w:tcPr>
            <w:tcW w:w="3116" w:type="dxa"/>
          </w:tcPr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 xml:space="preserve">Горшков А.И. Русская словесность: От слова к словесности: Сборник задач и упражнений. 10-11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.: Учебное пособие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учреждений. 2-е изд.,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исправ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и доп. – М.: Дрофа, 2001.</w:t>
            </w:r>
          </w:p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Васильевых И.П.,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Гостева.Ю.Н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 xml:space="preserve">ЕГЭ 2019. Русский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язык.Типовые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тестовые задания/И.П. Васильевых, Ю.Н.</w:t>
            </w:r>
          </w:p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Гостева.-М,:Изд-во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«Экзамен», 2019.</w:t>
            </w:r>
          </w:p>
          <w:p w:rsidR="00246ECD" w:rsidRDefault="00246ECD" w:rsidP="008F0812">
            <w:pPr>
              <w:jc w:val="both"/>
            </w:pPr>
          </w:p>
        </w:tc>
        <w:tc>
          <w:tcPr>
            <w:tcW w:w="2115" w:type="dxa"/>
          </w:tcPr>
          <w:p w:rsidR="00246ECD" w:rsidRDefault="00246ECD" w:rsidP="008F0812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 xml:space="preserve">ЕГЭ -2019.Русский язык: тематический сборник заданий/под. ред. И.П.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Цыбулько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–М.: Издательство «Национальное образование», 2019</w:t>
            </w:r>
          </w:p>
        </w:tc>
      </w:tr>
      <w:tr w:rsidR="00246ECD" w:rsidTr="00246ECD">
        <w:tc>
          <w:tcPr>
            <w:tcW w:w="1941" w:type="dxa"/>
          </w:tcPr>
          <w:p w:rsidR="00246ECD" w:rsidRDefault="00246ECD" w:rsidP="008F081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lastRenderedPageBreak/>
              <w:t xml:space="preserve">11 </w:t>
            </w:r>
          </w:p>
          <w:p w:rsidR="00246ECD" w:rsidRDefault="00246ECD" w:rsidP="008F081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Классы</w:t>
            </w:r>
          </w:p>
        </w:tc>
        <w:tc>
          <w:tcPr>
            <w:tcW w:w="2010" w:type="dxa"/>
          </w:tcPr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2/1 </w:t>
            </w:r>
          </w:p>
          <w:p w:rsidR="00246ECD" w:rsidRDefault="00246ECD" w:rsidP="008F0812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(70 ч /35 ч)</w:t>
            </w:r>
          </w:p>
        </w:tc>
        <w:tc>
          <w:tcPr>
            <w:tcW w:w="2115" w:type="dxa"/>
          </w:tcPr>
          <w:p w:rsidR="00246ECD" w:rsidRPr="00FB04E3" w:rsidRDefault="00246ECD" w:rsidP="008F0812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FB04E3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государственного стандарта общего образования. Русский язык. //Сборник нормативных документов. Русский язык. /Сост. Э.Д. Днепров, А.Г. Аркадьев. – М.: Дрофа, 2008</w:t>
            </w:r>
            <w:r w:rsidRPr="00FB04E3">
              <w:rPr>
                <w:sz w:val="20"/>
                <w:szCs w:val="20"/>
              </w:rPr>
              <w:t>.</w:t>
            </w:r>
          </w:p>
          <w:p w:rsidR="00246ECD" w:rsidRDefault="00246ECD" w:rsidP="008F0812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Н.Г. Программа к учебнику «Русский язык. 10-11 классы» (авторы 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Шамшин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). – М.: 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ООО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«Русское слово-учебник», 2010.</w:t>
            </w:r>
          </w:p>
        </w:tc>
        <w:tc>
          <w:tcPr>
            <w:tcW w:w="2241" w:type="dxa"/>
          </w:tcPr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Н.Г. Русский язык. 10-11 классы: учебник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общеобр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учреждений. – М.: ООО «Русское слово-учебник», 2015.</w:t>
            </w:r>
          </w:p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246ECD" w:rsidRDefault="00246ECD" w:rsidP="008F0812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Н.Г.,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Шамшин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Мищерина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М.А. Русский язык. Единый государственный экзамен: учебное пособие/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под.ред.Н.Г.Гольцовой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– 2 –изд.,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и доп. - М.: ООО «Русское слово-учебник», 2008.</w:t>
            </w:r>
          </w:p>
        </w:tc>
        <w:tc>
          <w:tcPr>
            <w:tcW w:w="2076" w:type="dxa"/>
          </w:tcPr>
          <w:p w:rsidR="00246ECD" w:rsidRDefault="00246ECD" w:rsidP="008F0812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Н.Г.,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Мищерина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М.А. Тематическое и поурочное планирование к учебнику «Русский язык. 10-11 классы». (авторы 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Шамшин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): Базовый уровень. - М.: 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ООО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«Русское слово-учебник». 2014.</w:t>
            </w:r>
          </w:p>
        </w:tc>
        <w:tc>
          <w:tcPr>
            <w:tcW w:w="3116" w:type="dxa"/>
          </w:tcPr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Горшков А.И. Русская словесность: От слова к словесности: Сборник задач и упражнений. 10-11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.: Учебное пособие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учреждений. 2-е изд.,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исправ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и доп. – М.: Дрофа, 2001.</w:t>
            </w:r>
          </w:p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Васильевых И.П.,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Гостева.Ю.Н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ЕГЭ 2019. Русский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язык.Типовые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тестовые задания/И.П. Васильевых, Ю.Н.</w:t>
            </w:r>
          </w:p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Гостева.-М,:Изд-во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«Экзамен», 2019.</w:t>
            </w:r>
          </w:p>
          <w:p w:rsidR="00246ECD" w:rsidRDefault="00246ECD" w:rsidP="008F0812">
            <w:pPr>
              <w:jc w:val="both"/>
            </w:pPr>
          </w:p>
        </w:tc>
        <w:tc>
          <w:tcPr>
            <w:tcW w:w="2115" w:type="dxa"/>
          </w:tcPr>
          <w:p w:rsidR="00246ECD" w:rsidRDefault="00246ECD" w:rsidP="008F0812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ЕГЭ -2019.Русский язык: тематический сборник заданий/под. ред. И.П.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Цыбулько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–М.: Издательство «Национальное образование», 2019</w:t>
            </w:r>
          </w:p>
        </w:tc>
      </w:tr>
    </w:tbl>
    <w:p w:rsidR="00ED641C" w:rsidRDefault="00ED641C" w:rsidP="00246E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</w:p>
    <w:sectPr w:rsidR="00ED641C" w:rsidSect="005F05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641C"/>
    <w:rsid w:val="000D64F1"/>
    <w:rsid w:val="001973D2"/>
    <w:rsid w:val="00246ECD"/>
    <w:rsid w:val="004D6064"/>
    <w:rsid w:val="005F05FF"/>
    <w:rsid w:val="00DF6F92"/>
    <w:rsid w:val="00ED641C"/>
    <w:rsid w:val="00FB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i.ru/content/otkrytyy-bank-zadaniy-oge" TargetMode="External"/><Relationship Id="rId4" Type="http://schemas.openxmlformats.org/officeDocument/2006/relationships/hyperlink" Target="https://rus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1470</Words>
  <Characters>8379</Characters>
  <Application>Microsoft Office Word</Application>
  <DocSecurity>0</DocSecurity>
  <Lines>69</Lines>
  <Paragraphs>19</Paragraphs>
  <ScaleCrop>false</ScaleCrop>
  <Company>МАОУ Сош 155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Николаевна</cp:lastModifiedBy>
  <cp:revision>5</cp:revision>
  <cp:lastPrinted>2019-02-01T09:54:00Z</cp:lastPrinted>
  <dcterms:created xsi:type="dcterms:W3CDTF">2019-01-30T05:09:00Z</dcterms:created>
  <dcterms:modified xsi:type="dcterms:W3CDTF">2019-02-01T09:54:00Z</dcterms:modified>
</cp:coreProperties>
</file>