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19" w:rsidRDefault="004553FA" w:rsidP="00457B19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087678" cy="8610600"/>
            <wp:effectExtent l="19050" t="0" r="8322" b="0"/>
            <wp:docPr id="1" name="Рисунок 0" descr="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598" cy="861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B19" w:rsidRPr="00457B19" w:rsidRDefault="00457B19" w:rsidP="00457B19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FD3" w:rsidRPr="00717FD3" w:rsidRDefault="00717FD3" w:rsidP="00717F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</w:p>
    <w:p w:rsidR="00DC6403" w:rsidRPr="00717FD3" w:rsidRDefault="00DC6403" w:rsidP="00717F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  <w:r w:rsidRPr="00717FD3">
        <w:rPr>
          <w:rFonts w:ascii="Times New Roman" w:eastAsia="Times New Roman" w:hAnsi="Times New Roman" w:cs="Times New Roman"/>
          <w:b/>
          <w:bCs/>
          <w:iCs/>
          <w:sz w:val="28"/>
          <w:lang w:val="en-US" w:eastAsia="ru-RU"/>
        </w:rPr>
        <w:lastRenderedPageBreak/>
        <w:t>I</w:t>
      </w:r>
      <w:r w:rsidRPr="00717FD3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. Общие положения</w:t>
      </w:r>
    </w:p>
    <w:p w:rsidR="00DC6403" w:rsidRPr="00717FD3" w:rsidRDefault="00457B19" w:rsidP="00717FD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В соответствии с Федеральным законом «Об образовании в РФ» (ст. 2, 13, 14, 17, 18, 28, 29, 30, 34, 75, 79) от 29.12.2012 г. № 273-ФЗ  к  компетенции  муниципального  автономного общеобразовательного учреждения «Средней  общеобразовательной школы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155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Челябинска» (далее – МАОУ «СОШ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155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Челябинска») в установленной сфере деятельности относятся: </w:t>
      </w:r>
    </w:p>
    <w:p w:rsidR="00DC6403" w:rsidRPr="00717FD3" w:rsidRDefault="00DC6403" w:rsidP="00717FD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</w:t>
      </w:r>
      <w:r w:rsidRPr="00717FD3">
        <w:rPr>
          <w:rFonts w:ascii="Times New Roman" w:hAnsi="Times New Roman" w:cs="Times New Roman"/>
        </w:rPr>
        <w:t xml:space="preserve">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организация и осуществление образовательной деятельности по  дополнительным общеобразовательным общеразвивающим программам (далее – программы) в 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155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Челябинска»;</w:t>
      </w:r>
    </w:p>
    <w:p w:rsidR="00DC6403" w:rsidRPr="00717FD3" w:rsidRDefault="00DC6403" w:rsidP="00717FD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2) разработка, принятие  и  утверждение  Положения об организации и осуществлении образовательной деятельности по  дополнительным общеобразовательным общеразвивающим программам </w:t>
      </w:r>
      <w:r w:rsidRPr="00717FD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МАОУ «СОШ № </w:t>
      </w:r>
      <w:r w:rsidR="0020790F">
        <w:rPr>
          <w:rFonts w:ascii="Times New Roman" w:eastAsia="Times New Roman" w:hAnsi="Times New Roman" w:cs="Times New Roman"/>
          <w:sz w:val="28"/>
          <w:szCs w:val="20"/>
          <w:lang w:eastAsia="ar-SA"/>
        </w:rPr>
        <w:t>155</w:t>
      </w:r>
      <w:r w:rsidRPr="00717FD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 Челябинска» 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как  локального нормативного акта.</w:t>
      </w:r>
    </w:p>
    <w:p w:rsidR="00DC6403" w:rsidRPr="00717FD3" w:rsidRDefault="00457B19" w:rsidP="00717FD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Настоящее Положение 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разработано на основе  современных и действующих нормативно-правовых документов и инструктивно-методических материалов федерального</w:t>
      </w:r>
      <w:r w:rsidR="00717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регионального </w:t>
      </w:r>
      <w:r w:rsidR="00717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муниципального 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уровне</w:t>
      </w:r>
      <w:r w:rsidR="00717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й, представленных в Приложении к настоящеу Положению, и 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 МАОУ «СОШ № </w:t>
      </w:r>
      <w:r w:rsidR="0020790F">
        <w:rPr>
          <w:rFonts w:ascii="Times New Roman" w:eastAsia="Times New Roman" w:hAnsi="Times New Roman" w:cs="Times New Roman"/>
          <w:sz w:val="28"/>
          <w:szCs w:val="28"/>
          <w:lang w:eastAsia="ar-SA"/>
        </w:rPr>
        <w:t>155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Челябинска».</w:t>
      </w:r>
    </w:p>
    <w:p w:rsidR="00DC6403" w:rsidRPr="00717FD3" w:rsidRDefault="00DC6403" w:rsidP="00717FD3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17FD3">
        <w:rPr>
          <w:rFonts w:ascii="Times New Roman" w:eastAsia="Times New Roman" w:hAnsi="Times New Roman" w:cs="Times New Roman"/>
          <w:sz w:val="28"/>
          <w:lang w:eastAsia="ru-RU"/>
        </w:rPr>
        <w:t xml:space="preserve">3. Настоящее Положение регулирует организацию и осуществление образовательной деятельности по дополнительным общеобразовательным общеразвивающим программам, в том числе особенности организации образовательной деятельности для учащихся с ограниченными возможностями здоровья (далее – ОВЗ) и детей-инвалидов,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распространяет своё действие</w:t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педагогических работников дополнительного образования детей МАОУ «СОШ № </w:t>
      </w:r>
      <w:r w:rsidR="0020790F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Челябинска»</w:t>
      </w:r>
      <w:r w:rsid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несовершеннолетних учащихся и их родителей (законных представителей)</w:t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основных участников образовательных отношений.</w:t>
      </w:r>
    </w:p>
    <w:p w:rsidR="00DC6403" w:rsidRPr="00717FD3" w:rsidRDefault="00457B19" w:rsidP="00717FD3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реализации цели настоящего Положения  применяются следующие основные понятия:</w:t>
      </w:r>
    </w:p>
    <w:p w:rsidR="00717FD3" w:rsidRDefault="00DC6403" w:rsidP="00717FD3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D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– определение фактического уровня знаний, умений, навыков и компетенций учащихся, установление динамики достижения ими планируемых результатов в процессе освоения дополнительных общеобразовательных общеразвивающих программ</w:t>
      </w:r>
      <w:r w:rsid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403" w:rsidRPr="00717FD3" w:rsidRDefault="00717FD3" w:rsidP="00717FD3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дополнительное  образование детей – подвид дополнительного образования, который направлен на всестороннее удовлетворение образовательных потребностей учащегося в интеллектуальном, духовно-нравственном и физическом совершенствовании и не сопровождается повышением уровня образования;</w:t>
      </w:r>
    </w:p>
    <w:p w:rsidR="00DC6403" w:rsidRPr="00717FD3" w:rsidRDefault="00717FD3" w:rsidP="00717FD3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3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локальный нормативный акт – основанный на нормах законодательства правовой документ (акт), принятый в установленном порядке компетентным органом управления общеобразовательной организации  и регулирующий внутриорганизационные отношения;</w:t>
      </w:r>
    </w:p>
    <w:p w:rsidR="00DC6403" w:rsidRPr="00717FD3" w:rsidRDefault="00717FD3" w:rsidP="00717F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образовательная программа  –  комплекс основных характеристик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(объём, содержание,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результаты), организационно-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условий и форм аттеста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который представлен в виде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плана, календарного учебного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афика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компонентов, а также оценочных и  методических материалов;</w:t>
      </w:r>
    </w:p>
    <w:p w:rsidR="00DC6403" w:rsidRPr="00717FD3" w:rsidRDefault="00717FD3" w:rsidP="00717FD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педагог дополнительного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физическое лицо, которое состоит в трудовых, служебных отношениях с общеобразовательной организацией и выполняет обязанности по дополнительному образованию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организации образовательной деятельности по реализации дополнительной общеобразовательной общеразвивающей программы;</w:t>
      </w:r>
    </w:p>
    <w:p w:rsidR="00717FD3" w:rsidRDefault="00717FD3" w:rsidP="00717FD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– организационно –юридический документ, регламентирующий работу органов управления общеобразовательной организации и ее структурных подразделений;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FD3" w:rsidRDefault="00717FD3" w:rsidP="00717FD3">
      <w:pPr>
        <w:widowControl w:val="0"/>
        <w:autoSpaceDE w:val="0"/>
        <w:autoSpaceDN w:val="0"/>
        <w:adjustRightInd w:val="0"/>
        <w:spacing w:after="0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образования – документ эффективного экономического управления образовательным процессом, основанный на персонификации финансирования, обеспечивающий поддержку мотивации, свободу выбора и построения образовательной траектории участников дополнительного образования;</w:t>
      </w:r>
      <w:r w:rsidRPr="00717FD3">
        <w:t xml:space="preserve"> </w:t>
      </w:r>
    </w:p>
    <w:p w:rsidR="00DC6403" w:rsidRPr="00717FD3" w:rsidRDefault="00717FD3" w:rsidP="00717FD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</w:t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готовая «лоцманская» программа, созданная педагогом дополнительного образования и являющаяся интеллектуальной собственностью разработчика, его ноу-хау, служащая непосредственным руководством для проведения определенной работы педагога и  учащихся;</w:t>
      </w:r>
    </w:p>
    <w:p w:rsidR="00DC6403" w:rsidRPr="00717FD3" w:rsidRDefault="00DC6403" w:rsidP="00717F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дополнительного образования детей –  приборы, оборудование,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 и иные материальные объекты, необходимые для организации дополнительного образования</w:t>
      </w:r>
      <w:r w:rsid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6403" w:rsidRPr="00717FD3" w:rsidRDefault="00717FD3" w:rsidP="00717FD3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DC6403" w:rsidRPr="00717FD3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–  физическое лицо, осваивающее  дополнительную общеобразовательную общеразвивающую программу в общеобразовательной организации;</w:t>
      </w:r>
    </w:p>
    <w:p w:rsidR="00DC6403" w:rsidRPr="00717FD3" w:rsidRDefault="00717FD3" w:rsidP="00717FD3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учебно-методический комплекс – дидактический комплекс и методическое обеспечение для педагога дополнительного образования детей;</w:t>
      </w:r>
    </w:p>
    <w:p w:rsidR="00DC6403" w:rsidRPr="00717FD3" w:rsidRDefault="00717FD3" w:rsidP="00717FD3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12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учебно-методический комплект –  взаимосвязанные по содержанию и способам предъявления информации материалы по дополнительному образованию детей, включающие  программу, учебные пособия, дидактические материалы, методическое сопровождение на конкретный период обучения, а также дополнительные материалы;</w:t>
      </w:r>
    </w:p>
    <w:p w:rsidR="00D87E28" w:rsidRPr="00717FD3" w:rsidRDefault="00717FD3" w:rsidP="00717FD3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13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)  учебные материалы –  все то, что используется педагогом дополнительного образования при реализации</w:t>
      </w:r>
      <w:r w:rsidR="00DC6403" w:rsidRPr="00717F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 общеразвивающей программы</w:t>
      </w:r>
      <w:r w:rsidR="00D87E28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403" w:rsidRPr="00717FD3" w:rsidRDefault="00717FD3" w:rsidP="00717FD3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87E28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E28" w:rsidRPr="00717FD3">
        <w:rPr>
          <w:rFonts w:ascii="Times New Roman" w:hAnsi="Times New Roman" w:cs="Times New Roman"/>
        </w:rPr>
        <w:t xml:space="preserve"> </w:t>
      </w:r>
      <w:r w:rsidR="00D87E28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- документ, который определяет перечень, трудоемкость, последовательность и распределение по периодам обучения курсов дополнительного образования, иных видов образовательной деятельности по дополнительным общеобразовательным общеразвивающим программам и формы аттестации уча</w:t>
      </w:r>
      <w:r w:rsidR="00400A1C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403" w:rsidRPr="00717FD3" w:rsidRDefault="00457B19" w:rsidP="00717F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Настоящее Положение обсуждается и принимается решением Педагогического совета 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«СОШ № </w:t>
      </w:r>
      <w:r w:rsidR="0020790F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Челябинска</w:t>
      </w:r>
      <w:r w:rsidR="00DC6403" w:rsidRPr="0071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утверждается приказом директора 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«СОШ № </w:t>
      </w:r>
      <w:r w:rsidR="0020790F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DC6403"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Челябинска</w:t>
      </w:r>
      <w:r w:rsidR="00DC6403" w:rsidRPr="0071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403" w:rsidRDefault="00DC6403" w:rsidP="00F621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принимается на неопределенный  срок и вступает в силу с момента его утверждения директором </w:t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«СОШ № </w:t>
      </w:r>
      <w:r w:rsidR="0020790F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Челябинска</w:t>
      </w:r>
      <w:r w:rsidRPr="0071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1BB" w:rsidRPr="00717FD3" w:rsidRDefault="00457B19" w:rsidP="00F621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Ознакомление педагогических работников дополнительного образования детей, несовершеннолетних учащихся и их родителей (законных представителей) с настоящим Положением осуществляется посредством его опубликования на официальном сайте </w:t>
      </w:r>
      <w:r w:rsidR="00F621BB" w:rsidRPr="00F6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«СОШ № </w:t>
      </w:r>
      <w:r w:rsidR="0020790F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F621BB" w:rsidRPr="00F6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Челябинска»</w:t>
      </w:r>
      <w:r w:rsidR="00F62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477" w:rsidRPr="00717FD3" w:rsidRDefault="00DC6403" w:rsidP="00717F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7B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изменено и дополнено решением Педагогического совета МАОУ «СОШ № </w:t>
      </w:r>
      <w:r w:rsidR="0020790F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Челябинска</w:t>
      </w:r>
      <w:r w:rsidRPr="0071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вновь изданными нормативными актами федерального, регионального и муниципального  органов управления образованием.</w:t>
      </w:r>
    </w:p>
    <w:p w:rsidR="00740A22" w:rsidRPr="00717FD3" w:rsidRDefault="00740A22" w:rsidP="00717F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03" w:rsidRPr="00717FD3" w:rsidRDefault="00DC6403" w:rsidP="00717FD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FD3">
        <w:rPr>
          <w:rFonts w:ascii="Times New Roman" w:hAnsi="Times New Roman" w:cs="Times New Roman"/>
          <w:b/>
          <w:sz w:val="28"/>
          <w:szCs w:val="28"/>
        </w:rPr>
        <w:t>2. Порядок организации и осуществления образовательной деятельности по дополнительным общеобразовательным общеразвивающим программам</w:t>
      </w:r>
    </w:p>
    <w:p w:rsidR="00DC6403" w:rsidRPr="00717FD3" w:rsidRDefault="00457B19" w:rsidP="00F621B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по дополнительным общеобразовательным 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общеразвивающим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программам 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на:</w:t>
      </w:r>
    </w:p>
    <w:p w:rsidR="00DC6403" w:rsidRPr="00717FD3" w:rsidRDefault="00740A22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 творческих способностей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DC6403" w:rsidRPr="00717FD3" w:rsidRDefault="00740A22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индивидуальных потребностей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DC6403" w:rsidRPr="00717FD3" w:rsidRDefault="00740A22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учащихся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здорового и безопасного образа жизни;</w:t>
      </w:r>
    </w:p>
    <w:p w:rsidR="00DC6403" w:rsidRPr="00717FD3" w:rsidRDefault="00740A22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духовно-нравственного, гражданско-патриотического, военно-патриотич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еского, трудового воспитания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DC6403" w:rsidRPr="00717FD3" w:rsidRDefault="00740A22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выявление, раз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 и поддержку талантливых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а также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проявивших выдающиеся способности;</w:t>
      </w:r>
    </w:p>
    <w:p w:rsidR="00DC6403" w:rsidRPr="00717FD3" w:rsidRDefault="00740A22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профессиональную ориентацию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DC6403" w:rsidRPr="00717FD3" w:rsidRDefault="00740A22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обеспечение необходимых условий для личностного развития, профессионального самооп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ределения и творческого труда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DC6403" w:rsidRPr="00717FD3" w:rsidRDefault="00740A22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социализацию и адаптацию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жизни в обществе;</w:t>
      </w:r>
    </w:p>
    <w:p w:rsidR="00DC6403" w:rsidRPr="00717FD3" w:rsidRDefault="00740A22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общей культуры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DC6403" w:rsidRPr="00717FD3" w:rsidRDefault="00740A22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иных образовател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потребностей и интересов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не противоречащих законодательству РФ, осуществляемых за пределами федеральных государственных образовательных стандартов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федеральных государственных требований.</w:t>
      </w:r>
    </w:p>
    <w:p w:rsidR="00F621BB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Планируемые результаты освоения учащимися </w:t>
      </w:r>
      <w:r w:rsidR="00F621BB" w:rsidRP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общеобразовательных общеразвивающих программ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621BB" w:rsidRP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F621BB" w:rsidRP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</w:t>
      </w:r>
      <w:r w:rsid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конкретными программами и являются независимыми от результатов других видов образования.</w:t>
      </w:r>
    </w:p>
    <w:p w:rsidR="00F621BB" w:rsidRDefault="00457B19" w:rsidP="00F621B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учащихся по  дополнительным</w:t>
      </w:r>
      <w:r w:rsidR="00F621BB" w:rsidRP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</w:t>
      </w:r>
      <w:r w:rsid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общеразвивающим</w:t>
      </w:r>
      <w:r w:rsidR="00F621BB" w:rsidRP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F621BB" w:rsidRP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F621BB" w:rsidRP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</w:t>
      </w:r>
      <w:r w:rsid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является обязательным и существляется на основе добровольного выбора.</w:t>
      </w:r>
    </w:p>
    <w:p w:rsidR="00F621BB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общеобразовательных общеразвивающих программ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сроки обучения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(продолжительность) 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ним определяются 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амими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программами, разработанными и утвержденными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E28" w:rsidRPr="00717FD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общеобразовательные 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общеразвивающие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течение всего календарного г</w:t>
      </w:r>
      <w:r w:rsidR="00740A22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ода, включая каникулярное время</w:t>
      </w:r>
      <w:r w:rsidR="00D87E28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DC6403" w:rsidRPr="00717FD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87E28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D87E28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организуе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образовательный процесс в соответствии с учебными планами 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определенной направленности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объединениях по интересам, сформированных в груп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одного возраста или разных возрастных категорий (разновозрастные группы), являющиеся основным составом объединения, а также индивидуально.</w:t>
      </w:r>
    </w:p>
    <w:p w:rsidR="0020790F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Занятия в 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объединениях 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проводят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по дополнительным общеобразовательным </w:t>
      </w:r>
      <w:proofErr w:type="spellStart"/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общеразвивающим</w:t>
      </w:r>
      <w:proofErr w:type="spellEnd"/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программам 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790F" w:rsidRPr="0020790F" w:rsidRDefault="00DC6403" w:rsidP="0020790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физкультурно-спортивной, </w:t>
      </w:r>
    </w:p>
    <w:p w:rsidR="0020790F" w:rsidRPr="0020790F" w:rsidRDefault="00DC6403" w:rsidP="0020790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художественной, </w:t>
      </w:r>
    </w:p>
    <w:p w:rsidR="00DC6403" w:rsidRPr="0020790F" w:rsidRDefault="00400A1C" w:rsidP="0020790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социально-педагогической</w:t>
      </w:r>
      <w:r w:rsidR="00DC6403" w:rsidRP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403" w:rsidRPr="00717FD3" w:rsidRDefault="00400A1C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образовательных объединениях 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проводятся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всем составом объединения.</w:t>
      </w:r>
    </w:p>
    <w:p w:rsidR="00DC6403" w:rsidRPr="00717FD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д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опускается сочетание различных форм получения 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 обучения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Формы обучения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общеразвивающим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программам определяются 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самостоятельно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403" w:rsidRPr="00717FD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в </w:t>
      </w:r>
      <w:r w:rsidR="00400A1C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объединении, их возрастные категории, а также продолжительность занятий в объединении зависят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нормами </w:t>
      </w:r>
      <w:proofErr w:type="spellStart"/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2.4.4.3172-14</w:t>
      </w:r>
    </w:p>
    <w:p w:rsidR="00DC6403" w:rsidRPr="00717FD3" w:rsidRDefault="00101A92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щийся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45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заниматься в нескольких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объединениях и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переходить в процессе обучения из одного объединения в другое.</w:t>
      </w:r>
    </w:p>
    <w:p w:rsidR="00DC6403" w:rsidRPr="00717FD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 работниками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дополнительных общеобразовательных 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общеразвивающих программ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и средств обучения и воспитания, образовательных технологий, наносящих вред физическому или психическому зд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оровью учащихся</w:t>
      </w:r>
      <w:r w:rsidR="00F621BB" w:rsidRP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1BB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D9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155 </w:t>
      </w:r>
      <w:r w:rsidR="00F621BB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Челябинска»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запрещается.</w:t>
      </w:r>
    </w:p>
    <w:p w:rsidR="00DC6403" w:rsidRPr="00717FD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дагогические работники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</w:t>
      </w:r>
      <w:r w:rsid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обновляют дополнительные общеобразовательные</w:t>
      </w:r>
      <w:r w:rsidR="004E0C96" w:rsidRPr="00717FD3">
        <w:rPr>
          <w:rFonts w:ascii="Times New Roman" w:hAnsi="Times New Roman" w:cs="Times New Roman"/>
        </w:rPr>
        <w:t xml:space="preserve"> 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 учетом развития науки, техники, культуры, экономики, технологий и социальной сферы.</w:t>
      </w:r>
    </w:p>
    <w:p w:rsidR="00DC6403" w:rsidRPr="00717FD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Расписание занятий 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составляется для создания наиболее благопр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иятного режима труда и отдыха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4E0C96" w:rsidRPr="00717FD3">
        <w:rPr>
          <w:rFonts w:ascii="Times New Roman" w:hAnsi="Times New Roman" w:cs="Times New Roman"/>
        </w:rPr>
        <w:t xml:space="preserve"> 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представлению педагогических работников 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с учетом пожеланий и возрастных особенностей учащихся, а также их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тавителей)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403" w:rsidRPr="00717FD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реализации дополнительных общеобразовательных 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общеразвивающих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организовывает и проводит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мероприятия, создает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услови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совместной деятельности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родителей (законных представителей).</w:t>
      </w:r>
    </w:p>
    <w:p w:rsidR="00DC640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Педагогическая деятельность по реализации дополнительных общеобразовательных 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общеразвивающих программ </w:t>
      </w:r>
      <w:r w:rsid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лицами, имеющими среднее профессиональное или высшее образование (в том числе по направлениям, соответствующим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направлениям дополнительных общеобразовательных 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общеразвивающих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реализуемых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C96" w:rsidRPr="00717FD3">
        <w:rPr>
          <w:rFonts w:ascii="Times New Roman" w:hAnsi="Times New Roman" w:cs="Times New Roman"/>
        </w:rPr>
        <w:t xml:space="preserve"> 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Челябинска»)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отвечающими квалификационным требованиям, указанным в квалификационных справочниках, и (или) </w:t>
      </w:r>
      <w:r w:rsidR="004E0C9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 стандартам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761" w:rsidRDefault="00F621BB" w:rsidP="0020790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P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общеобразовательных общеразвивающих программ в 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Pr="00F6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</w:t>
      </w:r>
      <w:r w:rsidR="005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лицами (специалистами), квалификация которых соответствует требованиям к должности «Педагог дополнительного образования», «Преподаватель» или «Тренер-преподаватель».</w:t>
      </w:r>
    </w:p>
    <w:p w:rsidR="005C7761" w:rsidRPr="00717FD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5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Финансовое обеспечение реализации </w:t>
      </w:r>
      <w:r w:rsidR="005C7761" w:rsidRPr="005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общеобразовательных общеразвивающих программ в МАОУ «СОШ № 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5C7761" w:rsidRPr="005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</w:t>
      </w:r>
      <w:r w:rsidR="005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 счет средств субсидии на финансовое обеспечивание выполнения муниципального задания на оказание муниципальных услуг (выполнение работ) в рамках нормативов расходов на реализацию данных программ.</w:t>
      </w:r>
    </w:p>
    <w:p w:rsidR="00DC6403" w:rsidRPr="00717FD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работе 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объединений 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№</w:t>
      </w:r>
      <w:r w:rsidR="0020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условий и согласия руководителя объединения со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вместно с несовершеннолетними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могут участвовать их родители (законные представители).</w:t>
      </w:r>
    </w:p>
    <w:p w:rsidR="00DC6403" w:rsidRPr="00717FD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реализации дополнительных общеобразовательных 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общеразвивающих программ  МАОУ «СОШ № </w:t>
      </w:r>
      <w:r w:rsidR="00C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предусматривают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как аудиторные, так и внеаудиторные занятия, которые проводятся по группам или индивидуально.</w:t>
      </w:r>
    </w:p>
    <w:p w:rsidR="00DC6403" w:rsidRPr="00717FD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C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определяе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формы аудиторных занятий, а также формы, порядок и периодичность провед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аттестации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DC6403" w:rsidRPr="00717FD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с 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детей-инвалидов</w:t>
      </w:r>
      <w:r w:rsidR="00043886" w:rsidRPr="00717FD3">
        <w:rPr>
          <w:rFonts w:ascii="Times New Roman" w:hAnsi="Times New Roman" w:cs="Times New Roman"/>
        </w:rPr>
        <w:t xml:space="preserve"> 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C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организуе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образовательный процесс по дополнительным общеобразовательным</w:t>
      </w:r>
      <w:r w:rsidR="00043886" w:rsidRPr="00717FD3">
        <w:rPr>
          <w:rFonts w:ascii="Times New Roman" w:hAnsi="Times New Roman" w:cs="Times New Roman"/>
        </w:rPr>
        <w:t xml:space="preserve"> 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общеразвивающим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 с учетом особенностей психофизического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указанных категорий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DC6403" w:rsidRPr="00717FD3" w:rsidRDefault="00043886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C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условия, без которых невозможно или затруднено освоение дополнительных общеобразовательных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общеразвивающих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указанными катег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ориями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соответствии с заключением психолого-медико-педагогической комиссии.</w:t>
      </w:r>
    </w:p>
    <w:p w:rsidR="00DC6403" w:rsidRPr="00717FD3" w:rsidRDefault="00DC6403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обучения по дополнительным 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общеобразовательным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общеразвивающим программам 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МАОУ «СОШ № </w:t>
      </w:r>
      <w:r w:rsidR="00C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для уча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с 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 и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детей-инвалидов могут быть увеличены с учетом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особенностей их психофизического развития в соответствии с заключением психолого-медико-педагогической комисси</w:t>
      </w:r>
      <w:r w:rsidR="00043886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403" w:rsidRPr="00717FD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Численный состав 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 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МАОУ «СОШ № </w:t>
      </w:r>
      <w:r w:rsidR="00C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 при включении в него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с 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детей-инвалидов.</w:t>
      </w:r>
    </w:p>
    <w:p w:rsidR="00DC6403" w:rsidRPr="00717FD3" w:rsidRDefault="000C24C5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с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 и детей-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инвалидов в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C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до 15 человек.</w:t>
      </w:r>
    </w:p>
    <w:p w:rsidR="00DC6403" w:rsidRPr="00717FD3" w:rsidRDefault="00DC6403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объединениях 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C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 с ОВЗ и детьми- инвалидами организовываются как совместно с другими уча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щимися, так и в отдельных группах.</w:t>
      </w:r>
    </w:p>
    <w:p w:rsidR="00DC6403" w:rsidRPr="00717FD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МАОУ «СОШ № </w:t>
      </w:r>
      <w:r w:rsidR="00C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с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дополнительного образования и условия орга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обучения и воспитания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с 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 и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детей-инвалидов определяются адаптированной образовательной программой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6403" w:rsidRPr="00717FD3" w:rsidRDefault="00DC6403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по дополнительным общеобразовательным 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общеразвивающим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программам 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с ОВЗ и детей-инвалидов 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C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 психофизического развития, индивидуальных возможностей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состояния здоровья таких уча</w:t>
      </w:r>
      <w:r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D00F87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численности учащихся по дополнительным общеобразовательным общеразвивающим</w:t>
      </w:r>
      <w:r w:rsidR="00D00F87" w:rsidRPr="00D0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D0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D00F87" w:rsidRPr="00D0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МАОУ «СОШ № </w:t>
      </w:r>
      <w:r w:rsidR="00C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155 </w:t>
      </w:r>
      <w:r w:rsidR="00D00F87" w:rsidRPr="00D0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Челябинска»</w:t>
      </w:r>
      <w:r w:rsidR="00D0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представляются по форме федерального статистического наблюдения №1- ДОП.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6403" w:rsidRPr="00717FD3" w:rsidRDefault="00457B19" w:rsidP="00717FD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</w:t>
      </w:r>
      <w:r w:rsidR="00D0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№ </w:t>
      </w:r>
      <w:r w:rsidR="00C6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Челябинска» на договорной основе оказывает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по реализации дополнительных общеобразовательных 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общеразвивающих 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орган</w:t>
      </w:r>
      <w:r w:rsidR="000C24C5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досуговой деятельности уча</w:t>
      </w:r>
      <w:r w:rsidR="00DC6403" w:rsidRPr="0071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DC6403" w:rsidRPr="00717FD3" w:rsidRDefault="00DC6403" w:rsidP="00717F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403" w:rsidRPr="00717FD3" w:rsidRDefault="00DC6403" w:rsidP="00717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403" w:rsidRPr="00717FD3" w:rsidRDefault="00DC6403" w:rsidP="00717FD3">
      <w:pPr>
        <w:spacing w:after="0"/>
        <w:rPr>
          <w:rFonts w:ascii="Times New Roman" w:hAnsi="Times New Roman" w:cs="Times New Roman"/>
        </w:rPr>
      </w:pPr>
    </w:p>
    <w:p w:rsidR="00DC6403" w:rsidRPr="00717FD3" w:rsidRDefault="00DC6403" w:rsidP="00717FD3">
      <w:pPr>
        <w:spacing w:after="0"/>
        <w:rPr>
          <w:rFonts w:ascii="Times New Roman" w:hAnsi="Times New Roman" w:cs="Times New Roman"/>
        </w:rPr>
      </w:pPr>
    </w:p>
    <w:p w:rsidR="000C24C5" w:rsidRPr="00717FD3" w:rsidRDefault="000C24C5" w:rsidP="00717FD3">
      <w:pPr>
        <w:spacing w:after="0"/>
        <w:rPr>
          <w:rFonts w:ascii="Times New Roman" w:hAnsi="Times New Roman" w:cs="Times New Roman"/>
        </w:rPr>
      </w:pPr>
    </w:p>
    <w:p w:rsidR="000C24C5" w:rsidRPr="00717FD3" w:rsidRDefault="000C24C5" w:rsidP="00717FD3">
      <w:pPr>
        <w:spacing w:after="0"/>
        <w:rPr>
          <w:rFonts w:ascii="Times New Roman" w:hAnsi="Times New Roman" w:cs="Times New Roman"/>
        </w:rPr>
      </w:pPr>
    </w:p>
    <w:p w:rsidR="000C24C5" w:rsidRPr="00717FD3" w:rsidRDefault="000C24C5" w:rsidP="00717FD3">
      <w:pPr>
        <w:spacing w:after="0"/>
        <w:rPr>
          <w:rFonts w:ascii="Times New Roman" w:hAnsi="Times New Roman" w:cs="Times New Roman"/>
        </w:rPr>
      </w:pPr>
    </w:p>
    <w:p w:rsidR="000C24C5" w:rsidRPr="00717FD3" w:rsidRDefault="000C24C5" w:rsidP="00717FD3">
      <w:pPr>
        <w:spacing w:after="0"/>
        <w:rPr>
          <w:rFonts w:ascii="Times New Roman" w:hAnsi="Times New Roman" w:cs="Times New Roman"/>
        </w:rPr>
      </w:pPr>
    </w:p>
    <w:p w:rsidR="00DC6403" w:rsidRDefault="00DC6403" w:rsidP="00717FD3">
      <w:pPr>
        <w:spacing w:after="0"/>
        <w:rPr>
          <w:rFonts w:ascii="Times New Roman" w:hAnsi="Times New Roman" w:cs="Times New Roman"/>
        </w:rPr>
      </w:pPr>
    </w:p>
    <w:p w:rsidR="00D00F87" w:rsidRDefault="00D00F87" w:rsidP="00717FD3">
      <w:pPr>
        <w:spacing w:after="0"/>
        <w:rPr>
          <w:rFonts w:ascii="Times New Roman" w:hAnsi="Times New Roman" w:cs="Times New Roman"/>
        </w:rPr>
      </w:pPr>
    </w:p>
    <w:p w:rsidR="00D00F87" w:rsidRDefault="00D00F87" w:rsidP="00717FD3">
      <w:pPr>
        <w:spacing w:after="0"/>
        <w:rPr>
          <w:rFonts w:ascii="Times New Roman" w:hAnsi="Times New Roman" w:cs="Times New Roman"/>
        </w:rPr>
      </w:pPr>
    </w:p>
    <w:p w:rsidR="00D00F87" w:rsidRDefault="00D00F87" w:rsidP="00717FD3">
      <w:pPr>
        <w:spacing w:after="0"/>
        <w:rPr>
          <w:rFonts w:ascii="Times New Roman" w:hAnsi="Times New Roman" w:cs="Times New Roman"/>
        </w:rPr>
      </w:pPr>
    </w:p>
    <w:p w:rsidR="00D00F87" w:rsidRDefault="00D00F87" w:rsidP="00717FD3">
      <w:pPr>
        <w:spacing w:after="0"/>
        <w:rPr>
          <w:rFonts w:ascii="Times New Roman" w:hAnsi="Times New Roman" w:cs="Times New Roman"/>
        </w:rPr>
      </w:pPr>
    </w:p>
    <w:p w:rsidR="00D00F87" w:rsidRDefault="00D00F87" w:rsidP="00717FD3">
      <w:pPr>
        <w:spacing w:after="0"/>
        <w:rPr>
          <w:rFonts w:ascii="Times New Roman" w:hAnsi="Times New Roman" w:cs="Times New Roman"/>
        </w:rPr>
      </w:pPr>
    </w:p>
    <w:p w:rsidR="00D00F87" w:rsidRDefault="00D00F87" w:rsidP="00717FD3">
      <w:pPr>
        <w:spacing w:after="0"/>
        <w:rPr>
          <w:rFonts w:ascii="Times New Roman" w:hAnsi="Times New Roman" w:cs="Times New Roman"/>
        </w:rPr>
      </w:pPr>
    </w:p>
    <w:p w:rsidR="00D00F87" w:rsidRPr="00717FD3" w:rsidRDefault="00D00F87" w:rsidP="00717FD3">
      <w:pPr>
        <w:spacing w:after="0"/>
        <w:rPr>
          <w:rFonts w:ascii="Times New Roman" w:hAnsi="Times New Roman" w:cs="Times New Roman"/>
        </w:rPr>
      </w:pPr>
    </w:p>
    <w:p w:rsidR="00DC6403" w:rsidRPr="00717FD3" w:rsidRDefault="00DC6403" w:rsidP="00717FD3">
      <w:pPr>
        <w:tabs>
          <w:tab w:val="left" w:pos="426"/>
        </w:tabs>
        <w:spacing w:after="0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C6403" w:rsidRPr="00717FD3" w:rsidRDefault="00DC6403" w:rsidP="00717FD3">
      <w:pPr>
        <w:tabs>
          <w:tab w:val="left" w:pos="426"/>
        </w:tabs>
        <w:spacing w:after="0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03" w:rsidRPr="00717FD3" w:rsidRDefault="00DC6403" w:rsidP="00717F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нормативно-правовых документов</w:t>
      </w:r>
    </w:p>
    <w:p w:rsidR="00DC6403" w:rsidRPr="00717FD3" w:rsidRDefault="00DC6403" w:rsidP="00717F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инструктивно-методических материалов, на которых основано </w:t>
      </w:r>
      <w:r w:rsidRPr="0071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дополнительных общеобразовательных общеразвивающих программах </w:t>
      </w:r>
      <w:r w:rsidRPr="0071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 МАОУ «СОШ № </w:t>
      </w:r>
      <w:r w:rsidR="00B24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</w:t>
      </w:r>
      <w:r w:rsidRPr="00717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Челябинска»</w:t>
      </w:r>
    </w:p>
    <w:p w:rsidR="00DC6403" w:rsidRPr="00717FD3" w:rsidRDefault="00DC6403" w:rsidP="00717FD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1.Федеральные документы и материалы:</w:t>
      </w:r>
    </w:p>
    <w:p w:rsidR="00DC6403" w:rsidRPr="00717FD3" w:rsidRDefault="00DC6403" w:rsidP="00717F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Федеральные законы:</w:t>
      </w:r>
    </w:p>
    <w:p w:rsidR="00DC6403" w:rsidRPr="00717FD3" w:rsidRDefault="00DC6403" w:rsidP="00717F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  «Об основных гарантиях прав ребенка в РФ» от  24.07.1998 г. № 124-ФЗ;</w:t>
      </w:r>
    </w:p>
    <w:p w:rsidR="00DC6403" w:rsidRPr="00717FD3" w:rsidRDefault="00DC6403" w:rsidP="00717FD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D3">
        <w:rPr>
          <w:rFonts w:ascii="Times New Roman" w:eastAsia="Calibri" w:hAnsi="Times New Roman" w:cs="Times New Roman"/>
          <w:sz w:val="28"/>
          <w:szCs w:val="28"/>
        </w:rPr>
        <w:t xml:space="preserve">        -   «Об основах системы профилактики безнадзорности и правонарушений несовершеннолетних» от 24.06.1999 г. № 120-ФЗ;</w:t>
      </w:r>
    </w:p>
    <w:p w:rsidR="00DC6403" w:rsidRPr="00717FD3" w:rsidRDefault="00DC6403" w:rsidP="00717FD3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/>
        <w:ind w:left="43"/>
        <w:jc w:val="both"/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hi-IN" w:bidi="hi-IN"/>
        </w:rPr>
      </w:pPr>
      <w:r w:rsidRPr="00717FD3"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hi-IN" w:bidi="hi-IN"/>
        </w:rPr>
        <w:t xml:space="preserve">      -   «О персональных данных» от 27.07. 2006 г. № 152 - ФЗ;</w:t>
      </w:r>
    </w:p>
    <w:p w:rsidR="00DC6403" w:rsidRPr="00717FD3" w:rsidRDefault="00DC6403" w:rsidP="00717FD3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/>
        <w:ind w:left="43"/>
        <w:jc w:val="both"/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hi-IN" w:bidi="hi-IN"/>
        </w:rPr>
      </w:pPr>
      <w:r w:rsidRPr="00717FD3"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hi-IN" w:bidi="hi-IN"/>
        </w:rPr>
        <w:t xml:space="preserve">       -   «Об организации предоставления государственных и муниципальных услуг» от 27.07. 2010 г. №  210- ФЗ;</w:t>
      </w:r>
    </w:p>
    <w:p w:rsidR="00DC6403" w:rsidRPr="00717FD3" w:rsidRDefault="00DC6403" w:rsidP="00717FD3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/>
        <w:ind w:left="43"/>
        <w:jc w:val="both"/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hi-IN" w:bidi="hi-IN"/>
        </w:rPr>
      </w:pPr>
      <w:r w:rsidRPr="00717FD3"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hi-IN" w:bidi="hi-IN"/>
        </w:rPr>
        <w:t xml:space="preserve">       -  «О лицензировании  отдельных видов деятельности» от 04.05.2011 г. № 99-ФЗ;</w:t>
      </w:r>
    </w:p>
    <w:p w:rsidR="00DC6403" w:rsidRPr="00717FD3" w:rsidRDefault="00DC6403" w:rsidP="00717FD3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/>
        <w:ind w:left="43"/>
        <w:jc w:val="both"/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hi-IN" w:bidi="hi-IN"/>
        </w:rPr>
      </w:pPr>
      <w:r w:rsidRPr="00717FD3">
        <w:rPr>
          <w:rFonts w:ascii="Times New Roman" w:eastAsia="Times New Roman" w:hAnsi="Times New Roman" w:cs="Times New Roman"/>
          <w:color w:val="000000"/>
          <w:spacing w:val="-3"/>
          <w:kern w:val="2"/>
          <w:sz w:val="28"/>
          <w:szCs w:val="28"/>
          <w:lang w:eastAsia="hi-IN" w:bidi="hi-IN"/>
        </w:rPr>
        <w:tab/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 образовании в РФ» от 29.12.2012 г. № 273-ФЗ (с измен. от 04.06.2014 г. № 145 - ФЗ, от 06.04.2015 г. № 68 - ФЗ, ред. 17.03.2018 г.).</w:t>
      </w:r>
    </w:p>
    <w:p w:rsidR="00DC6403" w:rsidRPr="00717FD3" w:rsidRDefault="00DC6403" w:rsidP="00D00F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D3">
        <w:rPr>
          <w:rFonts w:ascii="Times New Roman" w:eastAsia="Calibri" w:hAnsi="Times New Roman" w:cs="Times New Roman"/>
          <w:sz w:val="28"/>
          <w:szCs w:val="28"/>
        </w:rPr>
        <w:t xml:space="preserve">        1.2. Постановления Правительства РФ:</w:t>
      </w:r>
    </w:p>
    <w:p w:rsidR="00DC6403" w:rsidRPr="00717FD3" w:rsidRDefault="00DC6403" w:rsidP="00D00F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D3">
        <w:rPr>
          <w:rFonts w:ascii="Times New Roman" w:eastAsia="Calibri" w:hAnsi="Times New Roman" w:cs="Times New Roman"/>
          <w:sz w:val="36"/>
          <w:szCs w:val="36"/>
        </w:rPr>
        <w:t xml:space="preserve">        </w:t>
      </w:r>
      <w:r w:rsidRPr="00717FD3">
        <w:rPr>
          <w:rFonts w:ascii="Times New Roman" w:eastAsia="Calibri" w:hAnsi="Times New Roman" w:cs="Times New Roman"/>
          <w:sz w:val="28"/>
          <w:szCs w:val="28"/>
        </w:rPr>
        <w:t xml:space="preserve">- 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 от  08.08. 2013 г. № 678; </w:t>
      </w:r>
    </w:p>
    <w:p w:rsidR="00DC6403" w:rsidRPr="00717FD3" w:rsidRDefault="00DC6403" w:rsidP="00D00F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D3">
        <w:rPr>
          <w:rFonts w:ascii="Times New Roman" w:eastAsia="Calibri" w:hAnsi="Times New Roman" w:cs="Times New Roman"/>
          <w:sz w:val="28"/>
          <w:szCs w:val="28"/>
        </w:rPr>
        <w:t xml:space="preserve">          - «О лицензировании  образовательной  деятельности» от 28.10.2013 г. № 966.</w:t>
      </w:r>
    </w:p>
    <w:p w:rsidR="00DC6403" w:rsidRPr="00717FD3" w:rsidRDefault="00DC6403" w:rsidP="00D00F8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Распоряжения Правительства РФ:</w:t>
      </w:r>
    </w:p>
    <w:p w:rsidR="00DC6403" w:rsidRPr="00717FD3" w:rsidRDefault="00DC6403" w:rsidP="00717F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 утверждении Концепции развития дополнительного образования детей» от 04.09.2014 г. № 1726-р; </w:t>
      </w:r>
    </w:p>
    <w:p w:rsidR="00DC6403" w:rsidRDefault="00DC6403" w:rsidP="00717F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 утверждении плана мероприятий на 2015-2020 годы по реализации Концепции развития дополнительного образования </w:t>
      </w:r>
      <w:r w:rsidR="00D71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детей» от 24.04.2015 г. № 729-р;</w:t>
      </w:r>
    </w:p>
    <w:p w:rsidR="00D71235" w:rsidRPr="00717FD3" w:rsidRDefault="00D71235" w:rsidP="00717F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(«дорожная карта») Челябинской области пзданию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от 30.12.2015 г. № 774-р.</w:t>
      </w:r>
    </w:p>
    <w:p w:rsidR="00DC6403" w:rsidRPr="00717FD3" w:rsidRDefault="00DC6403" w:rsidP="00717F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Постановления Главного государственного санитарного врача РФ:</w:t>
      </w:r>
    </w:p>
    <w:p w:rsidR="00DC6403" w:rsidRPr="00717FD3" w:rsidRDefault="00DC6403" w:rsidP="00717FD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 утверждении СанПиН 2.4.2.2821-10 «Санитарно - эпидемиологические требования к условиям и организации обучения в общеобразовательных учреждениях»» от 29.12. 2010 г. № 189 (с измен. от 29.06.2011 г. № 85, от 25.12.2013 г. № 72, от 24.11.2015 г. № 81);</w:t>
      </w:r>
      <w:r w:rsidRPr="0071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C6403" w:rsidRPr="00717FD3" w:rsidRDefault="00DC6403" w:rsidP="00717FD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</w:t>
      </w:r>
      <w:r w:rsidR="00D00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71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41; </w:t>
      </w:r>
    </w:p>
    <w:p w:rsidR="00DC6403" w:rsidRPr="00717FD3" w:rsidRDefault="00DC6403" w:rsidP="00717FD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здоровья»» от 10.07.2015 г. № 26.</w:t>
      </w:r>
    </w:p>
    <w:p w:rsidR="00DC6403" w:rsidRDefault="00DC6403" w:rsidP="00717FD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1.5. Приказы Министерства образования и науки РФ:</w:t>
      </w:r>
    </w:p>
    <w:p w:rsidR="00D00F87" w:rsidRDefault="00D00F87" w:rsidP="00717FD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от 04.10.2010 г. № 986;</w:t>
      </w:r>
    </w:p>
    <w:p w:rsidR="00D00F87" w:rsidRPr="00717FD3" w:rsidRDefault="00D00F87" w:rsidP="00717FD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D00F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«Об утверждении федеральных требований к образовательным учреждениям в части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охраны здоровья обучающихся, воспитанников» от 28.12.2010 г. № 2106</w:t>
      </w:r>
      <w:r w:rsidRPr="00D00F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DC6403" w:rsidRPr="00717FD3" w:rsidRDefault="00DC6403" w:rsidP="00717FD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717F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F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учреждением» от 22.09.2015 г. № 1040;</w:t>
      </w:r>
    </w:p>
    <w:p w:rsidR="00DC6403" w:rsidRPr="00717FD3" w:rsidRDefault="00DC6403" w:rsidP="00717FD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-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от 09.11.2015 г. № 1309;</w:t>
      </w:r>
    </w:p>
    <w:p w:rsidR="00DC6403" w:rsidRPr="00717FD3" w:rsidRDefault="00DC6403" w:rsidP="00717F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23.08.2017 г. № 816.</w:t>
      </w:r>
      <w:r w:rsidRPr="00717FD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DC6403" w:rsidRPr="00717FD3" w:rsidRDefault="00DC6403" w:rsidP="00717F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17FD3">
        <w:rPr>
          <w:rFonts w:ascii="Times New Roman" w:eastAsia="Arial Unicode MS" w:hAnsi="Times New Roman" w:cs="Times New Roman"/>
          <w:sz w:val="28"/>
          <w:szCs w:val="28"/>
        </w:rPr>
        <w:t>1.6.</w:t>
      </w:r>
      <w:r w:rsidRPr="00717F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от 09.11.2018 г. № 196</w:t>
      </w:r>
      <w:r w:rsidRPr="00717F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403" w:rsidRPr="00717FD3" w:rsidRDefault="00DC6403" w:rsidP="00717FD3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1.7. Приказ Министерства здравоохранения и социального развития РФ</w:t>
      </w:r>
    </w:p>
    <w:p w:rsidR="00DC6403" w:rsidRPr="00717FD3" w:rsidRDefault="00DC6403" w:rsidP="00717FD3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 от 26.08.2010 г. № 761н.</w:t>
      </w:r>
    </w:p>
    <w:p w:rsidR="00DC6403" w:rsidRPr="00717FD3" w:rsidRDefault="00DC6403" w:rsidP="00717FD3">
      <w:pPr>
        <w:widowControl w:val="0"/>
        <w:tabs>
          <w:tab w:val="left" w:pos="0"/>
          <w:tab w:val="left" w:pos="284"/>
          <w:tab w:val="num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Приказ Министерства труда РФ «Об утверждении профессионального стандарта «Педагог дополнительного образования детей и взрослых»» от 05.05.2018 г. № 298н.</w:t>
      </w:r>
    </w:p>
    <w:p w:rsidR="00DC6403" w:rsidRPr="00717FD3" w:rsidRDefault="00DC6403" w:rsidP="00717FD3">
      <w:pPr>
        <w:widowControl w:val="0"/>
        <w:tabs>
          <w:tab w:val="left" w:pos="0"/>
          <w:tab w:val="left" w:pos="284"/>
          <w:tab w:val="num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Письма Министерства образования и науки РФ:</w:t>
      </w:r>
    </w:p>
    <w:p w:rsidR="00DC6403" w:rsidRPr="00717FD3" w:rsidRDefault="00DC6403" w:rsidP="00717FD3">
      <w:pPr>
        <w:widowControl w:val="0"/>
        <w:tabs>
          <w:tab w:val="left" w:pos="0"/>
          <w:tab w:val="left" w:pos="284"/>
          <w:tab w:val="num" w:pos="426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 оценивании и аттестации учащихся, отнесенных по состоянию здоровья к специальной медицинской группе для занятий физической культурой» от 31.10.2003 г. № 13-51-263/123;</w:t>
      </w:r>
    </w:p>
    <w:p w:rsidR="00DC6403" w:rsidRPr="00717FD3" w:rsidRDefault="00DC6403" w:rsidP="00717FD3">
      <w:pPr>
        <w:widowControl w:val="0"/>
        <w:tabs>
          <w:tab w:val="left" w:pos="0"/>
          <w:tab w:val="left" w:pos="284"/>
          <w:tab w:val="num" w:pos="426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примерных требованиях к программам дополнительного образования детей» от 11.12.2006 г. № 06-1844;</w:t>
      </w:r>
    </w:p>
    <w:p w:rsidR="00DC6403" w:rsidRPr="00717FD3" w:rsidRDefault="00DC6403" w:rsidP="00717FD3">
      <w:pPr>
        <w:widowControl w:val="0"/>
        <w:tabs>
          <w:tab w:val="left" w:pos="0"/>
          <w:tab w:val="left" w:pos="284"/>
          <w:tab w:val="num" w:pos="426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направлении </w:t>
      </w:r>
      <w:r w:rsidR="00D0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по проектированию дополнительных общеразвивающих программ</w:t>
      </w:r>
      <w:r w:rsidR="00D0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разноуровневые программы)</w:t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18.11.2015 г. № 09-3242;</w:t>
      </w:r>
    </w:p>
    <w:p w:rsidR="00DC6403" w:rsidRPr="00717FD3" w:rsidRDefault="00DC6403" w:rsidP="00717FD3">
      <w:pPr>
        <w:widowControl w:val="0"/>
        <w:tabs>
          <w:tab w:val="left" w:pos="0"/>
          <w:tab w:val="left" w:pos="284"/>
          <w:tab w:val="num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от 18.08.2017 г № 09-1672.</w:t>
      </w:r>
    </w:p>
    <w:p w:rsidR="00DC6403" w:rsidRPr="00717FD3" w:rsidRDefault="00DC6403" w:rsidP="00717F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6403" w:rsidRPr="00717FD3" w:rsidRDefault="00DC6403" w:rsidP="00717FD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10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Региональные документы и материалы:</w:t>
      </w:r>
    </w:p>
    <w:p w:rsidR="00DC6403" w:rsidRPr="00717FD3" w:rsidRDefault="00DC6403" w:rsidP="00717FD3">
      <w:pPr>
        <w:widowControl w:val="0"/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2.1.</w:t>
      </w: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Челябинской области «Об образовании в Челябинской области» от 29.08.2013 г. № 515-ЗО ( с измен. от 28.08.2014 г.).</w:t>
      </w:r>
    </w:p>
    <w:p w:rsidR="00DC6403" w:rsidRPr="00717FD3" w:rsidRDefault="00DC6403" w:rsidP="00717FD3">
      <w:pPr>
        <w:widowControl w:val="0"/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Постановление Законодательного Собрания Челябинской области «О внесении изменений в Закон Челябинской области «Об образовании в Челябинской области» от 29.08.2013 г. № 515-ЗО» от 26.02.2015 г. № 2481 - ЗО.</w:t>
      </w:r>
    </w:p>
    <w:p w:rsidR="00DC6403" w:rsidRPr="00717FD3" w:rsidRDefault="00DC6403" w:rsidP="00717FD3">
      <w:pPr>
        <w:widowControl w:val="0"/>
        <w:tabs>
          <w:tab w:val="left" w:pos="0"/>
          <w:tab w:val="left" w:pos="284"/>
          <w:tab w:val="left" w:pos="360"/>
          <w:tab w:val="left" w:pos="567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Письма Министерства образования и науки Челябинской области:</w:t>
      </w:r>
    </w:p>
    <w:p w:rsidR="00DC6403" w:rsidRPr="00717FD3" w:rsidRDefault="00DC6403" w:rsidP="00717FD3">
      <w:pPr>
        <w:widowControl w:val="0"/>
        <w:tabs>
          <w:tab w:val="left" w:pos="0"/>
          <w:tab w:val="left" w:pos="284"/>
          <w:tab w:val="left" w:pos="360"/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направлении информации по вопросам разработки и утверждения образовательных программ в общеобразовательных организациях» от 17.09.2014 г. № 03-02/7233;</w:t>
      </w:r>
    </w:p>
    <w:p w:rsidR="00DC6403" w:rsidRPr="00717FD3" w:rsidRDefault="00DC6403" w:rsidP="00717FD3">
      <w:pPr>
        <w:widowControl w:val="0"/>
        <w:tabs>
          <w:tab w:val="left" w:pos="0"/>
          <w:tab w:val="left" w:pos="284"/>
          <w:tab w:val="left" w:pos="360"/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направлении методических рекомендаций по вопросам организации текущего контроля успеваемости и промежуточной аттестации обучающихся» от 20.06.2016 г. № 03/5409;</w:t>
      </w:r>
    </w:p>
    <w:p w:rsidR="00DC6403" w:rsidRDefault="00DC6403" w:rsidP="00717FD3">
      <w:pPr>
        <w:widowControl w:val="0"/>
        <w:tabs>
          <w:tab w:val="left" w:pos="0"/>
          <w:tab w:val="left" w:pos="284"/>
          <w:tab w:val="left" w:pos="360"/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«О направлении рекомендаций о внутренней системе оценки качества образования в общеобразовательных организациях Челябинской обла</w:t>
      </w:r>
      <w:r w:rsidR="00D712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 от 27.06.2016 г. № 03/5697;</w:t>
      </w:r>
    </w:p>
    <w:p w:rsidR="00D71235" w:rsidRDefault="00D71235" w:rsidP="00717FD3">
      <w:pPr>
        <w:widowControl w:val="0"/>
        <w:tabs>
          <w:tab w:val="left" w:pos="0"/>
          <w:tab w:val="left" w:pos="284"/>
          <w:tab w:val="left" w:pos="360"/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</w:t>
      </w:r>
      <w:r w:rsidRPr="00D7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методических рекомендаций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и реализации рабочих программ курсов внеурочной деятельности и дополнительных общеразвивающих программ» от 29.08.2017 г. № 1213/7933/1.</w:t>
      </w:r>
    </w:p>
    <w:p w:rsidR="00DC6403" w:rsidRPr="00717FD3" w:rsidRDefault="00DC6403" w:rsidP="00717FD3">
      <w:pPr>
        <w:spacing w:after="0"/>
        <w:rPr>
          <w:rFonts w:ascii="Times New Roman" w:hAnsi="Times New Roman" w:cs="Times New Roman"/>
        </w:rPr>
      </w:pPr>
    </w:p>
    <w:p w:rsidR="00DC6403" w:rsidRPr="00717FD3" w:rsidRDefault="00DC6403" w:rsidP="00717FD3">
      <w:pPr>
        <w:spacing w:after="0"/>
        <w:rPr>
          <w:rFonts w:ascii="Times New Roman" w:hAnsi="Times New Roman" w:cs="Times New Roman"/>
        </w:rPr>
      </w:pPr>
    </w:p>
    <w:sectPr w:rsidR="00DC6403" w:rsidRPr="00717FD3" w:rsidSect="00CB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848"/>
    <w:multiLevelType w:val="hybridMultilevel"/>
    <w:tmpl w:val="399A18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509D"/>
    <w:rsid w:val="00043886"/>
    <w:rsid w:val="000C24C5"/>
    <w:rsid w:val="00101A92"/>
    <w:rsid w:val="0020790F"/>
    <w:rsid w:val="0024509D"/>
    <w:rsid w:val="00400A1C"/>
    <w:rsid w:val="004553FA"/>
    <w:rsid w:val="00457B19"/>
    <w:rsid w:val="004E0C96"/>
    <w:rsid w:val="00560AE1"/>
    <w:rsid w:val="005C7761"/>
    <w:rsid w:val="00717FD3"/>
    <w:rsid w:val="00740A22"/>
    <w:rsid w:val="00AB4C3B"/>
    <w:rsid w:val="00B24492"/>
    <w:rsid w:val="00C67ADC"/>
    <w:rsid w:val="00CB08A3"/>
    <w:rsid w:val="00D00F87"/>
    <w:rsid w:val="00D71235"/>
    <w:rsid w:val="00D87E28"/>
    <w:rsid w:val="00D95EEA"/>
    <w:rsid w:val="00DC6403"/>
    <w:rsid w:val="00EF7477"/>
    <w:rsid w:val="00F6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Мария Александровна</cp:lastModifiedBy>
  <cp:revision>4</cp:revision>
  <cp:lastPrinted>2019-01-30T08:16:00Z</cp:lastPrinted>
  <dcterms:created xsi:type="dcterms:W3CDTF">2019-01-30T08:10:00Z</dcterms:created>
  <dcterms:modified xsi:type="dcterms:W3CDTF">2019-01-31T04:35:00Z</dcterms:modified>
</cp:coreProperties>
</file>